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细胞毒灭活苗项目可行性建设方案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0" w:history="1">
        <w:r>
          <w:rPr>
            <w:rFonts w:ascii="仿宋" w:eastAsia="仿宋" w:hAnsi="仿宋" w:cs="仿宋" w:hint="eastAsia"/>
            <w:lang w:eastAsia="zh-CN"/>
          </w:rPr>
          <w:t>前言</w:t>
        </w:r>
        <w:r>
          <w:tab/>
        </w:r>
        <w:r>
          <w:fldChar w:fldCharType="begin"/>
        </w:r>
        <w:r>
          <w:instrText xml:space="preserve"> PAGEREF _Toc7700 \h </w:instrText>
        </w:r>
        <w:r>
          <w:fldChar w:fldCharType="separate"/>
        </w:r>
        <w:r>
          <w:t>3</w:t>
        </w:r>
        <w:r>
          <w:fldChar w:fldCharType="end"/>
        </w:r>
      </w:hyperlink>
    </w:p>
    <w:p>
      <w:pPr>
        <w:pStyle w:val="TOC1"/>
        <w:tabs>
          <w:tab w:val="right" w:leader="dot" w:pos="8306"/>
        </w:tabs>
      </w:pPr>
      <w:hyperlink w:anchor="_Toc24352" w:history="1">
        <w:r>
          <w:rPr>
            <w:rFonts w:ascii="仿宋" w:eastAsia="仿宋" w:hAnsi="仿宋" w:cs="仿宋" w:hint="eastAsia"/>
            <w:lang w:eastAsia="zh-CN"/>
          </w:rPr>
          <w:t>一、背景、必要性分析</w:t>
        </w:r>
        <w:r>
          <w:tab/>
        </w:r>
        <w:r>
          <w:fldChar w:fldCharType="begin"/>
        </w:r>
        <w:r>
          <w:instrText xml:space="preserve"> PAGEREF _Toc24352 \h </w:instrText>
        </w:r>
        <w:r>
          <w:fldChar w:fldCharType="separate"/>
        </w:r>
        <w:r>
          <w:t>3</w:t>
        </w:r>
        <w:r>
          <w:fldChar w:fldCharType="end"/>
        </w:r>
      </w:hyperlink>
    </w:p>
    <w:p>
      <w:pPr>
        <w:pStyle w:val="TOC2"/>
        <w:tabs>
          <w:tab w:val="right" w:leader="dot" w:pos="8306"/>
        </w:tabs>
      </w:pPr>
      <w:hyperlink w:anchor="_Toc10368" w:history="1">
        <w:r>
          <w:rPr>
            <w:rFonts w:ascii="仿宋" w:eastAsia="仿宋" w:hAnsi="仿宋" w:cs="仿宋" w:hint="eastAsia"/>
            <w:lang w:eastAsia="zh-CN"/>
          </w:rPr>
          <w:t>(一)、项目建设背景</w:t>
        </w:r>
        <w:r>
          <w:tab/>
        </w:r>
        <w:r>
          <w:fldChar w:fldCharType="begin"/>
        </w:r>
        <w:r>
          <w:instrText xml:space="preserve"> PAGEREF _Toc10368 \h </w:instrText>
        </w:r>
        <w:r>
          <w:fldChar w:fldCharType="separate"/>
        </w:r>
        <w:r>
          <w:t>3</w:t>
        </w:r>
        <w:r>
          <w:fldChar w:fldCharType="end"/>
        </w:r>
      </w:hyperlink>
    </w:p>
    <w:p>
      <w:pPr>
        <w:pStyle w:val="TOC2"/>
        <w:tabs>
          <w:tab w:val="right" w:leader="dot" w:pos="8306"/>
        </w:tabs>
      </w:pPr>
      <w:hyperlink w:anchor="_Toc1346" w:history="1">
        <w:r>
          <w:rPr>
            <w:rFonts w:ascii="仿宋" w:eastAsia="仿宋" w:hAnsi="仿宋" w:cs="仿宋" w:hint="eastAsia"/>
            <w:lang w:eastAsia="zh-CN"/>
          </w:rPr>
          <w:t>(二)、必要性分析</w:t>
        </w:r>
        <w:r>
          <w:tab/>
        </w:r>
        <w:r>
          <w:fldChar w:fldCharType="begin"/>
        </w:r>
        <w:r>
          <w:instrText xml:space="preserve"> PAGEREF _Toc1346 \h </w:instrText>
        </w:r>
        <w:r>
          <w:fldChar w:fldCharType="separate"/>
        </w:r>
        <w:r>
          <w:t>4</w:t>
        </w:r>
        <w:r>
          <w:fldChar w:fldCharType="end"/>
        </w:r>
      </w:hyperlink>
    </w:p>
    <w:p>
      <w:pPr>
        <w:pStyle w:val="TOC2"/>
        <w:tabs>
          <w:tab w:val="right" w:leader="dot" w:pos="8306"/>
        </w:tabs>
      </w:pPr>
      <w:hyperlink w:anchor="_Toc26890" w:history="1">
        <w:r>
          <w:rPr>
            <w:rFonts w:ascii="仿宋" w:eastAsia="仿宋" w:hAnsi="仿宋" w:cs="仿宋" w:hint="eastAsia"/>
            <w:lang w:eastAsia="zh-CN"/>
          </w:rPr>
          <w:t>(三)、项目建设有利条件</w:t>
        </w:r>
        <w:r>
          <w:tab/>
        </w:r>
        <w:r>
          <w:fldChar w:fldCharType="begin"/>
        </w:r>
        <w:r>
          <w:instrText xml:space="preserve"> PAGEREF _Toc26890 \h </w:instrText>
        </w:r>
        <w:r>
          <w:fldChar w:fldCharType="separate"/>
        </w:r>
        <w:r>
          <w:t>5</w:t>
        </w:r>
        <w:r>
          <w:fldChar w:fldCharType="end"/>
        </w:r>
      </w:hyperlink>
    </w:p>
    <w:p>
      <w:pPr>
        <w:pStyle w:val="TOC1"/>
        <w:tabs>
          <w:tab w:val="right" w:leader="dot" w:pos="8306"/>
        </w:tabs>
      </w:pPr>
      <w:hyperlink w:anchor="_Toc8574" w:history="1">
        <w:r>
          <w:rPr>
            <w:rFonts w:ascii="仿宋" w:eastAsia="仿宋" w:hAnsi="仿宋" w:cs="仿宋" w:hint="eastAsia"/>
            <w:lang w:eastAsia="zh-CN"/>
          </w:rPr>
          <w:t>二、环境和生态影响分析</w:t>
        </w:r>
        <w:r>
          <w:tab/>
        </w:r>
        <w:r>
          <w:fldChar w:fldCharType="begin"/>
        </w:r>
        <w:r>
          <w:instrText xml:space="preserve"> PAGEREF _Toc8574 \h </w:instrText>
        </w:r>
        <w:r>
          <w:fldChar w:fldCharType="separate"/>
        </w:r>
        <w:r>
          <w:t>7</w:t>
        </w:r>
        <w:r>
          <w:fldChar w:fldCharType="end"/>
        </w:r>
      </w:hyperlink>
    </w:p>
    <w:p>
      <w:pPr>
        <w:pStyle w:val="TOC2"/>
        <w:tabs>
          <w:tab w:val="right" w:leader="dot" w:pos="8306"/>
        </w:tabs>
      </w:pPr>
      <w:hyperlink w:anchor="_Toc5866" w:history="1">
        <w:r>
          <w:rPr>
            <w:rFonts w:ascii="仿宋" w:eastAsia="仿宋" w:hAnsi="仿宋" w:cs="仿宋" w:hint="eastAsia"/>
            <w:lang w:eastAsia="zh-CN"/>
          </w:rPr>
          <w:t>(一)、环境和生态现状</w:t>
        </w:r>
        <w:r>
          <w:tab/>
        </w:r>
        <w:r>
          <w:fldChar w:fldCharType="begin"/>
        </w:r>
        <w:r>
          <w:instrText xml:space="preserve"> PAGEREF _Toc5866 \h </w:instrText>
        </w:r>
        <w:r>
          <w:fldChar w:fldCharType="separate"/>
        </w:r>
        <w:r>
          <w:t>7</w:t>
        </w:r>
        <w:r>
          <w:fldChar w:fldCharType="end"/>
        </w:r>
      </w:hyperlink>
    </w:p>
    <w:p>
      <w:pPr>
        <w:pStyle w:val="TOC2"/>
        <w:tabs>
          <w:tab w:val="right" w:leader="dot" w:pos="8306"/>
        </w:tabs>
      </w:pPr>
      <w:hyperlink w:anchor="_Toc15290" w:history="1">
        <w:r>
          <w:rPr>
            <w:rFonts w:ascii="仿宋" w:eastAsia="仿宋" w:hAnsi="仿宋" w:cs="仿宋" w:hint="eastAsia"/>
            <w:lang w:eastAsia="zh-CN"/>
          </w:rPr>
          <w:t>(二)、生态环境影响分析</w:t>
        </w:r>
        <w:r>
          <w:tab/>
        </w:r>
        <w:r>
          <w:fldChar w:fldCharType="begin"/>
        </w:r>
        <w:r>
          <w:instrText xml:space="preserve"> PAGEREF _Toc15290 \h </w:instrText>
        </w:r>
        <w:r>
          <w:fldChar w:fldCharType="separate"/>
        </w:r>
        <w:r>
          <w:t>9</w:t>
        </w:r>
        <w:r>
          <w:fldChar w:fldCharType="end"/>
        </w:r>
      </w:hyperlink>
    </w:p>
    <w:p>
      <w:pPr>
        <w:pStyle w:val="TOC2"/>
        <w:tabs>
          <w:tab w:val="right" w:leader="dot" w:pos="8306"/>
        </w:tabs>
      </w:pPr>
      <w:hyperlink w:anchor="_Toc22978" w:history="1">
        <w:r>
          <w:rPr>
            <w:rFonts w:ascii="仿宋" w:eastAsia="仿宋" w:hAnsi="仿宋" w:cs="仿宋" w:hint="eastAsia"/>
            <w:lang w:eastAsia="zh-CN"/>
          </w:rPr>
          <w:t>(三)、生态环境保护措施</w:t>
        </w:r>
        <w:r>
          <w:tab/>
        </w:r>
        <w:r>
          <w:fldChar w:fldCharType="begin"/>
        </w:r>
        <w:r>
          <w:instrText xml:space="preserve"> PAGEREF _Toc22978 \h </w:instrText>
        </w:r>
        <w:r>
          <w:fldChar w:fldCharType="separate"/>
        </w:r>
        <w:r>
          <w:t>10</w:t>
        </w:r>
        <w:r>
          <w:fldChar w:fldCharType="end"/>
        </w:r>
      </w:hyperlink>
    </w:p>
    <w:p>
      <w:pPr>
        <w:pStyle w:val="TOC2"/>
        <w:tabs>
          <w:tab w:val="right" w:leader="dot" w:pos="8306"/>
        </w:tabs>
      </w:pPr>
      <w:hyperlink w:anchor="_Toc18229" w:history="1">
        <w:r>
          <w:rPr>
            <w:rFonts w:ascii="仿宋" w:eastAsia="仿宋" w:hAnsi="仿宋" w:cs="仿宋" w:hint="eastAsia"/>
            <w:lang w:eastAsia="zh-CN"/>
          </w:rPr>
          <w:t>(四)、地质灾害影响分析</w:t>
        </w:r>
        <w:r>
          <w:tab/>
        </w:r>
        <w:r>
          <w:fldChar w:fldCharType="begin"/>
        </w:r>
        <w:r>
          <w:instrText xml:space="preserve"> PAGEREF _Toc18229 \h </w:instrText>
        </w:r>
        <w:r>
          <w:fldChar w:fldCharType="separate"/>
        </w:r>
        <w:r>
          <w:t>12</w:t>
        </w:r>
        <w:r>
          <w:fldChar w:fldCharType="end"/>
        </w:r>
      </w:hyperlink>
    </w:p>
    <w:p>
      <w:pPr>
        <w:pStyle w:val="TOC2"/>
        <w:tabs>
          <w:tab w:val="right" w:leader="dot" w:pos="8306"/>
        </w:tabs>
      </w:pPr>
      <w:hyperlink w:anchor="_Toc8550" w:history="1">
        <w:r>
          <w:rPr>
            <w:rFonts w:ascii="仿宋" w:eastAsia="仿宋" w:hAnsi="仿宋" w:cs="仿宋" w:hint="eastAsia"/>
            <w:lang w:eastAsia="zh-CN"/>
          </w:rPr>
          <w:t>(五)、特殊环境影响</w:t>
        </w:r>
        <w:r>
          <w:tab/>
        </w:r>
        <w:r>
          <w:fldChar w:fldCharType="begin"/>
        </w:r>
        <w:r>
          <w:instrText xml:space="preserve"> PAGEREF _Toc8550 \h </w:instrText>
        </w:r>
        <w:r>
          <w:fldChar w:fldCharType="separate"/>
        </w:r>
        <w:r>
          <w:t>13</w:t>
        </w:r>
        <w:r>
          <w:fldChar w:fldCharType="end"/>
        </w:r>
      </w:hyperlink>
    </w:p>
    <w:p>
      <w:pPr>
        <w:pStyle w:val="TOC1"/>
        <w:tabs>
          <w:tab w:val="right" w:leader="dot" w:pos="8306"/>
        </w:tabs>
      </w:pPr>
      <w:hyperlink w:anchor="_Toc32675" w:history="1">
        <w:r>
          <w:rPr>
            <w:rFonts w:ascii="仿宋" w:eastAsia="仿宋" w:hAnsi="仿宋" w:cs="仿宋" w:hint="eastAsia"/>
            <w:lang w:eastAsia="zh-CN"/>
          </w:rPr>
          <w:t>三、社会影响分析</w:t>
        </w:r>
        <w:r>
          <w:tab/>
        </w:r>
        <w:r>
          <w:fldChar w:fldCharType="begin"/>
        </w:r>
        <w:r>
          <w:instrText xml:space="preserve"> PAGEREF _Toc32675 \h </w:instrText>
        </w:r>
        <w:r>
          <w:fldChar w:fldCharType="separate"/>
        </w:r>
        <w:r>
          <w:t>14</w:t>
        </w:r>
        <w:r>
          <w:fldChar w:fldCharType="end"/>
        </w:r>
      </w:hyperlink>
    </w:p>
    <w:p>
      <w:pPr>
        <w:pStyle w:val="TOC2"/>
        <w:tabs>
          <w:tab w:val="right" w:leader="dot" w:pos="8306"/>
        </w:tabs>
      </w:pPr>
      <w:hyperlink w:anchor="_Toc24873" w:history="1">
        <w:r>
          <w:rPr>
            <w:rFonts w:ascii="仿宋" w:eastAsia="仿宋" w:hAnsi="仿宋" w:cs="仿宋" w:hint="eastAsia"/>
            <w:lang w:eastAsia="zh-CN"/>
          </w:rPr>
          <w:t>(一)、社会影响效果分析</w:t>
        </w:r>
        <w:r>
          <w:tab/>
        </w:r>
        <w:r>
          <w:fldChar w:fldCharType="begin"/>
        </w:r>
        <w:r>
          <w:instrText xml:space="preserve"> PAGEREF _Toc24873 \h </w:instrText>
        </w:r>
        <w:r>
          <w:fldChar w:fldCharType="separate"/>
        </w:r>
        <w:r>
          <w:t>14</w:t>
        </w:r>
        <w:r>
          <w:fldChar w:fldCharType="end"/>
        </w:r>
      </w:hyperlink>
    </w:p>
    <w:p>
      <w:pPr>
        <w:pStyle w:val="TOC2"/>
        <w:tabs>
          <w:tab w:val="right" w:leader="dot" w:pos="8306"/>
        </w:tabs>
      </w:pPr>
      <w:hyperlink w:anchor="_Toc16336" w:history="1">
        <w:r>
          <w:rPr>
            <w:rFonts w:ascii="仿宋" w:eastAsia="仿宋" w:hAnsi="仿宋" w:cs="仿宋" w:hint="eastAsia"/>
            <w:lang w:eastAsia="zh-CN"/>
          </w:rPr>
          <w:t>(二)、社会适应性分析</w:t>
        </w:r>
        <w:r>
          <w:tab/>
        </w:r>
        <w:r>
          <w:fldChar w:fldCharType="begin"/>
        </w:r>
        <w:r>
          <w:instrText xml:space="preserve"> PAGEREF _Toc16336 \h </w:instrText>
        </w:r>
        <w:r>
          <w:fldChar w:fldCharType="separate"/>
        </w:r>
        <w:r>
          <w:t>17</w:t>
        </w:r>
        <w:r>
          <w:fldChar w:fldCharType="end"/>
        </w:r>
      </w:hyperlink>
    </w:p>
    <w:p>
      <w:pPr>
        <w:pStyle w:val="TOC2"/>
        <w:tabs>
          <w:tab w:val="right" w:leader="dot" w:pos="8306"/>
        </w:tabs>
      </w:pPr>
      <w:hyperlink w:anchor="_Toc29284" w:history="1">
        <w:r>
          <w:rPr>
            <w:rFonts w:ascii="仿宋" w:eastAsia="仿宋" w:hAnsi="仿宋" w:cs="仿宋" w:hint="eastAsia"/>
            <w:lang w:eastAsia="zh-CN"/>
          </w:rPr>
          <w:t>(三)、社会风险及对策分析</w:t>
        </w:r>
        <w:r>
          <w:tab/>
        </w:r>
        <w:r>
          <w:fldChar w:fldCharType="begin"/>
        </w:r>
        <w:r>
          <w:instrText xml:space="preserve"> PAGEREF _Toc29284 \h </w:instrText>
        </w:r>
        <w:r>
          <w:fldChar w:fldCharType="separate"/>
        </w:r>
        <w:r>
          <w:t>18</w:t>
        </w:r>
        <w:r>
          <w:fldChar w:fldCharType="end"/>
        </w:r>
      </w:hyperlink>
    </w:p>
    <w:p>
      <w:pPr>
        <w:pStyle w:val="TOC1"/>
        <w:tabs>
          <w:tab w:val="right" w:leader="dot" w:pos="8306"/>
        </w:tabs>
      </w:pPr>
      <w:hyperlink w:anchor="_Toc9858" w:history="1">
        <w:r>
          <w:rPr>
            <w:rFonts w:ascii="仿宋" w:eastAsia="仿宋" w:hAnsi="仿宋" w:cs="仿宋" w:hint="eastAsia"/>
            <w:lang w:eastAsia="zh-CN"/>
          </w:rPr>
          <w:t>四、建设风险评估分析</w:t>
        </w:r>
        <w:r>
          <w:tab/>
        </w:r>
        <w:r>
          <w:fldChar w:fldCharType="begin"/>
        </w:r>
        <w:r>
          <w:instrText xml:space="preserve"> PAGEREF _Toc9858 \h </w:instrText>
        </w:r>
        <w:r>
          <w:fldChar w:fldCharType="separate"/>
        </w:r>
        <w:r>
          <w:t>22</w:t>
        </w:r>
        <w:r>
          <w:fldChar w:fldCharType="end"/>
        </w:r>
      </w:hyperlink>
    </w:p>
    <w:p>
      <w:pPr>
        <w:pStyle w:val="TOC2"/>
        <w:tabs>
          <w:tab w:val="right" w:leader="dot" w:pos="8306"/>
        </w:tabs>
      </w:pPr>
      <w:hyperlink w:anchor="_Toc16454" w:history="1">
        <w:r>
          <w:rPr>
            <w:rFonts w:ascii="仿宋" w:eastAsia="仿宋" w:hAnsi="仿宋" w:cs="仿宋" w:hint="eastAsia"/>
            <w:lang w:eastAsia="zh-CN"/>
          </w:rPr>
          <w:t>(一)、政策风险分析</w:t>
        </w:r>
        <w:r>
          <w:tab/>
        </w:r>
        <w:r>
          <w:fldChar w:fldCharType="begin"/>
        </w:r>
        <w:r>
          <w:instrText xml:space="preserve"> PAGEREF _Toc16454 \h </w:instrText>
        </w:r>
        <w:r>
          <w:fldChar w:fldCharType="separate"/>
        </w:r>
        <w:r>
          <w:t>22</w:t>
        </w:r>
        <w:r>
          <w:fldChar w:fldCharType="end"/>
        </w:r>
      </w:hyperlink>
    </w:p>
    <w:p>
      <w:pPr>
        <w:pStyle w:val="TOC2"/>
        <w:tabs>
          <w:tab w:val="right" w:leader="dot" w:pos="8306"/>
        </w:tabs>
      </w:pPr>
      <w:hyperlink w:anchor="_Toc17291" w:history="1">
        <w:r>
          <w:rPr>
            <w:rFonts w:ascii="仿宋" w:eastAsia="仿宋" w:hAnsi="仿宋" w:cs="仿宋" w:hint="eastAsia"/>
            <w:lang w:eastAsia="zh-CN"/>
          </w:rPr>
          <w:t>(二)、社会风险分析</w:t>
        </w:r>
        <w:r>
          <w:tab/>
        </w:r>
        <w:r>
          <w:fldChar w:fldCharType="begin"/>
        </w:r>
        <w:r>
          <w:instrText xml:space="preserve"> PAGEREF _Toc17291 \h </w:instrText>
        </w:r>
        <w:r>
          <w:fldChar w:fldCharType="separate"/>
        </w:r>
        <w:r>
          <w:t>23</w:t>
        </w:r>
        <w:r>
          <w:fldChar w:fldCharType="end"/>
        </w:r>
      </w:hyperlink>
    </w:p>
    <w:p>
      <w:pPr>
        <w:pStyle w:val="TOC2"/>
        <w:tabs>
          <w:tab w:val="right" w:leader="dot" w:pos="8306"/>
        </w:tabs>
      </w:pPr>
      <w:hyperlink w:anchor="_Toc12094" w:history="1">
        <w:r>
          <w:rPr>
            <w:rFonts w:ascii="仿宋" w:eastAsia="仿宋" w:hAnsi="仿宋" w:cs="仿宋" w:hint="eastAsia"/>
            <w:lang w:eastAsia="zh-CN"/>
          </w:rPr>
          <w:t>(三)、市场风险分析</w:t>
        </w:r>
        <w:r>
          <w:tab/>
        </w:r>
        <w:r>
          <w:fldChar w:fldCharType="begin"/>
        </w:r>
        <w:r>
          <w:instrText xml:space="preserve"> PAGEREF _Toc12094 \h </w:instrText>
        </w:r>
        <w:r>
          <w:fldChar w:fldCharType="separate"/>
        </w:r>
        <w:r>
          <w:t>24</w:t>
        </w:r>
        <w:r>
          <w:fldChar w:fldCharType="end"/>
        </w:r>
      </w:hyperlink>
    </w:p>
    <w:p>
      <w:pPr>
        <w:pStyle w:val="TOC2"/>
        <w:tabs>
          <w:tab w:val="right" w:leader="dot" w:pos="8306"/>
        </w:tabs>
      </w:pPr>
      <w:hyperlink w:anchor="_Toc5653" w:history="1">
        <w:r>
          <w:rPr>
            <w:rFonts w:ascii="仿宋" w:eastAsia="仿宋" w:hAnsi="仿宋" w:cs="仿宋" w:hint="eastAsia"/>
            <w:lang w:eastAsia="zh-CN"/>
          </w:rPr>
          <w:t>(四)、资金风险分析</w:t>
        </w:r>
        <w:r>
          <w:tab/>
        </w:r>
        <w:r>
          <w:fldChar w:fldCharType="begin"/>
        </w:r>
        <w:r>
          <w:instrText xml:space="preserve"> PAGEREF _Toc5653 \h </w:instrText>
        </w:r>
        <w:r>
          <w:fldChar w:fldCharType="separate"/>
        </w:r>
        <w:r>
          <w:t>25</w:t>
        </w:r>
        <w:r>
          <w:fldChar w:fldCharType="end"/>
        </w:r>
      </w:hyperlink>
    </w:p>
    <w:p>
      <w:pPr>
        <w:pStyle w:val="TOC2"/>
        <w:tabs>
          <w:tab w:val="right" w:leader="dot" w:pos="8306"/>
        </w:tabs>
      </w:pPr>
      <w:hyperlink w:anchor="_Toc1134" w:history="1">
        <w:r>
          <w:rPr>
            <w:rFonts w:ascii="仿宋" w:eastAsia="仿宋" w:hAnsi="仿宋" w:cs="仿宋" w:hint="eastAsia"/>
            <w:lang w:eastAsia="zh-CN"/>
          </w:rPr>
          <w:t>(五)、技术风险分析</w:t>
        </w:r>
        <w:r>
          <w:tab/>
        </w:r>
        <w:r>
          <w:fldChar w:fldCharType="begin"/>
        </w:r>
        <w:r>
          <w:instrText xml:space="preserve"> PAGEREF _Toc1134 \h </w:instrText>
        </w:r>
        <w:r>
          <w:fldChar w:fldCharType="separate"/>
        </w:r>
        <w:r>
          <w:t>26</w:t>
        </w:r>
        <w:r>
          <w:fldChar w:fldCharType="end"/>
        </w:r>
      </w:hyperlink>
    </w:p>
    <w:p>
      <w:pPr>
        <w:pStyle w:val="TOC2"/>
        <w:tabs>
          <w:tab w:val="right" w:leader="dot" w:pos="8306"/>
        </w:tabs>
      </w:pPr>
      <w:hyperlink w:anchor="_Toc11959" w:history="1">
        <w:r>
          <w:rPr>
            <w:rFonts w:ascii="仿宋" w:eastAsia="仿宋" w:hAnsi="仿宋" w:cs="仿宋" w:hint="eastAsia"/>
            <w:lang w:eastAsia="zh-CN"/>
          </w:rPr>
          <w:t>(六)、财务风险分析</w:t>
        </w:r>
        <w:r>
          <w:tab/>
        </w:r>
        <w:r>
          <w:fldChar w:fldCharType="begin"/>
        </w:r>
        <w:r>
          <w:instrText xml:space="preserve"> PAGEREF _Toc11959 \h </w:instrText>
        </w:r>
        <w:r>
          <w:fldChar w:fldCharType="separate"/>
        </w:r>
        <w:r>
          <w:t>28</w:t>
        </w:r>
        <w:r>
          <w:fldChar w:fldCharType="end"/>
        </w:r>
      </w:hyperlink>
    </w:p>
    <w:p>
      <w:pPr>
        <w:pStyle w:val="TOC2"/>
        <w:tabs>
          <w:tab w:val="right" w:leader="dot" w:pos="8306"/>
        </w:tabs>
      </w:pPr>
      <w:hyperlink w:anchor="_Toc30224" w:history="1">
        <w:r>
          <w:rPr>
            <w:rFonts w:ascii="仿宋" w:eastAsia="仿宋" w:hAnsi="仿宋" w:cs="仿宋" w:hint="eastAsia"/>
            <w:lang w:eastAsia="zh-CN"/>
          </w:rPr>
          <w:t>(七)、管理风险分析</w:t>
        </w:r>
        <w:r>
          <w:tab/>
        </w:r>
        <w:r>
          <w:fldChar w:fldCharType="begin"/>
        </w:r>
        <w:r>
          <w:instrText xml:space="preserve"> PAGEREF _Toc30224 \h </w:instrText>
        </w:r>
        <w:r>
          <w:fldChar w:fldCharType="separate"/>
        </w:r>
        <w:r>
          <w:t>29</w:t>
        </w:r>
        <w:r>
          <w:fldChar w:fldCharType="end"/>
        </w:r>
      </w:hyperlink>
    </w:p>
    <w:p>
      <w:pPr>
        <w:pStyle w:val="TOC2"/>
        <w:tabs>
          <w:tab w:val="right" w:leader="dot" w:pos="8306"/>
        </w:tabs>
      </w:pPr>
      <w:hyperlink w:anchor="_Toc6873" w:history="1">
        <w:r>
          <w:rPr>
            <w:rFonts w:ascii="仿宋" w:eastAsia="仿宋" w:hAnsi="仿宋" w:cs="仿宋" w:hint="eastAsia"/>
            <w:lang w:eastAsia="zh-CN"/>
          </w:rPr>
          <w:t>(八)、其它风险分析</w:t>
        </w:r>
        <w:r>
          <w:tab/>
        </w:r>
        <w:r>
          <w:fldChar w:fldCharType="begin"/>
        </w:r>
        <w:r>
          <w:instrText xml:space="preserve"> PAGEREF _Toc6873 \h </w:instrText>
        </w:r>
        <w:r>
          <w:fldChar w:fldCharType="separate"/>
        </w:r>
        <w:r>
          <w:t>31</w:t>
        </w:r>
        <w:r>
          <w:fldChar w:fldCharType="end"/>
        </w:r>
      </w:hyperlink>
    </w:p>
    <w:p>
      <w:pPr>
        <w:pStyle w:val="TOC2"/>
        <w:tabs>
          <w:tab w:val="right" w:leader="dot" w:pos="8306"/>
        </w:tabs>
      </w:pPr>
      <w:hyperlink w:anchor="_Toc5047" w:history="1">
        <w:r>
          <w:rPr>
            <w:rFonts w:ascii="仿宋" w:eastAsia="仿宋" w:hAnsi="仿宋" w:cs="仿宋" w:hint="eastAsia"/>
            <w:lang w:eastAsia="zh-CN"/>
          </w:rPr>
          <w:t>(九)、社会影响评估</w:t>
        </w:r>
        <w:r>
          <w:tab/>
        </w:r>
        <w:r>
          <w:fldChar w:fldCharType="begin"/>
        </w:r>
        <w:r>
          <w:instrText xml:space="preserve"> PAGEREF _Toc5047 \h </w:instrText>
        </w:r>
        <w:r>
          <w:fldChar w:fldCharType="separate"/>
        </w:r>
        <w:r>
          <w:t>32</w:t>
        </w:r>
        <w:r>
          <w:fldChar w:fldCharType="end"/>
        </w:r>
      </w:hyperlink>
    </w:p>
    <w:p>
      <w:pPr>
        <w:pStyle w:val="TOC1"/>
        <w:tabs>
          <w:tab w:val="right" w:leader="dot" w:pos="8306"/>
        </w:tabs>
      </w:pPr>
      <w:hyperlink w:anchor="_Toc11360" w:history="1">
        <w:r>
          <w:rPr>
            <w:rFonts w:ascii="仿宋" w:eastAsia="仿宋" w:hAnsi="仿宋" w:cs="仿宋" w:hint="eastAsia"/>
            <w:lang w:eastAsia="zh-CN"/>
          </w:rPr>
          <w:t>五、资源开发及综合利用分析</w:t>
        </w:r>
        <w:r>
          <w:tab/>
        </w:r>
        <w:r>
          <w:fldChar w:fldCharType="begin"/>
        </w:r>
        <w:r>
          <w:instrText xml:space="preserve"> PAGEREF _Toc11360 \h </w:instrText>
        </w:r>
        <w:r>
          <w:fldChar w:fldCharType="separate"/>
        </w:r>
        <w:r>
          <w:t>34</w:t>
        </w:r>
        <w:r>
          <w:fldChar w:fldCharType="end"/>
        </w:r>
      </w:hyperlink>
    </w:p>
    <w:p>
      <w:pPr>
        <w:pStyle w:val="TOC2"/>
        <w:tabs>
          <w:tab w:val="right" w:leader="dot" w:pos="8306"/>
        </w:tabs>
      </w:pPr>
      <w:hyperlink w:anchor="_Toc28105" w:history="1">
        <w:r>
          <w:rPr>
            <w:rFonts w:ascii="仿宋" w:eastAsia="仿宋" w:hAnsi="仿宋" w:cs="仿宋" w:hint="eastAsia"/>
            <w:lang w:eastAsia="zh-CN"/>
          </w:rPr>
          <w:t>(一)、资源开发方案</w:t>
        </w:r>
        <w:r>
          <w:tab/>
        </w:r>
        <w:r>
          <w:fldChar w:fldCharType="begin"/>
        </w:r>
        <w:r>
          <w:instrText xml:space="preserve"> PAGEREF _Toc28105 \h </w:instrText>
        </w:r>
        <w:r>
          <w:fldChar w:fldCharType="separate"/>
        </w:r>
        <w:r>
          <w:t>34</w:t>
        </w:r>
        <w:r>
          <w:fldChar w:fldCharType="end"/>
        </w:r>
      </w:hyperlink>
    </w:p>
    <w:p>
      <w:pPr>
        <w:pStyle w:val="TOC2"/>
        <w:tabs>
          <w:tab w:val="right" w:leader="dot" w:pos="8306"/>
        </w:tabs>
      </w:pPr>
      <w:hyperlink w:anchor="_Toc1998" w:history="1">
        <w:r>
          <w:rPr>
            <w:rFonts w:ascii="仿宋" w:eastAsia="仿宋" w:hAnsi="仿宋" w:cs="仿宋" w:hint="eastAsia"/>
            <w:lang w:eastAsia="zh-CN"/>
          </w:rPr>
          <w:t>(二)、资源利用方案</w:t>
        </w:r>
        <w:r>
          <w:tab/>
        </w:r>
        <w:r>
          <w:fldChar w:fldCharType="begin"/>
        </w:r>
        <w:r>
          <w:instrText xml:space="preserve"> PAGEREF _Toc1998 \h </w:instrText>
        </w:r>
        <w:r>
          <w:fldChar w:fldCharType="separate"/>
        </w:r>
        <w:r>
          <w:t>35</w:t>
        </w:r>
        <w:r>
          <w:fldChar w:fldCharType="end"/>
        </w:r>
      </w:hyperlink>
    </w:p>
    <w:p>
      <w:pPr>
        <w:pStyle w:val="TOC2"/>
        <w:tabs>
          <w:tab w:val="right" w:leader="dot" w:pos="8306"/>
        </w:tabs>
      </w:pPr>
      <w:hyperlink w:anchor="_Toc23983" w:history="1">
        <w:r>
          <w:rPr>
            <w:rFonts w:ascii="仿宋" w:eastAsia="仿宋" w:hAnsi="仿宋" w:cs="仿宋" w:hint="eastAsia"/>
            <w:lang w:eastAsia="zh-CN"/>
          </w:rPr>
          <w:t>(三)、资源节约措施</w:t>
        </w:r>
        <w:r>
          <w:tab/>
        </w:r>
        <w:r>
          <w:fldChar w:fldCharType="begin"/>
        </w:r>
        <w:r>
          <w:instrText xml:space="preserve"> PAGEREF _Toc23983 \h </w:instrText>
        </w:r>
        <w:r>
          <w:fldChar w:fldCharType="separate"/>
        </w:r>
        <w:r>
          <w:t>36</w:t>
        </w:r>
        <w:r>
          <w:fldChar w:fldCharType="end"/>
        </w:r>
      </w:hyperlink>
    </w:p>
    <w:p>
      <w:pPr>
        <w:pStyle w:val="TOC1"/>
        <w:tabs>
          <w:tab w:val="right" w:leader="dot" w:pos="8306"/>
        </w:tabs>
      </w:pPr>
      <w:hyperlink w:anchor="_Toc29742" w:history="1">
        <w:r>
          <w:rPr>
            <w:rFonts w:ascii="仿宋" w:eastAsia="仿宋" w:hAnsi="仿宋" w:cs="仿宋" w:hint="eastAsia"/>
            <w:lang w:eastAsia="zh-CN"/>
          </w:rPr>
          <w:t>六、细胞毒灭活苗项目概论</w:t>
        </w:r>
        <w:r>
          <w:tab/>
        </w:r>
        <w:r>
          <w:fldChar w:fldCharType="begin"/>
        </w:r>
        <w:r>
          <w:instrText xml:space="preserve"> PAGEREF _Toc29742 \h </w:instrText>
        </w:r>
        <w:r>
          <w:fldChar w:fldCharType="separate"/>
        </w:r>
        <w:r>
          <w:t>38</w:t>
        </w:r>
        <w:r>
          <w:fldChar w:fldCharType="end"/>
        </w:r>
      </w:hyperlink>
    </w:p>
    <w:p>
      <w:pPr>
        <w:pStyle w:val="TOC2"/>
        <w:tabs>
          <w:tab w:val="right" w:leader="dot" w:pos="8306"/>
        </w:tabs>
      </w:pPr>
      <w:hyperlink w:anchor="_Toc7298" w:history="1">
        <w:r>
          <w:rPr>
            <w:rFonts w:ascii="仿宋" w:eastAsia="仿宋" w:hAnsi="仿宋" w:cs="仿宋" w:hint="eastAsia"/>
            <w:lang w:eastAsia="zh-CN"/>
          </w:rPr>
          <w:t>(一)、项目申报单位概况</w:t>
        </w:r>
        <w:r>
          <w:tab/>
        </w:r>
        <w:r>
          <w:fldChar w:fldCharType="begin"/>
        </w:r>
        <w:r>
          <w:instrText xml:space="preserve"> PAGEREF _Toc7298 \h </w:instrText>
        </w:r>
        <w:r>
          <w:fldChar w:fldCharType="separate"/>
        </w:r>
        <w:r>
          <w:t>38</w:t>
        </w:r>
        <w:r>
          <w:fldChar w:fldCharType="end"/>
        </w:r>
      </w:hyperlink>
    </w:p>
    <w:p>
      <w:pPr>
        <w:pStyle w:val="TOC2"/>
        <w:tabs>
          <w:tab w:val="right" w:leader="dot" w:pos="8306"/>
        </w:tabs>
      </w:pPr>
      <w:hyperlink w:anchor="_Toc894" w:history="1">
        <w:r>
          <w:rPr>
            <w:rFonts w:ascii="仿宋" w:eastAsia="仿宋" w:hAnsi="仿宋" w:cs="仿宋" w:hint="eastAsia"/>
            <w:lang w:eastAsia="zh-CN"/>
          </w:rPr>
          <w:t>(二)、项目概况</w:t>
        </w:r>
        <w:r>
          <w:tab/>
        </w:r>
        <w:r>
          <w:fldChar w:fldCharType="begin"/>
        </w:r>
        <w:r>
          <w:instrText xml:space="preserve"> PAGEREF _Toc894 \h </w:instrText>
        </w:r>
        <w:r>
          <w:fldChar w:fldCharType="separate"/>
        </w:r>
        <w:r>
          <w:t>39</w:t>
        </w:r>
        <w:r>
          <w:fldChar w:fldCharType="end"/>
        </w:r>
      </w:hyperlink>
    </w:p>
    <w:p>
      <w:pPr>
        <w:pStyle w:val="TOC1"/>
        <w:tabs>
          <w:tab w:val="right" w:leader="dot" w:pos="8306"/>
        </w:tabs>
      </w:pPr>
      <w:hyperlink w:anchor="_Toc1101" w:history="1">
        <w:r>
          <w:rPr>
            <w:rFonts w:ascii="仿宋" w:eastAsia="仿宋" w:hAnsi="仿宋" w:cs="仿宋" w:hint="eastAsia"/>
            <w:lang w:eastAsia="zh-CN"/>
          </w:rPr>
          <w:t>七、土地利用与规划方案</w:t>
        </w:r>
        <w:r>
          <w:tab/>
        </w:r>
        <w:r>
          <w:fldChar w:fldCharType="begin"/>
        </w:r>
        <w:r>
          <w:instrText xml:space="preserve"> PAGEREF _Toc1101 \h </w:instrText>
        </w:r>
        <w:r>
          <w:fldChar w:fldCharType="separate"/>
        </w:r>
        <w:r>
          <w:t>42</w:t>
        </w:r>
        <w:r>
          <w:fldChar w:fldCharType="end"/>
        </w:r>
      </w:hyperlink>
    </w:p>
    <w:p>
      <w:pPr>
        <w:pStyle w:val="TOC2"/>
        <w:tabs>
          <w:tab w:val="right" w:leader="dot" w:pos="8306"/>
        </w:tabs>
      </w:pPr>
      <w:hyperlink w:anchor="_Toc8073" w:history="1">
        <w:r>
          <w:rPr>
            <w:rFonts w:ascii="仿宋" w:eastAsia="仿宋" w:hAnsi="仿宋" w:cs="仿宋" w:hint="eastAsia"/>
            <w:lang w:eastAsia="zh-CN"/>
          </w:rPr>
          <w:t>(一)、项目用地情况分析</w:t>
        </w:r>
        <w:r>
          <w:tab/>
        </w:r>
        <w:r>
          <w:fldChar w:fldCharType="begin"/>
        </w:r>
        <w:r>
          <w:instrText xml:space="preserve"> PAGEREF _Toc8073 \h </w:instrText>
        </w:r>
        <w:r>
          <w:fldChar w:fldCharType="separate"/>
        </w:r>
        <w:r>
          <w:t>42</w:t>
        </w:r>
        <w:r>
          <w:fldChar w:fldCharType="end"/>
        </w:r>
      </w:hyperlink>
    </w:p>
    <w:p>
      <w:pPr>
        <w:pStyle w:val="TOC2"/>
        <w:tabs>
          <w:tab w:val="right" w:leader="dot" w:pos="8306"/>
        </w:tabs>
      </w:pPr>
      <w:hyperlink w:anchor="_Toc30735" w:history="1">
        <w:r>
          <w:rPr>
            <w:rFonts w:ascii="仿宋" w:eastAsia="仿宋" w:hAnsi="仿宋" w:cs="仿宋" w:hint="eastAsia"/>
            <w:lang w:eastAsia="zh-CN"/>
          </w:rPr>
          <w:t>(二)、土地利用规划方案</w:t>
        </w:r>
        <w:r>
          <w:tab/>
        </w:r>
        <w:r>
          <w:fldChar w:fldCharType="begin"/>
        </w:r>
        <w:r>
          <w:instrText xml:space="preserve"> PAGEREF _Toc30735 \h </w:instrText>
        </w:r>
        <w:r>
          <w:fldChar w:fldCharType="separate"/>
        </w:r>
        <w:r>
          <w:t>43</w:t>
        </w:r>
        <w:r>
          <w:fldChar w:fldCharType="end"/>
        </w:r>
      </w:hyperlink>
    </w:p>
    <w:p>
      <w:pPr>
        <w:pStyle w:val="TOC1"/>
        <w:tabs>
          <w:tab w:val="right" w:leader="dot" w:pos="8306"/>
        </w:tabs>
      </w:pPr>
      <w:hyperlink w:anchor="_Toc9788" w:history="1">
        <w:r>
          <w:rPr>
            <w:rFonts w:ascii="仿宋" w:eastAsia="仿宋" w:hAnsi="仿宋" w:cs="仿宋" w:hint="eastAsia"/>
            <w:lang w:eastAsia="zh-CN"/>
          </w:rPr>
          <w:t>八、项目质量与标准</w:t>
        </w:r>
        <w:r>
          <w:tab/>
        </w:r>
        <w:r>
          <w:fldChar w:fldCharType="begin"/>
        </w:r>
        <w:r>
          <w:instrText xml:space="preserve"> PAGEREF _Toc9788 \h </w:instrText>
        </w:r>
        <w:r>
          <w:fldChar w:fldCharType="separate"/>
        </w:r>
        <w:r>
          <w:t>44</w:t>
        </w:r>
        <w:r>
          <w:fldChar w:fldCharType="end"/>
        </w:r>
      </w:hyperlink>
    </w:p>
    <w:p>
      <w:pPr>
        <w:pStyle w:val="TOC2"/>
        <w:tabs>
          <w:tab w:val="right" w:leader="dot" w:pos="8306"/>
        </w:tabs>
      </w:pPr>
      <w:hyperlink w:anchor="_Toc4391" w:history="1">
        <w:r>
          <w:rPr>
            <w:rFonts w:ascii="仿宋" w:eastAsia="仿宋" w:hAnsi="仿宋" w:cs="仿宋" w:hint="eastAsia"/>
            <w:lang w:eastAsia="zh-CN"/>
          </w:rPr>
          <w:t>(一)、质量保障体系</w:t>
        </w:r>
        <w:r>
          <w:tab/>
        </w:r>
        <w:r>
          <w:fldChar w:fldCharType="begin"/>
        </w:r>
        <w:r>
          <w:instrText xml:space="preserve"> PAGEREF _Toc4391 \h </w:instrText>
        </w:r>
        <w:r>
          <w:fldChar w:fldCharType="separate"/>
        </w:r>
        <w:r>
          <w:t>44</w:t>
        </w:r>
        <w:r>
          <w:fldChar w:fldCharType="end"/>
        </w:r>
      </w:hyperlink>
    </w:p>
    <w:p>
      <w:pPr>
        <w:pStyle w:val="TOC2"/>
        <w:tabs>
          <w:tab w:val="right" w:leader="dot" w:pos="8306"/>
        </w:tabs>
      </w:pPr>
      <w:hyperlink w:anchor="_Toc23040" w:history="1">
        <w:r>
          <w:rPr>
            <w:rFonts w:ascii="仿宋" w:eastAsia="仿宋" w:hAnsi="仿宋" w:cs="仿宋" w:hint="eastAsia"/>
            <w:lang w:eastAsia="zh-CN"/>
          </w:rPr>
          <w:t>(二)、标准化作业流程</w:t>
        </w:r>
        <w:r>
          <w:tab/>
        </w:r>
        <w:r>
          <w:fldChar w:fldCharType="begin"/>
        </w:r>
        <w:r>
          <w:instrText xml:space="preserve"> PAGEREF _Toc23040 \h </w:instrText>
        </w:r>
        <w:r>
          <w:fldChar w:fldCharType="separate"/>
        </w:r>
        <w:r>
          <w:t>45</w:t>
        </w:r>
        <w:r>
          <w:fldChar w:fldCharType="end"/>
        </w:r>
      </w:hyperlink>
    </w:p>
    <w:p>
      <w:pPr>
        <w:pStyle w:val="TOC2"/>
        <w:tabs>
          <w:tab w:val="right" w:leader="dot" w:pos="8306"/>
        </w:tabs>
      </w:pPr>
      <w:hyperlink w:anchor="_Toc25812" w:history="1">
        <w:r>
          <w:rPr>
            <w:rFonts w:ascii="仿宋" w:eastAsia="仿宋" w:hAnsi="仿宋" w:cs="仿宋" w:hint="eastAsia"/>
            <w:lang w:eastAsia="zh-CN"/>
          </w:rPr>
          <w:t>(三)、质量监控与评估</w:t>
        </w:r>
        <w:r>
          <w:tab/>
        </w:r>
        <w:r>
          <w:fldChar w:fldCharType="begin"/>
        </w:r>
        <w:r>
          <w:instrText xml:space="preserve"> PAGEREF _Toc25812 \h </w:instrText>
        </w:r>
        <w:r>
          <w:fldChar w:fldCharType="separate"/>
        </w:r>
        <w:r>
          <w:t>47</w:t>
        </w:r>
        <w:r>
          <w:fldChar w:fldCharType="end"/>
        </w:r>
      </w:hyperlink>
    </w:p>
    <w:p>
      <w:pPr>
        <w:pStyle w:val="TOC2"/>
        <w:tabs>
          <w:tab w:val="right" w:leader="dot" w:pos="8306"/>
        </w:tabs>
      </w:pPr>
      <w:hyperlink w:anchor="_Toc19882" w:history="1">
        <w:r>
          <w:rPr>
            <w:rFonts w:ascii="仿宋" w:eastAsia="仿宋" w:hAnsi="仿宋" w:cs="仿宋" w:hint="eastAsia"/>
            <w:lang w:eastAsia="zh-CN"/>
          </w:rPr>
          <w:t>(四)、质量改进计划</w:t>
        </w:r>
        <w:r>
          <w:tab/>
        </w:r>
        <w:r>
          <w:fldChar w:fldCharType="begin"/>
        </w:r>
        <w:r>
          <w:instrText xml:space="preserve"> PAGEREF _Toc19882 \h </w:instrText>
        </w:r>
        <w:r>
          <w:fldChar w:fldCharType="separate"/>
        </w:r>
        <w:r>
          <w:t>48</w:t>
        </w:r>
        <w:r>
          <w:fldChar w:fldCharType="end"/>
        </w:r>
      </w:hyperlink>
    </w:p>
    <w:p>
      <w:pPr>
        <w:pStyle w:val="TOC1"/>
        <w:tabs>
          <w:tab w:val="right" w:leader="dot" w:pos="8306"/>
        </w:tabs>
      </w:pPr>
      <w:hyperlink w:anchor="_Toc2790" w:history="1">
        <w:r>
          <w:rPr>
            <w:rFonts w:ascii="仿宋" w:eastAsia="仿宋" w:hAnsi="仿宋" w:cs="仿宋" w:hint="eastAsia"/>
            <w:lang w:eastAsia="zh-CN"/>
          </w:rPr>
          <w:t>九、项目变更管理</w:t>
        </w:r>
        <w:r>
          <w:tab/>
        </w:r>
        <w:r>
          <w:fldChar w:fldCharType="begin"/>
        </w:r>
        <w:r>
          <w:instrText xml:space="preserve"> PAGEREF _Toc2790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08" w:history="1">
        <w:r>
          <w:rPr>
            <w:rFonts w:ascii="仿宋" w:eastAsia="仿宋" w:hAnsi="仿宋" w:cs="仿宋" w:hint="eastAsia"/>
            <w:lang w:eastAsia="zh-CN"/>
          </w:rPr>
          <w:t>(一)、变更控制流程</w:t>
        </w:r>
        <w:r>
          <w:tab/>
        </w:r>
        <w:r>
          <w:fldChar w:fldCharType="begin"/>
        </w:r>
        <w:r>
          <w:instrText xml:space="preserve"> PAGEREF _Toc28908 \h </w:instrText>
        </w:r>
        <w:r>
          <w:fldChar w:fldCharType="separate"/>
        </w:r>
        <w:r>
          <w:t>49</w:t>
        </w:r>
        <w:r>
          <w:fldChar w:fldCharType="end"/>
        </w:r>
      </w:hyperlink>
    </w:p>
    <w:p>
      <w:pPr>
        <w:pStyle w:val="TOC2"/>
        <w:tabs>
          <w:tab w:val="right" w:leader="dot" w:pos="8306"/>
        </w:tabs>
      </w:pPr>
      <w:hyperlink w:anchor="_Toc5850" w:history="1">
        <w:r>
          <w:rPr>
            <w:rFonts w:ascii="仿宋" w:eastAsia="仿宋" w:hAnsi="仿宋" w:cs="仿宋" w:hint="eastAsia"/>
            <w:lang w:eastAsia="zh-CN"/>
          </w:rPr>
          <w:t>(二)、影响评估与处理</w:t>
        </w:r>
        <w:r>
          <w:tab/>
        </w:r>
        <w:r>
          <w:fldChar w:fldCharType="begin"/>
        </w:r>
        <w:r>
          <w:instrText xml:space="preserve"> PAGEREF _Toc5850 \h </w:instrText>
        </w:r>
        <w:r>
          <w:fldChar w:fldCharType="separate"/>
        </w:r>
        <w:r>
          <w:t>50</w:t>
        </w:r>
        <w:r>
          <w:fldChar w:fldCharType="end"/>
        </w:r>
      </w:hyperlink>
    </w:p>
    <w:p>
      <w:pPr>
        <w:pStyle w:val="TOC2"/>
        <w:tabs>
          <w:tab w:val="right" w:leader="dot" w:pos="8306"/>
        </w:tabs>
      </w:pPr>
      <w:hyperlink w:anchor="_Toc18814" w:history="1">
        <w:r>
          <w:rPr>
            <w:rFonts w:ascii="仿宋" w:eastAsia="仿宋" w:hAnsi="仿宋" w:cs="仿宋" w:hint="eastAsia"/>
            <w:lang w:eastAsia="zh-CN"/>
          </w:rPr>
          <w:t>(三)、变更记录与追踪</w:t>
        </w:r>
        <w:r>
          <w:tab/>
        </w:r>
        <w:r>
          <w:fldChar w:fldCharType="begin"/>
        </w:r>
        <w:r>
          <w:instrText xml:space="preserve"> PAGEREF _Toc18814 \h </w:instrText>
        </w:r>
        <w:r>
          <w:fldChar w:fldCharType="separate"/>
        </w:r>
        <w:r>
          <w:t>52</w:t>
        </w:r>
        <w:r>
          <w:fldChar w:fldCharType="end"/>
        </w:r>
      </w:hyperlink>
    </w:p>
    <w:p>
      <w:pPr>
        <w:pStyle w:val="TOC2"/>
        <w:tabs>
          <w:tab w:val="right" w:leader="dot" w:pos="8306"/>
        </w:tabs>
      </w:pPr>
      <w:hyperlink w:anchor="_Toc32503" w:history="1">
        <w:r>
          <w:rPr>
            <w:rFonts w:ascii="仿宋" w:eastAsia="仿宋" w:hAnsi="仿宋" w:cs="仿宋" w:hint="eastAsia"/>
            <w:lang w:eastAsia="zh-CN"/>
          </w:rPr>
          <w:t>(四)、变更管理策略</w:t>
        </w:r>
        <w:r>
          <w:tab/>
        </w:r>
        <w:r>
          <w:fldChar w:fldCharType="begin"/>
        </w:r>
        <w:r>
          <w:instrText xml:space="preserve"> PAGEREF _Toc32503 \h </w:instrText>
        </w:r>
        <w:r>
          <w:fldChar w:fldCharType="separate"/>
        </w:r>
        <w:r>
          <w:t>53</w:t>
        </w:r>
        <w:r>
          <w:fldChar w:fldCharType="end"/>
        </w:r>
      </w:hyperlink>
    </w:p>
    <w:p>
      <w:pPr>
        <w:pStyle w:val="TOC1"/>
        <w:tabs>
          <w:tab w:val="right" w:leader="dot" w:pos="8306"/>
        </w:tabs>
      </w:pPr>
      <w:hyperlink w:anchor="_Toc1616" w:history="1">
        <w:r>
          <w:rPr>
            <w:rFonts w:ascii="仿宋" w:eastAsia="仿宋" w:hAnsi="仿宋" w:cs="仿宋" w:hint="eastAsia"/>
            <w:lang w:eastAsia="zh-CN"/>
          </w:rPr>
          <w:t>十、环境保护与绿色发展</w:t>
        </w:r>
        <w:r>
          <w:tab/>
        </w:r>
        <w:r>
          <w:fldChar w:fldCharType="begin"/>
        </w:r>
        <w:r>
          <w:instrText xml:space="preserve"> PAGEREF _Toc1616 \h </w:instrText>
        </w:r>
        <w:r>
          <w:fldChar w:fldCharType="separate"/>
        </w:r>
        <w:r>
          <w:t>55</w:t>
        </w:r>
        <w:r>
          <w:fldChar w:fldCharType="end"/>
        </w:r>
      </w:hyperlink>
    </w:p>
    <w:p>
      <w:pPr>
        <w:pStyle w:val="TOC2"/>
        <w:tabs>
          <w:tab w:val="right" w:leader="dot" w:pos="8306"/>
        </w:tabs>
      </w:pPr>
      <w:hyperlink w:anchor="_Toc2339" w:history="1">
        <w:r>
          <w:rPr>
            <w:rFonts w:ascii="仿宋" w:eastAsia="仿宋" w:hAnsi="仿宋" w:cs="仿宋" w:hint="eastAsia"/>
            <w:lang w:eastAsia="zh-CN"/>
          </w:rPr>
          <w:t>(一)、环境保护措施</w:t>
        </w:r>
        <w:r>
          <w:tab/>
        </w:r>
        <w:r>
          <w:fldChar w:fldCharType="begin"/>
        </w:r>
        <w:r>
          <w:instrText xml:space="preserve"> PAGEREF _Toc2339 \h </w:instrText>
        </w:r>
        <w:r>
          <w:fldChar w:fldCharType="separate"/>
        </w:r>
        <w:r>
          <w:t>55</w:t>
        </w:r>
        <w:r>
          <w:fldChar w:fldCharType="end"/>
        </w:r>
      </w:hyperlink>
    </w:p>
    <w:p>
      <w:pPr>
        <w:pStyle w:val="TOC2"/>
        <w:tabs>
          <w:tab w:val="right" w:leader="dot" w:pos="8306"/>
        </w:tabs>
      </w:pPr>
      <w:hyperlink w:anchor="_Toc17797" w:history="1">
        <w:r>
          <w:rPr>
            <w:rFonts w:ascii="仿宋" w:eastAsia="仿宋" w:hAnsi="仿宋" w:cs="仿宋" w:hint="eastAsia"/>
            <w:lang w:eastAsia="zh-CN"/>
          </w:rPr>
          <w:t>(二)、绿色发展与可持续发展策略</w:t>
        </w:r>
        <w:r>
          <w:tab/>
        </w:r>
        <w:r>
          <w:fldChar w:fldCharType="begin"/>
        </w:r>
        <w:r>
          <w:instrText xml:space="preserve"> PAGEREF _Toc17797 \h </w:instrText>
        </w:r>
        <w:r>
          <w:fldChar w:fldCharType="separate"/>
        </w:r>
        <w:r>
          <w:t>57</w:t>
        </w:r>
        <w:r>
          <w:fldChar w:fldCharType="end"/>
        </w:r>
      </w:hyperlink>
    </w:p>
    <w:p>
      <w:pPr>
        <w:pStyle w:val="TOC1"/>
        <w:tabs>
          <w:tab w:val="right" w:leader="dot" w:pos="8306"/>
        </w:tabs>
      </w:pPr>
      <w:hyperlink w:anchor="_Toc21380" w:history="1">
        <w:r>
          <w:rPr>
            <w:rFonts w:ascii="仿宋" w:eastAsia="仿宋" w:hAnsi="仿宋" w:cs="仿宋" w:hint="eastAsia"/>
            <w:lang w:eastAsia="zh-CN"/>
          </w:rPr>
          <w:t>十一、项目进度计划</w:t>
        </w:r>
        <w:r>
          <w:tab/>
        </w:r>
        <w:r>
          <w:fldChar w:fldCharType="begin"/>
        </w:r>
        <w:r>
          <w:instrText xml:space="preserve"> PAGEREF _Toc21380 \h </w:instrText>
        </w:r>
        <w:r>
          <w:fldChar w:fldCharType="separate"/>
        </w:r>
        <w:r>
          <w:t>58</w:t>
        </w:r>
        <w:r>
          <w:fldChar w:fldCharType="end"/>
        </w:r>
      </w:hyperlink>
    </w:p>
    <w:p>
      <w:pPr>
        <w:pStyle w:val="TOC2"/>
        <w:tabs>
          <w:tab w:val="right" w:leader="dot" w:pos="8306"/>
        </w:tabs>
      </w:pPr>
      <w:hyperlink w:anchor="_Toc27396" w:history="1">
        <w:r>
          <w:rPr>
            <w:rFonts w:ascii="仿宋" w:eastAsia="仿宋" w:hAnsi="仿宋" w:cs="仿宋" w:hint="eastAsia"/>
            <w:lang w:eastAsia="zh-CN"/>
          </w:rPr>
          <w:t>(一)、建设周期</w:t>
        </w:r>
        <w:r>
          <w:tab/>
        </w:r>
        <w:r>
          <w:fldChar w:fldCharType="begin"/>
        </w:r>
        <w:r>
          <w:instrText xml:space="preserve"> PAGEREF _Toc27396 \h </w:instrText>
        </w:r>
        <w:r>
          <w:fldChar w:fldCharType="separate"/>
        </w:r>
        <w:r>
          <w:t>58</w:t>
        </w:r>
        <w:r>
          <w:fldChar w:fldCharType="end"/>
        </w:r>
      </w:hyperlink>
    </w:p>
    <w:p>
      <w:pPr>
        <w:pStyle w:val="TOC2"/>
        <w:tabs>
          <w:tab w:val="right" w:leader="dot" w:pos="8306"/>
        </w:tabs>
      </w:pPr>
      <w:hyperlink w:anchor="_Toc32570" w:history="1">
        <w:r>
          <w:rPr>
            <w:rFonts w:ascii="仿宋" w:eastAsia="仿宋" w:hAnsi="仿宋" w:cs="仿宋" w:hint="eastAsia"/>
            <w:lang w:eastAsia="zh-CN"/>
          </w:rPr>
          <w:t>(二)、建设进度</w:t>
        </w:r>
        <w:r>
          <w:tab/>
        </w:r>
        <w:r>
          <w:fldChar w:fldCharType="begin"/>
        </w:r>
        <w:r>
          <w:instrText xml:space="preserve"> PAGEREF _Toc32570 \h </w:instrText>
        </w:r>
        <w:r>
          <w:fldChar w:fldCharType="separate"/>
        </w:r>
        <w:r>
          <w:t>58</w:t>
        </w:r>
        <w:r>
          <w:fldChar w:fldCharType="end"/>
        </w:r>
      </w:hyperlink>
    </w:p>
    <w:p>
      <w:pPr>
        <w:pStyle w:val="TOC2"/>
        <w:tabs>
          <w:tab w:val="right" w:leader="dot" w:pos="8306"/>
        </w:tabs>
      </w:pPr>
      <w:hyperlink w:anchor="_Toc5352" w:history="1">
        <w:r>
          <w:rPr>
            <w:rFonts w:ascii="仿宋" w:eastAsia="仿宋" w:hAnsi="仿宋" w:cs="仿宋" w:hint="eastAsia"/>
            <w:lang w:eastAsia="zh-CN"/>
          </w:rPr>
          <w:t>(三)、进度安排注意事项</w:t>
        </w:r>
        <w:r>
          <w:tab/>
        </w:r>
        <w:r>
          <w:fldChar w:fldCharType="begin"/>
        </w:r>
        <w:r>
          <w:instrText xml:space="preserve"> PAGEREF _Toc5352 \h </w:instrText>
        </w:r>
        <w:r>
          <w:fldChar w:fldCharType="separate"/>
        </w:r>
        <w:r>
          <w:t>60</w:t>
        </w:r>
        <w:r>
          <w:fldChar w:fldCharType="end"/>
        </w:r>
      </w:hyperlink>
    </w:p>
    <w:p>
      <w:pPr>
        <w:pStyle w:val="TOC2"/>
        <w:tabs>
          <w:tab w:val="right" w:leader="dot" w:pos="8306"/>
        </w:tabs>
      </w:pPr>
      <w:hyperlink w:anchor="_Toc30115" w:history="1">
        <w:r>
          <w:rPr>
            <w:rFonts w:ascii="仿宋" w:eastAsia="仿宋" w:hAnsi="仿宋" w:cs="仿宋" w:hint="eastAsia"/>
            <w:lang w:eastAsia="zh-CN"/>
          </w:rPr>
          <w:t>(四)、人力资源配置</w:t>
        </w:r>
        <w:r>
          <w:tab/>
        </w:r>
        <w:r>
          <w:fldChar w:fldCharType="begin"/>
        </w:r>
        <w:r>
          <w:instrText xml:space="preserve"> PAGEREF _Toc30115 \h </w:instrText>
        </w:r>
        <w:r>
          <w:fldChar w:fldCharType="separate"/>
        </w:r>
        <w:r>
          <w:t>61</w:t>
        </w:r>
        <w:r>
          <w:fldChar w:fldCharType="end"/>
        </w:r>
      </w:hyperlink>
    </w:p>
    <w:p>
      <w:pPr>
        <w:pStyle w:val="TOC2"/>
        <w:tabs>
          <w:tab w:val="right" w:leader="dot" w:pos="8306"/>
        </w:tabs>
      </w:pPr>
      <w:hyperlink w:anchor="_Toc25619" w:history="1">
        <w:r>
          <w:rPr>
            <w:rFonts w:ascii="仿宋" w:eastAsia="仿宋" w:hAnsi="仿宋" w:cs="仿宋" w:hint="eastAsia"/>
            <w:lang w:eastAsia="zh-CN"/>
          </w:rPr>
          <w:t>(五)、员工培训</w:t>
        </w:r>
        <w:r>
          <w:tab/>
        </w:r>
        <w:r>
          <w:fldChar w:fldCharType="begin"/>
        </w:r>
        <w:r>
          <w:instrText xml:space="preserve"> PAGEREF _Toc25619 \h </w:instrText>
        </w:r>
        <w:r>
          <w:fldChar w:fldCharType="separate"/>
        </w:r>
        <w:r>
          <w:t>63</w:t>
        </w:r>
        <w:r>
          <w:fldChar w:fldCharType="end"/>
        </w:r>
      </w:hyperlink>
    </w:p>
    <w:p>
      <w:pPr>
        <w:pStyle w:val="TOC2"/>
        <w:tabs>
          <w:tab w:val="right" w:leader="dot" w:pos="8306"/>
        </w:tabs>
      </w:pPr>
      <w:hyperlink w:anchor="_Toc17677" w:history="1">
        <w:r>
          <w:rPr>
            <w:rFonts w:ascii="仿宋" w:eastAsia="仿宋" w:hAnsi="仿宋" w:cs="仿宋" w:hint="eastAsia"/>
            <w:lang w:eastAsia="zh-CN"/>
          </w:rPr>
          <w:t>(六)、项目实施保障</w:t>
        </w:r>
        <w:r>
          <w:tab/>
        </w:r>
        <w:r>
          <w:fldChar w:fldCharType="begin"/>
        </w:r>
        <w:r>
          <w:instrText xml:space="preserve"> PAGEREF _Toc17677 \h </w:instrText>
        </w:r>
        <w:r>
          <w:fldChar w:fldCharType="separate"/>
        </w:r>
        <w:r>
          <w:t>63</w:t>
        </w:r>
        <w:r>
          <w:fldChar w:fldCharType="end"/>
        </w:r>
      </w:hyperlink>
    </w:p>
    <w:p>
      <w:pPr>
        <w:pStyle w:val="TOC2"/>
        <w:tabs>
          <w:tab w:val="right" w:leader="dot" w:pos="8306"/>
        </w:tabs>
      </w:pPr>
      <w:hyperlink w:anchor="_Toc17070" w:history="1">
        <w:r>
          <w:rPr>
            <w:rFonts w:ascii="仿宋" w:eastAsia="仿宋" w:hAnsi="仿宋" w:cs="仿宋" w:hint="eastAsia"/>
            <w:lang w:eastAsia="zh-CN"/>
          </w:rPr>
          <w:t>(七)、安全规范管理</w:t>
        </w:r>
        <w:r>
          <w:tab/>
        </w:r>
        <w:r>
          <w:fldChar w:fldCharType="begin"/>
        </w:r>
        <w:r>
          <w:instrText xml:space="preserve"> PAGEREF _Toc17070 \h </w:instrText>
        </w:r>
        <w:r>
          <w:fldChar w:fldCharType="separate"/>
        </w:r>
        <w:r>
          <w:t>64</w:t>
        </w:r>
        <w:r>
          <w:fldChar w:fldCharType="end"/>
        </w:r>
      </w:hyperlink>
    </w:p>
    <w:p>
      <w:pPr>
        <w:pStyle w:val="TOC1"/>
        <w:tabs>
          <w:tab w:val="right" w:leader="dot" w:pos="8306"/>
        </w:tabs>
      </w:pPr>
      <w:hyperlink w:anchor="_Toc14285" w:history="1">
        <w:r>
          <w:rPr>
            <w:rFonts w:ascii="仿宋" w:eastAsia="仿宋" w:hAnsi="仿宋" w:cs="仿宋" w:hint="eastAsia"/>
            <w:lang w:eastAsia="zh-CN"/>
          </w:rPr>
          <w:t>十二、资金管理与财务规划</w:t>
        </w:r>
        <w:r>
          <w:tab/>
        </w:r>
        <w:r>
          <w:fldChar w:fldCharType="begin"/>
        </w:r>
        <w:r>
          <w:instrText xml:space="preserve"> PAGEREF _Toc14285 \h </w:instrText>
        </w:r>
        <w:r>
          <w:fldChar w:fldCharType="separate"/>
        </w:r>
        <w:r>
          <w:t>66</w:t>
        </w:r>
        <w:r>
          <w:fldChar w:fldCharType="end"/>
        </w:r>
      </w:hyperlink>
    </w:p>
    <w:p>
      <w:pPr>
        <w:pStyle w:val="TOC2"/>
        <w:tabs>
          <w:tab w:val="right" w:leader="dot" w:pos="8306"/>
        </w:tabs>
      </w:pPr>
      <w:hyperlink w:anchor="_Toc24417" w:history="1">
        <w:r>
          <w:rPr>
            <w:rFonts w:ascii="仿宋" w:eastAsia="仿宋" w:hAnsi="仿宋" w:cs="仿宋" w:hint="eastAsia"/>
            <w:lang w:eastAsia="zh-CN"/>
          </w:rPr>
          <w:t>(一)、项目资金来源与筹措</w:t>
        </w:r>
        <w:r>
          <w:tab/>
        </w:r>
        <w:r>
          <w:fldChar w:fldCharType="begin"/>
        </w:r>
        <w:r>
          <w:instrText xml:space="preserve"> PAGEREF _Toc24417 \h </w:instrText>
        </w:r>
        <w:r>
          <w:fldChar w:fldCharType="separate"/>
        </w:r>
        <w:r>
          <w:t>66</w:t>
        </w:r>
        <w:r>
          <w:fldChar w:fldCharType="end"/>
        </w:r>
      </w:hyperlink>
    </w:p>
    <w:p>
      <w:pPr>
        <w:pStyle w:val="TOC2"/>
        <w:tabs>
          <w:tab w:val="right" w:leader="dot" w:pos="8306"/>
        </w:tabs>
      </w:pPr>
      <w:hyperlink w:anchor="_Toc8447" w:history="1">
        <w:r>
          <w:rPr>
            <w:rFonts w:ascii="仿宋" w:eastAsia="仿宋" w:hAnsi="仿宋" w:cs="仿宋" w:hint="eastAsia"/>
            <w:lang w:eastAsia="zh-CN"/>
          </w:rPr>
          <w:t>(二)、资金使用与监管</w:t>
        </w:r>
        <w:r>
          <w:tab/>
        </w:r>
        <w:r>
          <w:fldChar w:fldCharType="begin"/>
        </w:r>
        <w:r>
          <w:instrText xml:space="preserve"> PAGEREF _Toc8447 \h </w:instrText>
        </w:r>
        <w:r>
          <w:fldChar w:fldCharType="separate"/>
        </w:r>
        <w:r>
          <w:t>67</w:t>
        </w:r>
        <w:r>
          <w:fldChar w:fldCharType="end"/>
        </w:r>
      </w:hyperlink>
    </w:p>
    <w:p>
      <w:pPr>
        <w:pStyle w:val="TOC2"/>
        <w:tabs>
          <w:tab w:val="right" w:leader="dot" w:pos="8306"/>
        </w:tabs>
      </w:pPr>
      <w:hyperlink w:anchor="_Toc2946" w:history="1">
        <w:r>
          <w:rPr>
            <w:rFonts w:ascii="仿宋" w:eastAsia="仿宋" w:hAnsi="仿宋" w:cs="仿宋" w:hint="eastAsia"/>
            <w:lang w:eastAsia="zh-CN"/>
          </w:rPr>
          <w:t>(三)、财务规划与预测</w:t>
        </w:r>
        <w:r>
          <w:tab/>
        </w:r>
        <w:r>
          <w:fldChar w:fldCharType="begin"/>
        </w:r>
        <w:r>
          <w:instrText xml:space="preserve"> PAGEREF _Toc2946 \h </w:instrText>
        </w:r>
        <w:r>
          <w:fldChar w:fldCharType="separate"/>
        </w:r>
        <w:r>
          <w:t>68</w:t>
        </w:r>
        <w:r>
          <w:fldChar w:fldCharType="end"/>
        </w:r>
      </w:hyperlink>
    </w:p>
    <w:p>
      <w:pPr>
        <w:pStyle w:val="TOC1"/>
        <w:tabs>
          <w:tab w:val="right" w:leader="dot" w:pos="8306"/>
        </w:tabs>
      </w:pPr>
      <w:hyperlink w:anchor="_Toc29841" w:history="1">
        <w:r>
          <w:rPr>
            <w:rFonts w:ascii="仿宋" w:eastAsia="仿宋" w:hAnsi="仿宋" w:cs="仿宋" w:hint="eastAsia"/>
            <w:lang w:eastAsia="zh-CN"/>
          </w:rPr>
          <w:t>十三、成果转化与推广应用</w:t>
        </w:r>
        <w:r>
          <w:tab/>
        </w:r>
        <w:r>
          <w:fldChar w:fldCharType="begin"/>
        </w:r>
        <w:r>
          <w:instrText xml:space="preserve"> PAGEREF _Toc29841 \h </w:instrText>
        </w:r>
        <w:r>
          <w:fldChar w:fldCharType="separate"/>
        </w:r>
        <w:r>
          <w:t>69</w:t>
        </w:r>
        <w:r>
          <w:fldChar w:fldCharType="end"/>
        </w:r>
      </w:hyperlink>
    </w:p>
    <w:p>
      <w:pPr>
        <w:pStyle w:val="TOC2"/>
        <w:tabs>
          <w:tab w:val="right" w:leader="dot" w:pos="8306"/>
        </w:tabs>
      </w:pPr>
      <w:hyperlink w:anchor="_Toc23441" w:history="1">
        <w:r>
          <w:rPr>
            <w:rFonts w:ascii="仿宋" w:eastAsia="仿宋" w:hAnsi="仿宋" w:cs="仿宋" w:hint="eastAsia"/>
            <w:lang w:eastAsia="zh-CN"/>
          </w:rPr>
          <w:t>(一)、成果转化策略制定</w:t>
        </w:r>
        <w:r>
          <w:tab/>
        </w:r>
        <w:r>
          <w:fldChar w:fldCharType="begin"/>
        </w:r>
        <w:r>
          <w:instrText xml:space="preserve"> PAGEREF _Toc23441 \h </w:instrText>
        </w:r>
        <w:r>
          <w:fldChar w:fldCharType="separate"/>
        </w:r>
        <w:r>
          <w:t>69</w:t>
        </w:r>
        <w:r>
          <w:fldChar w:fldCharType="end"/>
        </w:r>
      </w:hyperlink>
    </w:p>
    <w:p>
      <w:pPr>
        <w:pStyle w:val="TOC2"/>
        <w:tabs>
          <w:tab w:val="right" w:leader="dot" w:pos="8306"/>
        </w:tabs>
      </w:pPr>
      <w:hyperlink w:anchor="_Toc11322" w:history="1">
        <w:r>
          <w:rPr>
            <w:rFonts w:ascii="仿宋" w:eastAsia="仿宋" w:hAnsi="仿宋" w:cs="仿宋" w:hint="eastAsia"/>
            <w:lang w:eastAsia="zh-CN"/>
          </w:rPr>
          <w:t>(二)、成果推广应用方案</w:t>
        </w:r>
        <w:r>
          <w:tab/>
        </w:r>
        <w:r>
          <w:fldChar w:fldCharType="begin"/>
        </w:r>
        <w:r>
          <w:instrText xml:space="preserve"> PAGEREF _Toc11322 \h </w:instrText>
        </w:r>
        <w:r>
          <w:fldChar w:fldCharType="separate"/>
        </w:r>
        <w:r>
          <w:t>71</w:t>
        </w:r>
        <w:r>
          <w:fldChar w:fldCharType="end"/>
        </w:r>
      </w:hyperlink>
    </w:p>
    <w:p>
      <w:pPr>
        <w:pStyle w:val="TOC1"/>
        <w:tabs>
          <w:tab w:val="right" w:leader="dot" w:pos="8306"/>
        </w:tabs>
      </w:pPr>
      <w:hyperlink w:anchor="_Toc9398" w:history="1">
        <w:r>
          <w:rPr>
            <w:rFonts w:ascii="仿宋" w:eastAsia="仿宋" w:hAnsi="仿宋" w:cs="仿宋" w:hint="eastAsia"/>
            <w:lang w:eastAsia="zh-CN"/>
          </w:rPr>
          <w:t>十四、项目施工方案</w:t>
        </w:r>
        <w:r>
          <w:tab/>
        </w:r>
        <w:r>
          <w:fldChar w:fldCharType="begin"/>
        </w:r>
        <w:r>
          <w:instrText xml:space="preserve"> PAGEREF _Toc9398 \h </w:instrText>
        </w:r>
        <w:r>
          <w:fldChar w:fldCharType="separate"/>
        </w:r>
        <w:r>
          <w:t>72</w:t>
        </w:r>
        <w:r>
          <w:fldChar w:fldCharType="end"/>
        </w:r>
      </w:hyperlink>
    </w:p>
    <w:p>
      <w:pPr>
        <w:pStyle w:val="TOC2"/>
        <w:tabs>
          <w:tab w:val="right" w:leader="dot" w:pos="8306"/>
        </w:tabs>
      </w:pPr>
      <w:hyperlink w:anchor="_Toc18825" w:history="1">
        <w:r>
          <w:rPr>
            <w:rFonts w:ascii="仿宋" w:eastAsia="仿宋" w:hAnsi="仿宋" w:cs="仿宋" w:hint="eastAsia"/>
            <w:lang w:eastAsia="zh-CN"/>
          </w:rPr>
          <w:t>(一)、施工组织设计</w:t>
        </w:r>
        <w:r>
          <w:tab/>
        </w:r>
        <w:r>
          <w:fldChar w:fldCharType="begin"/>
        </w:r>
        <w:r>
          <w:instrText xml:space="preserve"> PAGEREF _Toc18825 \h </w:instrText>
        </w:r>
        <w:r>
          <w:fldChar w:fldCharType="separate"/>
        </w:r>
        <w:r>
          <w:t>72</w:t>
        </w:r>
        <w:r>
          <w:fldChar w:fldCharType="end"/>
        </w:r>
      </w:hyperlink>
    </w:p>
    <w:p>
      <w:pPr>
        <w:pStyle w:val="TOC2"/>
        <w:tabs>
          <w:tab w:val="right" w:leader="dot" w:pos="8306"/>
        </w:tabs>
      </w:pPr>
      <w:hyperlink w:anchor="_Toc1829" w:history="1">
        <w:r>
          <w:rPr>
            <w:rFonts w:ascii="仿宋" w:eastAsia="仿宋" w:hAnsi="仿宋" w:cs="仿宋" w:hint="eastAsia"/>
            <w:lang w:eastAsia="zh-CN"/>
          </w:rPr>
          <w:t>(二)、施工工艺与技术路线</w:t>
        </w:r>
        <w:r>
          <w:tab/>
        </w:r>
        <w:r>
          <w:fldChar w:fldCharType="begin"/>
        </w:r>
        <w:r>
          <w:instrText xml:space="preserve"> PAGEREF _Toc1829 \h </w:instrText>
        </w:r>
        <w:r>
          <w:fldChar w:fldCharType="separate"/>
        </w:r>
        <w:r>
          <w:t>74</w:t>
        </w:r>
        <w:r>
          <w:fldChar w:fldCharType="end"/>
        </w:r>
      </w:hyperlink>
    </w:p>
    <w:p>
      <w:pPr>
        <w:pStyle w:val="TOC2"/>
        <w:tabs>
          <w:tab w:val="right" w:leader="dot" w:pos="8306"/>
        </w:tabs>
      </w:pPr>
      <w:hyperlink w:anchor="_Toc29833" w:history="1">
        <w:r>
          <w:rPr>
            <w:rFonts w:ascii="仿宋" w:eastAsia="仿宋" w:hAnsi="仿宋" w:cs="仿宋" w:hint="eastAsia"/>
            <w:lang w:eastAsia="zh-CN"/>
          </w:rPr>
          <w:t>(三)、关键节点施工计划</w:t>
        </w:r>
        <w:r>
          <w:tab/>
        </w:r>
        <w:r>
          <w:fldChar w:fldCharType="begin"/>
        </w:r>
        <w:r>
          <w:instrText xml:space="preserve"> PAGEREF _Toc29833 \h </w:instrText>
        </w:r>
        <w:r>
          <w:fldChar w:fldCharType="separate"/>
        </w:r>
        <w:r>
          <w:t>75</w:t>
        </w:r>
        <w:r>
          <w:fldChar w:fldCharType="end"/>
        </w:r>
      </w:hyperlink>
    </w:p>
    <w:p>
      <w:pPr>
        <w:pStyle w:val="TOC2"/>
        <w:tabs>
          <w:tab w:val="right" w:leader="dot" w:pos="8306"/>
        </w:tabs>
      </w:pPr>
      <w:hyperlink w:anchor="_Toc32398" w:history="1">
        <w:r>
          <w:rPr>
            <w:rFonts w:ascii="仿宋" w:eastAsia="仿宋" w:hAnsi="仿宋" w:cs="仿宋" w:hint="eastAsia"/>
            <w:lang w:eastAsia="zh-CN"/>
          </w:rPr>
          <w:t>(四)、施工现场管理</w:t>
        </w:r>
        <w:r>
          <w:tab/>
        </w:r>
        <w:r>
          <w:fldChar w:fldCharType="begin"/>
        </w:r>
        <w:r>
          <w:instrText xml:space="preserve"> PAGEREF _Toc32398 \h </w:instrText>
        </w:r>
        <w:r>
          <w:fldChar w:fldCharType="separate"/>
        </w:r>
        <w:r>
          <w:t>77</w:t>
        </w:r>
        <w:r>
          <w:fldChar w:fldCharType="end"/>
        </w:r>
      </w:hyperlink>
    </w:p>
    <w:p>
      <w:pPr>
        <w:pStyle w:val="TOC1"/>
        <w:tabs>
          <w:tab w:val="right" w:leader="dot" w:pos="8306"/>
        </w:tabs>
      </w:pPr>
      <w:hyperlink w:anchor="_Toc23271" w:history="1">
        <w:r>
          <w:rPr>
            <w:rFonts w:ascii="仿宋" w:eastAsia="仿宋" w:hAnsi="仿宋" w:cs="仿宋" w:hint="eastAsia"/>
            <w:lang w:eastAsia="zh-CN"/>
          </w:rPr>
          <w:t>十五、创新驱动与持续发展</w:t>
        </w:r>
        <w:r>
          <w:tab/>
        </w:r>
        <w:r>
          <w:fldChar w:fldCharType="begin"/>
        </w:r>
        <w:r>
          <w:instrText xml:space="preserve"> PAGEREF _Toc23271 \h </w:instrText>
        </w:r>
        <w:r>
          <w:fldChar w:fldCharType="separate"/>
        </w:r>
        <w:r>
          <w:t>79</w:t>
        </w:r>
        <w:r>
          <w:fldChar w:fldCharType="end"/>
        </w:r>
      </w:hyperlink>
    </w:p>
    <w:p>
      <w:pPr>
        <w:pStyle w:val="TOC2"/>
        <w:tabs>
          <w:tab w:val="right" w:leader="dot" w:pos="8306"/>
        </w:tabs>
      </w:pPr>
      <w:hyperlink w:anchor="_Toc4304" w:history="1">
        <w:r>
          <w:rPr>
            <w:rFonts w:ascii="仿宋" w:eastAsia="仿宋" w:hAnsi="仿宋" w:cs="仿宋" w:hint="eastAsia"/>
            <w:lang w:eastAsia="zh-CN"/>
          </w:rPr>
          <w:t>(一)、创新驱动战略实施</w:t>
        </w:r>
        <w:r>
          <w:tab/>
        </w:r>
        <w:r>
          <w:fldChar w:fldCharType="begin"/>
        </w:r>
        <w:r>
          <w:instrText xml:space="preserve"> PAGEREF _Toc4304 \h </w:instrText>
        </w:r>
        <w:r>
          <w:fldChar w:fldCharType="separate"/>
        </w:r>
        <w:r>
          <w:t>79</w:t>
        </w:r>
        <w:r>
          <w:fldChar w:fldCharType="end"/>
        </w:r>
      </w:hyperlink>
    </w:p>
    <w:p>
      <w:pPr>
        <w:pStyle w:val="TOC2"/>
        <w:tabs>
          <w:tab w:val="right" w:leader="dot" w:pos="8306"/>
        </w:tabs>
      </w:pPr>
      <w:hyperlink w:anchor="_Toc8101" w:history="1">
        <w:r>
          <w:rPr>
            <w:rFonts w:ascii="仿宋" w:eastAsia="仿宋" w:hAnsi="仿宋" w:cs="仿宋" w:hint="eastAsia"/>
            <w:lang w:eastAsia="zh-CN"/>
          </w:rPr>
          <w:t>(二)、持续发展路径探索</w:t>
        </w:r>
        <w:r>
          <w:tab/>
        </w:r>
        <w:r>
          <w:fldChar w:fldCharType="begin"/>
        </w:r>
        <w:r>
          <w:instrText xml:space="preserve"> PAGEREF _Toc8101 \h </w:instrText>
        </w:r>
        <w:r>
          <w:fldChar w:fldCharType="separate"/>
        </w:r>
        <w:r>
          <w:t>80</w:t>
        </w:r>
        <w:r>
          <w:fldChar w:fldCharType="end"/>
        </w:r>
      </w:hyperlink>
    </w:p>
    <w:p>
      <w:pPr>
        <w:pStyle w:val="TOC1"/>
        <w:tabs>
          <w:tab w:val="right" w:leader="dot" w:pos="8306"/>
        </w:tabs>
      </w:pPr>
      <w:hyperlink w:anchor="_Toc27944" w:history="1">
        <w:r>
          <w:rPr>
            <w:rFonts w:ascii="仿宋" w:eastAsia="仿宋" w:hAnsi="仿宋" w:cs="仿宋" w:hint="eastAsia"/>
            <w:lang w:eastAsia="zh-CN"/>
          </w:rPr>
          <w:t>十六、企业合规与伦理</w:t>
        </w:r>
        <w:r>
          <w:tab/>
        </w:r>
        <w:r>
          <w:fldChar w:fldCharType="begin"/>
        </w:r>
        <w:r>
          <w:instrText xml:space="preserve"> PAGEREF _Toc27944 \h </w:instrText>
        </w:r>
        <w:r>
          <w:fldChar w:fldCharType="separate"/>
        </w:r>
        <w:r>
          <w:t>84</w:t>
        </w:r>
        <w:r>
          <w:fldChar w:fldCharType="end"/>
        </w:r>
      </w:hyperlink>
    </w:p>
    <w:p>
      <w:pPr>
        <w:pStyle w:val="TOC2"/>
        <w:tabs>
          <w:tab w:val="right" w:leader="dot" w:pos="8306"/>
        </w:tabs>
      </w:pPr>
      <w:hyperlink w:anchor="_Toc13192" w:history="1">
        <w:r>
          <w:rPr>
            <w:rFonts w:ascii="仿宋" w:eastAsia="仿宋" w:hAnsi="仿宋" w:cs="仿宋" w:hint="eastAsia"/>
            <w:lang w:eastAsia="zh-CN"/>
          </w:rPr>
          <w:t>(一)、合规政策与程序</w:t>
        </w:r>
        <w:r>
          <w:tab/>
        </w:r>
        <w:r>
          <w:fldChar w:fldCharType="begin"/>
        </w:r>
        <w:r>
          <w:instrText xml:space="preserve"> PAGEREF _Toc13192 \h </w:instrText>
        </w:r>
        <w:r>
          <w:fldChar w:fldCharType="separate"/>
        </w:r>
        <w:r>
          <w:t>84</w:t>
        </w:r>
        <w:r>
          <w:fldChar w:fldCharType="end"/>
        </w:r>
      </w:hyperlink>
    </w:p>
    <w:p>
      <w:pPr>
        <w:pStyle w:val="TOC2"/>
        <w:tabs>
          <w:tab w:val="right" w:leader="dot" w:pos="8306"/>
        </w:tabs>
      </w:pPr>
      <w:hyperlink w:anchor="_Toc15581" w:history="1">
        <w:r>
          <w:rPr>
            <w:rFonts w:ascii="仿宋" w:eastAsia="仿宋" w:hAnsi="仿宋" w:cs="仿宋" w:hint="eastAsia"/>
            <w:lang w:eastAsia="zh-CN"/>
          </w:rPr>
          <w:t>(二)、伦理规范与培训</w:t>
        </w:r>
        <w:r>
          <w:tab/>
        </w:r>
        <w:r>
          <w:fldChar w:fldCharType="begin"/>
        </w:r>
        <w:r>
          <w:instrText xml:space="preserve"> PAGEREF _Toc15581 \h </w:instrText>
        </w:r>
        <w:r>
          <w:fldChar w:fldCharType="separate"/>
        </w:r>
        <w:r>
          <w:t>86</w:t>
        </w:r>
        <w:r>
          <w:fldChar w:fldCharType="end"/>
        </w:r>
      </w:hyperlink>
    </w:p>
    <w:p>
      <w:pPr>
        <w:pStyle w:val="TOC2"/>
        <w:tabs>
          <w:tab w:val="right" w:leader="dot" w:pos="8306"/>
        </w:tabs>
      </w:pPr>
      <w:hyperlink w:anchor="_Toc4076" w:history="1">
        <w:r>
          <w:rPr>
            <w:rFonts w:ascii="仿宋" w:eastAsia="仿宋" w:hAnsi="仿宋" w:cs="仿宋" w:hint="eastAsia"/>
            <w:lang w:eastAsia="zh-CN"/>
          </w:rPr>
          <w:t>(三)、合规风险评估</w:t>
        </w:r>
        <w:r>
          <w:tab/>
        </w:r>
        <w:r>
          <w:fldChar w:fldCharType="begin"/>
        </w:r>
        <w:r>
          <w:instrText xml:space="preserve"> PAGEREF _Toc4076 \h </w:instrText>
        </w:r>
        <w:r>
          <w:fldChar w:fldCharType="separate"/>
        </w:r>
        <w:r>
          <w:t>86</w:t>
        </w:r>
        <w:r>
          <w:fldChar w:fldCharType="end"/>
        </w:r>
      </w:hyperlink>
    </w:p>
    <w:p>
      <w:pPr>
        <w:pStyle w:val="TOC2"/>
        <w:tabs>
          <w:tab w:val="right" w:leader="dot" w:pos="8306"/>
        </w:tabs>
      </w:pPr>
      <w:hyperlink w:anchor="_Toc31816" w:history="1">
        <w:r>
          <w:rPr>
            <w:rFonts w:ascii="仿宋" w:eastAsia="仿宋" w:hAnsi="仿宋" w:cs="仿宋" w:hint="eastAsia"/>
            <w:lang w:eastAsia="zh-CN"/>
          </w:rPr>
          <w:t>(四)、合规监督与执行</w:t>
        </w:r>
        <w:r>
          <w:tab/>
        </w:r>
        <w:r>
          <w:fldChar w:fldCharType="begin"/>
        </w:r>
        <w:r>
          <w:instrText xml:space="preserve"> PAGEREF _Toc31816 \h </w:instrText>
        </w:r>
        <w:r>
          <w:fldChar w:fldCharType="separate"/>
        </w:r>
        <w:r>
          <w:t>88</w:t>
        </w:r>
        <w:r>
          <w:fldChar w:fldCharType="end"/>
        </w:r>
      </w:hyperlink>
    </w:p>
    <w:p>
      <w:pPr>
        <w:pStyle w:val="TOC1"/>
        <w:tabs>
          <w:tab w:val="right" w:leader="dot" w:pos="8306"/>
        </w:tabs>
      </w:pPr>
      <w:hyperlink w:anchor="_Toc11912" w:history="1">
        <w:r>
          <w:rPr>
            <w:rFonts w:ascii="仿宋" w:eastAsia="仿宋" w:hAnsi="仿宋" w:cs="仿宋" w:hint="eastAsia"/>
            <w:lang w:eastAsia="zh-CN"/>
          </w:rPr>
          <w:t>十七、人力资源管理与开发</w:t>
        </w:r>
        <w:r>
          <w:tab/>
        </w:r>
        <w:r>
          <w:fldChar w:fldCharType="begin"/>
        </w:r>
        <w:r>
          <w:instrText xml:space="preserve"> PAGEREF _Toc11912 \h </w:instrText>
        </w:r>
        <w:r>
          <w:fldChar w:fldCharType="separate"/>
        </w:r>
        <w:r>
          <w:t>88</w:t>
        </w:r>
        <w:r>
          <w:fldChar w:fldCharType="end"/>
        </w:r>
      </w:hyperlink>
    </w:p>
    <w:p>
      <w:pPr>
        <w:pStyle w:val="TOC2"/>
        <w:tabs>
          <w:tab w:val="right" w:leader="dot" w:pos="8306"/>
        </w:tabs>
      </w:pPr>
      <w:hyperlink w:anchor="_Toc31229" w:history="1">
        <w:r>
          <w:rPr>
            <w:rFonts w:ascii="仿宋" w:eastAsia="仿宋" w:hAnsi="仿宋" w:cs="仿宋" w:hint="eastAsia"/>
            <w:lang w:eastAsia="zh-CN"/>
          </w:rPr>
          <w:t>(一)、人力资源规划</w:t>
        </w:r>
        <w:r>
          <w:tab/>
        </w:r>
        <w:r>
          <w:fldChar w:fldCharType="begin"/>
        </w:r>
        <w:r>
          <w:instrText xml:space="preserve"> PAGEREF _Toc31229 \h </w:instrText>
        </w:r>
        <w:r>
          <w:fldChar w:fldCharType="separate"/>
        </w:r>
        <w:r>
          <w:t>88</w:t>
        </w:r>
        <w:r>
          <w:fldChar w:fldCharType="end"/>
        </w:r>
      </w:hyperlink>
    </w:p>
    <w:p>
      <w:pPr>
        <w:pStyle w:val="TOC2"/>
        <w:tabs>
          <w:tab w:val="right" w:leader="dot" w:pos="8306"/>
        </w:tabs>
      </w:pPr>
      <w:hyperlink w:anchor="_Toc22644" w:history="1">
        <w:r>
          <w:rPr>
            <w:rFonts w:ascii="仿宋" w:eastAsia="仿宋" w:hAnsi="仿宋" w:cs="仿宋" w:hint="eastAsia"/>
            <w:lang w:eastAsia="zh-CN"/>
          </w:rPr>
          <w:t>(二)、人力资源开发与培训</w:t>
        </w:r>
        <w:r>
          <w:tab/>
        </w:r>
        <w:r>
          <w:fldChar w:fldCharType="begin"/>
        </w:r>
        <w:r>
          <w:instrText xml:space="preserve"> PAGEREF _Toc22644 \h </w:instrText>
        </w:r>
        <w:r>
          <w:fldChar w:fldCharType="separate"/>
        </w:r>
        <w:r>
          <w:t>90</w:t>
        </w:r>
        <w:r>
          <w:fldChar w:fldCharType="end"/>
        </w:r>
      </w:hyperlink>
    </w:p>
    <w:p>
      <w:pPr>
        <w:pStyle w:val="TOC1"/>
        <w:tabs>
          <w:tab w:val="right" w:leader="dot" w:pos="8306"/>
        </w:tabs>
      </w:pPr>
      <w:hyperlink w:anchor="_Toc1082" w:history="1">
        <w:r>
          <w:rPr>
            <w:rFonts w:ascii="仿宋" w:eastAsia="仿宋" w:hAnsi="仿宋" w:cs="仿宋" w:hint="eastAsia"/>
            <w:lang w:eastAsia="zh-CN"/>
          </w:rPr>
          <w:t>十八、合作与交流机制建立</w:t>
        </w:r>
        <w:r>
          <w:tab/>
        </w:r>
        <w:r>
          <w:fldChar w:fldCharType="begin"/>
        </w:r>
        <w:r>
          <w:instrText xml:space="preserve"> PAGEREF _Toc1082 \h </w:instrText>
        </w:r>
        <w:r>
          <w:fldChar w:fldCharType="separate"/>
        </w:r>
        <w:r>
          <w:t>93</w:t>
        </w:r>
        <w:r>
          <w:fldChar w:fldCharType="end"/>
        </w:r>
      </w:hyperlink>
    </w:p>
    <w:p>
      <w:pPr>
        <w:pStyle w:val="TOC2"/>
        <w:tabs>
          <w:tab w:val="right" w:leader="dot" w:pos="8306"/>
        </w:tabs>
      </w:pPr>
      <w:hyperlink w:anchor="_Toc20053" w:history="1">
        <w:r>
          <w:rPr>
            <w:rFonts w:ascii="仿宋" w:eastAsia="仿宋" w:hAnsi="仿宋" w:cs="仿宋" w:hint="eastAsia"/>
            <w:lang w:eastAsia="zh-CN"/>
          </w:rPr>
          <w:t>(一)、合作伙伴选择与合作方式</w:t>
        </w:r>
        <w:r>
          <w:tab/>
        </w:r>
        <w:r>
          <w:fldChar w:fldCharType="begin"/>
        </w:r>
        <w:r>
          <w:instrText xml:space="preserve"> PAGEREF _Toc20053 \h </w:instrText>
        </w:r>
        <w:r>
          <w:fldChar w:fldCharType="separate"/>
        </w:r>
        <w:r>
          <w:t>93</w:t>
        </w:r>
        <w:r>
          <w:fldChar w:fldCharType="end"/>
        </w:r>
      </w:hyperlink>
    </w:p>
    <w:p>
      <w:pPr>
        <w:pStyle w:val="TOC2"/>
        <w:tabs>
          <w:tab w:val="right" w:leader="dot" w:pos="8306"/>
        </w:tabs>
      </w:pPr>
      <w:hyperlink w:anchor="_Toc24302" w:history="1">
        <w:r>
          <w:rPr>
            <w:rFonts w:ascii="仿宋" w:eastAsia="仿宋" w:hAnsi="仿宋" w:cs="仿宋" w:hint="eastAsia"/>
            <w:lang w:eastAsia="zh-CN"/>
          </w:rPr>
          <w:t>(二)、交流与合作平台搭建</w:t>
        </w:r>
        <w:r>
          <w:tab/>
        </w:r>
        <w:r>
          <w:fldChar w:fldCharType="begin"/>
        </w:r>
        <w:r>
          <w:instrText xml:space="preserve"> PAGEREF _Toc24302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5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36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细胞毒灭活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细胞毒灭活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34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细胞毒灭活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细胞毒灭活苗项目在其专注的领域内，特别是在人工智能和数据科学方面，有望推动显著的技术革新。项目的研发活动不仅有望孕育出改变行业运作方式的新技术，还可能在长远中影响整个技术生态系统。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细胞毒灭活苗项目还致力于提升当地居民的技能和就业能力，通过与当地教育机构合作提供培训和教育机会，从而提高社区整体的生活水平和社会福祉。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细胞毒灭活苗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89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细胞毒灭活苗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细胞毒灭活苗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57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86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毒灭活苗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细胞毒灭活苗项目还将参与当地的环保活动和计划，如资助当地的环境保护项目或与社区合作进行环保宣传活动。通过这些活动，项目不仅能够提高自身的环境表现，还能在当地社区中树立积极的环保形象。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5290"/>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细胞毒灭活苗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细胞毒灭活苗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细胞毒灭活苗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297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细胞毒灭活苗项目将举办环保教育研讨会，向员工和当地社区普及环保知识，提升对环境保护重要性的认识。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https://d.book118.com/725123140243011102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细胞毒灭活苗项目可行性建设方案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E26F0"/>
    <w:rsid w:val="5CEE26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5123140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2024-01-23T23:59:00Z</dcterms:created>
  <dcterms:modified xsi:type="dcterms:W3CDTF">2024-01-24T00:00:36Z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20D1F692AABF4DF79DC78D57DDC15390_11</vt:lpwstr>
  </property>
  <property fmtid="{D5CDD505-2E9C-101B-9397-08002B2CF9AE}" pid="3" name="KSOProductBuildVer">
    <vt:lpwstr>2052-12.1.0.16120</vt:lpwstr>
  </property>
</Properties>
</file>