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LOLITA洋装项目可行性建设方案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70" w:history="1">
        <w:r>
          <w:rPr>
            <w:rFonts w:ascii="仿宋" w:eastAsia="仿宋" w:hAnsi="仿宋" w:cs="仿宋" w:hint="eastAsia"/>
            <w:lang w:eastAsia="zh-CN"/>
          </w:rPr>
          <w:t>概论</w:t>
        </w:r>
        <w:r>
          <w:tab/>
        </w:r>
        <w:r>
          <w:fldChar w:fldCharType="begin"/>
        </w:r>
        <w:r>
          <w:instrText xml:space="preserve"> PAGEREF _Toc4870 \h </w:instrText>
        </w:r>
        <w:r>
          <w:fldChar w:fldCharType="separate"/>
        </w:r>
        <w:r>
          <w:t>3</w:t>
        </w:r>
        <w:r>
          <w:fldChar w:fldCharType="end"/>
        </w:r>
      </w:hyperlink>
    </w:p>
    <w:p>
      <w:pPr>
        <w:pStyle w:val="TOC1"/>
        <w:tabs>
          <w:tab w:val="right" w:leader="dot" w:pos="8306"/>
        </w:tabs>
      </w:pPr>
      <w:hyperlink w:anchor="_Toc21802" w:history="1">
        <w:r>
          <w:rPr>
            <w:rFonts w:ascii="仿宋" w:eastAsia="仿宋" w:hAnsi="仿宋" w:cs="仿宋" w:hint="eastAsia"/>
            <w:lang w:eastAsia="zh-CN"/>
          </w:rPr>
          <w:t>一、经济影响分析</w:t>
        </w:r>
        <w:r>
          <w:tab/>
        </w:r>
        <w:r>
          <w:fldChar w:fldCharType="begin"/>
        </w:r>
        <w:r>
          <w:instrText xml:space="preserve"> PAGEREF _Toc21802 \h </w:instrText>
        </w:r>
        <w:r>
          <w:fldChar w:fldCharType="separate"/>
        </w:r>
        <w:r>
          <w:t>3</w:t>
        </w:r>
        <w:r>
          <w:fldChar w:fldCharType="end"/>
        </w:r>
      </w:hyperlink>
    </w:p>
    <w:p>
      <w:pPr>
        <w:pStyle w:val="TOC2"/>
        <w:tabs>
          <w:tab w:val="right" w:leader="dot" w:pos="8306"/>
        </w:tabs>
      </w:pPr>
      <w:hyperlink w:anchor="_Toc27059" w:history="1">
        <w:r>
          <w:rPr>
            <w:rFonts w:ascii="仿宋" w:eastAsia="仿宋" w:hAnsi="仿宋" w:cs="仿宋" w:hint="eastAsia"/>
            <w:lang w:eastAsia="zh-CN"/>
          </w:rPr>
          <w:t>(一)、经济费用效益或费用效果分析</w:t>
        </w:r>
        <w:r>
          <w:tab/>
        </w:r>
        <w:r>
          <w:fldChar w:fldCharType="begin"/>
        </w:r>
        <w:r>
          <w:instrText xml:space="preserve"> PAGEREF _Toc27059 \h </w:instrText>
        </w:r>
        <w:r>
          <w:fldChar w:fldCharType="separate"/>
        </w:r>
        <w:r>
          <w:t>3</w:t>
        </w:r>
        <w:r>
          <w:fldChar w:fldCharType="end"/>
        </w:r>
      </w:hyperlink>
    </w:p>
    <w:p>
      <w:pPr>
        <w:pStyle w:val="TOC2"/>
        <w:tabs>
          <w:tab w:val="right" w:leader="dot" w:pos="8306"/>
        </w:tabs>
      </w:pPr>
      <w:hyperlink w:anchor="_Toc12776" w:history="1">
        <w:r>
          <w:rPr>
            <w:rFonts w:ascii="仿宋" w:eastAsia="仿宋" w:hAnsi="仿宋" w:cs="仿宋" w:hint="eastAsia"/>
            <w:lang w:eastAsia="zh-CN"/>
          </w:rPr>
          <w:t>(二)、行业影响分析</w:t>
        </w:r>
        <w:r>
          <w:tab/>
        </w:r>
        <w:r>
          <w:fldChar w:fldCharType="begin"/>
        </w:r>
        <w:r>
          <w:instrText xml:space="preserve"> PAGEREF _Toc12776 \h </w:instrText>
        </w:r>
        <w:r>
          <w:fldChar w:fldCharType="separate"/>
        </w:r>
        <w:r>
          <w:t>5</w:t>
        </w:r>
        <w:r>
          <w:fldChar w:fldCharType="end"/>
        </w:r>
      </w:hyperlink>
    </w:p>
    <w:p>
      <w:pPr>
        <w:pStyle w:val="TOC2"/>
        <w:tabs>
          <w:tab w:val="right" w:leader="dot" w:pos="8306"/>
        </w:tabs>
      </w:pPr>
      <w:hyperlink w:anchor="_Toc17357" w:history="1">
        <w:r>
          <w:rPr>
            <w:rFonts w:ascii="仿宋" w:eastAsia="仿宋" w:hAnsi="仿宋" w:cs="仿宋" w:hint="eastAsia"/>
            <w:lang w:eastAsia="zh-CN"/>
          </w:rPr>
          <w:t>(三)、区域经济影响分析</w:t>
        </w:r>
        <w:r>
          <w:tab/>
        </w:r>
        <w:r>
          <w:fldChar w:fldCharType="begin"/>
        </w:r>
        <w:r>
          <w:instrText xml:space="preserve"> PAGEREF _Toc17357 \h </w:instrText>
        </w:r>
        <w:r>
          <w:fldChar w:fldCharType="separate"/>
        </w:r>
        <w:r>
          <w:t>7</w:t>
        </w:r>
        <w:r>
          <w:fldChar w:fldCharType="end"/>
        </w:r>
      </w:hyperlink>
    </w:p>
    <w:p>
      <w:pPr>
        <w:pStyle w:val="TOC2"/>
        <w:tabs>
          <w:tab w:val="right" w:leader="dot" w:pos="8306"/>
        </w:tabs>
      </w:pPr>
      <w:hyperlink w:anchor="_Toc6846" w:history="1">
        <w:r>
          <w:rPr>
            <w:rFonts w:ascii="仿宋" w:eastAsia="仿宋" w:hAnsi="仿宋" w:cs="仿宋" w:hint="eastAsia"/>
            <w:lang w:eastAsia="zh-CN"/>
          </w:rPr>
          <w:t>(四)、宏观经济影响分析</w:t>
        </w:r>
        <w:r>
          <w:tab/>
        </w:r>
        <w:r>
          <w:fldChar w:fldCharType="begin"/>
        </w:r>
        <w:r>
          <w:instrText xml:space="preserve"> PAGEREF _Toc6846 \h </w:instrText>
        </w:r>
        <w:r>
          <w:fldChar w:fldCharType="separate"/>
        </w:r>
        <w:r>
          <w:t>8</w:t>
        </w:r>
        <w:r>
          <w:fldChar w:fldCharType="end"/>
        </w:r>
      </w:hyperlink>
    </w:p>
    <w:p>
      <w:pPr>
        <w:pStyle w:val="TOC1"/>
        <w:tabs>
          <w:tab w:val="right" w:leader="dot" w:pos="8306"/>
        </w:tabs>
      </w:pPr>
      <w:hyperlink w:anchor="_Toc19323" w:history="1">
        <w:r>
          <w:rPr>
            <w:rFonts w:ascii="仿宋" w:eastAsia="仿宋" w:hAnsi="仿宋" w:cs="仿宋" w:hint="eastAsia"/>
            <w:lang w:eastAsia="zh-CN"/>
          </w:rPr>
          <w:t>二、发展规划、产业政策和行业准入分析</w:t>
        </w:r>
        <w:r>
          <w:tab/>
        </w:r>
        <w:r>
          <w:fldChar w:fldCharType="begin"/>
        </w:r>
        <w:r>
          <w:instrText xml:space="preserve"> PAGEREF _Toc19323 \h </w:instrText>
        </w:r>
        <w:r>
          <w:fldChar w:fldCharType="separate"/>
        </w:r>
        <w:r>
          <w:t>9</w:t>
        </w:r>
        <w:r>
          <w:fldChar w:fldCharType="end"/>
        </w:r>
      </w:hyperlink>
    </w:p>
    <w:p>
      <w:pPr>
        <w:pStyle w:val="TOC2"/>
        <w:tabs>
          <w:tab w:val="right" w:leader="dot" w:pos="8306"/>
        </w:tabs>
      </w:pPr>
      <w:hyperlink w:anchor="_Toc17989" w:history="1">
        <w:r>
          <w:rPr>
            <w:rFonts w:ascii="仿宋" w:eastAsia="仿宋" w:hAnsi="仿宋" w:cs="仿宋" w:hint="eastAsia"/>
            <w:lang w:eastAsia="zh-CN"/>
          </w:rPr>
          <w:t>(一)、发展规划分析</w:t>
        </w:r>
        <w:r>
          <w:tab/>
        </w:r>
        <w:r>
          <w:fldChar w:fldCharType="begin"/>
        </w:r>
        <w:r>
          <w:instrText xml:space="preserve"> PAGEREF _Toc17989 \h </w:instrText>
        </w:r>
        <w:r>
          <w:fldChar w:fldCharType="separate"/>
        </w:r>
        <w:r>
          <w:t>9</w:t>
        </w:r>
        <w:r>
          <w:fldChar w:fldCharType="end"/>
        </w:r>
      </w:hyperlink>
    </w:p>
    <w:p>
      <w:pPr>
        <w:pStyle w:val="TOC2"/>
        <w:tabs>
          <w:tab w:val="right" w:leader="dot" w:pos="8306"/>
        </w:tabs>
      </w:pPr>
      <w:hyperlink w:anchor="_Toc26068" w:history="1">
        <w:r>
          <w:rPr>
            <w:rFonts w:ascii="仿宋" w:eastAsia="仿宋" w:hAnsi="仿宋" w:cs="仿宋" w:hint="eastAsia"/>
            <w:lang w:eastAsia="zh-CN"/>
          </w:rPr>
          <w:t>(二)、产业政策分析</w:t>
        </w:r>
        <w:r>
          <w:tab/>
        </w:r>
        <w:r>
          <w:fldChar w:fldCharType="begin"/>
        </w:r>
        <w:r>
          <w:instrText xml:space="preserve"> PAGEREF _Toc26068 \h </w:instrText>
        </w:r>
        <w:r>
          <w:fldChar w:fldCharType="separate"/>
        </w:r>
        <w:r>
          <w:t>11</w:t>
        </w:r>
        <w:r>
          <w:fldChar w:fldCharType="end"/>
        </w:r>
      </w:hyperlink>
    </w:p>
    <w:p>
      <w:pPr>
        <w:pStyle w:val="TOC2"/>
        <w:tabs>
          <w:tab w:val="right" w:leader="dot" w:pos="8306"/>
        </w:tabs>
      </w:pPr>
      <w:hyperlink w:anchor="_Toc29329" w:history="1">
        <w:r>
          <w:rPr>
            <w:rFonts w:ascii="仿宋" w:eastAsia="仿宋" w:hAnsi="仿宋" w:cs="仿宋" w:hint="eastAsia"/>
            <w:lang w:eastAsia="zh-CN"/>
          </w:rPr>
          <w:t>(三)、行业准入分析</w:t>
        </w:r>
        <w:r>
          <w:tab/>
        </w:r>
        <w:r>
          <w:fldChar w:fldCharType="begin"/>
        </w:r>
        <w:r>
          <w:instrText xml:space="preserve"> PAGEREF _Toc29329 \h </w:instrText>
        </w:r>
        <w:r>
          <w:fldChar w:fldCharType="separate"/>
        </w:r>
        <w:r>
          <w:t>13</w:t>
        </w:r>
        <w:r>
          <w:fldChar w:fldCharType="end"/>
        </w:r>
      </w:hyperlink>
    </w:p>
    <w:p>
      <w:pPr>
        <w:pStyle w:val="TOC1"/>
        <w:tabs>
          <w:tab w:val="right" w:leader="dot" w:pos="8306"/>
        </w:tabs>
      </w:pPr>
      <w:hyperlink w:anchor="_Toc30864" w:history="1">
        <w:r>
          <w:rPr>
            <w:rFonts w:ascii="仿宋" w:eastAsia="仿宋" w:hAnsi="仿宋" w:cs="仿宋" w:hint="eastAsia"/>
            <w:lang w:eastAsia="zh-CN"/>
          </w:rPr>
          <w:t>三、资源开发及综合利用分析</w:t>
        </w:r>
        <w:r>
          <w:tab/>
        </w:r>
        <w:r>
          <w:fldChar w:fldCharType="begin"/>
        </w:r>
        <w:r>
          <w:instrText xml:space="preserve"> PAGEREF _Toc30864 \h </w:instrText>
        </w:r>
        <w:r>
          <w:fldChar w:fldCharType="separate"/>
        </w:r>
        <w:r>
          <w:t>14</w:t>
        </w:r>
        <w:r>
          <w:fldChar w:fldCharType="end"/>
        </w:r>
      </w:hyperlink>
    </w:p>
    <w:p>
      <w:pPr>
        <w:pStyle w:val="TOC2"/>
        <w:tabs>
          <w:tab w:val="right" w:leader="dot" w:pos="8306"/>
        </w:tabs>
      </w:pPr>
      <w:hyperlink w:anchor="_Toc22179" w:history="1">
        <w:r>
          <w:rPr>
            <w:rFonts w:ascii="仿宋" w:eastAsia="仿宋" w:hAnsi="仿宋" w:cs="仿宋" w:hint="eastAsia"/>
            <w:lang w:eastAsia="zh-CN"/>
          </w:rPr>
          <w:t>(一)、资源开发方案</w:t>
        </w:r>
        <w:r>
          <w:tab/>
        </w:r>
        <w:r>
          <w:fldChar w:fldCharType="begin"/>
        </w:r>
        <w:r>
          <w:instrText xml:space="preserve"> PAGEREF _Toc22179 \h </w:instrText>
        </w:r>
        <w:r>
          <w:fldChar w:fldCharType="separate"/>
        </w:r>
        <w:r>
          <w:t>14</w:t>
        </w:r>
        <w:r>
          <w:fldChar w:fldCharType="end"/>
        </w:r>
      </w:hyperlink>
    </w:p>
    <w:p>
      <w:pPr>
        <w:pStyle w:val="TOC2"/>
        <w:tabs>
          <w:tab w:val="right" w:leader="dot" w:pos="8306"/>
        </w:tabs>
      </w:pPr>
      <w:hyperlink w:anchor="_Toc20010" w:history="1">
        <w:r>
          <w:rPr>
            <w:rFonts w:ascii="仿宋" w:eastAsia="仿宋" w:hAnsi="仿宋" w:cs="仿宋" w:hint="eastAsia"/>
            <w:lang w:eastAsia="zh-CN"/>
          </w:rPr>
          <w:t>(二)、资源利用方案</w:t>
        </w:r>
        <w:r>
          <w:tab/>
        </w:r>
        <w:r>
          <w:fldChar w:fldCharType="begin"/>
        </w:r>
        <w:r>
          <w:instrText xml:space="preserve"> PAGEREF _Toc20010 \h </w:instrText>
        </w:r>
        <w:r>
          <w:fldChar w:fldCharType="separate"/>
        </w:r>
        <w:r>
          <w:t>15</w:t>
        </w:r>
        <w:r>
          <w:fldChar w:fldCharType="end"/>
        </w:r>
      </w:hyperlink>
    </w:p>
    <w:p>
      <w:pPr>
        <w:pStyle w:val="TOC2"/>
        <w:tabs>
          <w:tab w:val="right" w:leader="dot" w:pos="8306"/>
        </w:tabs>
      </w:pPr>
      <w:hyperlink w:anchor="_Toc19585" w:history="1">
        <w:r>
          <w:rPr>
            <w:rFonts w:ascii="仿宋" w:eastAsia="仿宋" w:hAnsi="仿宋" w:cs="仿宋" w:hint="eastAsia"/>
            <w:lang w:eastAsia="zh-CN"/>
          </w:rPr>
          <w:t>(三)、资源节约措施</w:t>
        </w:r>
        <w:r>
          <w:tab/>
        </w:r>
        <w:r>
          <w:fldChar w:fldCharType="begin"/>
        </w:r>
        <w:r>
          <w:instrText xml:space="preserve"> PAGEREF _Toc19585 \h </w:instrText>
        </w:r>
        <w:r>
          <w:fldChar w:fldCharType="separate"/>
        </w:r>
        <w:r>
          <w:t>16</w:t>
        </w:r>
        <w:r>
          <w:fldChar w:fldCharType="end"/>
        </w:r>
      </w:hyperlink>
    </w:p>
    <w:p>
      <w:pPr>
        <w:pStyle w:val="TOC1"/>
        <w:tabs>
          <w:tab w:val="right" w:leader="dot" w:pos="8306"/>
        </w:tabs>
      </w:pPr>
      <w:hyperlink w:anchor="_Toc5157" w:history="1">
        <w:r>
          <w:rPr>
            <w:rFonts w:ascii="仿宋" w:eastAsia="仿宋" w:hAnsi="仿宋" w:cs="仿宋" w:hint="eastAsia"/>
            <w:lang w:eastAsia="zh-CN"/>
          </w:rPr>
          <w:t>四、项目监理与质量保证</w:t>
        </w:r>
        <w:r>
          <w:tab/>
        </w:r>
        <w:r>
          <w:fldChar w:fldCharType="begin"/>
        </w:r>
        <w:r>
          <w:instrText xml:space="preserve"> PAGEREF _Toc5157 \h </w:instrText>
        </w:r>
        <w:r>
          <w:fldChar w:fldCharType="separate"/>
        </w:r>
        <w:r>
          <w:t>17</w:t>
        </w:r>
        <w:r>
          <w:fldChar w:fldCharType="end"/>
        </w:r>
      </w:hyperlink>
    </w:p>
    <w:p>
      <w:pPr>
        <w:pStyle w:val="TOC2"/>
        <w:tabs>
          <w:tab w:val="right" w:leader="dot" w:pos="8306"/>
        </w:tabs>
      </w:pPr>
      <w:hyperlink w:anchor="_Toc24819" w:history="1">
        <w:r>
          <w:rPr>
            <w:rFonts w:ascii="仿宋" w:eastAsia="仿宋" w:hAnsi="仿宋" w:cs="仿宋" w:hint="eastAsia"/>
            <w:lang w:eastAsia="zh-CN"/>
          </w:rPr>
          <w:t>(一)、监理体系构建</w:t>
        </w:r>
        <w:r>
          <w:tab/>
        </w:r>
        <w:r>
          <w:fldChar w:fldCharType="begin"/>
        </w:r>
        <w:r>
          <w:instrText xml:space="preserve"> PAGEREF _Toc24819 \h </w:instrText>
        </w:r>
        <w:r>
          <w:fldChar w:fldCharType="separate"/>
        </w:r>
        <w:r>
          <w:t>17</w:t>
        </w:r>
        <w:r>
          <w:fldChar w:fldCharType="end"/>
        </w:r>
      </w:hyperlink>
    </w:p>
    <w:p>
      <w:pPr>
        <w:pStyle w:val="TOC2"/>
        <w:tabs>
          <w:tab w:val="right" w:leader="dot" w:pos="8306"/>
        </w:tabs>
      </w:pPr>
      <w:hyperlink w:anchor="_Toc3147" w:history="1">
        <w:r>
          <w:rPr>
            <w:rFonts w:ascii="仿宋" w:eastAsia="仿宋" w:hAnsi="仿宋" w:cs="仿宋" w:hint="eastAsia"/>
            <w:lang w:eastAsia="zh-CN"/>
          </w:rPr>
          <w:t>(二)、质量保证体系实施</w:t>
        </w:r>
        <w:r>
          <w:tab/>
        </w:r>
        <w:r>
          <w:fldChar w:fldCharType="begin"/>
        </w:r>
        <w:r>
          <w:instrText xml:space="preserve"> PAGEREF _Toc3147 \h </w:instrText>
        </w:r>
        <w:r>
          <w:fldChar w:fldCharType="separate"/>
        </w:r>
        <w:r>
          <w:t>18</w:t>
        </w:r>
        <w:r>
          <w:fldChar w:fldCharType="end"/>
        </w:r>
      </w:hyperlink>
    </w:p>
    <w:p>
      <w:pPr>
        <w:pStyle w:val="TOC2"/>
        <w:tabs>
          <w:tab w:val="right" w:leader="dot" w:pos="8306"/>
        </w:tabs>
      </w:pPr>
      <w:hyperlink w:anchor="_Toc7729" w:history="1">
        <w:r>
          <w:rPr>
            <w:rFonts w:ascii="仿宋" w:eastAsia="仿宋" w:hAnsi="仿宋" w:cs="仿宋" w:hint="eastAsia"/>
            <w:lang w:eastAsia="zh-CN"/>
          </w:rPr>
          <w:t>(三)、监理与质量控制流程</w:t>
        </w:r>
        <w:r>
          <w:tab/>
        </w:r>
        <w:r>
          <w:fldChar w:fldCharType="begin"/>
        </w:r>
        <w:r>
          <w:instrText xml:space="preserve"> PAGEREF _Toc7729 \h </w:instrText>
        </w:r>
        <w:r>
          <w:fldChar w:fldCharType="separate"/>
        </w:r>
        <w:r>
          <w:t>19</w:t>
        </w:r>
        <w:r>
          <w:fldChar w:fldCharType="end"/>
        </w:r>
      </w:hyperlink>
    </w:p>
    <w:p>
      <w:pPr>
        <w:pStyle w:val="TOC1"/>
        <w:tabs>
          <w:tab w:val="right" w:leader="dot" w:pos="8306"/>
        </w:tabs>
      </w:pPr>
      <w:hyperlink w:anchor="_Toc4387" w:history="1">
        <w:r>
          <w:rPr>
            <w:rFonts w:ascii="仿宋" w:eastAsia="仿宋" w:hAnsi="仿宋" w:cs="仿宋" w:hint="eastAsia"/>
            <w:lang w:eastAsia="zh-CN"/>
          </w:rPr>
          <w:t>五、建设风险评估分析</w:t>
        </w:r>
        <w:r>
          <w:tab/>
        </w:r>
        <w:r>
          <w:fldChar w:fldCharType="begin"/>
        </w:r>
        <w:r>
          <w:instrText xml:space="preserve"> PAGEREF _Toc4387 \h </w:instrText>
        </w:r>
        <w:r>
          <w:fldChar w:fldCharType="separate"/>
        </w:r>
        <w:r>
          <w:t>19</w:t>
        </w:r>
        <w:r>
          <w:fldChar w:fldCharType="end"/>
        </w:r>
      </w:hyperlink>
    </w:p>
    <w:p>
      <w:pPr>
        <w:pStyle w:val="TOC2"/>
        <w:tabs>
          <w:tab w:val="right" w:leader="dot" w:pos="8306"/>
        </w:tabs>
      </w:pPr>
      <w:hyperlink w:anchor="_Toc20749" w:history="1">
        <w:r>
          <w:rPr>
            <w:rFonts w:ascii="仿宋" w:eastAsia="仿宋" w:hAnsi="仿宋" w:cs="仿宋" w:hint="eastAsia"/>
            <w:lang w:eastAsia="zh-CN"/>
          </w:rPr>
          <w:t>(一)、政策风险分析</w:t>
        </w:r>
        <w:r>
          <w:tab/>
        </w:r>
        <w:r>
          <w:fldChar w:fldCharType="begin"/>
        </w:r>
        <w:r>
          <w:instrText xml:space="preserve"> PAGEREF _Toc20749 \h </w:instrText>
        </w:r>
        <w:r>
          <w:fldChar w:fldCharType="separate"/>
        </w:r>
        <w:r>
          <w:t>19</w:t>
        </w:r>
        <w:r>
          <w:fldChar w:fldCharType="end"/>
        </w:r>
      </w:hyperlink>
    </w:p>
    <w:p>
      <w:pPr>
        <w:pStyle w:val="TOC2"/>
        <w:tabs>
          <w:tab w:val="right" w:leader="dot" w:pos="8306"/>
        </w:tabs>
      </w:pPr>
      <w:hyperlink w:anchor="_Toc20219" w:history="1">
        <w:r>
          <w:rPr>
            <w:rFonts w:ascii="仿宋" w:eastAsia="仿宋" w:hAnsi="仿宋" w:cs="仿宋" w:hint="eastAsia"/>
            <w:lang w:eastAsia="zh-CN"/>
          </w:rPr>
          <w:t>(二)、社会风险分析</w:t>
        </w:r>
        <w:r>
          <w:tab/>
        </w:r>
        <w:r>
          <w:fldChar w:fldCharType="begin"/>
        </w:r>
        <w:r>
          <w:instrText xml:space="preserve"> PAGEREF _Toc20219 \h </w:instrText>
        </w:r>
        <w:r>
          <w:fldChar w:fldCharType="separate"/>
        </w:r>
        <w:r>
          <w:t>20</w:t>
        </w:r>
        <w:r>
          <w:fldChar w:fldCharType="end"/>
        </w:r>
      </w:hyperlink>
    </w:p>
    <w:p>
      <w:pPr>
        <w:pStyle w:val="TOC2"/>
        <w:tabs>
          <w:tab w:val="right" w:leader="dot" w:pos="8306"/>
        </w:tabs>
      </w:pPr>
      <w:hyperlink w:anchor="_Toc17500" w:history="1">
        <w:r>
          <w:rPr>
            <w:rFonts w:ascii="仿宋" w:eastAsia="仿宋" w:hAnsi="仿宋" w:cs="仿宋" w:hint="eastAsia"/>
            <w:lang w:eastAsia="zh-CN"/>
          </w:rPr>
          <w:t>(三)、市场风险分析</w:t>
        </w:r>
        <w:r>
          <w:tab/>
        </w:r>
        <w:r>
          <w:fldChar w:fldCharType="begin"/>
        </w:r>
        <w:r>
          <w:instrText xml:space="preserve"> PAGEREF _Toc17500 \h </w:instrText>
        </w:r>
        <w:r>
          <w:fldChar w:fldCharType="separate"/>
        </w:r>
        <w:r>
          <w:t>22</w:t>
        </w:r>
        <w:r>
          <w:fldChar w:fldCharType="end"/>
        </w:r>
      </w:hyperlink>
    </w:p>
    <w:p>
      <w:pPr>
        <w:pStyle w:val="TOC2"/>
        <w:tabs>
          <w:tab w:val="right" w:leader="dot" w:pos="8306"/>
        </w:tabs>
      </w:pPr>
      <w:hyperlink w:anchor="_Toc24105" w:history="1">
        <w:r>
          <w:rPr>
            <w:rFonts w:ascii="仿宋" w:eastAsia="仿宋" w:hAnsi="仿宋" w:cs="仿宋" w:hint="eastAsia"/>
            <w:lang w:eastAsia="zh-CN"/>
          </w:rPr>
          <w:t>(四)、资金风险分析</w:t>
        </w:r>
        <w:r>
          <w:tab/>
        </w:r>
        <w:r>
          <w:fldChar w:fldCharType="begin"/>
        </w:r>
        <w:r>
          <w:instrText xml:space="preserve"> PAGEREF _Toc24105 \h </w:instrText>
        </w:r>
        <w:r>
          <w:fldChar w:fldCharType="separate"/>
        </w:r>
        <w:r>
          <w:t>23</w:t>
        </w:r>
        <w:r>
          <w:fldChar w:fldCharType="end"/>
        </w:r>
      </w:hyperlink>
    </w:p>
    <w:p>
      <w:pPr>
        <w:pStyle w:val="TOC2"/>
        <w:tabs>
          <w:tab w:val="right" w:leader="dot" w:pos="8306"/>
        </w:tabs>
      </w:pPr>
      <w:hyperlink w:anchor="_Toc3237" w:history="1">
        <w:r>
          <w:rPr>
            <w:rFonts w:ascii="仿宋" w:eastAsia="仿宋" w:hAnsi="仿宋" w:cs="仿宋" w:hint="eastAsia"/>
            <w:lang w:eastAsia="zh-CN"/>
          </w:rPr>
          <w:t>(五)、技术风险分析</w:t>
        </w:r>
        <w:r>
          <w:tab/>
        </w:r>
        <w:r>
          <w:fldChar w:fldCharType="begin"/>
        </w:r>
        <w:r>
          <w:instrText xml:space="preserve"> PAGEREF _Toc3237 \h </w:instrText>
        </w:r>
        <w:r>
          <w:fldChar w:fldCharType="separate"/>
        </w:r>
        <w:r>
          <w:t>24</w:t>
        </w:r>
        <w:r>
          <w:fldChar w:fldCharType="end"/>
        </w:r>
      </w:hyperlink>
    </w:p>
    <w:p>
      <w:pPr>
        <w:pStyle w:val="TOC2"/>
        <w:tabs>
          <w:tab w:val="right" w:leader="dot" w:pos="8306"/>
        </w:tabs>
      </w:pPr>
      <w:hyperlink w:anchor="_Toc4213" w:history="1">
        <w:r>
          <w:rPr>
            <w:rFonts w:ascii="仿宋" w:eastAsia="仿宋" w:hAnsi="仿宋" w:cs="仿宋" w:hint="eastAsia"/>
            <w:lang w:eastAsia="zh-CN"/>
          </w:rPr>
          <w:t>(六)、财务风险分析</w:t>
        </w:r>
        <w:r>
          <w:tab/>
        </w:r>
        <w:r>
          <w:fldChar w:fldCharType="begin"/>
        </w:r>
        <w:r>
          <w:instrText xml:space="preserve"> PAGEREF _Toc4213 \h </w:instrText>
        </w:r>
        <w:r>
          <w:fldChar w:fldCharType="separate"/>
        </w:r>
        <w:r>
          <w:t>25</w:t>
        </w:r>
        <w:r>
          <w:fldChar w:fldCharType="end"/>
        </w:r>
      </w:hyperlink>
    </w:p>
    <w:p>
      <w:pPr>
        <w:pStyle w:val="TOC2"/>
        <w:tabs>
          <w:tab w:val="right" w:leader="dot" w:pos="8306"/>
        </w:tabs>
      </w:pPr>
      <w:hyperlink w:anchor="_Toc3689" w:history="1">
        <w:r>
          <w:rPr>
            <w:rFonts w:ascii="仿宋" w:eastAsia="仿宋" w:hAnsi="仿宋" w:cs="仿宋" w:hint="eastAsia"/>
            <w:lang w:eastAsia="zh-CN"/>
          </w:rPr>
          <w:t>(七)、管理风险分析</w:t>
        </w:r>
        <w:r>
          <w:tab/>
        </w:r>
        <w:r>
          <w:fldChar w:fldCharType="begin"/>
        </w:r>
        <w:r>
          <w:instrText xml:space="preserve"> PAGEREF _Toc3689 \h </w:instrText>
        </w:r>
        <w:r>
          <w:fldChar w:fldCharType="separate"/>
        </w:r>
        <w:r>
          <w:t>27</w:t>
        </w:r>
        <w:r>
          <w:fldChar w:fldCharType="end"/>
        </w:r>
      </w:hyperlink>
    </w:p>
    <w:p>
      <w:pPr>
        <w:pStyle w:val="TOC2"/>
        <w:tabs>
          <w:tab w:val="right" w:leader="dot" w:pos="8306"/>
        </w:tabs>
      </w:pPr>
      <w:hyperlink w:anchor="_Toc4817" w:history="1">
        <w:r>
          <w:rPr>
            <w:rFonts w:ascii="仿宋" w:eastAsia="仿宋" w:hAnsi="仿宋" w:cs="仿宋" w:hint="eastAsia"/>
            <w:lang w:eastAsia="zh-CN"/>
          </w:rPr>
          <w:t>(八)、其它风险分析</w:t>
        </w:r>
        <w:r>
          <w:tab/>
        </w:r>
        <w:r>
          <w:fldChar w:fldCharType="begin"/>
        </w:r>
        <w:r>
          <w:instrText xml:space="preserve"> PAGEREF _Toc4817 \h </w:instrText>
        </w:r>
        <w:r>
          <w:fldChar w:fldCharType="separate"/>
        </w:r>
        <w:r>
          <w:t>28</w:t>
        </w:r>
        <w:r>
          <w:fldChar w:fldCharType="end"/>
        </w:r>
      </w:hyperlink>
    </w:p>
    <w:p>
      <w:pPr>
        <w:pStyle w:val="TOC2"/>
        <w:tabs>
          <w:tab w:val="right" w:leader="dot" w:pos="8306"/>
        </w:tabs>
      </w:pPr>
      <w:hyperlink w:anchor="_Toc31611" w:history="1">
        <w:r>
          <w:rPr>
            <w:rFonts w:ascii="仿宋" w:eastAsia="仿宋" w:hAnsi="仿宋" w:cs="仿宋" w:hint="eastAsia"/>
            <w:lang w:eastAsia="zh-CN"/>
          </w:rPr>
          <w:t>(九)、社会影响评估</w:t>
        </w:r>
        <w:r>
          <w:tab/>
        </w:r>
        <w:r>
          <w:fldChar w:fldCharType="begin"/>
        </w:r>
        <w:r>
          <w:instrText xml:space="preserve"> PAGEREF _Toc31611 \h </w:instrText>
        </w:r>
        <w:r>
          <w:fldChar w:fldCharType="separate"/>
        </w:r>
        <w:r>
          <w:t>30</w:t>
        </w:r>
        <w:r>
          <w:fldChar w:fldCharType="end"/>
        </w:r>
      </w:hyperlink>
    </w:p>
    <w:p>
      <w:pPr>
        <w:pStyle w:val="TOC1"/>
        <w:tabs>
          <w:tab w:val="right" w:leader="dot" w:pos="8306"/>
        </w:tabs>
      </w:pPr>
      <w:hyperlink w:anchor="_Toc19909" w:history="1">
        <w:r>
          <w:rPr>
            <w:rFonts w:ascii="仿宋" w:eastAsia="仿宋" w:hAnsi="仿宋" w:cs="仿宋" w:hint="eastAsia"/>
            <w:lang w:eastAsia="zh-CN"/>
          </w:rPr>
          <w:t>六、LOLITA洋装项目概论</w:t>
        </w:r>
        <w:r>
          <w:tab/>
        </w:r>
        <w:r>
          <w:fldChar w:fldCharType="begin"/>
        </w:r>
        <w:r>
          <w:instrText xml:space="preserve"> PAGEREF _Toc19909 \h </w:instrText>
        </w:r>
        <w:r>
          <w:fldChar w:fldCharType="separate"/>
        </w:r>
        <w:r>
          <w:t>32</w:t>
        </w:r>
        <w:r>
          <w:fldChar w:fldCharType="end"/>
        </w:r>
      </w:hyperlink>
    </w:p>
    <w:p>
      <w:pPr>
        <w:pStyle w:val="TOC2"/>
        <w:tabs>
          <w:tab w:val="right" w:leader="dot" w:pos="8306"/>
        </w:tabs>
      </w:pPr>
      <w:hyperlink w:anchor="_Toc10304" w:history="1">
        <w:r>
          <w:rPr>
            <w:rFonts w:ascii="仿宋" w:eastAsia="仿宋" w:hAnsi="仿宋" w:cs="仿宋" w:hint="eastAsia"/>
            <w:lang w:eastAsia="zh-CN"/>
          </w:rPr>
          <w:t>(一)、项目申报单位概况</w:t>
        </w:r>
        <w:r>
          <w:tab/>
        </w:r>
        <w:r>
          <w:fldChar w:fldCharType="begin"/>
        </w:r>
        <w:r>
          <w:instrText xml:space="preserve"> PAGEREF _Toc10304 \h </w:instrText>
        </w:r>
        <w:r>
          <w:fldChar w:fldCharType="separate"/>
        </w:r>
        <w:r>
          <w:t>32</w:t>
        </w:r>
        <w:r>
          <w:fldChar w:fldCharType="end"/>
        </w:r>
      </w:hyperlink>
    </w:p>
    <w:p>
      <w:pPr>
        <w:pStyle w:val="TOC2"/>
        <w:tabs>
          <w:tab w:val="right" w:leader="dot" w:pos="8306"/>
        </w:tabs>
      </w:pPr>
      <w:hyperlink w:anchor="_Toc566" w:history="1">
        <w:r>
          <w:rPr>
            <w:rFonts w:ascii="仿宋" w:eastAsia="仿宋" w:hAnsi="仿宋" w:cs="仿宋" w:hint="eastAsia"/>
            <w:lang w:eastAsia="zh-CN"/>
          </w:rPr>
          <w:t>(二)、项目概况</w:t>
        </w:r>
        <w:r>
          <w:tab/>
        </w:r>
        <w:r>
          <w:fldChar w:fldCharType="begin"/>
        </w:r>
        <w:r>
          <w:instrText xml:space="preserve"> PAGEREF _Toc566 \h </w:instrText>
        </w:r>
        <w:r>
          <w:fldChar w:fldCharType="separate"/>
        </w:r>
        <w:r>
          <w:t>33</w:t>
        </w:r>
        <w:r>
          <w:fldChar w:fldCharType="end"/>
        </w:r>
      </w:hyperlink>
    </w:p>
    <w:p>
      <w:pPr>
        <w:pStyle w:val="TOC1"/>
        <w:tabs>
          <w:tab w:val="right" w:leader="dot" w:pos="8306"/>
        </w:tabs>
      </w:pPr>
      <w:hyperlink w:anchor="_Toc24531" w:history="1">
        <w:r>
          <w:rPr>
            <w:rFonts w:ascii="仿宋" w:eastAsia="仿宋" w:hAnsi="仿宋" w:cs="仿宋" w:hint="eastAsia"/>
            <w:lang w:eastAsia="zh-CN"/>
          </w:rPr>
          <w:t>七、安全与应急管理</w:t>
        </w:r>
        <w:r>
          <w:tab/>
        </w:r>
        <w:r>
          <w:fldChar w:fldCharType="begin"/>
        </w:r>
        <w:r>
          <w:instrText xml:space="preserve"> PAGEREF _Toc24531 \h </w:instrText>
        </w:r>
        <w:r>
          <w:fldChar w:fldCharType="separate"/>
        </w:r>
        <w:r>
          <w:t>36</w:t>
        </w:r>
        <w:r>
          <w:fldChar w:fldCharType="end"/>
        </w:r>
      </w:hyperlink>
    </w:p>
    <w:p>
      <w:pPr>
        <w:pStyle w:val="TOC2"/>
        <w:tabs>
          <w:tab w:val="right" w:leader="dot" w:pos="8306"/>
        </w:tabs>
      </w:pPr>
      <w:hyperlink w:anchor="_Toc19827" w:history="1">
        <w:r>
          <w:rPr>
            <w:rFonts w:ascii="仿宋" w:eastAsia="仿宋" w:hAnsi="仿宋" w:cs="仿宋" w:hint="eastAsia"/>
            <w:lang w:eastAsia="zh-CN"/>
          </w:rPr>
          <w:t>(一)、安全生产管理</w:t>
        </w:r>
        <w:r>
          <w:tab/>
        </w:r>
        <w:r>
          <w:fldChar w:fldCharType="begin"/>
        </w:r>
        <w:r>
          <w:instrText xml:space="preserve"> PAGEREF _Toc19827 \h </w:instrText>
        </w:r>
        <w:r>
          <w:fldChar w:fldCharType="separate"/>
        </w:r>
        <w:r>
          <w:t>36</w:t>
        </w:r>
        <w:r>
          <w:fldChar w:fldCharType="end"/>
        </w:r>
      </w:hyperlink>
    </w:p>
    <w:p>
      <w:pPr>
        <w:pStyle w:val="TOC2"/>
        <w:tabs>
          <w:tab w:val="right" w:leader="dot" w:pos="8306"/>
        </w:tabs>
      </w:pPr>
      <w:hyperlink w:anchor="_Toc22109" w:history="1">
        <w:r>
          <w:rPr>
            <w:rFonts w:ascii="仿宋" w:eastAsia="仿宋" w:hAnsi="仿宋" w:cs="仿宋" w:hint="eastAsia"/>
            <w:lang w:eastAsia="zh-CN"/>
          </w:rPr>
          <w:t>(二)、应急预案与响应</w:t>
        </w:r>
        <w:r>
          <w:tab/>
        </w:r>
        <w:r>
          <w:fldChar w:fldCharType="begin"/>
        </w:r>
        <w:r>
          <w:instrText xml:space="preserve"> PAGEREF _Toc22109 \h </w:instrText>
        </w:r>
        <w:r>
          <w:fldChar w:fldCharType="separate"/>
        </w:r>
        <w:r>
          <w:t>37</w:t>
        </w:r>
        <w:r>
          <w:fldChar w:fldCharType="end"/>
        </w:r>
      </w:hyperlink>
    </w:p>
    <w:p>
      <w:pPr>
        <w:pStyle w:val="TOC1"/>
        <w:tabs>
          <w:tab w:val="right" w:leader="dot" w:pos="8306"/>
        </w:tabs>
      </w:pPr>
      <w:hyperlink w:anchor="_Toc22195" w:history="1">
        <w:r>
          <w:rPr>
            <w:rFonts w:ascii="仿宋" w:eastAsia="仿宋" w:hAnsi="仿宋" w:cs="仿宋" w:hint="eastAsia"/>
            <w:lang w:eastAsia="zh-CN"/>
          </w:rPr>
          <w:t>八、技术创新与产业升级</w:t>
        </w:r>
        <w:r>
          <w:tab/>
        </w:r>
        <w:r>
          <w:fldChar w:fldCharType="begin"/>
        </w:r>
        <w:r>
          <w:instrText xml:space="preserve"> PAGEREF _Toc22195 \h </w:instrText>
        </w:r>
        <w:r>
          <w:fldChar w:fldCharType="separate"/>
        </w:r>
        <w:r>
          <w:t>39</w:t>
        </w:r>
        <w:r>
          <w:fldChar w:fldCharType="end"/>
        </w:r>
      </w:hyperlink>
    </w:p>
    <w:p>
      <w:pPr>
        <w:pStyle w:val="TOC2"/>
        <w:tabs>
          <w:tab w:val="right" w:leader="dot" w:pos="8306"/>
        </w:tabs>
      </w:pPr>
      <w:hyperlink w:anchor="_Toc4901" w:history="1">
        <w:r>
          <w:rPr>
            <w:rFonts w:ascii="仿宋" w:eastAsia="仿宋" w:hAnsi="仿宋" w:cs="仿宋" w:hint="eastAsia"/>
            <w:lang w:eastAsia="zh-CN"/>
          </w:rPr>
          <w:t>(一)、技术创新方向与目标</w:t>
        </w:r>
        <w:r>
          <w:tab/>
        </w:r>
        <w:r>
          <w:fldChar w:fldCharType="begin"/>
        </w:r>
        <w:r>
          <w:instrText xml:space="preserve"> PAGEREF _Toc4901 \h </w:instrText>
        </w:r>
        <w:r>
          <w:fldChar w:fldCharType="separate"/>
        </w:r>
        <w:r>
          <w:t>39</w:t>
        </w:r>
        <w:r>
          <w:fldChar w:fldCharType="end"/>
        </w:r>
      </w:hyperlink>
    </w:p>
    <w:p>
      <w:pPr>
        <w:pStyle w:val="TOC2"/>
        <w:tabs>
          <w:tab w:val="right" w:leader="dot" w:pos="8306"/>
        </w:tabs>
      </w:pPr>
      <w:hyperlink w:anchor="_Toc14689" w:history="1">
        <w:r>
          <w:rPr>
            <w:rFonts w:ascii="仿宋" w:eastAsia="仿宋" w:hAnsi="仿宋" w:cs="仿宋" w:hint="eastAsia"/>
            <w:lang w:eastAsia="zh-CN"/>
          </w:rPr>
          <w:t>(二)、产业升级路径与措施</w:t>
        </w:r>
        <w:r>
          <w:tab/>
        </w:r>
        <w:r>
          <w:fldChar w:fldCharType="begin"/>
        </w:r>
        <w:r>
          <w:instrText xml:space="preserve"> PAGEREF _Toc14689 \h </w:instrText>
        </w:r>
        <w:r>
          <w:fldChar w:fldCharType="separate"/>
        </w:r>
        <w:r>
          <w:t>40</w:t>
        </w:r>
        <w:r>
          <w:fldChar w:fldCharType="end"/>
        </w:r>
      </w:hyperlink>
    </w:p>
    <w:p>
      <w:pPr>
        <w:pStyle w:val="TOC1"/>
        <w:tabs>
          <w:tab w:val="right" w:leader="dot" w:pos="8306"/>
        </w:tabs>
      </w:pPr>
      <w:hyperlink w:anchor="_Toc14370" w:history="1">
        <w:r>
          <w:rPr>
            <w:rFonts w:ascii="仿宋" w:eastAsia="仿宋" w:hAnsi="仿宋" w:cs="仿宋" w:hint="eastAsia"/>
            <w:lang w:eastAsia="zh-CN"/>
          </w:rPr>
          <w:t>九、项目变更管理</w:t>
        </w:r>
        <w:r>
          <w:tab/>
        </w:r>
        <w:r>
          <w:fldChar w:fldCharType="begin"/>
        </w:r>
        <w:r>
          <w:instrText xml:space="preserve"> PAGEREF _Toc14370 \h </w:instrText>
        </w:r>
        <w:r>
          <w:fldChar w:fldCharType="separate"/>
        </w:r>
        <w:r>
          <w:t>41</w:t>
        </w:r>
        <w:r>
          <w:fldChar w:fldCharType="end"/>
        </w:r>
      </w:hyperlink>
    </w:p>
    <w:p>
      <w:pPr>
        <w:pStyle w:val="TOC2"/>
        <w:tabs>
          <w:tab w:val="right" w:leader="dot" w:pos="8306"/>
        </w:tabs>
      </w:pPr>
      <w:hyperlink w:anchor="_Toc6893" w:history="1">
        <w:r>
          <w:rPr>
            <w:rFonts w:ascii="仿宋" w:eastAsia="仿宋" w:hAnsi="仿宋" w:cs="仿宋" w:hint="eastAsia"/>
            <w:lang w:eastAsia="zh-CN"/>
          </w:rPr>
          <w:t>(一)、变更控制流程</w:t>
        </w:r>
        <w:r>
          <w:tab/>
        </w:r>
        <w:r>
          <w:fldChar w:fldCharType="begin"/>
        </w:r>
        <w:r>
          <w:instrText xml:space="preserve"> PAGEREF _Toc6893 \h </w:instrText>
        </w:r>
        <w:r>
          <w:fldChar w:fldCharType="separate"/>
        </w:r>
        <w:r>
          <w:t>41</w:t>
        </w:r>
        <w:r>
          <w:fldChar w:fldCharType="end"/>
        </w:r>
      </w:hyperlink>
    </w:p>
    <w:p>
      <w:pPr>
        <w:pStyle w:val="TOC2"/>
        <w:tabs>
          <w:tab w:val="right" w:leader="dot" w:pos="8306"/>
        </w:tabs>
      </w:pPr>
      <w:hyperlink w:anchor="_Toc31509" w:history="1">
        <w:r>
          <w:rPr>
            <w:rFonts w:ascii="仿宋" w:eastAsia="仿宋" w:hAnsi="仿宋" w:cs="仿宋" w:hint="eastAsia"/>
            <w:lang w:eastAsia="zh-CN"/>
          </w:rPr>
          <w:t>(二)、影响评估与处理</w:t>
        </w:r>
        <w:r>
          <w:tab/>
        </w:r>
        <w:r>
          <w:fldChar w:fldCharType="begin"/>
        </w:r>
        <w:r>
          <w:instrText xml:space="preserve"> PAGEREF _Toc31509 \h </w:instrText>
        </w:r>
        <w:r>
          <w:fldChar w:fldCharType="separate"/>
        </w:r>
        <w:r>
          <w:t>42</w:t>
        </w:r>
        <w:r>
          <w:fldChar w:fldCharType="end"/>
        </w:r>
      </w:hyperlink>
    </w:p>
    <w:p>
      <w:pPr>
        <w:pStyle w:val="TOC2"/>
        <w:tabs>
          <w:tab w:val="right" w:leader="dot" w:pos="8306"/>
        </w:tabs>
      </w:pPr>
      <w:hyperlink w:anchor="_Toc4086" w:history="1">
        <w:r>
          <w:rPr>
            <w:rFonts w:ascii="仿宋" w:eastAsia="仿宋" w:hAnsi="仿宋" w:cs="仿宋" w:hint="eastAsia"/>
            <w:lang w:eastAsia="zh-CN"/>
          </w:rPr>
          <w:t>(三)、变更记录与追踪</w:t>
        </w:r>
        <w:r>
          <w:tab/>
        </w:r>
        <w:r>
          <w:fldChar w:fldCharType="begin"/>
        </w:r>
        <w:r>
          <w:instrText xml:space="preserve"> PAGEREF _Toc4086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8" w:history="1">
        <w:r>
          <w:rPr>
            <w:rFonts w:ascii="仿宋" w:eastAsia="仿宋" w:hAnsi="仿宋" w:cs="仿宋" w:hint="eastAsia"/>
            <w:lang w:eastAsia="zh-CN"/>
          </w:rPr>
          <w:t>(四)、变更管理策略</w:t>
        </w:r>
        <w:r>
          <w:tab/>
        </w:r>
        <w:r>
          <w:fldChar w:fldCharType="begin"/>
        </w:r>
        <w:r>
          <w:instrText xml:space="preserve"> PAGEREF _Toc1138 \h </w:instrText>
        </w:r>
        <w:r>
          <w:fldChar w:fldCharType="separate"/>
        </w:r>
        <w:r>
          <w:t>45</w:t>
        </w:r>
        <w:r>
          <w:fldChar w:fldCharType="end"/>
        </w:r>
      </w:hyperlink>
    </w:p>
    <w:p>
      <w:pPr>
        <w:pStyle w:val="TOC1"/>
        <w:tabs>
          <w:tab w:val="right" w:leader="dot" w:pos="8306"/>
        </w:tabs>
      </w:pPr>
      <w:hyperlink w:anchor="_Toc21523" w:history="1">
        <w:r>
          <w:rPr>
            <w:rFonts w:ascii="仿宋" w:eastAsia="仿宋" w:hAnsi="仿宋" w:cs="仿宋" w:hint="eastAsia"/>
            <w:lang w:eastAsia="zh-CN"/>
          </w:rPr>
          <w:t>十、客户关系管理与市场拓展</w:t>
        </w:r>
        <w:r>
          <w:tab/>
        </w:r>
        <w:r>
          <w:fldChar w:fldCharType="begin"/>
        </w:r>
        <w:r>
          <w:instrText xml:space="preserve"> PAGEREF _Toc21523 \h </w:instrText>
        </w:r>
        <w:r>
          <w:fldChar w:fldCharType="separate"/>
        </w:r>
        <w:r>
          <w:t>47</w:t>
        </w:r>
        <w:r>
          <w:fldChar w:fldCharType="end"/>
        </w:r>
      </w:hyperlink>
    </w:p>
    <w:p>
      <w:pPr>
        <w:pStyle w:val="TOC2"/>
        <w:tabs>
          <w:tab w:val="right" w:leader="dot" w:pos="8306"/>
        </w:tabs>
      </w:pPr>
      <w:hyperlink w:anchor="_Toc19109" w:history="1">
        <w:r>
          <w:rPr>
            <w:rFonts w:ascii="仿宋" w:eastAsia="仿宋" w:hAnsi="仿宋" w:cs="仿宋" w:hint="eastAsia"/>
            <w:lang w:eastAsia="zh-CN"/>
          </w:rPr>
          <w:t>(一)、客户关系管理策略</w:t>
        </w:r>
        <w:r>
          <w:tab/>
        </w:r>
        <w:r>
          <w:fldChar w:fldCharType="begin"/>
        </w:r>
        <w:r>
          <w:instrText xml:space="preserve"> PAGEREF _Toc19109 \h </w:instrText>
        </w:r>
        <w:r>
          <w:fldChar w:fldCharType="separate"/>
        </w:r>
        <w:r>
          <w:t>47</w:t>
        </w:r>
        <w:r>
          <w:fldChar w:fldCharType="end"/>
        </w:r>
      </w:hyperlink>
    </w:p>
    <w:p>
      <w:pPr>
        <w:pStyle w:val="TOC2"/>
        <w:tabs>
          <w:tab w:val="right" w:leader="dot" w:pos="8306"/>
        </w:tabs>
      </w:pPr>
      <w:hyperlink w:anchor="_Toc12412" w:history="1">
        <w:r>
          <w:rPr>
            <w:rFonts w:ascii="仿宋" w:eastAsia="仿宋" w:hAnsi="仿宋" w:cs="仿宋" w:hint="eastAsia"/>
            <w:lang w:eastAsia="zh-CN"/>
          </w:rPr>
          <w:t>(二)、市场拓展方案</w:t>
        </w:r>
        <w:r>
          <w:tab/>
        </w:r>
        <w:r>
          <w:fldChar w:fldCharType="begin"/>
        </w:r>
        <w:r>
          <w:instrText xml:space="preserve"> PAGEREF _Toc12412 \h </w:instrText>
        </w:r>
        <w:r>
          <w:fldChar w:fldCharType="separate"/>
        </w:r>
        <w:r>
          <w:t>48</w:t>
        </w:r>
        <w:r>
          <w:fldChar w:fldCharType="end"/>
        </w:r>
      </w:hyperlink>
    </w:p>
    <w:p>
      <w:pPr>
        <w:pStyle w:val="TOC1"/>
        <w:tabs>
          <w:tab w:val="right" w:leader="dot" w:pos="8306"/>
        </w:tabs>
      </w:pPr>
      <w:hyperlink w:anchor="_Toc29819" w:history="1">
        <w:r>
          <w:rPr>
            <w:rFonts w:ascii="仿宋" w:eastAsia="仿宋" w:hAnsi="仿宋" w:cs="仿宋" w:hint="eastAsia"/>
            <w:lang w:eastAsia="zh-CN"/>
          </w:rPr>
          <w:t>十一、项目实施与管理方案</w:t>
        </w:r>
        <w:r>
          <w:tab/>
        </w:r>
        <w:r>
          <w:fldChar w:fldCharType="begin"/>
        </w:r>
        <w:r>
          <w:instrText xml:space="preserve"> PAGEREF _Toc29819 \h </w:instrText>
        </w:r>
        <w:r>
          <w:fldChar w:fldCharType="separate"/>
        </w:r>
        <w:r>
          <w:t>50</w:t>
        </w:r>
        <w:r>
          <w:fldChar w:fldCharType="end"/>
        </w:r>
      </w:hyperlink>
    </w:p>
    <w:p>
      <w:pPr>
        <w:pStyle w:val="TOC2"/>
        <w:tabs>
          <w:tab w:val="right" w:leader="dot" w:pos="8306"/>
        </w:tabs>
      </w:pPr>
      <w:hyperlink w:anchor="_Toc4452" w:history="1">
        <w:r>
          <w:rPr>
            <w:rFonts w:ascii="仿宋" w:eastAsia="仿宋" w:hAnsi="仿宋" w:cs="仿宋" w:hint="eastAsia"/>
            <w:lang w:eastAsia="zh-CN"/>
          </w:rPr>
          <w:t>(一)、项目实施计划</w:t>
        </w:r>
        <w:r>
          <w:tab/>
        </w:r>
        <w:r>
          <w:fldChar w:fldCharType="begin"/>
        </w:r>
        <w:r>
          <w:instrText xml:space="preserve"> PAGEREF _Toc4452 \h </w:instrText>
        </w:r>
        <w:r>
          <w:fldChar w:fldCharType="separate"/>
        </w:r>
        <w:r>
          <w:t>50</w:t>
        </w:r>
        <w:r>
          <w:fldChar w:fldCharType="end"/>
        </w:r>
      </w:hyperlink>
    </w:p>
    <w:p>
      <w:pPr>
        <w:pStyle w:val="TOC2"/>
        <w:tabs>
          <w:tab w:val="right" w:leader="dot" w:pos="8306"/>
        </w:tabs>
      </w:pPr>
      <w:hyperlink w:anchor="_Toc25514" w:history="1">
        <w:r>
          <w:rPr>
            <w:rFonts w:ascii="仿宋" w:eastAsia="仿宋" w:hAnsi="仿宋" w:cs="仿宋" w:hint="eastAsia"/>
            <w:lang w:eastAsia="zh-CN"/>
          </w:rPr>
          <w:t>(二)、项目组织机构与职责</w:t>
        </w:r>
        <w:r>
          <w:tab/>
        </w:r>
        <w:r>
          <w:fldChar w:fldCharType="begin"/>
        </w:r>
        <w:r>
          <w:instrText xml:space="preserve"> PAGEREF _Toc25514 \h </w:instrText>
        </w:r>
        <w:r>
          <w:fldChar w:fldCharType="separate"/>
        </w:r>
        <w:r>
          <w:t>51</w:t>
        </w:r>
        <w:r>
          <w:fldChar w:fldCharType="end"/>
        </w:r>
      </w:hyperlink>
    </w:p>
    <w:p>
      <w:pPr>
        <w:pStyle w:val="TOC2"/>
        <w:tabs>
          <w:tab w:val="right" w:leader="dot" w:pos="8306"/>
        </w:tabs>
      </w:pPr>
      <w:hyperlink w:anchor="_Toc1735" w:history="1">
        <w:r>
          <w:rPr>
            <w:rFonts w:ascii="仿宋" w:eastAsia="仿宋" w:hAnsi="仿宋" w:cs="仿宋" w:hint="eastAsia"/>
            <w:lang w:eastAsia="zh-CN"/>
          </w:rPr>
          <w:t>(三)、项目管理与监控体系</w:t>
        </w:r>
        <w:r>
          <w:tab/>
        </w:r>
        <w:r>
          <w:fldChar w:fldCharType="begin"/>
        </w:r>
        <w:r>
          <w:instrText xml:space="preserve"> PAGEREF _Toc1735 \h </w:instrText>
        </w:r>
        <w:r>
          <w:fldChar w:fldCharType="separate"/>
        </w:r>
        <w:r>
          <w:t>54</w:t>
        </w:r>
        <w:r>
          <w:fldChar w:fldCharType="end"/>
        </w:r>
      </w:hyperlink>
    </w:p>
    <w:p>
      <w:pPr>
        <w:pStyle w:val="TOC1"/>
        <w:tabs>
          <w:tab w:val="right" w:leader="dot" w:pos="8306"/>
        </w:tabs>
      </w:pPr>
      <w:hyperlink w:anchor="_Toc20691" w:history="1">
        <w:r>
          <w:rPr>
            <w:rFonts w:ascii="仿宋" w:eastAsia="仿宋" w:hAnsi="仿宋" w:cs="仿宋" w:hint="eastAsia"/>
            <w:lang w:eastAsia="zh-CN"/>
          </w:rPr>
          <w:t>十二、资金管理与财务规划</w:t>
        </w:r>
        <w:r>
          <w:tab/>
        </w:r>
        <w:r>
          <w:fldChar w:fldCharType="begin"/>
        </w:r>
        <w:r>
          <w:instrText xml:space="preserve"> PAGEREF _Toc20691 \h </w:instrText>
        </w:r>
        <w:r>
          <w:fldChar w:fldCharType="separate"/>
        </w:r>
        <w:r>
          <w:t>55</w:t>
        </w:r>
        <w:r>
          <w:fldChar w:fldCharType="end"/>
        </w:r>
      </w:hyperlink>
    </w:p>
    <w:p>
      <w:pPr>
        <w:pStyle w:val="TOC2"/>
        <w:tabs>
          <w:tab w:val="right" w:leader="dot" w:pos="8306"/>
        </w:tabs>
      </w:pPr>
      <w:hyperlink w:anchor="_Toc5362" w:history="1">
        <w:r>
          <w:rPr>
            <w:rFonts w:ascii="仿宋" w:eastAsia="仿宋" w:hAnsi="仿宋" w:cs="仿宋" w:hint="eastAsia"/>
            <w:lang w:eastAsia="zh-CN"/>
          </w:rPr>
          <w:t>(一)、项目资金来源与筹措</w:t>
        </w:r>
        <w:r>
          <w:tab/>
        </w:r>
        <w:r>
          <w:fldChar w:fldCharType="begin"/>
        </w:r>
        <w:r>
          <w:instrText xml:space="preserve"> PAGEREF _Toc5362 \h </w:instrText>
        </w:r>
        <w:r>
          <w:fldChar w:fldCharType="separate"/>
        </w:r>
        <w:r>
          <w:t>55</w:t>
        </w:r>
        <w:r>
          <w:fldChar w:fldCharType="end"/>
        </w:r>
      </w:hyperlink>
    </w:p>
    <w:p>
      <w:pPr>
        <w:pStyle w:val="TOC2"/>
        <w:tabs>
          <w:tab w:val="right" w:leader="dot" w:pos="8306"/>
        </w:tabs>
      </w:pPr>
      <w:hyperlink w:anchor="_Toc27773" w:history="1">
        <w:r>
          <w:rPr>
            <w:rFonts w:ascii="仿宋" w:eastAsia="仿宋" w:hAnsi="仿宋" w:cs="仿宋" w:hint="eastAsia"/>
            <w:lang w:eastAsia="zh-CN"/>
          </w:rPr>
          <w:t>(二)、资金使用与监管</w:t>
        </w:r>
        <w:r>
          <w:tab/>
        </w:r>
        <w:r>
          <w:fldChar w:fldCharType="begin"/>
        </w:r>
        <w:r>
          <w:instrText xml:space="preserve"> PAGEREF _Toc27773 \h </w:instrText>
        </w:r>
        <w:r>
          <w:fldChar w:fldCharType="separate"/>
        </w:r>
        <w:r>
          <w:t>57</w:t>
        </w:r>
        <w:r>
          <w:fldChar w:fldCharType="end"/>
        </w:r>
      </w:hyperlink>
    </w:p>
    <w:p>
      <w:pPr>
        <w:pStyle w:val="TOC2"/>
        <w:tabs>
          <w:tab w:val="right" w:leader="dot" w:pos="8306"/>
        </w:tabs>
      </w:pPr>
      <w:hyperlink w:anchor="_Toc6680" w:history="1">
        <w:r>
          <w:rPr>
            <w:rFonts w:ascii="仿宋" w:eastAsia="仿宋" w:hAnsi="仿宋" w:cs="仿宋" w:hint="eastAsia"/>
            <w:lang w:eastAsia="zh-CN"/>
          </w:rPr>
          <w:t>(三)、财务规划与预测</w:t>
        </w:r>
        <w:r>
          <w:tab/>
        </w:r>
        <w:r>
          <w:fldChar w:fldCharType="begin"/>
        </w:r>
        <w:r>
          <w:instrText xml:space="preserve"> PAGEREF _Toc6680 \h </w:instrText>
        </w:r>
        <w:r>
          <w:fldChar w:fldCharType="separate"/>
        </w:r>
        <w:r>
          <w:t>58</w:t>
        </w:r>
        <w:r>
          <w:fldChar w:fldCharType="end"/>
        </w:r>
      </w:hyperlink>
    </w:p>
    <w:p>
      <w:pPr>
        <w:pStyle w:val="TOC1"/>
        <w:tabs>
          <w:tab w:val="right" w:leader="dot" w:pos="8306"/>
        </w:tabs>
      </w:pPr>
      <w:hyperlink w:anchor="_Toc21703" w:history="1">
        <w:r>
          <w:rPr>
            <w:rFonts w:ascii="仿宋" w:eastAsia="仿宋" w:hAnsi="仿宋" w:cs="仿宋" w:hint="eastAsia"/>
            <w:lang w:eastAsia="zh-CN"/>
          </w:rPr>
          <w:t>十三、合作与交流机制建立</w:t>
        </w:r>
        <w:r>
          <w:tab/>
        </w:r>
        <w:r>
          <w:fldChar w:fldCharType="begin"/>
        </w:r>
        <w:r>
          <w:instrText xml:space="preserve"> PAGEREF _Toc21703 \h </w:instrText>
        </w:r>
        <w:r>
          <w:fldChar w:fldCharType="separate"/>
        </w:r>
        <w:r>
          <w:t>59</w:t>
        </w:r>
        <w:r>
          <w:fldChar w:fldCharType="end"/>
        </w:r>
      </w:hyperlink>
    </w:p>
    <w:p>
      <w:pPr>
        <w:pStyle w:val="TOC2"/>
        <w:tabs>
          <w:tab w:val="right" w:leader="dot" w:pos="8306"/>
        </w:tabs>
      </w:pPr>
      <w:hyperlink w:anchor="_Toc31142" w:history="1">
        <w:r>
          <w:rPr>
            <w:rFonts w:ascii="仿宋" w:eastAsia="仿宋" w:hAnsi="仿宋" w:cs="仿宋" w:hint="eastAsia"/>
            <w:lang w:eastAsia="zh-CN"/>
          </w:rPr>
          <w:t>(一)、合作伙伴选择与合作方式</w:t>
        </w:r>
        <w:r>
          <w:tab/>
        </w:r>
        <w:r>
          <w:fldChar w:fldCharType="begin"/>
        </w:r>
        <w:r>
          <w:instrText xml:space="preserve"> PAGEREF _Toc31142 \h </w:instrText>
        </w:r>
        <w:r>
          <w:fldChar w:fldCharType="separate"/>
        </w:r>
        <w:r>
          <w:t>59</w:t>
        </w:r>
        <w:r>
          <w:fldChar w:fldCharType="end"/>
        </w:r>
      </w:hyperlink>
    </w:p>
    <w:p>
      <w:pPr>
        <w:pStyle w:val="TOC2"/>
        <w:tabs>
          <w:tab w:val="right" w:leader="dot" w:pos="8306"/>
        </w:tabs>
      </w:pPr>
      <w:hyperlink w:anchor="_Toc28146" w:history="1">
        <w:r>
          <w:rPr>
            <w:rFonts w:ascii="仿宋" w:eastAsia="仿宋" w:hAnsi="仿宋" w:cs="仿宋" w:hint="eastAsia"/>
            <w:lang w:eastAsia="zh-CN"/>
          </w:rPr>
          <w:t>(二)、交流与合作平台搭建</w:t>
        </w:r>
        <w:r>
          <w:tab/>
        </w:r>
        <w:r>
          <w:fldChar w:fldCharType="begin"/>
        </w:r>
        <w:r>
          <w:instrText xml:space="preserve"> PAGEREF _Toc28146 \h </w:instrText>
        </w:r>
        <w:r>
          <w:fldChar w:fldCharType="separate"/>
        </w:r>
        <w:r>
          <w:t>60</w:t>
        </w:r>
        <w:r>
          <w:fldChar w:fldCharType="end"/>
        </w:r>
      </w:hyperlink>
    </w:p>
    <w:p>
      <w:pPr>
        <w:pStyle w:val="TOC1"/>
        <w:tabs>
          <w:tab w:val="right" w:leader="dot" w:pos="8306"/>
        </w:tabs>
      </w:pPr>
      <w:hyperlink w:anchor="_Toc833" w:history="1">
        <w:r>
          <w:rPr>
            <w:rFonts w:ascii="仿宋" w:eastAsia="仿宋" w:hAnsi="仿宋" w:cs="仿宋" w:hint="eastAsia"/>
            <w:lang w:eastAsia="zh-CN"/>
          </w:rPr>
          <w:t>十四、质量管理与控制</w:t>
        </w:r>
        <w:r>
          <w:tab/>
        </w:r>
        <w:r>
          <w:fldChar w:fldCharType="begin"/>
        </w:r>
        <w:r>
          <w:instrText xml:space="preserve"> PAGEREF _Toc833 \h </w:instrText>
        </w:r>
        <w:r>
          <w:fldChar w:fldCharType="separate"/>
        </w:r>
        <w:r>
          <w:t>62</w:t>
        </w:r>
        <w:r>
          <w:fldChar w:fldCharType="end"/>
        </w:r>
      </w:hyperlink>
    </w:p>
    <w:p>
      <w:pPr>
        <w:pStyle w:val="TOC2"/>
        <w:tabs>
          <w:tab w:val="right" w:leader="dot" w:pos="8306"/>
        </w:tabs>
      </w:pPr>
      <w:hyperlink w:anchor="_Toc23536" w:history="1">
        <w:r>
          <w:rPr>
            <w:rFonts w:ascii="仿宋" w:eastAsia="仿宋" w:hAnsi="仿宋" w:cs="仿宋" w:hint="eastAsia"/>
            <w:lang w:eastAsia="zh-CN"/>
          </w:rPr>
          <w:t>(一)、质量管理体系建设</w:t>
        </w:r>
        <w:r>
          <w:tab/>
        </w:r>
        <w:r>
          <w:fldChar w:fldCharType="begin"/>
        </w:r>
        <w:r>
          <w:instrText xml:space="preserve"> PAGEREF _Toc23536 \h </w:instrText>
        </w:r>
        <w:r>
          <w:fldChar w:fldCharType="separate"/>
        </w:r>
        <w:r>
          <w:t>62</w:t>
        </w:r>
        <w:r>
          <w:fldChar w:fldCharType="end"/>
        </w:r>
      </w:hyperlink>
    </w:p>
    <w:p>
      <w:pPr>
        <w:pStyle w:val="TOC2"/>
        <w:tabs>
          <w:tab w:val="right" w:leader="dot" w:pos="8306"/>
        </w:tabs>
      </w:pPr>
      <w:hyperlink w:anchor="_Toc31365" w:history="1">
        <w:r>
          <w:rPr>
            <w:rFonts w:ascii="仿宋" w:eastAsia="仿宋" w:hAnsi="仿宋" w:cs="仿宋" w:hint="eastAsia"/>
            <w:lang w:eastAsia="zh-CN"/>
          </w:rPr>
          <w:t>(二)、质量控制措施</w:t>
        </w:r>
        <w:r>
          <w:tab/>
        </w:r>
        <w:r>
          <w:fldChar w:fldCharType="begin"/>
        </w:r>
        <w:r>
          <w:instrText xml:space="preserve"> PAGEREF _Toc31365 \h </w:instrText>
        </w:r>
        <w:r>
          <w:fldChar w:fldCharType="separate"/>
        </w:r>
        <w:r>
          <w:t>63</w:t>
        </w:r>
        <w:r>
          <w:fldChar w:fldCharType="end"/>
        </w:r>
      </w:hyperlink>
    </w:p>
    <w:p>
      <w:pPr>
        <w:pStyle w:val="TOC1"/>
        <w:tabs>
          <w:tab w:val="right" w:leader="dot" w:pos="8306"/>
        </w:tabs>
      </w:pPr>
      <w:hyperlink w:anchor="_Toc3470" w:history="1">
        <w:r>
          <w:rPr>
            <w:rFonts w:ascii="仿宋" w:eastAsia="仿宋" w:hAnsi="仿宋" w:cs="仿宋" w:hint="eastAsia"/>
            <w:lang w:eastAsia="zh-CN"/>
          </w:rPr>
          <w:t>十五、企业合规与伦理</w:t>
        </w:r>
        <w:r>
          <w:tab/>
        </w:r>
        <w:r>
          <w:fldChar w:fldCharType="begin"/>
        </w:r>
        <w:r>
          <w:instrText xml:space="preserve"> PAGEREF _Toc3470 \h </w:instrText>
        </w:r>
        <w:r>
          <w:fldChar w:fldCharType="separate"/>
        </w:r>
        <w:r>
          <w:t>65</w:t>
        </w:r>
        <w:r>
          <w:fldChar w:fldCharType="end"/>
        </w:r>
      </w:hyperlink>
    </w:p>
    <w:p>
      <w:pPr>
        <w:pStyle w:val="TOC2"/>
        <w:tabs>
          <w:tab w:val="right" w:leader="dot" w:pos="8306"/>
        </w:tabs>
      </w:pPr>
      <w:hyperlink w:anchor="_Toc3593" w:history="1">
        <w:r>
          <w:rPr>
            <w:rFonts w:ascii="仿宋" w:eastAsia="仿宋" w:hAnsi="仿宋" w:cs="仿宋" w:hint="eastAsia"/>
            <w:lang w:eastAsia="zh-CN"/>
          </w:rPr>
          <w:t>(一)、合规政策与程序</w:t>
        </w:r>
        <w:r>
          <w:tab/>
        </w:r>
        <w:r>
          <w:fldChar w:fldCharType="begin"/>
        </w:r>
        <w:r>
          <w:instrText xml:space="preserve"> PAGEREF _Toc3593 \h </w:instrText>
        </w:r>
        <w:r>
          <w:fldChar w:fldCharType="separate"/>
        </w:r>
        <w:r>
          <w:t>65</w:t>
        </w:r>
        <w:r>
          <w:fldChar w:fldCharType="end"/>
        </w:r>
      </w:hyperlink>
    </w:p>
    <w:p>
      <w:pPr>
        <w:pStyle w:val="TOC2"/>
        <w:tabs>
          <w:tab w:val="right" w:leader="dot" w:pos="8306"/>
        </w:tabs>
      </w:pPr>
      <w:hyperlink w:anchor="_Toc3591" w:history="1">
        <w:r>
          <w:rPr>
            <w:rFonts w:ascii="仿宋" w:eastAsia="仿宋" w:hAnsi="仿宋" w:cs="仿宋" w:hint="eastAsia"/>
            <w:lang w:eastAsia="zh-CN"/>
          </w:rPr>
          <w:t>(二)、伦理规范与培训</w:t>
        </w:r>
        <w:r>
          <w:tab/>
        </w:r>
        <w:r>
          <w:fldChar w:fldCharType="begin"/>
        </w:r>
        <w:r>
          <w:instrText xml:space="preserve"> PAGEREF _Toc3591 \h </w:instrText>
        </w:r>
        <w:r>
          <w:fldChar w:fldCharType="separate"/>
        </w:r>
        <w:r>
          <w:t>66</w:t>
        </w:r>
        <w:r>
          <w:fldChar w:fldCharType="end"/>
        </w:r>
      </w:hyperlink>
    </w:p>
    <w:p>
      <w:pPr>
        <w:pStyle w:val="TOC2"/>
        <w:tabs>
          <w:tab w:val="right" w:leader="dot" w:pos="8306"/>
        </w:tabs>
      </w:pPr>
      <w:hyperlink w:anchor="_Toc16177" w:history="1">
        <w:r>
          <w:rPr>
            <w:rFonts w:ascii="仿宋" w:eastAsia="仿宋" w:hAnsi="仿宋" w:cs="仿宋" w:hint="eastAsia"/>
            <w:lang w:eastAsia="zh-CN"/>
          </w:rPr>
          <w:t>(三)、合规风险评估</w:t>
        </w:r>
        <w:r>
          <w:tab/>
        </w:r>
        <w:r>
          <w:fldChar w:fldCharType="begin"/>
        </w:r>
        <w:r>
          <w:instrText xml:space="preserve"> PAGEREF _Toc16177 \h </w:instrText>
        </w:r>
        <w:r>
          <w:fldChar w:fldCharType="separate"/>
        </w:r>
        <w:r>
          <w:t>67</w:t>
        </w:r>
        <w:r>
          <w:fldChar w:fldCharType="end"/>
        </w:r>
      </w:hyperlink>
    </w:p>
    <w:p>
      <w:pPr>
        <w:pStyle w:val="TOC2"/>
        <w:tabs>
          <w:tab w:val="right" w:leader="dot" w:pos="8306"/>
        </w:tabs>
      </w:pPr>
      <w:hyperlink w:anchor="_Toc14324" w:history="1">
        <w:r>
          <w:rPr>
            <w:rFonts w:ascii="仿宋" w:eastAsia="仿宋" w:hAnsi="仿宋" w:cs="仿宋" w:hint="eastAsia"/>
            <w:lang w:eastAsia="zh-CN"/>
          </w:rPr>
          <w:t>(四)、合规监督与执行</w:t>
        </w:r>
        <w:r>
          <w:tab/>
        </w:r>
        <w:r>
          <w:fldChar w:fldCharType="begin"/>
        </w:r>
        <w:r>
          <w:instrText xml:space="preserve"> PAGEREF _Toc14324 \h </w:instrText>
        </w:r>
        <w:r>
          <w:fldChar w:fldCharType="separate"/>
        </w:r>
        <w:r>
          <w:t>68</w:t>
        </w:r>
        <w:r>
          <w:fldChar w:fldCharType="end"/>
        </w:r>
      </w:hyperlink>
    </w:p>
    <w:p>
      <w:pPr>
        <w:pStyle w:val="TOC1"/>
        <w:tabs>
          <w:tab w:val="right" w:leader="dot" w:pos="8306"/>
        </w:tabs>
      </w:pPr>
      <w:hyperlink w:anchor="_Toc2513" w:history="1">
        <w:r>
          <w:rPr>
            <w:rFonts w:ascii="仿宋" w:eastAsia="仿宋" w:hAnsi="仿宋" w:cs="仿宋" w:hint="eastAsia"/>
            <w:lang w:eastAsia="zh-CN"/>
          </w:rPr>
          <w:t>十六、产业协同与集群发展</w:t>
        </w:r>
        <w:r>
          <w:tab/>
        </w:r>
        <w:r>
          <w:fldChar w:fldCharType="begin"/>
        </w:r>
        <w:r>
          <w:instrText xml:space="preserve"> PAGEREF _Toc2513 \h </w:instrText>
        </w:r>
        <w:r>
          <w:fldChar w:fldCharType="separate"/>
        </w:r>
        <w:r>
          <w:t>69</w:t>
        </w:r>
        <w:r>
          <w:fldChar w:fldCharType="end"/>
        </w:r>
      </w:hyperlink>
    </w:p>
    <w:p>
      <w:pPr>
        <w:pStyle w:val="TOC2"/>
        <w:tabs>
          <w:tab w:val="right" w:leader="dot" w:pos="8306"/>
        </w:tabs>
      </w:pPr>
      <w:hyperlink w:anchor="_Toc31993" w:history="1">
        <w:r>
          <w:rPr>
            <w:rFonts w:ascii="仿宋" w:eastAsia="仿宋" w:hAnsi="仿宋" w:cs="仿宋" w:hint="eastAsia"/>
            <w:lang w:eastAsia="zh-CN"/>
          </w:rPr>
          <w:t>(一)、产业协同机制建设</w:t>
        </w:r>
        <w:r>
          <w:tab/>
        </w:r>
        <w:r>
          <w:fldChar w:fldCharType="begin"/>
        </w:r>
        <w:r>
          <w:instrText xml:space="preserve"> PAGEREF _Toc31993 \h </w:instrText>
        </w:r>
        <w:r>
          <w:fldChar w:fldCharType="separate"/>
        </w:r>
        <w:r>
          <w:t>69</w:t>
        </w:r>
        <w:r>
          <w:fldChar w:fldCharType="end"/>
        </w:r>
      </w:hyperlink>
    </w:p>
    <w:p>
      <w:pPr>
        <w:pStyle w:val="TOC2"/>
        <w:tabs>
          <w:tab w:val="right" w:leader="dot" w:pos="8306"/>
        </w:tabs>
      </w:pPr>
      <w:hyperlink w:anchor="_Toc20915" w:history="1">
        <w:r>
          <w:rPr>
            <w:rFonts w:ascii="仿宋" w:eastAsia="仿宋" w:hAnsi="仿宋" w:cs="仿宋" w:hint="eastAsia"/>
            <w:lang w:eastAsia="zh-CN"/>
          </w:rPr>
          <w:t>(二)、产业集群培育与发展</w:t>
        </w:r>
        <w:r>
          <w:tab/>
        </w:r>
        <w:r>
          <w:fldChar w:fldCharType="begin"/>
        </w:r>
        <w:r>
          <w:instrText xml:space="preserve"> PAGEREF _Toc20915 \h </w:instrText>
        </w:r>
        <w:r>
          <w:fldChar w:fldCharType="separate"/>
        </w:r>
        <w:r>
          <w:t>70</w:t>
        </w:r>
        <w:r>
          <w:fldChar w:fldCharType="end"/>
        </w:r>
      </w:hyperlink>
    </w:p>
    <w:p>
      <w:pPr>
        <w:pStyle w:val="TOC1"/>
        <w:tabs>
          <w:tab w:val="right" w:leader="dot" w:pos="8306"/>
        </w:tabs>
      </w:pPr>
      <w:hyperlink w:anchor="_Toc20385" w:history="1">
        <w:r>
          <w:rPr>
            <w:rFonts w:ascii="仿宋" w:eastAsia="仿宋" w:hAnsi="仿宋" w:cs="仿宋" w:hint="eastAsia"/>
            <w:lang w:eastAsia="zh-CN"/>
          </w:rPr>
          <w:t>十七、项目施工方案</w:t>
        </w:r>
        <w:r>
          <w:tab/>
        </w:r>
        <w:r>
          <w:fldChar w:fldCharType="begin"/>
        </w:r>
        <w:r>
          <w:instrText xml:space="preserve"> PAGEREF _Toc20385 \h </w:instrText>
        </w:r>
        <w:r>
          <w:fldChar w:fldCharType="separate"/>
        </w:r>
        <w:r>
          <w:t>71</w:t>
        </w:r>
        <w:r>
          <w:fldChar w:fldCharType="end"/>
        </w:r>
      </w:hyperlink>
    </w:p>
    <w:p>
      <w:pPr>
        <w:pStyle w:val="TOC2"/>
        <w:tabs>
          <w:tab w:val="right" w:leader="dot" w:pos="8306"/>
        </w:tabs>
      </w:pPr>
      <w:hyperlink w:anchor="_Toc3448" w:history="1">
        <w:r>
          <w:rPr>
            <w:rFonts w:ascii="仿宋" w:eastAsia="仿宋" w:hAnsi="仿宋" w:cs="仿宋" w:hint="eastAsia"/>
            <w:lang w:eastAsia="zh-CN"/>
          </w:rPr>
          <w:t>(一)、施工组织设计</w:t>
        </w:r>
        <w:r>
          <w:tab/>
        </w:r>
        <w:r>
          <w:fldChar w:fldCharType="begin"/>
        </w:r>
        <w:r>
          <w:instrText xml:space="preserve"> PAGEREF _Toc3448 \h </w:instrText>
        </w:r>
        <w:r>
          <w:fldChar w:fldCharType="separate"/>
        </w:r>
        <w:r>
          <w:t>71</w:t>
        </w:r>
        <w:r>
          <w:fldChar w:fldCharType="end"/>
        </w:r>
      </w:hyperlink>
    </w:p>
    <w:p>
      <w:pPr>
        <w:pStyle w:val="TOC2"/>
        <w:tabs>
          <w:tab w:val="right" w:leader="dot" w:pos="8306"/>
        </w:tabs>
      </w:pPr>
      <w:hyperlink w:anchor="_Toc26942" w:history="1">
        <w:r>
          <w:rPr>
            <w:rFonts w:ascii="仿宋" w:eastAsia="仿宋" w:hAnsi="仿宋" w:cs="仿宋" w:hint="eastAsia"/>
            <w:lang w:eastAsia="zh-CN"/>
          </w:rPr>
          <w:t>(二)、施工工艺与技术路线</w:t>
        </w:r>
        <w:r>
          <w:tab/>
        </w:r>
        <w:r>
          <w:fldChar w:fldCharType="begin"/>
        </w:r>
        <w:r>
          <w:instrText xml:space="preserve"> PAGEREF _Toc26942 \h </w:instrText>
        </w:r>
        <w:r>
          <w:fldChar w:fldCharType="separate"/>
        </w:r>
        <w:r>
          <w:t>72</w:t>
        </w:r>
        <w:r>
          <w:fldChar w:fldCharType="end"/>
        </w:r>
      </w:hyperlink>
    </w:p>
    <w:p>
      <w:pPr>
        <w:pStyle w:val="TOC2"/>
        <w:tabs>
          <w:tab w:val="right" w:leader="dot" w:pos="8306"/>
        </w:tabs>
      </w:pPr>
      <w:hyperlink w:anchor="_Toc8567" w:history="1">
        <w:r>
          <w:rPr>
            <w:rFonts w:ascii="仿宋" w:eastAsia="仿宋" w:hAnsi="仿宋" w:cs="仿宋" w:hint="eastAsia"/>
            <w:lang w:eastAsia="zh-CN"/>
          </w:rPr>
          <w:t>(三)、关键节点施工计划</w:t>
        </w:r>
        <w:r>
          <w:tab/>
        </w:r>
        <w:r>
          <w:fldChar w:fldCharType="begin"/>
        </w:r>
        <w:r>
          <w:instrText xml:space="preserve"> PAGEREF _Toc8567 \h </w:instrText>
        </w:r>
        <w:r>
          <w:fldChar w:fldCharType="separate"/>
        </w:r>
        <w:r>
          <w:t>74</w:t>
        </w:r>
        <w:r>
          <w:fldChar w:fldCharType="end"/>
        </w:r>
      </w:hyperlink>
    </w:p>
    <w:p>
      <w:pPr>
        <w:pStyle w:val="TOC2"/>
        <w:tabs>
          <w:tab w:val="right" w:leader="dot" w:pos="8306"/>
        </w:tabs>
      </w:pPr>
      <w:hyperlink w:anchor="_Toc13273" w:history="1">
        <w:r>
          <w:rPr>
            <w:rFonts w:ascii="仿宋" w:eastAsia="仿宋" w:hAnsi="仿宋" w:cs="仿宋" w:hint="eastAsia"/>
            <w:lang w:eastAsia="zh-CN"/>
          </w:rPr>
          <w:t>(四)、施工现场管理</w:t>
        </w:r>
        <w:r>
          <w:tab/>
        </w:r>
        <w:r>
          <w:fldChar w:fldCharType="begin"/>
        </w:r>
        <w:r>
          <w:instrText xml:space="preserve"> PAGEREF _Toc13273 \h </w:instrText>
        </w:r>
        <w:r>
          <w:fldChar w:fldCharType="separate"/>
        </w:r>
        <w:r>
          <w:t>75</w:t>
        </w:r>
        <w:r>
          <w:fldChar w:fldCharType="end"/>
        </w:r>
      </w:hyperlink>
    </w:p>
    <w:p>
      <w:pPr>
        <w:pStyle w:val="TOC1"/>
        <w:tabs>
          <w:tab w:val="right" w:leader="dot" w:pos="8306"/>
        </w:tabs>
      </w:pPr>
      <w:hyperlink w:anchor="_Toc12925" w:history="1">
        <w:r>
          <w:rPr>
            <w:rFonts w:ascii="仿宋" w:eastAsia="仿宋" w:hAnsi="仿宋" w:cs="仿宋" w:hint="eastAsia"/>
            <w:lang w:eastAsia="zh-CN"/>
          </w:rPr>
          <w:t>十八、成果转化与推广应用</w:t>
        </w:r>
        <w:r>
          <w:tab/>
        </w:r>
        <w:r>
          <w:fldChar w:fldCharType="begin"/>
        </w:r>
        <w:r>
          <w:instrText xml:space="preserve"> PAGEREF _Toc12925 \h </w:instrText>
        </w:r>
        <w:r>
          <w:fldChar w:fldCharType="separate"/>
        </w:r>
        <w:r>
          <w:t>77</w:t>
        </w:r>
        <w:r>
          <w:fldChar w:fldCharType="end"/>
        </w:r>
      </w:hyperlink>
    </w:p>
    <w:p>
      <w:pPr>
        <w:pStyle w:val="TOC2"/>
        <w:tabs>
          <w:tab w:val="right" w:leader="dot" w:pos="8306"/>
        </w:tabs>
      </w:pPr>
      <w:hyperlink w:anchor="_Toc8295" w:history="1">
        <w:r>
          <w:rPr>
            <w:rFonts w:ascii="仿宋" w:eastAsia="仿宋" w:hAnsi="仿宋" w:cs="仿宋" w:hint="eastAsia"/>
            <w:lang w:eastAsia="zh-CN"/>
          </w:rPr>
          <w:t>(一)、成果转化策略制定</w:t>
        </w:r>
        <w:r>
          <w:tab/>
        </w:r>
        <w:r>
          <w:fldChar w:fldCharType="begin"/>
        </w:r>
        <w:r>
          <w:instrText xml:space="preserve"> PAGEREF _Toc8295 \h </w:instrText>
        </w:r>
        <w:r>
          <w:fldChar w:fldCharType="separate"/>
        </w:r>
        <w:r>
          <w:t>77</w:t>
        </w:r>
        <w:r>
          <w:fldChar w:fldCharType="end"/>
        </w:r>
      </w:hyperlink>
    </w:p>
    <w:p>
      <w:pPr>
        <w:pStyle w:val="TOC2"/>
        <w:tabs>
          <w:tab w:val="right" w:leader="dot" w:pos="8306"/>
        </w:tabs>
      </w:pPr>
      <w:hyperlink w:anchor="_Toc14232" w:history="1">
        <w:r>
          <w:rPr>
            <w:rFonts w:ascii="仿宋" w:eastAsia="仿宋" w:hAnsi="仿宋" w:cs="仿宋" w:hint="eastAsia"/>
            <w:lang w:eastAsia="zh-CN"/>
          </w:rPr>
          <w:t>(二)、成果推广应用方案</w:t>
        </w:r>
        <w:r>
          <w:tab/>
        </w:r>
        <w:r>
          <w:fldChar w:fldCharType="begin"/>
        </w:r>
        <w:r>
          <w:instrText xml:space="preserve"> PAGEREF _Toc14232 \h </w:instrText>
        </w:r>
        <w:r>
          <w:fldChar w:fldCharType="separate"/>
        </w:r>
        <w:r>
          <w:t>79</w:t>
        </w:r>
        <w:r>
          <w:fldChar w:fldCharType="end"/>
        </w:r>
      </w:hyperlink>
    </w:p>
    <w:p>
      <w:pPr>
        <w:pStyle w:val="TOC1"/>
        <w:tabs>
          <w:tab w:val="right" w:leader="dot" w:pos="8306"/>
        </w:tabs>
      </w:pPr>
      <w:hyperlink w:anchor="_Toc13281" w:history="1">
        <w:r>
          <w:rPr>
            <w:rFonts w:ascii="仿宋" w:eastAsia="仿宋" w:hAnsi="仿宋" w:cs="仿宋" w:hint="eastAsia"/>
            <w:lang w:eastAsia="zh-CN"/>
          </w:rPr>
          <w:t>十九、人力资源管理与开发</w:t>
        </w:r>
        <w:r>
          <w:tab/>
        </w:r>
        <w:r>
          <w:fldChar w:fldCharType="begin"/>
        </w:r>
        <w:r>
          <w:instrText xml:space="preserve"> PAGEREF _Toc13281 \h </w:instrText>
        </w:r>
        <w:r>
          <w:fldChar w:fldCharType="separate"/>
        </w:r>
        <w:r>
          <w:t>80</w:t>
        </w:r>
        <w:r>
          <w:fldChar w:fldCharType="end"/>
        </w:r>
      </w:hyperlink>
    </w:p>
    <w:p>
      <w:pPr>
        <w:pStyle w:val="TOC2"/>
        <w:tabs>
          <w:tab w:val="right" w:leader="dot" w:pos="8306"/>
        </w:tabs>
      </w:pPr>
      <w:hyperlink w:anchor="_Toc2915" w:history="1">
        <w:r>
          <w:rPr>
            <w:rFonts w:ascii="仿宋" w:eastAsia="仿宋" w:hAnsi="仿宋" w:cs="仿宋" w:hint="eastAsia"/>
            <w:lang w:eastAsia="zh-CN"/>
          </w:rPr>
          <w:t>(一)、人力资源规划</w:t>
        </w:r>
        <w:r>
          <w:tab/>
        </w:r>
        <w:r>
          <w:fldChar w:fldCharType="begin"/>
        </w:r>
        <w:r>
          <w:instrText xml:space="preserve"> PAGEREF _Toc2915 \h </w:instrText>
        </w:r>
        <w:r>
          <w:fldChar w:fldCharType="separate"/>
        </w:r>
        <w:r>
          <w:t>80</w:t>
        </w:r>
        <w:r>
          <w:fldChar w:fldCharType="end"/>
        </w:r>
      </w:hyperlink>
    </w:p>
    <w:p>
      <w:pPr>
        <w:pStyle w:val="TOC2"/>
        <w:tabs>
          <w:tab w:val="right" w:leader="dot" w:pos="8306"/>
        </w:tabs>
      </w:pPr>
      <w:hyperlink w:anchor="_Toc10743" w:history="1">
        <w:r>
          <w:rPr>
            <w:rFonts w:ascii="仿宋" w:eastAsia="仿宋" w:hAnsi="仿宋" w:cs="仿宋" w:hint="eastAsia"/>
            <w:lang w:eastAsia="zh-CN"/>
          </w:rPr>
          <w:t>(二)、人力资源开发与培训</w:t>
        </w:r>
        <w:r>
          <w:tab/>
        </w:r>
        <w:r>
          <w:fldChar w:fldCharType="begin"/>
        </w:r>
        <w:r>
          <w:instrText xml:space="preserve"> PAGEREF _Toc10743 \h </w:instrText>
        </w:r>
        <w:r>
          <w:fldChar w:fldCharType="separate"/>
        </w:r>
        <w:r>
          <w:t>82</w:t>
        </w:r>
        <w:r>
          <w:fldChar w:fldCharType="end"/>
        </w:r>
      </w:hyperlink>
    </w:p>
    <w:p>
      <w:pPr>
        <w:pStyle w:val="TOC1"/>
        <w:tabs>
          <w:tab w:val="right" w:leader="dot" w:pos="8306"/>
        </w:tabs>
      </w:pPr>
      <w:hyperlink w:anchor="_Toc95" w:history="1">
        <w:r>
          <w:rPr>
            <w:rFonts w:ascii="仿宋" w:eastAsia="仿宋" w:hAnsi="仿宋" w:cs="仿宋" w:hint="eastAsia"/>
            <w:lang w:eastAsia="zh-CN"/>
          </w:rPr>
          <w:t>二十、知识产权管理与保护</w:t>
        </w:r>
        <w:r>
          <w:tab/>
        </w:r>
        <w:r>
          <w:fldChar w:fldCharType="begin"/>
        </w:r>
        <w:r>
          <w:instrText xml:space="preserve"> PAGEREF _Toc95 \h </w:instrText>
        </w:r>
        <w:r>
          <w:fldChar w:fldCharType="separate"/>
        </w:r>
        <w:r>
          <w:t>84</w:t>
        </w:r>
        <w:r>
          <w:fldChar w:fldCharType="end"/>
        </w:r>
      </w:hyperlink>
    </w:p>
    <w:p>
      <w:pPr>
        <w:pStyle w:val="TOC2"/>
        <w:tabs>
          <w:tab w:val="right" w:leader="dot" w:pos="8306"/>
        </w:tabs>
      </w:pPr>
      <w:hyperlink w:anchor="_Toc17007" w:history="1">
        <w:r>
          <w:rPr>
            <w:rFonts w:ascii="仿宋" w:eastAsia="仿宋" w:hAnsi="仿宋" w:cs="仿宋" w:hint="eastAsia"/>
            <w:lang w:eastAsia="zh-CN"/>
          </w:rPr>
          <w:t>(一)、知识产权管理体系建设</w:t>
        </w:r>
        <w:r>
          <w:tab/>
        </w:r>
        <w:r>
          <w:fldChar w:fldCharType="begin"/>
        </w:r>
        <w:r>
          <w:instrText xml:space="preserve"> PAGEREF _Toc17007 \h </w:instrText>
        </w:r>
        <w:r>
          <w:fldChar w:fldCharType="separate"/>
        </w:r>
        <w:r>
          <w:t>84</w:t>
        </w:r>
        <w:r>
          <w:fldChar w:fldCharType="end"/>
        </w:r>
      </w:hyperlink>
    </w:p>
    <w:p>
      <w:pPr>
        <w:pStyle w:val="TOC2"/>
        <w:tabs>
          <w:tab w:val="right" w:leader="dot" w:pos="8306"/>
        </w:tabs>
      </w:pPr>
      <w:hyperlink w:anchor="_Toc22874" w:history="1">
        <w:r>
          <w:rPr>
            <w:rFonts w:ascii="仿宋" w:eastAsia="仿宋" w:hAnsi="仿宋" w:cs="仿宋" w:hint="eastAsia"/>
            <w:lang w:eastAsia="zh-CN"/>
          </w:rPr>
          <w:t>(二)、知识产权保护措施</w:t>
        </w:r>
        <w:r>
          <w:tab/>
        </w:r>
        <w:r>
          <w:fldChar w:fldCharType="begin"/>
        </w:r>
        <w:r>
          <w:instrText xml:space="preserve"> PAGEREF _Toc22874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80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705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直接收益：假设LOLITA洋装项目的产品或服务年销售收入为XX万元。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277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LOLITA洋装项目通过引入先进的人工智能技术优化生产流程，例如自动化的物流系统和智能数据分析，可能大幅提高产品的质量和生产效率。这可能迫使竞争对手也必须投资于类似技术，以保持市场竞争力。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LOLITA洋装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若LOLITA洋装项目成功推广新型环保产品，比如采用可回收材料的包装，可能会激发消费者对可持续产品的需求。这种需求的增长可能迫使整个行业转向更环保的产品设计和生产方法。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LOLITA洋装项目在减少环境影响方面的努力，如实施零废物生产和减少二氧化碳排放，可能会促使行业设立更高的环保标准。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LOLITA洋装项目对新原料和技术的需求可能促使供应商调整生产策略，比如采用更环保的生产方法或开发新型原材料。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735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LOLITA洋装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LOLITA洋装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LOLITA洋装项目对于所在区域的经济发展、就业机会的创造、当地企业的成长以及社区福祉的提升都有着积极而深远的影响。通过这些多方面的经济活动，项目有望成为推动区域经济增长和社会进步的重要力量。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684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LOLITA洋装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LOLITA洋装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LOLITA洋装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LOLITA洋装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LOLITA洋装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9323"/>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17989"/>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26068"/>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https://d.book118.com/725203342104011111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LOLITA洋装项目可行性建设方案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LOLITA洋装项目可行性建设方案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LOLITA洋装项目可行性建设方案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LOLITA洋装项目可行性建设方案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LOLITA洋装项目可行性建设方案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LOLITA洋装项目可行性建设方案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LOLITA洋装项目可行性建设方案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LOLITA洋装项目可行性建设方案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LOLITA洋装项目可行性建设方案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LOLITA洋装项目可行性建设方案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LOLITA洋装项目可行性建设方案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LOLITA洋装项目可行性建设方案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0138E7"/>
    <w:rsid w:val="030138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520334210401111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2024-02-14T03:03:00Z</dcterms:created>
  <dcterms:modified xsi:type="dcterms:W3CDTF">2024-02-14T03:03:37Z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6E3D2FCA8D744ADA9003A5DC82B0D29A_11</vt:lpwstr>
  </property>
  <property fmtid="{D5CDD505-2E9C-101B-9397-08002B2CF9AE}" pid="3" name="KSOProductBuildVer">
    <vt:lpwstr>2052-12.1.0.16250</vt:lpwstr>
  </property>
</Properties>
</file>