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3"/>
        <w:ind w:left="0" w:right="204" w:firstLine="0"/>
        <w:jc w:val="center"/>
        <w:rPr>
          <w:b/>
          <w:sz w:val="66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66"/>
        </w:rPr>
        <w:t xml:space="preserve">中海达 </w:t>
      </w:r>
      <w:r>
        <w:rPr>
          <w:rFonts w:ascii="Times New Roman" w:eastAsia="Times New Roman"/>
          <w:b/>
          <w:sz w:val="66"/>
        </w:rPr>
        <w:t xml:space="preserve">Hi-RTK </w:t>
      </w:r>
      <w:r>
        <w:rPr>
          <w:b/>
          <w:sz w:val="66"/>
        </w:rPr>
        <w:t>简易操作流程</w:t>
      </w:r>
    </w:p>
    <w:p>
      <w:pPr>
        <w:pStyle w:val="BodyText"/>
        <w:spacing w:before="6"/>
        <w:rPr>
          <w:b/>
          <w:sz w:val="102"/>
        </w:rPr>
      </w:pPr>
    </w:p>
    <w:p>
      <w:pPr>
        <w:pStyle w:val="BodyText"/>
        <w:spacing w:line="283" w:lineRule="auto"/>
        <w:ind w:left="140" w:right="307" w:firstLine="629"/>
        <w:jc w:val="both"/>
      </w:pPr>
      <w:r>
        <w:t xml:space="preserve">中海达 </w:t>
      </w:r>
      <w:r>
        <w:rPr>
          <w:rFonts w:ascii="Times New Roman" w:eastAsia="Times New Roman"/>
        </w:rPr>
        <w:t xml:space="preserve">RTK </w:t>
      </w:r>
      <w:r>
        <w:t xml:space="preserve">系列产品以其简单易懂、人性化的操作赢得客户好评，下面以 </w:t>
      </w:r>
      <w:r>
        <w:rPr>
          <w:rFonts w:ascii="Times New Roman" w:eastAsia="Times New Roman"/>
        </w:rPr>
        <w:t>GIS+</w:t>
      </w:r>
      <w:r>
        <w:t>手簿</w:t>
      </w:r>
      <w:r>
        <w:rPr>
          <w:rFonts w:ascii="Times New Roman" w:eastAsia="Times New Roman"/>
        </w:rPr>
        <w:t xml:space="preserve">HI-RTK2.5 </w:t>
      </w:r>
      <w:r>
        <w:t>道路版本为例，简要说明其操作流程。</w:t>
      </w:r>
    </w:p>
    <w:p>
      <w:pPr>
        <w:tabs>
          <w:tab w:val="left" w:pos="1400"/>
        </w:tabs>
        <w:spacing w:before="69"/>
        <w:ind w:left="140" w:right="0" w:firstLine="0"/>
        <w:jc w:val="left"/>
        <w:rPr>
          <w:b/>
          <w:sz w:val="42"/>
        </w:rPr>
      </w:pPr>
      <w:r>
        <w:rPr>
          <w:b/>
          <w:sz w:val="42"/>
        </w:rPr>
        <w:t>一、</w:t>
        <w:tab/>
        <w:t>软件界面</w:t>
      </w:r>
    </w:p>
    <w:p>
      <w:pPr>
        <w:pStyle w:val="BodyText"/>
        <w:spacing w:before="328"/>
        <w:ind w:left="680"/>
        <w:rPr>
          <w:rFonts w:ascii="Times New Roman" w:eastAsia="Times New Roman"/>
        </w:rPr>
      </w:pPr>
      <w:r>
        <w:rPr>
          <w:rFonts w:ascii="Times New Roman" w:eastAsia="Times New Roman"/>
        </w:rPr>
        <w:t xml:space="preserve">HI-RTK </w:t>
      </w:r>
      <w:r>
        <w:t xml:space="preserve">为九宫格菜单，每个菜单都对应一个大功能，界面简洁直观，容易上手，如图 </w:t>
      </w:r>
      <w:r>
        <w:rPr>
          <w:rFonts w:ascii="Times New Roman" w:eastAsia="Times New Roman"/>
        </w:rPr>
        <w:t>1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5"/>
        <w:rPr>
          <w:rFonts w:ascii="Times New Roman"/>
          <w:sz w:val="45"/>
        </w:rPr>
      </w:pPr>
    </w:p>
    <w:p>
      <w:pPr>
        <w:pStyle w:val="BodyText"/>
        <w:ind w:right="295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1</w:t>
      </w:r>
    </w:p>
    <w:p>
      <w:pPr>
        <w:pStyle w:val="BodyText"/>
        <w:spacing w:before="71" w:line="283" w:lineRule="auto"/>
        <w:ind w:left="140" w:right="298" w:firstLine="629"/>
        <w:jc w:val="both"/>
      </w:pPr>
      <w:r>
        <w:rPr>
          <w:spacing w:val="1"/>
        </w:rPr>
        <w:t xml:space="preserve">其中 </w:t>
      </w:r>
      <w:r>
        <w:rPr>
          <w:rFonts w:ascii="Times New Roman" w:eastAsia="Times New Roman"/>
          <w:spacing w:val="-4"/>
        </w:rPr>
        <w:t>1</w:t>
      </w:r>
      <w:r>
        <w:rPr>
          <w:spacing w:val="-29"/>
        </w:rPr>
        <w:t>、</w:t>
      </w:r>
      <w:r>
        <w:rPr>
          <w:rFonts w:ascii="Times New Roman" w:eastAsia="Times New Roman"/>
        </w:rPr>
        <w:t>2</w:t>
      </w:r>
      <w:r>
        <w:rPr>
          <w:spacing w:val="-33"/>
        </w:rPr>
        <w:t>、</w:t>
      </w:r>
      <w:r>
        <w:rPr>
          <w:rFonts w:ascii="Times New Roman" w:eastAsia="Times New Roman"/>
        </w:rPr>
        <w:t>3</w:t>
      </w:r>
      <w:r>
        <w:rPr>
          <w:spacing w:val="-29"/>
        </w:rPr>
        <w:t>、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76"/>
        </w:rPr>
        <w:t xml:space="preserve"> </w:t>
      </w:r>
      <w:r>
        <w:rPr>
          <w:spacing w:val="-1"/>
        </w:rPr>
        <w:t>项为重点使用项目，基本涵盖了碎部测量和各种放样功能，</w:t>
      </w:r>
      <w:r>
        <w:rPr>
          <w:rFonts w:ascii="Times New Roman" w:eastAsia="Times New Roman"/>
          <w:spacing w:val="-25"/>
        </w:rPr>
        <w:t xml:space="preserve">2.5 </w:t>
      </w:r>
      <w:r>
        <w:t>版本增</w:t>
      </w:r>
      <w:r>
        <w:rPr>
          <w:spacing w:val="-14"/>
        </w:rPr>
        <w:t>加了向导功能，该功能可以引导新手从新建项目开始到测量进行设置，由于其他版本并没有</w:t>
      </w:r>
      <w:r>
        <w:rPr>
          <w:spacing w:val="3"/>
        </w:rPr>
        <w:t>此项功能，因此本文重点说明如何用</w:t>
      </w:r>
      <w:r>
        <w:rPr>
          <w:rFonts w:ascii="Times New Roman" w:eastAsia="Times New Roman"/>
        </w:rPr>
        <w:t>1</w:t>
      </w:r>
      <w:r>
        <w:rPr>
          <w:spacing w:val="-4"/>
        </w:rPr>
        <w:t>、</w:t>
      </w:r>
      <w:r>
        <w:rPr>
          <w:rFonts w:ascii="Times New Roman" w:eastAsia="Times New Roman"/>
        </w:rPr>
        <w:t>2</w:t>
      </w:r>
      <w:r>
        <w:t>、</w:t>
      </w:r>
      <w:r>
        <w:rPr>
          <w:rFonts w:ascii="Times New Roman" w:eastAsia="Times New Roman"/>
          <w:spacing w:val="-4"/>
        </w:rPr>
        <w:t>3</w:t>
      </w:r>
      <w:r>
        <w:t>、</w:t>
      </w:r>
      <w:r>
        <w:rPr>
          <w:rFonts w:ascii="Times New Roman" w:eastAsia="Times New Roman"/>
        </w:rPr>
        <w:t xml:space="preserve">5 </w:t>
      </w:r>
      <w:r>
        <w:t>项菜单完成一次测量工作的流程。</w:t>
      </w:r>
    </w:p>
    <w:p>
      <w:pPr>
        <w:tabs>
          <w:tab w:val="left" w:pos="1400"/>
        </w:tabs>
        <w:spacing w:before="68"/>
        <w:ind w:left="140" w:right="0" w:firstLine="0"/>
        <w:jc w:val="left"/>
        <w:rPr>
          <w:b/>
          <w:sz w:val="42"/>
        </w:rPr>
      </w:pPr>
      <w:r>
        <w:rPr>
          <w:b/>
          <w:sz w:val="42"/>
        </w:rPr>
        <w:t>二、</w:t>
        <w:tab/>
        <w:t>使用流程</w:t>
      </w:r>
    </w:p>
    <w:p>
      <w:pPr>
        <w:pStyle w:val="Heading4"/>
        <w:spacing w:before="255"/>
      </w:pPr>
      <w:r>
        <w:rPr>
          <w:rFonts w:ascii="Times New Roman" w:eastAsia="Times New Roman"/>
        </w:rPr>
        <w:t>1</w:t>
      </w:r>
      <w:r>
        <w:t>、 新建项目</w:t>
      </w:r>
    </w:p>
    <w:p>
      <w:pPr>
        <w:pStyle w:val="BodyText"/>
        <w:spacing w:before="80"/>
        <w:ind w:left="140"/>
        <w:rPr>
          <w:rFonts w:ascii="Times New Roman" w:eastAsia="Times New Roman" w:hAnsi="Times New Roman"/>
        </w:rPr>
      </w:pPr>
      <w:r>
        <w:t>点击“项目”图标，进入项目设置界面，如图</w:t>
      </w:r>
      <w:r>
        <w:rPr>
          <w:rFonts w:ascii="Times New Roman" w:eastAsia="Times New Roman" w:hAnsi="Times New Roman"/>
        </w:rPr>
        <w:t>2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1"/>
        <w:rPr>
          <w:rFonts w:ascii="Times New Roman"/>
          <w:sz w:val="46"/>
        </w:rPr>
      </w:pPr>
    </w:p>
    <w:p>
      <w:pPr>
        <w:spacing w:before="0"/>
        <w:ind w:left="0" w:right="175" w:firstLine="0"/>
        <w:jc w:val="center"/>
        <w:rPr>
          <w:sz w:val="27"/>
        </w:rPr>
      </w:pPr>
      <w:r>
        <w:rPr>
          <w:sz w:val="27"/>
        </w:rPr>
        <w:t>１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540" w:right="2380" w:bottom="280" w:left="2560" w:header="708" w:footer="708"/>
          <w:cols w:space="708"/>
        </w:sectPr>
      </w:pPr>
    </w:p>
    <w:p>
      <w:pPr>
        <w:pStyle w:val="BodyText"/>
        <w:ind w:left="3621"/>
        <w:rPr>
          <w:sz w:val="20"/>
        </w:rPr>
      </w:pPr>
      <w:r>
        <w:rPr>
          <w:sz w:val="20"/>
        </w:rPr>
        <w:drawing>
          <wp:inline distT="0" distB="0" distL="0" distR="0">
            <wp:extent cx="3545687" cy="39776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5687" cy="397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9"/>
        <w:ind w:left="3894" w:right="0" w:firstLine="0"/>
        <w:jc w:val="left"/>
        <w:rPr>
          <w:rFonts w:ascii="Arial" w:eastAsia="Arial"/>
          <w:sz w:val="27"/>
        </w:rPr>
      </w:pPr>
      <w:r>
        <w:rPr>
          <w:color w:val="000001"/>
          <w:w w:val="90"/>
          <w:sz w:val="33"/>
        </w:rPr>
        <w:t>可用空间</w:t>
      </w:r>
      <w:r>
        <w:rPr>
          <w:color w:val="000001"/>
          <w:w w:val="85"/>
          <w:sz w:val="33"/>
        </w:rPr>
        <w:t xml:space="preserve">： </w:t>
      </w:r>
      <w:r>
        <w:rPr>
          <w:rFonts w:ascii="Arial" w:eastAsia="Arial"/>
          <w:color w:val="000001"/>
          <w:w w:val="85"/>
          <w:sz w:val="27"/>
        </w:rPr>
        <w:t xml:space="preserve">1 2 </w:t>
      </w:r>
      <w:r>
        <w:rPr>
          <w:color w:val="000001"/>
          <w:w w:val="85"/>
          <w:sz w:val="23"/>
        </w:rPr>
        <w:t xml:space="preserve">．兀 </w:t>
      </w:r>
      <w:r>
        <w:rPr>
          <w:rFonts w:ascii="Arial" w:eastAsia="Arial"/>
          <w:color w:val="000001"/>
          <w:w w:val="85"/>
          <w:sz w:val="27"/>
        </w:rPr>
        <w:t>B</w:t>
      </w:r>
    </w:p>
    <w:p>
      <w:pPr>
        <w:tabs>
          <w:tab w:val="left" w:pos="4609"/>
        </w:tabs>
        <w:spacing w:before="113"/>
        <w:ind w:left="4210" w:right="0" w:firstLine="0"/>
        <w:jc w:val="left"/>
        <w:rPr>
          <w:rFonts w:ascii="Times New Roman" w:eastAsia="Times New Roman"/>
          <w:sz w:val="25"/>
        </w:rPr>
      </w:pPr>
      <w:r>
        <w:rPr>
          <w:color w:val="000080"/>
          <w:w w:val="90"/>
          <w:sz w:val="21"/>
        </w:rPr>
        <w:t>血</w:t>
        <w:tab/>
      </w:r>
      <w:r>
        <w:rPr>
          <w:rFonts w:ascii="Times New Roman" w:eastAsia="Times New Roman"/>
          <w:color w:val="000080"/>
          <w:w w:val="90"/>
          <w:sz w:val="25"/>
        </w:rPr>
        <w:t>:ame d</w:t>
      </w:r>
      <w:r>
        <w:rPr>
          <w:rFonts w:ascii="Times New Roman" w:eastAsia="Times New Roman"/>
          <w:color w:val="000080"/>
          <w:spacing w:val="6"/>
          <w:w w:val="90"/>
          <w:sz w:val="25"/>
        </w:rPr>
        <w:t xml:space="preserve"> </w:t>
      </w:r>
      <w:r>
        <w:rPr>
          <w:rFonts w:ascii="Times New Roman" w:eastAsia="Times New Roman"/>
          <w:color w:val="6E9EAE"/>
          <w:w w:val="90"/>
          <w:sz w:val="25"/>
        </w:rPr>
        <w:t>\</w:t>
      </w:r>
    </w:p>
    <w:p>
      <w:pPr>
        <w:spacing w:before="159"/>
        <w:ind w:left="3898" w:right="0" w:firstLine="0"/>
        <w:jc w:val="left"/>
        <w:rPr>
          <w:rFonts w:ascii="Times New Roman" w:eastAsia="Times New Roman"/>
          <w:sz w:val="24"/>
        </w:rPr>
      </w:pPr>
      <w:r>
        <w:rPr>
          <w:color w:val="000001"/>
          <w:sz w:val="28"/>
        </w:rPr>
        <w:t xml:space="preserve">坐标系统名称： </w:t>
      </w:r>
      <w:r>
        <w:rPr>
          <w:rFonts w:ascii="Arial" w:eastAsia="Arial"/>
          <w:color w:val="000001"/>
          <w:sz w:val="24"/>
        </w:rPr>
        <w:t>lJ</w:t>
      </w:r>
      <w:r>
        <w:rPr>
          <w:color w:val="000001"/>
          <w:sz w:val="14"/>
        </w:rPr>
        <w:t xml:space="preserve">血 珈 </w:t>
      </w:r>
      <w:r>
        <w:rPr>
          <w:rFonts w:ascii="Times New Roman" w:eastAsia="Times New Roman"/>
          <w:color w:val="000001"/>
          <w:sz w:val="24"/>
        </w:rPr>
        <w:t>ed</w:t>
      </w:r>
    </w:p>
    <w:p>
      <w:pPr>
        <w:spacing w:before="60" w:line="292" w:lineRule="auto"/>
        <w:ind w:left="3899" w:right="7787" w:firstLine="1"/>
        <w:jc w:val="both"/>
        <w:rPr>
          <w:rFonts w:ascii="Arial" w:eastAsia="Arial"/>
          <w:sz w:val="32"/>
        </w:rPr>
      </w:pPr>
      <w:r>
        <w:rPr>
          <w:color w:val="000001"/>
          <w:spacing w:val="-10"/>
          <w:w w:val="95"/>
          <w:sz w:val="26"/>
        </w:rPr>
        <w:t xml:space="preserve">记录点： </w:t>
      </w:r>
      <w:r>
        <w:rPr>
          <w:rFonts w:ascii="Arial" w:eastAsia="Arial"/>
          <w:color w:val="000001"/>
          <w:spacing w:val="-17"/>
          <w:w w:val="95"/>
          <w:sz w:val="32"/>
        </w:rPr>
        <w:t xml:space="preserve">o </w:t>
      </w:r>
      <w:r>
        <w:rPr>
          <w:color w:val="000001"/>
          <w:spacing w:val="-9"/>
          <w:w w:val="95"/>
          <w:sz w:val="26"/>
        </w:rPr>
        <w:t xml:space="preserve">放祥点： </w:t>
      </w:r>
      <w:r>
        <w:rPr>
          <w:rFonts w:ascii="Arial" w:eastAsia="Arial"/>
          <w:color w:val="000001"/>
          <w:spacing w:val="-17"/>
          <w:w w:val="95"/>
          <w:sz w:val="32"/>
        </w:rPr>
        <w:t xml:space="preserve">o </w:t>
      </w:r>
      <w:r>
        <w:rPr>
          <w:color w:val="000001"/>
          <w:spacing w:val="-12"/>
          <w:w w:val="90"/>
          <w:sz w:val="28"/>
        </w:rPr>
        <w:t xml:space="preserve">控剃点： </w:t>
      </w:r>
      <w:r>
        <w:rPr>
          <w:rFonts w:ascii="Arial" w:eastAsia="Arial"/>
          <w:color w:val="000001"/>
          <w:spacing w:val="-16"/>
          <w:w w:val="90"/>
          <w:sz w:val="32"/>
        </w:rPr>
        <w:t>o</w:t>
      </w:r>
    </w:p>
    <w:p>
      <w:pPr>
        <w:pStyle w:val="BodyText"/>
        <w:rPr>
          <w:rFonts w:ascii="Arial"/>
          <w:sz w:val="13"/>
        </w:rPr>
      </w:pPr>
      <w:r>
        <w:pict>
          <v:shape id="_x0000_s1025" style="width:261.5pt;height:0.1pt;margin-top:10.42pt;margin-left:319.54pt;mso-position-horizontal-relative:page;mso-wrap-distance-left:0;mso-wrap-distance-right:0;position:absolute;z-index:-251628544" coordorigin="6391,208" coordsize="5230,0" path="m6391,208l11620,208e" filled="f" stroked="t" strokecolor="black" strokeweight="1.8pt">
            <v:stroke dashstyle="solid"/>
            <v:path arrowok="t"/>
            <w10:wrap type="topAndBottom"/>
          </v:shape>
        </w:pict>
      </w:r>
    </w:p>
    <w:p>
      <w:pPr>
        <w:spacing w:before="85" w:after="72"/>
        <w:ind w:left="4205" w:right="0" w:firstLine="0"/>
        <w:jc w:val="left"/>
        <w:rPr>
          <w:sz w:val="27"/>
        </w:rPr>
      </w:pPr>
      <w:r>
        <w:rPr>
          <w:color w:val="000080"/>
          <w:w w:val="105"/>
          <w:sz w:val="27"/>
        </w:rPr>
        <w:t>琵近项目</w:t>
      </w:r>
      <w:r>
        <w:rPr>
          <w:color w:val="6E9EAE"/>
          <w:w w:val="105"/>
          <w:sz w:val="27"/>
        </w:rPr>
        <w:t>＼</w:t>
      </w:r>
    </w:p>
    <w:p>
      <w:pPr>
        <w:pStyle w:val="BodyText"/>
        <w:spacing w:line="38" w:lineRule="exact"/>
        <w:ind w:left="3847"/>
        <w:rPr>
          <w:sz w:val="3"/>
        </w:rPr>
      </w:pPr>
      <w:r>
        <w:rPr>
          <w:position w:val="0"/>
          <w:sz w:val="3"/>
        </w:rPr>
        <w:pict>
          <v:group id="_x0000_i1026" style="width:202.7pt;height:1.85pt;mso-position-horizontal-relative:char;mso-position-vertical-relative:line" coordorigin="0,0" coordsize="4054,37">
            <v:line id="_x0000_s1027" style="position:absolute" from="0,18" to="4054,18" stroked="t" strokecolor="black" strokeweight="1.8pt">
              <v:stroke dashstyle="solid"/>
            </v:line>
            <w10:wrap type="none"/>
          </v:group>
        </w:pict>
      </w:r>
    </w:p>
    <w:p>
      <w:pPr>
        <w:tabs>
          <w:tab w:val="left" w:pos="8101"/>
        </w:tabs>
        <w:spacing w:before="22"/>
        <w:ind w:left="3956" w:right="0" w:firstLine="0"/>
        <w:jc w:val="left"/>
        <w:rPr>
          <w:sz w:val="33"/>
        </w:rPr>
      </w:pPr>
      <w:r>
        <w:rPr>
          <w:color w:val="A5873D"/>
          <w:spacing w:val="-57"/>
          <w:sz w:val="24"/>
        </w:rPr>
        <w:t>笃</w:t>
      </w:r>
      <w:r>
        <w:rPr>
          <w:rFonts w:ascii="Times New Roman" w:eastAsia="Times New Roman" w:hAnsi="Times New Roman"/>
          <w:color w:val="BA870A"/>
          <w:w w:val="65"/>
          <w:sz w:val="25"/>
        </w:rPr>
        <w:t>;</w:t>
      </w:r>
      <w:r>
        <w:rPr>
          <w:rFonts w:ascii="Times New Roman" w:eastAsia="Times New Roman" w:hAnsi="Times New Roman"/>
          <w:color w:val="BA870A"/>
          <w:spacing w:val="3"/>
          <w:w w:val="65"/>
          <w:sz w:val="25"/>
        </w:rPr>
        <w:t xml:space="preserve"> </w:t>
      </w:r>
      <w:r>
        <w:rPr>
          <w:rFonts w:ascii="Times New Roman" w:eastAsia="Times New Roman" w:hAnsi="Times New Roman"/>
          <w:color w:val="9E6B00"/>
          <w:sz w:val="25"/>
        </w:rPr>
        <w:t>·</w:t>
      </w:r>
      <w:r>
        <w:rPr>
          <w:rFonts w:ascii="Times New Roman" w:eastAsia="Times New Roman" w:hAnsi="Times New Roman"/>
          <w:color w:val="9E6B00"/>
          <w:spacing w:val="-34"/>
          <w:sz w:val="25"/>
        </w:rPr>
        <w:t xml:space="preserve"> </w:t>
      </w:r>
      <w:r>
        <w:rPr>
          <w:rFonts w:ascii="Times New Roman" w:eastAsia="Times New Roman" w:hAnsi="Times New Roman"/>
          <w:color w:val="000001"/>
          <w:spacing w:val="3"/>
          <w:sz w:val="25"/>
        </w:rPr>
        <w:t>KIlilamed</w:t>
        <w:tab/>
      </w:r>
      <w:r>
        <w:rPr>
          <w:color w:val="FDFDFD"/>
          <w:position w:val="-3"/>
          <w:sz w:val="33"/>
          <w:shd w:val="clear" w:color="auto" w:fill="0F50B5"/>
        </w:rPr>
        <w:t>新建</w:t>
      </w:r>
    </w:p>
    <w:p>
      <w:pPr>
        <w:pStyle w:val="BodyText"/>
        <w:spacing w:before="6"/>
        <w:rPr>
          <w:sz w:val="20"/>
        </w:rPr>
      </w:pPr>
    </w:p>
    <w:p>
      <w:pPr>
        <w:pStyle w:val="Heading6"/>
        <w:ind w:left="8101"/>
      </w:pPr>
      <w:r>
        <w:rPr>
          <w:color w:val="FDFDFD"/>
          <w:w w:val="105"/>
          <w:shd w:val="clear" w:color="auto" w:fill="0F50B5"/>
        </w:rPr>
        <w:t>套用</w:t>
      </w:r>
    </w:p>
    <w:p>
      <w:pPr>
        <w:pStyle w:val="BodyText"/>
        <w:spacing w:before="11"/>
        <w:rPr>
          <w:sz w:val="21"/>
        </w:rPr>
      </w:pPr>
    </w:p>
    <w:p>
      <w:pPr>
        <w:spacing w:before="54"/>
        <w:ind w:left="8097" w:right="0" w:firstLine="0"/>
        <w:jc w:val="left"/>
        <w:rPr>
          <w:sz w:val="33"/>
        </w:rPr>
      </w:pPr>
      <w:r>
        <w:rPr>
          <w:color w:val="FDFDFD"/>
          <w:w w:val="105"/>
          <w:sz w:val="33"/>
          <w:shd w:val="clear" w:color="auto" w:fill="0F50B5"/>
        </w:rPr>
        <w:t>打开</w:t>
      </w:r>
    </w:p>
    <w:p>
      <w:pPr>
        <w:pStyle w:val="BodyText"/>
        <w:spacing w:before="3"/>
        <w:rPr>
          <w:sz w:val="21"/>
        </w:rPr>
      </w:pPr>
    </w:p>
    <w:p>
      <w:pPr>
        <w:pStyle w:val="Heading6"/>
        <w:ind w:left="8103"/>
      </w:pPr>
      <w:r>
        <w:rPr>
          <w:color w:val="FDFDFD"/>
          <w:w w:val="105"/>
          <w:shd w:val="clear" w:color="auto" w:fill="0F50B5"/>
        </w:rPr>
        <w:t>删除</w:t>
      </w:r>
    </w:p>
    <w:p>
      <w:pPr>
        <w:pStyle w:val="BodyText"/>
        <w:spacing w:before="12"/>
        <w:rPr>
          <w:sz w:val="9"/>
        </w:rPr>
      </w:pPr>
      <w:r>
        <w:pict>
          <v:shape id="_x0000_s1028" style="width:261.5pt;height:0.1pt;margin-top:9.45pt;margin-left:319.54pt;mso-position-horizontal-relative:page;mso-wrap-distance-left:0;mso-wrap-distance-right:0;position:absolute;z-index:-251627520" coordorigin="6391,189" coordsize="5230,0" path="m6391,189l11620,189e" filled="f" stroked="t" strokecolor="black" strokeweight="2.16pt">
            <v:stroke dashstyle="solid"/>
            <v:path arrowok="t"/>
            <w10:wrap type="topAndBottom"/>
          </v:shape>
        </w:pict>
      </w: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80" w:lineRule="exact"/>
        <w:ind w:left="3574"/>
        <w:rPr>
          <w:sz w:val="8"/>
        </w:rPr>
      </w:pPr>
      <w:r>
        <w:rPr>
          <w:position w:val="-1"/>
          <w:sz w:val="8"/>
        </w:rPr>
        <w:pict>
          <v:group id="_x0000_i1029" style="width:280.25pt;height:4pt;mso-position-horizontal-relative:char;mso-position-vertical-relative:line" coordorigin="0,0" coordsize="5605,80">
            <v:line id="_x0000_s1030" style="position:absolute" from="0,40" to="5605,40" stroked="t" strokecolor="black" strokeweight="3.96pt">
              <v:stroke dashstyle="solid"/>
            </v:line>
            <w10:wrap type="none"/>
          </v:group>
        </w:pict>
      </w:r>
    </w:p>
    <w:p>
      <w:pPr>
        <w:pStyle w:val="BodyText"/>
        <w:spacing w:before="150" w:line="283" w:lineRule="auto"/>
        <w:ind w:left="140" w:right="6393" w:firstLine="5832"/>
        <w:rPr>
          <w:rFonts w:ascii="Arial" w:eastAsia="Arial" w:hAnsi="Arial"/>
        </w:rPr>
      </w:pPr>
      <w:r>
        <w:pict>
          <v:group id="_x0000_s1031" style="width:279.55pt;height:23.8pt;margin-top:53.32pt;margin-left:309.08pt;mso-position-horizontal-relative:page;position:absolute;z-index:251659264" coordorigin="6182,1066" coordsize="5591,4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width:1919;height:462;left:6181;position:absolute;top:1069" stroked="f">
              <v:imagedata r:id="rId6" o:title=""/>
            </v:shape>
            <v:line id="_x0000_s1033" style="position:absolute" from="8093,1092" to="11772,1092" stroked="t" strokecolor="black" strokeweight="2.52pt">
              <v:stroke dashstyle="solid"/>
            </v:line>
            <v:line id="_x0000_s1034" style="position:absolute" from="6391,1531" to="11519,1531" stroked="t" strokecolor="black" strokeweight="1.08pt">
              <v:stroke dashstyle="solid"/>
            </v:line>
          </v:group>
        </w:pict>
      </w:r>
      <w:r>
        <w:rPr>
          <w:spacing w:val="-43"/>
        </w:rPr>
        <w:t xml:space="preserve">图 </w:t>
      </w:r>
      <w:r>
        <w:rPr>
          <w:rFonts w:ascii="Arial" w:eastAsia="Arial" w:hAnsi="Arial"/>
          <w:spacing w:val="-16"/>
        </w:rPr>
        <w:t xml:space="preserve">2 </w:t>
      </w:r>
      <w:r>
        <w:rPr>
          <w:spacing w:val="2"/>
        </w:rPr>
        <w:t>点击“新建”图标，进入输入界面，如图</w:t>
      </w:r>
      <w:r>
        <w:rPr>
          <w:rFonts w:ascii="Arial" w:eastAsia="Arial" w:hAnsi="Arial"/>
        </w:rPr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</w:p>
    <w:p>
      <w:pPr>
        <w:pStyle w:val="Heading3"/>
        <w:spacing w:before="82"/>
        <w:ind w:left="4001"/>
      </w:pPr>
      <w:r>
        <w:rPr>
          <w:color w:val="181818"/>
        </w:rPr>
        <w:t>20100412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0"/>
        </w:rPr>
      </w:pPr>
    </w:p>
    <w:p>
      <w:pPr>
        <w:spacing w:before="80"/>
        <w:ind w:left="0" w:right="220" w:firstLine="0"/>
        <w:jc w:val="center"/>
        <w:rPr>
          <w:rFonts w:ascii="Arial"/>
          <w:sz w:val="44"/>
        </w:rPr>
      </w:pPr>
      <w:r>
        <w:pict>
          <v:rect id="_x0000_s1035" style="width:1.8pt;height:33.02pt;margin-top:1.37pt;margin-left:344.1pt;mso-position-horizontal-relative:page;position:absolute;z-index:-251652096" filled="t" fillcolor="#05338e" stroked="f">
            <v:fill type="solid"/>
          </v:rect>
        </w:pict>
      </w:r>
      <w:r>
        <w:pict>
          <v:rect id="_x0000_s1036" style="width:2.16pt;height:30.05pt;margin-top:3.98pt;margin-left:369.78pt;mso-position-horizontal-relative:page;position:absolute;z-index:-251651072" filled="t" fillcolor="#05338e" stroked="f">
            <v:fill type="solid"/>
          </v:rect>
        </w:pict>
      </w:r>
      <w:r>
        <w:pict>
          <v:rect id="_x0000_s1037" style="width:2.16pt;height:30.05pt;margin-top:3.98pt;margin-left:394.67pt;mso-position-horizontal-relative:page;position:absolute;z-index:-251650048" filled="t" fillcolor="#05338e" stroked="f">
            <v:fill type="solid"/>
          </v:rect>
        </w:pict>
      </w:r>
      <w:r>
        <w:pict>
          <v:rect id="_x0000_s1038" style="width:3.61pt;height:30.05pt;margin-top:3.98pt;margin-left:418.47pt;mso-position-horizontal-relative:page;position:absolute;z-index:-251649024" filled="t" fillcolor="#05338e" stroked="f">
            <v:fill type="solid"/>
          </v:rect>
        </w:pict>
      </w:r>
      <w:r>
        <w:pict>
          <v:rect id="_x0000_s1039" style="width:2.89pt;height:30.05pt;margin-top:3.98pt;margin-left:444.08pt;mso-position-horizontal-relative:page;position:absolute;z-index:-251648000" filled="t" fillcolor="#05338e" stroked="f">
            <v:fill type="solid"/>
          </v:rect>
        </w:pict>
      </w:r>
      <w:r>
        <w:pict>
          <v:rect id="_x0000_s1040" style="width:2.16pt;height:30.05pt;margin-top:3.98pt;margin-left:468.96pt;mso-position-horizontal-relative:page;position:absolute;z-index:-251646976" filled="t" fillcolor="#05338e" stroked="f">
            <v:fill type="solid"/>
          </v:rect>
        </w:pict>
      </w:r>
      <w:r>
        <w:pict>
          <v:rect id="_x0000_s1041" style="width:2.16pt;height:30.05pt;margin-top:3.98pt;margin-left:493.85pt;mso-position-horizontal-relative:page;position:absolute;z-index:-251645952" filled="t" fillcolor="#05338e" stroked="f">
            <v:fill type="solid"/>
          </v:rect>
        </w:pict>
      </w:r>
      <w:r>
        <w:pict>
          <v:rect id="_x0000_s1042" style="width:2.89pt;height:30.05pt;margin-top:3.98pt;margin-left:518.73pt;mso-position-horizontal-relative:page;position:absolute;z-index:-251644928" filled="t" fillcolor="#05338e" stroked="f">
            <v:fill type="solid"/>
          </v:rect>
        </w:pict>
      </w:r>
      <w:r>
        <w:pict>
          <v:rect id="_x0000_s1043" style="width:1.8pt;height:30.05pt;margin-top:3.98pt;margin-left:544.34pt;mso-position-horizontal-relative:page;position:absolute;z-index:-251643904" filled="t" fillcolor="#05338e" stroked="f">
            <v:fill type="solid"/>
          </v:rect>
        </w:pict>
      </w:r>
      <w:r>
        <w:rPr>
          <w:rFonts w:ascii="Arial"/>
          <w:color w:val="FDFDFD"/>
          <w:sz w:val="44"/>
          <w:shd w:val="clear" w:color="auto" w:fill="0F50B5"/>
        </w:rPr>
        <w:t>q</w:t>
      </w:r>
      <w:r>
        <w:rPr>
          <w:rFonts w:ascii="Arial"/>
          <w:color w:val="FDFDFD"/>
          <w:sz w:val="44"/>
        </w:rPr>
        <w:t xml:space="preserve"> </w:t>
      </w:r>
      <w:r>
        <w:rPr>
          <w:rFonts w:ascii="Times New Roman"/>
          <w:color w:val="B1DAFF"/>
          <w:w w:val="70"/>
          <w:sz w:val="49"/>
        </w:rPr>
        <w:t xml:space="preserve">1 </w:t>
      </w:r>
      <w:r>
        <w:rPr>
          <w:rFonts w:ascii="Times New Roman"/>
          <w:color w:val="FDFDFD"/>
          <w:sz w:val="49"/>
          <w:shd w:val="clear" w:color="auto" w:fill="0F50B5"/>
        </w:rPr>
        <w:t>w</w:t>
      </w:r>
      <w:r>
        <w:rPr>
          <w:rFonts w:ascii="Times New Roman"/>
          <w:color w:val="FDFDFD"/>
          <w:sz w:val="49"/>
        </w:rPr>
        <w:t xml:space="preserve"> </w:t>
      </w:r>
      <w:r>
        <w:rPr>
          <w:rFonts w:ascii="Arial"/>
          <w:color w:val="B1DAFF"/>
          <w:sz w:val="44"/>
        </w:rPr>
        <w:t xml:space="preserve">I </w:t>
      </w:r>
      <w:r>
        <w:rPr>
          <w:rFonts w:ascii="Arial"/>
          <w:color w:val="FDFDFD"/>
          <w:sz w:val="37"/>
          <w:shd w:val="clear" w:color="auto" w:fill="0F50B5"/>
        </w:rPr>
        <w:t>e</w:t>
      </w:r>
      <w:r>
        <w:rPr>
          <w:rFonts w:ascii="Arial"/>
          <w:color w:val="FDFDFD"/>
          <w:sz w:val="37"/>
        </w:rPr>
        <w:t xml:space="preserve"> </w:t>
      </w:r>
      <w:r>
        <w:rPr>
          <w:rFonts w:ascii="Arial"/>
          <w:color w:val="B1DAFF"/>
          <w:sz w:val="44"/>
        </w:rPr>
        <w:t xml:space="preserve">I </w:t>
      </w:r>
      <w:r>
        <w:rPr>
          <w:rFonts w:ascii="Arial"/>
          <w:color w:val="FDFDFD"/>
          <w:sz w:val="37"/>
          <w:shd w:val="clear" w:color="auto" w:fill="0F50B5"/>
        </w:rPr>
        <w:t>r</w:t>
      </w:r>
      <w:r>
        <w:rPr>
          <w:rFonts w:ascii="Arial"/>
          <w:color w:val="FDFDFD"/>
          <w:sz w:val="37"/>
        </w:rPr>
        <w:t xml:space="preserve"> </w:t>
      </w:r>
      <w:r>
        <w:rPr>
          <w:rFonts w:ascii="Arial"/>
          <w:color w:val="B1DAFF"/>
          <w:sz w:val="44"/>
        </w:rPr>
        <w:t xml:space="preserve">I </w:t>
      </w:r>
      <w:r>
        <w:rPr>
          <w:rFonts w:ascii="Times New Roman"/>
          <w:color w:val="FDFDFD"/>
          <w:sz w:val="42"/>
          <w:shd w:val="clear" w:color="auto" w:fill="0F50B5"/>
        </w:rPr>
        <w:t>t</w:t>
      </w:r>
      <w:r>
        <w:rPr>
          <w:rFonts w:ascii="Times New Roman"/>
          <w:color w:val="FDFDFD"/>
          <w:sz w:val="42"/>
        </w:rPr>
        <w:t xml:space="preserve"> </w:t>
      </w:r>
      <w:r>
        <w:rPr>
          <w:rFonts w:ascii="Arial"/>
          <w:color w:val="B1DAFF"/>
          <w:sz w:val="44"/>
        </w:rPr>
        <w:t xml:space="preserve">I </w:t>
      </w:r>
      <w:r>
        <w:rPr>
          <w:rFonts w:ascii="Arial"/>
          <w:color w:val="FDFDFD"/>
          <w:sz w:val="37"/>
          <w:shd w:val="clear" w:color="auto" w:fill="0F50B5"/>
        </w:rPr>
        <w:t>y</w:t>
      </w:r>
      <w:r>
        <w:rPr>
          <w:rFonts w:ascii="Arial"/>
          <w:color w:val="FDFDFD"/>
          <w:sz w:val="37"/>
        </w:rPr>
        <w:t xml:space="preserve"> </w:t>
      </w:r>
      <w:r>
        <w:rPr>
          <w:rFonts w:ascii="Arial"/>
          <w:color w:val="B1DAFF"/>
          <w:sz w:val="44"/>
        </w:rPr>
        <w:t>I</w:t>
      </w:r>
      <w:r>
        <w:rPr>
          <w:rFonts w:ascii="Arial"/>
          <w:color w:val="B1DAFF"/>
          <w:spacing w:val="-105"/>
          <w:sz w:val="44"/>
        </w:rPr>
        <w:t xml:space="preserve"> </w:t>
      </w:r>
      <w:r>
        <w:rPr>
          <w:rFonts w:ascii="Arial"/>
          <w:color w:val="FDFDFD"/>
          <w:sz w:val="37"/>
          <w:shd w:val="clear" w:color="auto" w:fill="0F50B5"/>
        </w:rPr>
        <w:t>u</w:t>
      </w:r>
      <w:r>
        <w:rPr>
          <w:rFonts w:ascii="Arial"/>
          <w:color w:val="FDFDFD"/>
          <w:sz w:val="37"/>
        </w:rPr>
        <w:t xml:space="preserve"> </w:t>
      </w:r>
      <w:r>
        <w:rPr>
          <w:rFonts w:ascii="Arial"/>
          <w:color w:val="B1DAFF"/>
          <w:sz w:val="44"/>
        </w:rPr>
        <w:t xml:space="preserve">I </w:t>
      </w:r>
      <w:r>
        <w:rPr>
          <w:rFonts w:ascii="Times New Roman"/>
          <w:color w:val="FDFDFD"/>
          <w:sz w:val="37"/>
          <w:shd w:val="clear" w:color="auto" w:fill="0F50B5"/>
        </w:rPr>
        <w:t>i</w:t>
      </w:r>
      <w:r>
        <w:rPr>
          <w:rFonts w:ascii="Times New Roman"/>
          <w:color w:val="FDFDFD"/>
          <w:sz w:val="37"/>
        </w:rPr>
        <w:t xml:space="preserve"> </w:t>
      </w:r>
      <w:r>
        <w:rPr>
          <w:rFonts w:ascii="Arial"/>
          <w:color w:val="B1DAFF"/>
          <w:spacing w:val="24"/>
          <w:sz w:val="44"/>
        </w:rPr>
        <w:t>I</w:t>
      </w:r>
      <w:r>
        <w:rPr>
          <w:rFonts w:ascii="Arial"/>
          <w:color w:val="FDFDFD"/>
          <w:spacing w:val="24"/>
          <w:sz w:val="37"/>
          <w:shd w:val="clear" w:color="auto" w:fill="0F50B5"/>
        </w:rPr>
        <w:t>o</w:t>
      </w:r>
      <w:r>
        <w:rPr>
          <w:rFonts w:ascii="Arial"/>
          <w:color w:val="FDFDFD"/>
          <w:spacing w:val="24"/>
          <w:sz w:val="37"/>
        </w:rPr>
        <w:t xml:space="preserve"> </w:t>
      </w:r>
      <w:r>
        <w:rPr>
          <w:rFonts w:ascii="Arial"/>
          <w:color w:val="BDEDFB"/>
          <w:sz w:val="44"/>
        </w:rPr>
        <w:t>I</w:t>
      </w:r>
      <w:r>
        <w:rPr>
          <w:rFonts w:ascii="Arial"/>
          <w:color w:val="FDFDFD"/>
          <w:sz w:val="44"/>
          <w:shd w:val="clear" w:color="auto" w:fill="0F50B5"/>
        </w:rPr>
        <w:t>p</w:t>
      </w:r>
    </w:p>
    <w:p>
      <w:pPr>
        <w:spacing w:before="306"/>
        <w:ind w:left="0" w:right="269" w:firstLine="0"/>
        <w:jc w:val="center"/>
        <w:rPr>
          <w:rFonts w:ascii="Arial"/>
          <w:sz w:val="46"/>
        </w:rPr>
      </w:pPr>
      <w:r>
        <w:pict>
          <v:rect id="_x0000_s1044" style="width:2.89pt;height:31.41pt;margin-top:12.94pt;margin-left:357.38pt;mso-position-horizontal-relative:page;position:absolute;z-index:-251642880" filled="t" fillcolor="#05338e" stroked="f">
            <v:fill type="solid"/>
          </v:rect>
        </w:pict>
      </w:r>
      <w:r>
        <w:pict>
          <v:rect id="_x0000_s1045" style="width:2.16pt;height:31.41pt;margin-top:12.94pt;margin-left:382.26pt;mso-position-horizontal-relative:page;position:absolute;z-index:-251641856" filled="t" fillcolor="#05338e" stroked="f">
            <v:fill type="solid"/>
          </v:rect>
        </w:pict>
      </w:r>
      <w:r>
        <w:pict>
          <v:rect id="_x0000_s1046" style="width:2.52pt;height:31.41pt;margin-top:12.94pt;margin-left:407.15pt;mso-position-horizontal-relative:page;position:absolute;z-index:-251640832" filled="t" fillcolor="#05338e" stroked="f">
            <v:fill type="solid"/>
          </v:rect>
        </w:pict>
      </w:r>
      <w:r>
        <w:pict>
          <v:rect id="_x0000_s1047" style="width:2.52pt;height:31.41pt;margin-top:12.94pt;margin-left:432.03pt;mso-position-horizontal-relative:page;position:absolute;z-index:-251639808" filled="t" fillcolor="#05338e" stroked="f">
            <v:fill type="solid"/>
          </v:rect>
        </w:pict>
      </w:r>
      <w:r>
        <w:pict>
          <v:rect id="_x0000_s1048" style="width:2.16pt;height:31.41pt;margin-top:12.94pt;margin-left:457.64pt;mso-position-horizontal-relative:page;position:absolute;z-index:-251638784" filled="t" fillcolor="#05338e" stroked="f">
            <v:fill type="solid"/>
          </v:rect>
        </w:pict>
      </w:r>
      <w:r>
        <w:pict>
          <v:rect id="_x0000_s1049" style="width:2.16pt;height:31.41pt;margin-top:12.94pt;margin-left:482.52pt;mso-position-horizontal-relative:page;position:absolute;z-index:-251637760" filled="t" fillcolor="#05338e" stroked="f">
            <v:fill type="solid"/>
          </v:rect>
        </w:pict>
      </w:r>
      <w:r>
        <w:pict>
          <v:rect id="_x0000_s1050" style="width:3.25pt;height:31.41pt;margin-top:12.94pt;margin-left:506.33pt;mso-position-horizontal-relative:page;position:absolute;z-index:-251636736" filled="t" fillcolor="#05338e" stroked="f">
            <v:fill type="solid"/>
          </v:rect>
        </w:pict>
      </w:r>
      <w:r>
        <w:pict>
          <v:rect id="_x0000_s1051" style="width:2.89pt;height:31.41pt;margin-top:12.94pt;margin-left:531.93pt;mso-position-horizontal-relative:page;position:absolute;z-index:-251635712" filled="t" fillcolor="#05338e" stroked="f">
            <v:fill type="solid"/>
          </v:rect>
        </w:pict>
      </w:r>
      <w:r>
        <w:rPr>
          <w:rFonts w:ascii="Arial"/>
          <w:color w:val="FDFDFD"/>
          <w:sz w:val="46"/>
          <w:shd w:val="clear" w:color="auto" w:fill="0F50B5"/>
        </w:rPr>
        <w:t>a</w:t>
      </w:r>
      <w:r>
        <w:rPr>
          <w:rFonts w:ascii="Arial"/>
          <w:color w:val="FDFDFD"/>
          <w:sz w:val="46"/>
        </w:rPr>
        <w:t xml:space="preserve"> </w:t>
      </w:r>
      <w:r>
        <w:rPr>
          <w:rFonts w:ascii="Arial"/>
          <w:color w:val="B1DAFF"/>
          <w:sz w:val="46"/>
        </w:rPr>
        <w:t>l</w:t>
      </w:r>
      <w:r>
        <w:rPr>
          <w:rFonts w:ascii="Arial"/>
          <w:color w:val="B1DAFF"/>
          <w:spacing w:val="-64"/>
          <w:sz w:val="46"/>
        </w:rPr>
        <w:t xml:space="preserve"> </w:t>
      </w:r>
      <w:r>
        <w:rPr>
          <w:rFonts w:ascii="Arial"/>
          <w:color w:val="FDFDFD"/>
          <w:sz w:val="46"/>
          <w:shd w:val="clear" w:color="auto" w:fill="0F50B5"/>
        </w:rPr>
        <w:t>s</w:t>
      </w:r>
      <w:r>
        <w:rPr>
          <w:rFonts w:ascii="Arial"/>
          <w:color w:val="FDFDFD"/>
          <w:sz w:val="46"/>
        </w:rPr>
        <w:t xml:space="preserve"> </w:t>
      </w:r>
      <w:r>
        <w:rPr>
          <w:rFonts w:ascii="Arial"/>
          <w:color w:val="B1DAFF"/>
          <w:sz w:val="46"/>
        </w:rPr>
        <w:t>l</w:t>
      </w:r>
      <w:r>
        <w:rPr>
          <w:rFonts w:ascii="Arial"/>
          <w:color w:val="B1DAFF"/>
          <w:spacing w:val="-60"/>
          <w:sz w:val="46"/>
        </w:rPr>
        <w:t xml:space="preserve"> </w:t>
      </w:r>
      <w:r>
        <w:rPr>
          <w:rFonts w:ascii="Arial"/>
          <w:color w:val="FDFDFD"/>
          <w:sz w:val="46"/>
          <w:shd w:val="clear" w:color="auto" w:fill="0F50B5"/>
        </w:rPr>
        <w:t>d</w:t>
      </w:r>
      <w:r>
        <w:rPr>
          <w:rFonts w:ascii="Arial"/>
          <w:color w:val="FDFDFD"/>
          <w:sz w:val="46"/>
        </w:rPr>
        <w:t xml:space="preserve"> </w:t>
      </w:r>
      <w:r>
        <w:rPr>
          <w:rFonts w:ascii="Arial"/>
          <w:color w:val="B1DAFF"/>
          <w:sz w:val="46"/>
        </w:rPr>
        <w:t xml:space="preserve">l </w:t>
      </w:r>
      <w:r>
        <w:rPr>
          <w:rFonts w:ascii="Arial"/>
          <w:color w:val="FDFDFD"/>
          <w:sz w:val="46"/>
          <w:shd w:val="clear" w:color="auto" w:fill="0F50B5"/>
        </w:rPr>
        <w:t>f</w:t>
      </w:r>
      <w:r>
        <w:rPr>
          <w:rFonts w:ascii="Arial"/>
          <w:color w:val="FDFDFD"/>
          <w:sz w:val="46"/>
        </w:rPr>
        <w:t xml:space="preserve"> </w:t>
      </w:r>
      <w:r>
        <w:rPr>
          <w:rFonts w:ascii="Arial"/>
          <w:color w:val="B1DAFF"/>
          <w:spacing w:val="25"/>
          <w:sz w:val="46"/>
        </w:rPr>
        <w:t>l</w:t>
      </w:r>
      <w:r>
        <w:rPr>
          <w:rFonts w:ascii="Arial"/>
          <w:color w:val="FDFDFD"/>
          <w:spacing w:val="25"/>
          <w:sz w:val="46"/>
          <w:shd w:val="clear" w:color="auto" w:fill="0F50B5"/>
        </w:rPr>
        <w:t>g</w:t>
      </w:r>
      <w:r>
        <w:rPr>
          <w:rFonts w:ascii="Arial"/>
          <w:color w:val="FDFDFD"/>
          <w:spacing w:val="-41"/>
          <w:sz w:val="46"/>
        </w:rPr>
        <w:t xml:space="preserve"> </w:t>
      </w:r>
      <w:r>
        <w:rPr>
          <w:rFonts w:ascii="Arial"/>
          <w:color w:val="B1DAFF"/>
          <w:spacing w:val="11"/>
          <w:sz w:val="46"/>
        </w:rPr>
        <w:t>l</w:t>
      </w:r>
      <w:r>
        <w:rPr>
          <w:rFonts w:ascii="Arial"/>
          <w:color w:val="FDFDFD"/>
          <w:spacing w:val="11"/>
          <w:sz w:val="46"/>
          <w:shd w:val="clear" w:color="auto" w:fill="0F50B5"/>
        </w:rPr>
        <w:t>h</w:t>
      </w:r>
      <w:r>
        <w:rPr>
          <w:rFonts w:ascii="Arial"/>
          <w:color w:val="FDFDFD"/>
          <w:spacing w:val="-40"/>
          <w:sz w:val="46"/>
        </w:rPr>
        <w:t xml:space="preserve"> </w:t>
      </w:r>
      <w:r>
        <w:rPr>
          <w:rFonts w:ascii="Arial"/>
          <w:color w:val="B1DAFF"/>
          <w:sz w:val="46"/>
        </w:rPr>
        <w:t xml:space="preserve">l </w:t>
      </w:r>
      <w:r>
        <w:rPr>
          <w:rFonts w:ascii="Arial"/>
          <w:color w:val="FDFDFD"/>
          <w:sz w:val="46"/>
          <w:shd w:val="clear" w:color="auto" w:fill="0F50B5"/>
        </w:rPr>
        <w:t>j</w:t>
      </w:r>
      <w:r>
        <w:rPr>
          <w:rFonts w:ascii="Arial"/>
          <w:color w:val="FDFDFD"/>
          <w:sz w:val="46"/>
        </w:rPr>
        <w:t xml:space="preserve"> </w:t>
      </w:r>
      <w:r>
        <w:rPr>
          <w:rFonts w:ascii="Arial"/>
          <w:color w:val="B1DAFF"/>
          <w:spacing w:val="15"/>
          <w:sz w:val="46"/>
        </w:rPr>
        <w:t>l</w:t>
      </w:r>
      <w:r>
        <w:rPr>
          <w:rFonts w:ascii="Arial"/>
          <w:color w:val="FDFDFD"/>
          <w:spacing w:val="15"/>
          <w:sz w:val="46"/>
          <w:shd w:val="clear" w:color="auto" w:fill="0F50B5"/>
        </w:rPr>
        <w:t>k</w:t>
      </w:r>
      <w:r>
        <w:rPr>
          <w:rFonts w:ascii="Arial"/>
          <w:color w:val="FDFDFD"/>
          <w:spacing w:val="15"/>
          <w:sz w:val="46"/>
        </w:rPr>
        <w:t xml:space="preserve"> </w:t>
      </w:r>
      <w:r>
        <w:rPr>
          <w:rFonts w:ascii="Arial"/>
          <w:color w:val="BDEDFB"/>
          <w:sz w:val="46"/>
        </w:rPr>
        <w:t xml:space="preserve">l </w:t>
      </w:r>
      <w:r>
        <w:rPr>
          <w:rFonts w:ascii="Arial"/>
          <w:color w:val="FDFDFD"/>
          <w:sz w:val="46"/>
          <w:shd w:val="clear" w:color="auto" w:fill="0F50B5"/>
        </w:rPr>
        <w:t>l</w:t>
      </w:r>
    </w:p>
    <w:p>
      <w:pPr>
        <w:pStyle w:val="BodyText"/>
        <w:spacing w:before="10"/>
        <w:rPr>
          <w:rFonts w:ascii="Arial"/>
          <w:sz w:val="19"/>
        </w:rPr>
      </w:pPr>
    </w:p>
    <w:p>
      <w:pPr>
        <w:spacing w:before="86"/>
        <w:ind w:left="0" w:right="105" w:firstLine="0"/>
        <w:jc w:val="center"/>
        <w:rPr>
          <w:sz w:val="35"/>
        </w:rPr>
      </w:pPr>
      <w:r>
        <w:pict>
          <v:rect id="_x0000_s1052" style="width:2.16pt;height:31.41pt;margin-top:1.94pt;margin-left:370.36pt;mso-position-horizontal-relative:page;position:absolute;z-index:-251634688" filled="t" fillcolor="#05338e" stroked="f">
            <v:fill type="solid"/>
          </v:rect>
        </w:pict>
      </w:r>
      <w:r>
        <w:pict>
          <v:rect id="_x0000_s1053" style="width:2.16pt;height:31.41pt;margin-top:1.94pt;margin-left:395.24pt;mso-position-horizontal-relative:page;position:absolute;z-index:-251633664" filled="t" fillcolor="#05338e" stroked="f">
            <v:fill type="solid"/>
          </v:rect>
        </w:pict>
      </w:r>
      <w:r>
        <w:pict>
          <v:rect id="_x0000_s1054" style="width:3.61pt;height:31.41pt;margin-top:1.94pt;margin-left:419.05pt;mso-position-horizontal-relative:page;position:absolute;z-index:-251632640" filled="t" fillcolor="#05338e" stroked="f">
            <v:fill type="solid"/>
          </v:rect>
        </w:pict>
      </w:r>
      <w:r>
        <w:pict>
          <v:rect id="_x0000_s1055" style="width:2.89pt;height:31.41pt;margin-top:1.94pt;margin-left:444.65pt;mso-position-horizontal-relative:page;position:absolute;z-index:-251631616" filled="t" fillcolor="#05338e" stroked="f">
            <v:fill type="solid"/>
          </v:rect>
        </w:pict>
      </w:r>
      <w:r>
        <w:pict>
          <v:rect id="_x0000_s1056" style="width:2.16pt;height:31.41pt;margin-top:1.94pt;margin-left:469.54pt;mso-position-horizontal-relative:page;position:absolute;z-index:-251630592" filled="t" fillcolor="#05338e" stroked="f">
            <v:fill type="solid"/>
          </v:rect>
        </w:pict>
      </w:r>
      <w:r>
        <w:pict>
          <v:rect id="_x0000_s1057" style="width:2.16pt;height:31.41pt;margin-top:1.94pt;margin-left:494.42pt;mso-position-horizontal-relative:page;position:absolute;z-index:-251629568" filled="t" fillcolor="#05338e" stroked="f">
            <v:fill type="solid"/>
          </v:rect>
        </w:pict>
      </w:r>
      <w:r>
        <w:rPr>
          <w:rFonts w:ascii="Arial" w:eastAsia="Arial"/>
          <w:color w:val="FDFDFD"/>
          <w:sz w:val="46"/>
          <w:shd w:val="clear" w:color="auto" w:fill="0F50B5"/>
        </w:rPr>
        <w:t>z</w:t>
      </w:r>
      <w:r>
        <w:rPr>
          <w:rFonts w:ascii="Arial" w:eastAsia="Arial"/>
          <w:color w:val="FDFDFD"/>
          <w:sz w:val="46"/>
        </w:rPr>
        <w:t xml:space="preserve"> </w:t>
      </w:r>
      <w:r>
        <w:rPr>
          <w:rFonts w:ascii="Arial" w:eastAsia="Arial"/>
          <w:color w:val="B1DAFF"/>
          <w:sz w:val="46"/>
        </w:rPr>
        <w:t xml:space="preserve">l </w:t>
      </w:r>
      <w:r>
        <w:rPr>
          <w:rFonts w:ascii="Arial" w:eastAsia="Arial"/>
          <w:color w:val="FDFDFD"/>
          <w:sz w:val="46"/>
          <w:shd w:val="clear" w:color="auto" w:fill="0F50B5"/>
        </w:rPr>
        <w:t>x</w:t>
      </w:r>
      <w:r>
        <w:rPr>
          <w:rFonts w:ascii="Arial" w:eastAsia="Arial"/>
          <w:color w:val="FDFDFD"/>
          <w:sz w:val="46"/>
        </w:rPr>
        <w:t xml:space="preserve"> </w:t>
      </w:r>
      <w:r>
        <w:rPr>
          <w:rFonts w:ascii="Arial" w:eastAsia="Arial"/>
          <w:color w:val="B1DAFF"/>
          <w:sz w:val="46"/>
        </w:rPr>
        <w:t>l</w:t>
      </w:r>
      <w:r>
        <w:rPr>
          <w:rFonts w:ascii="Arial" w:eastAsia="Arial"/>
          <w:color w:val="B1DAFF"/>
          <w:spacing w:val="-51"/>
          <w:sz w:val="46"/>
        </w:rPr>
        <w:t xml:space="preserve"> </w:t>
      </w:r>
      <w:r>
        <w:rPr>
          <w:rFonts w:ascii="Arial" w:eastAsia="Arial"/>
          <w:color w:val="FDFDFD"/>
          <w:sz w:val="46"/>
          <w:shd w:val="clear" w:color="auto" w:fill="0F50B5"/>
        </w:rPr>
        <w:t>c</w:t>
      </w:r>
      <w:r>
        <w:rPr>
          <w:rFonts w:ascii="Arial" w:eastAsia="Arial"/>
          <w:color w:val="FDFDFD"/>
          <w:sz w:val="46"/>
        </w:rPr>
        <w:t xml:space="preserve"> </w:t>
      </w:r>
      <w:r>
        <w:rPr>
          <w:rFonts w:ascii="Arial" w:eastAsia="Arial"/>
          <w:color w:val="B1DAFF"/>
          <w:sz w:val="46"/>
        </w:rPr>
        <w:t xml:space="preserve">l </w:t>
      </w:r>
      <w:r>
        <w:rPr>
          <w:rFonts w:ascii="Arial" w:eastAsia="Arial"/>
          <w:color w:val="FDFDFD"/>
          <w:sz w:val="46"/>
          <w:shd w:val="clear" w:color="auto" w:fill="0F50B5"/>
        </w:rPr>
        <w:t>v</w:t>
      </w:r>
      <w:r>
        <w:rPr>
          <w:rFonts w:ascii="Arial" w:eastAsia="Arial"/>
          <w:color w:val="FDFDFD"/>
          <w:sz w:val="46"/>
        </w:rPr>
        <w:t xml:space="preserve"> </w:t>
      </w:r>
      <w:r>
        <w:rPr>
          <w:rFonts w:ascii="Arial" w:eastAsia="Arial"/>
          <w:color w:val="B1DAFF"/>
          <w:spacing w:val="18"/>
          <w:sz w:val="46"/>
        </w:rPr>
        <w:t>l</w:t>
      </w:r>
      <w:r>
        <w:rPr>
          <w:rFonts w:ascii="Arial" w:eastAsia="Arial"/>
          <w:color w:val="FDFDFD"/>
          <w:spacing w:val="18"/>
          <w:sz w:val="46"/>
          <w:shd w:val="clear" w:color="auto" w:fill="0F50B5"/>
        </w:rPr>
        <w:t>b</w:t>
      </w:r>
      <w:r>
        <w:rPr>
          <w:rFonts w:ascii="Arial" w:eastAsia="Arial"/>
          <w:color w:val="FDFDFD"/>
          <w:spacing w:val="-34"/>
          <w:sz w:val="46"/>
        </w:rPr>
        <w:t xml:space="preserve"> </w:t>
      </w:r>
      <w:r>
        <w:rPr>
          <w:rFonts w:ascii="Arial" w:eastAsia="Arial"/>
          <w:color w:val="B1DAFF"/>
          <w:spacing w:val="13"/>
          <w:sz w:val="46"/>
        </w:rPr>
        <w:t>l</w:t>
      </w:r>
      <w:r>
        <w:rPr>
          <w:rFonts w:ascii="Arial" w:eastAsia="Arial"/>
          <w:color w:val="FDFDFD"/>
          <w:spacing w:val="13"/>
          <w:sz w:val="46"/>
          <w:shd w:val="clear" w:color="auto" w:fill="0F50B5"/>
        </w:rPr>
        <w:t>n</w:t>
      </w:r>
      <w:r>
        <w:rPr>
          <w:rFonts w:ascii="Arial" w:eastAsia="Arial"/>
          <w:color w:val="FDFDFD"/>
          <w:spacing w:val="-50"/>
          <w:sz w:val="46"/>
        </w:rPr>
        <w:t xml:space="preserve"> </w:t>
      </w:r>
      <w:r>
        <w:rPr>
          <w:rFonts w:ascii="Arial" w:eastAsia="Arial"/>
          <w:color w:val="B1DAFF"/>
          <w:spacing w:val="-25"/>
          <w:sz w:val="46"/>
        </w:rPr>
        <w:t>l</w:t>
      </w:r>
      <w:r>
        <w:rPr>
          <w:rFonts w:ascii="Arial" w:eastAsia="Arial"/>
          <w:color w:val="FDFDFD"/>
          <w:spacing w:val="-25"/>
          <w:sz w:val="46"/>
          <w:shd w:val="clear" w:color="auto" w:fill="0F50B5"/>
        </w:rPr>
        <w:t>m</w:t>
      </w:r>
      <w:r>
        <w:rPr>
          <w:rFonts w:ascii="Arial" w:eastAsia="Arial"/>
          <w:color w:val="FDFDFD"/>
          <w:spacing w:val="-25"/>
          <w:sz w:val="46"/>
        </w:rPr>
        <w:t xml:space="preserve"> </w:t>
      </w:r>
      <w:r>
        <w:rPr>
          <w:color w:val="EDAC49"/>
          <w:sz w:val="35"/>
        </w:rPr>
        <w:t>俸</w:t>
      </w:r>
    </w:p>
    <w:p>
      <w:pPr>
        <w:pStyle w:val="Heading1"/>
        <w:tabs>
          <w:tab w:val="left" w:pos="5448"/>
        </w:tabs>
        <w:spacing w:before="91"/>
        <w:ind w:right="5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width:34pt;height:21.3pt;margin-top:20.77pt;margin-left:529.19pt;mso-position-horizontal-relative:page;position:absolute;z-index:-251655168" filled="f" stroked="f">
            <v:textbox inset="0,0,0,0">
              <w:txbxContent>
                <w:p>
                  <w:pPr>
                    <w:spacing w:before="0" w:line="425" w:lineRule="exact"/>
                    <w:ind w:left="0" w:right="0" w:firstLine="0"/>
                    <w:jc w:val="left"/>
                    <w:rPr>
                      <w:rFonts w:ascii="Arial"/>
                      <w:sz w:val="38"/>
                    </w:rPr>
                  </w:pPr>
                  <w:r>
                    <w:rPr>
                      <w:rFonts w:ascii="Arial"/>
                      <w:color w:val="EDAC49"/>
                      <w:w w:val="105"/>
                      <w:sz w:val="38"/>
                    </w:rPr>
                    <w:t>123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4085625</wp:posOffset>
            </wp:positionH>
            <wp:positionV relativeFrom="paragraph">
              <wp:posOffset>198636</wp:posOffset>
            </wp:positionV>
            <wp:extent cx="2564966" cy="421103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4966" cy="421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7218547</wp:posOffset>
            </wp:positionH>
            <wp:positionV relativeFrom="paragraph">
              <wp:posOffset>171171</wp:posOffset>
            </wp:positionV>
            <wp:extent cx="50383" cy="398217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83" cy="398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9" style="mso-position-horizontal-relative:page;position:absolute;z-index:251660288" from="308.7pt,95.65pt" to="588.95pt,95.65pt" stroked="t" strokecolor="black" strokeweight="2.88pt">
            <v:stroke dashstyle="solid"/>
          </v:line>
        </w:pict>
      </w:r>
      <w:r>
        <w:rPr>
          <w:color w:val="BDEDFB"/>
          <w:w w:val="105"/>
          <w:shd w:val="clear" w:color="auto" w:fill="443F4D"/>
        </w:rPr>
        <w:t>＿</w:t>
      </w:r>
      <w:r>
        <w:rPr>
          <w:color w:val="BDEDFB"/>
          <w:shd w:val="clear" w:color="auto" w:fill="443F4D"/>
        </w:rPr>
        <w:tab/>
      </w:r>
    </w:p>
    <w:p>
      <w:pPr>
        <w:pStyle w:val="BodyText"/>
        <w:spacing w:before="136"/>
        <w:ind w:right="106"/>
        <w:jc w:val="center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3</w:t>
      </w:r>
    </w:p>
    <w:p>
      <w:pPr>
        <w:pStyle w:val="BodyText"/>
        <w:spacing w:before="72" w:line="283" w:lineRule="auto"/>
        <w:ind w:left="140" w:right="154" w:firstLine="629"/>
        <w:rPr>
          <w:rFonts w:ascii="Arial" w:eastAsia="Arial" w:hAnsi="Arial"/>
        </w:rPr>
      </w:pPr>
      <w:r>
        <w:rPr>
          <w:rFonts w:ascii="Arial" w:eastAsia="Arial" w:hAnsi="Arial"/>
        </w:rPr>
        <w:t xml:space="preserve">2.5 </w:t>
      </w:r>
      <w:r>
        <w:t>版本默认了将当天日期作为新建项目名称，如果不想用，也可以自己输入要用的名</w:t>
      </w:r>
      <w:r>
        <w:rPr>
          <w:w w:val="102"/>
        </w:rPr>
        <w:t>称，界面上的“向上箭头”为大小写切换</w:t>
      </w:r>
      <w:r>
        <w:rPr>
          <w:spacing w:val="-137"/>
          <w:w w:val="102"/>
        </w:rPr>
        <w:t>，“</w:t>
      </w:r>
      <w:r>
        <w:rPr>
          <w:rFonts w:ascii="Arial" w:eastAsia="Arial" w:hAnsi="Arial"/>
          <w:w w:val="91"/>
        </w:rPr>
        <w:t>12</w:t>
      </w:r>
      <w:r>
        <w:rPr>
          <w:rFonts w:ascii="Arial" w:eastAsia="Arial" w:hAnsi="Arial"/>
          <w:spacing w:val="-1"/>
          <w:w w:val="91"/>
        </w:rPr>
        <w:t>3</w:t>
      </w:r>
      <w:r>
        <w:rPr>
          <w:spacing w:val="-1"/>
          <w:w w:val="102"/>
        </w:rPr>
        <w:t>”为数字字母切换，输入完毕后点击“√</w:t>
      </w:r>
      <w:r>
        <w:rPr>
          <w:spacing w:val="-130"/>
          <w:w w:val="102"/>
        </w:rPr>
        <w:t>”，</w:t>
      </w:r>
      <w:r>
        <w:rPr>
          <w:w w:val="102"/>
        </w:rPr>
        <w:t>新建项目成功，点击“×</w:t>
      </w:r>
      <w:r>
        <w:rPr>
          <w:spacing w:val="-17"/>
          <w:w w:val="102"/>
        </w:rPr>
        <w:t>”，返回九宫格菜单。如图</w:t>
      </w:r>
      <w:r>
        <w:rPr>
          <w:spacing w:val="-97"/>
        </w:rPr>
        <w:t xml:space="preserve"> </w:t>
      </w:r>
      <w:r>
        <w:rPr>
          <w:rFonts w:ascii="Arial" w:eastAsia="Arial" w:hAnsi="Arial"/>
          <w:w w:val="91"/>
        </w:rPr>
        <w:t>4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2"/>
        <w:rPr>
          <w:rFonts w:ascii="Arial"/>
          <w:sz w:val="52"/>
        </w:rPr>
      </w:pPr>
    </w:p>
    <w:p>
      <w:pPr>
        <w:spacing w:before="0"/>
        <w:ind w:left="0" w:right="175" w:firstLine="0"/>
        <w:jc w:val="center"/>
        <w:rPr>
          <w:sz w:val="27"/>
        </w:rPr>
      </w:pPr>
      <w:r>
        <w:rPr>
          <w:sz w:val="27"/>
        </w:rPr>
        <w:t>２</w:t>
      </w:r>
    </w:p>
    <w:p>
      <w:pPr>
        <w:spacing w:after="0"/>
        <w:jc w:val="center"/>
        <w:rPr>
          <w:sz w:val="27"/>
        </w:rPr>
        <w:sectPr>
          <w:pgSz w:w="17860" w:h="25260"/>
          <w:pgMar w:top="1900" w:right="2380" w:bottom="280" w:left="256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102"/>
        <w:ind w:left="5969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4</w:t>
      </w:r>
    </w:p>
    <w:p>
      <w:pPr>
        <w:pStyle w:val="BodyText"/>
        <w:spacing w:before="6"/>
        <w:rPr>
          <w:rFonts w:ascii="Times New Roman"/>
          <w:sz w:val="40"/>
        </w:rPr>
      </w:pPr>
    </w:p>
    <w:p>
      <w:pPr>
        <w:pStyle w:val="Heading4"/>
      </w:pPr>
      <w:r>
        <w:rPr>
          <w:rFonts w:ascii="Arial" w:eastAsia="Arial"/>
          <w:i/>
        </w:rPr>
        <w:t>2</w:t>
      </w:r>
      <w:r>
        <w:t>、 设置参数</w:t>
      </w:r>
    </w:p>
    <w:p>
      <w:pPr>
        <w:pStyle w:val="BodyText"/>
        <w:spacing w:before="80" w:line="288" w:lineRule="auto"/>
        <w:ind w:left="140" w:right="104" w:firstLine="629"/>
        <w:rPr>
          <w:rFonts w:ascii="Times New Roman" w:eastAsia="Times New Roman" w:hAnsi="Times New Roman"/>
        </w:rPr>
      </w:pPr>
      <w:r>
        <w:rPr>
          <w:spacing w:val="-2"/>
        </w:rPr>
        <w:t>点击九宫格菜单第三项“</w:t>
      </w:r>
      <w:r>
        <w:rPr>
          <w:rFonts w:ascii="Times New Roman" w:eastAsia="Times New Roman" w:hAnsi="Times New Roman"/>
          <w:spacing w:val="-12"/>
        </w:rPr>
        <w:t>3.</w:t>
      </w:r>
      <w:r>
        <w:t xml:space="preserve">参数”进入参数设置界面，界面显示为坐标系统名称，以及 </w:t>
      </w:r>
      <w:r>
        <w:rPr>
          <w:spacing w:val="-2"/>
        </w:rPr>
        <w:t xml:space="preserve">“椭球、投影、椭球转换、平面转换、高程拟合、平面格网、选项”七项参数的设置，如图 </w:t>
      </w:r>
      <w:r>
        <w:rPr>
          <w:rFonts w:ascii="Times New Roman" w:eastAsia="Times New Roman" w:hAnsi="Times New Roman"/>
        </w:rPr>
        <w:t>5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3"/>
        <w:rPr>
          <w:rFonts w:ascii="Times New Roman"/>
          <w:sz w:val="45"/>
        </w:rPr>
      </w:pPr>
    </w:p>
    <w:p>
      <w:pPr>
        <w:pStyle w:val="BodyText"/>
        <w:ind w:left="6128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5</w:t>
      </w:r>
    </w:p>
    <w:p>
      <w:pPr>
        <w:pStyle w:val="BodyText"/>
        <w:spacing w:before="71" w:line="283" w:lineRule="auto"/>
        <w:ind w:left="140" w:right="280" w:firstLine="629"/>
        <w:jc w:val="both"/>
      </w:pPr>
      <w:r>
        <w:rPr>
          <w:spacing w:val="-4"/>
          <w:w w:val="102"/>
        </w:rPr>
        <w:t>首先设置椭球，源椭球为默认的“</w:t>
      </w:r>
      <w:r>
        <w:rPr>
          <w:rFonts w:ascii="Times New Roman" w:eastAsia="Times New Roman" w:hAnsi="Times New Roman"/>
          <w:w w:val="102"/>
        </w:rPr>
        <w:t>WGS8</w:t>
      </w:r>
      <w:r>
        <w:rPr>
          <w:rFonts w:ascii="Times New Roman" w:eastAsia="Times New Roman" w:hAnsi="Times New Roman"/>
          <w:spacing w:val="-6"/>
          <w:w w:val="102"/>
        </w:rPr>
        <w:t>4</w:t>
      </w:r>
      <w:r>
        <w:rPr>
          <w:spacing w:val="-17"/>
          <w:w w:val="102"/>
        </w:rPr>
        <w:t>”，当地椭球则要视工程情况来定，</w:t>
      </w:r>
      <w:r>
        <w:rPr>
          <w:color w:val="FF0000"/>
          <w:w w:val="102"/>
        </w:rPr>
        <w:t>我国一般使用的椭球有两种，一为“北京</w:t>
      </w:r>
      <w:r>
        <w:rPr>
          <w:rFonts w:ascii="Times New Roman" w:eastAsia="Times New Roman" w:hAnsi="Times New Roman"/>
          <w:color w:val="FF0000"/>
          <w:w w:val="102"/>
        </w:rPr>
        <w:t>5</w:t>
      </w:r>
      <w:r>
        <w:rPr>
          <w:rFonts w:ascii="Times New Roman" w:eastAsia="Times New Roman" w:hAnsi="Times New Roman"/>
          <w:color w:val="FF0000"/>
          <w:spacing w:val="-4"/>
          <w:w w:val="102"/>
        </w:rPr>
        <w:t>4</w:t>
      </w:r>
      <w:r>
        <w:rPr>
          <w:color w:val="FF0000"/>
          <w:spacing w:val="-21"/>
          <w:w w:val="102"/>
        </w:rPr>
        <w:t>”，一为“国家</w:t>
      </w:r>
      <w:r>
        <w:rPr>
          <w:rFonts w:ascii="Times New Roman" w:eastAsia="Times New Roman" w:hAnsi="Times New Roman"/>
          <w:color w:val="FF0000"/>
          <w:w w:val="102"/>
        </w:rPr>
        <w:t>8</w:t>
      </w:r>
      <w:r>
        <w:rPr>
          <w:rFonts w:ascii="Times New Roman" w:eastAsia="Times New Roman" w:hAnsi="Times New Roman"/>
          <w:color w:val="FF0000"/>
          <w:spacing w:val="-4"/>
          <w:w w:val="102"/>
        </w:rPr>
        <w:t>0</w:t>
      </w:r>
      <w:r>
        <w:rPr>
          <w:color w:val="FF0000"/>
          <w:spacing w:val="-4"/>
          <w:w w:val="102"/>
        </w:rPr>
        <w:t>”工程要求用哪个就选哪个</w:t>
      </w:r>
      <w:r>
        <w:rPr>
          <w:spacing w:val="-4"/>
          <w:w w:val="102"/>
        </w:rPr>
        <w:t>，点击框后</w:t>
      </w:r>
      <w:r>
        <w:t>面的下拉小箭头选择。</w:t>
      </w:r>
    </w:p>
    <w:p>
      <w:pPr>
        <w:pStyle w:val="BodyText"/>
        <w:spacing w:line="283" w:lineRule="auto"/>
        <w:ind w:left="140" w:right="289" w:firstLine="629"/>
        <w:rPr>
          <w:rFonts w:ascii="Times New Roman" w:eastAsia="Times New Roman" w:hAnsi="Times New Roman"/>
        </w:rPr>
      </w:pPr>
      <w:r>
        <w:rPr>
          <w:w w:val="102"/>
        </w:rPr>
        <w:t>再设置投影，方法为：点击屏幕上“投影</w:t>
      </w:r>
      <w:r>
        <w:rPr>
          <w:spacing w:val="-15"/>
          <w:w w:val="102"/>
        </w:rPr>
        <w:t>”，界面显示了“投影方法”以及一些投影参</w:t>
      </w:r>
      <w:r>
        <w:rPr>
          <w:spacing w:val="-16"/>
        </w:rPr>
        <w:t xml:space="preserve">数，如图 </w:t>
      </w:r>
      <w:r>
        <w:rPr>
          <w:rFonts w:ascii="Times New Roman" w:eastAsia="Times New Roman" w:hAnsi="Times New Roman"/>
        </w:rPr>
        <w:t>6</w:t>
      </w:r>
    </w:p>
    <w:p>
      <w:pPr>
        <w:pStyle w:val="BodyText"/>
        <w:rPr>
          <w:rFonts w:ascii="Times New Roman"/>
          <w:sz w:val="36"/>
        </w:rPr>
      </w:pPr>
    </w:p>
    <w:p>
      <w:pPr>
        <w:spacing w:before="275"/>
        <w:ind w:left="0" w:right="175" w:firstLine="0"/>
        <w:jc w:val="center"/>
        <w:rPr>
          <w:sz w:val="27"/>
        </w:rPr>
      </w:pPr>
      <w:r>
        <w:rPr>
          <w:sz w:val="27"/>
        </w:rPr>
        <w:t>３</w:t>
      </w:r>
    </w:p>
    <w:p>
      <w:pPr>
        <w:spacing w:after="0"/>
        <w:jc w:val="center"/>
        <w:rPr>
          <w:sz w:val="27"/>
        </w:rPr>
        <w:sectPr>
          <w:pgSz w:w="17860" w:h="25260"/>
          <w:pgMar w:top="2420" w:right="2380" w:bottom="280" w:left="256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102"/>
        <w:ind w:right="106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6</w:t>
      </w:r>
    </w:p>
    <w:p>
      <w:pPr>
        <w:pStyle w:val="BodyText"/>
        <w:spacing w:before="71" w:line="283" w:lineRule="auto"/>
        <w:ind w:left="140" w:right="255" w:firstLine="629"/>
        <w:jc w:val="both"/>
      </w:pPr>
      <w:r>
        <w:rPr>
          <w:spacing w:val="-10"/>
        </w:rPr>
        <w:t>工程一般常用高斯投影，高斯投影又分六度带、三度带、一点五度带等，选什么要视工</w:t>
      </w:r>
      <w:r>
        <w:rPr>
          <w:spacing w:val="-14"/>
        </w:rPr>
        <w:t>程情况而定，工程需要三度带就选三度带，需要注意的是如果工程需要一点五度带则要选择</w:t>
      </w:r>
      <w:r>
        <w:rPr>
          <w:spacing w:val="-17"/>
          <w:w w:val="102"/>
        </w:rPr>
        <w:t>“高斯自定义”，选择方法也是点击显示框右边的下拉小箭头选择，选择好投影方法后，我</w:t>
      </w:r>
      <w:r>
        <w:rPr>
          <w:spacing w:val="-20"/>
          <w:w w:val="102"/>
        </w:rPr>
        <w:t>们要修改的是“中央子午线”，修改方法是双击中央子午线的值，再点击右上角“×”旁边</w:t>
      </w:r>
      <w:r>
        <w:rPr>
          <w:spacing w:val="-19"/>
        </w:rPr>
        <w:t>的虚拟键盘按钮，调出小键盘修改，注意修改后格式一定要和以前一样为×××：××：×</w:t>
      </w:r>
    </w:p>
    <w:p>
      <w:pPr>
        <w:pStyle w:val="BodyText"/>
        <w:spacing w:line="394" w:lineRule="exact"/>
        <w:ind w:left="140"/>
        <w:jc w:val="both"/>
        <w:rPr>
          <w:rFonts w:ascii="Times New Roman" w:eastAsia="Times New Roman" w:hAnsi="Times New Roman"/>
        </w:rPr>
      </w:pPr>
      <w:r>
        <w:t>×</w:t>
      </w:r>
      <w:r>
        <w:rPr>
          <w:rFonts w:ascii="Times New Roman" w:eastAsia="Times New Roman" w:hAnsi="Times New Roman"/>
        </w:rPr>
        <w:t>.</w:t>
      </w:r>
      <w:r>
        <w:t>×××××</w:t>
      </w:r>
      <w:r>
        <w:rPr>
          <w:rFonts w:ascii="Times New Roman" w:eastAsia="Times New Roman" w:hAnsi="Times New Roman"/>
        </w:rPr>
        <w:t xml:space="preserve">E </w:t>
      </w:r>
      <w:r>
        <w:t xml:space="preserve">如图 </w:t>
      </w:r>
      <w:r>
        <w:rPr>
          <w:rFonts w:ascii="Times New Roman" w:eastAsia="Times New Roman" w:hAnsi="Times New Roman"/>
        </w:rPr>
        <w:t>7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pStyle w:val="BodyText"/>
        <w:spacing w:before="102"/>
        <w:ind w:right="106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7</w:t>
      </w:r>
    </w:p>
    <w:p>
      <w:pPr>
        <w:pStyle w:val="BodyText"/>
        <w:spacing w:before="71"/>
        <w:ind w:left="140"/>
      </w:pPr>
      <w:r>
        <w:rPr>
          <w:color w:val="FF0000"/>
        </w:rPr>
        <w:t xml:space="preserve">温州三度带，中央子午线 经度 </w:t>
      </w:r>
      <w:r>
        <w:rPr>
          <w:rFonts w:ascii="Times New Roman" w:eastAsia="Times New Roman"/>
          <w:color w:val="FF0000"/>
        </w:rPr>
        <w:t xml:space="preserve">L=120 </w:t>
      </w:r>
      <w:r>
        <w:rPr>
          <w:color w:val="FF0000"/>
        </w:rPr>
        <w:t>度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before="62"/>
        <w:ind w:left="0" w:right="175" w:firstLine="0"/>
        <w:jc w:val="center"/>
        <w:rPr>
          <w:sz w:val="27"/>
        </w:rPr>
      </w:pPr>
      <w:r>
        <w:rPr>
          <w:sz w:val="27"/>
        </w:rPr>
        <w:t>４</w:t>
      </w:r>
    </w:p>
    <w:p>
      <w:pPr>
        <w:spacing w:after="0"/>
        <w:jc w:val="center"/>
        <w:rPr>
          <w:sz w:val="27"/>
        </w:rPr>
        <w:sectPr>
          <w:pgSz w:w="17860" w:h="25260"/>
          <w:pgMar w:top="2420" w:right="2380" w:bottom="280" w:left="256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60" style="width:893pt;height:1248pt;margin-top:0;margin-left:0;mso-position-horizontal-relative:page;mso-position-vertical-relative:page;position:absolute;z-index:-251624448" coordorigin="0,0" coordsize="17860,24960">
            <v:shape id="_x0000_s1061" type="#_x0000_t75" style="width:9140;height:3180;left:4300;position:absolute;top:3860" stroked="f">
              <v:imagedata r:id="rId11" o:title=""/>
            </v:shape>
            <v:shape id="_x0000_s1062" type="#_x0000_t75" style="width:17860;height:24960;position:absolute" stroked="f">
              <v:imagedata r:id="rId1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50" w:line="487" w:lineRule="auto"/>
        <w:ind w:left="867" w:right="4496" w:hanging="727"/>
        <w:jc w:val="left"/>
        <w:rPr>
          <w:sz w:val="36"/>
        </w:rPr>
      </w:pPr>
      <w:r>
        <w:rPr>
          <w:b/>
          <w:w w:val="95"/>
          <w:sz w:val="36"/>
        </w:rPr>
        <w:t>（此图为有七参数的情况下，坐标系统之间的转换</w:t>
      </w:r>
      <w:r>
        <w:rPr>
          <w:b/>
          <w:spacing w:val="-17"/>
          <w:w w:val="95"/>
          <w:sz w:val="36"/>
        </w:rPr>
        <w:t xml:space="preserve">） </w:t>
      </w:r>
      <w:r>
        <w:rPr>
          <w:sz w:val="36"/>
        </w:rPr>
        <w:t>坐标系转换问题</w:t>
      </w:r>
    </w:p>
    <w:p>
      <w:pPr>
        <w:spacing w:before="0" w:line="242" w:lineRule="auto"/>
        <w:ind w:left="140" w:right="140" w:firstLine="719"/>
        <w:jc w:val="left"/>
        <w:rPr>
          <w:sz w:val="36"/>
        </w:rPr>
      </w:pPr>
      <w:r>
        <w:rPr>
          <w:spacing w:val="-6"/>
          <w:sz w:val="36"/>
        </w:rPr>
        <w:t xml:space="preserve">对于坐标系的转换，给很多 </w:t>
      </w:r>
      <w:r>
        <w:rPr>
          <w:rFonts w:ascii="Arial" w:eastAsia="Arial"/>
          <w:sz w:val="36"/>
        </w:rPr>
        <w:t>GPS</w:t>
      </w:r>
      <w:r>
        <w:rPr>
          <w:rFonts w:ascii="Arial" w:eastAsia="Arial"/>
          <w:spacing w:val="11"/>
          <w:sz w:val="36"/>
        </w:rPr>
        <w:t xml:space="preserve"> </w:t>
      </w:r>
      <w:r>
        <w:rPr>
          <w:sz w:val="36"/>
        </w:rPr>
        <w:t>的使用者造成一些迷惑，尤其是对于刚刚</w:t>
      </w:r>
      <w:r>
        <w:rPr>
          <w:spacing w:val="-21"/>
          <w:sz w:val="36"/>
        </w:rPr>
        <w:t xml:space="preserve">接触的人，搞不明白到底是怎么一回事。我对坐标系的转换问题，也是一知半解， </w:t>
      </w:r>
      <w:r>
        <w:rPr>
          <w:spacing w:val="-9"/>
          <w:sz w:val="36"/>
        </w:rPr>
        <w:t>对于没学过测量专业的人来说，各种参数的搞来搞去实在让人迷糊。在我有限的</w:t>
      </w:r>
      <w:r>
        <w:rPr>
          <w:spacing w:val="-15"/>
          <w:sz w:val="36"/>
        </w:rPr>
        <w:t>理解范围内，我想在这里简单介绍一下，主要是抛砖引玉，希望能引出更多的高手来指点迷津。</w:t>
      </w:r>
    </w:p>
    <w:p>
      <w:pPr>
        <w:spacing w:before="10" w:line="242" w:lineRule="auto"/>
        <w:ind w:left="140" w:right="138" w:firstLine="719"/>
        <w:jc w:val="left"/>
        <w:rPr>
          <w:sz w:val="36"/>
        </w:rPr>
      </w:pPr>
      <w:r>
        <w:rPr>
          <w:spacing w:val="-21"/>
          <w:sz w:val="36"/>
        </w:rPr>
        <w:t xml:space="preserve">我们常见的坐标转换问题，多数为 </w:t>
      </w:r>
      <w:r>
        <w:rPr>
          <w:rFonts w:ascii="Arial" w:eastAsia="Arial"/>
          <w:sz w:val="36"/>
        </w:rPr>
        <w:t>WGS84</w:t>
      </w:r>
      <w:r>
        <w:rPr>
          <w:rFonts w:ascii="Arial" w:eastAsia="Arial"/>
          <w:spacing w:val="-46"/>
          <w:sz w:val="36"/>
        </w:rPr>
        <w:t xml:space="preserve"> </w:t>
      </w:r>
      <w:r>
        <w:rPr>
          <w:spacing w:val="-22"/>
          <w:sz w:val="36"/>
        </w:rPr>
        <w:t xml:space="preserve">转换成北京 </w:t>
      </w:r>
      <w:r>
        <w:rPr>
          <w:rFonts w:ascii="Arial" w:eastAsia="Arial"/>
          <w:sz w:val="36"/>
        </w:rPr>
        <w:t>54</w:t>
      </w:r>
      <w:r>
        <w:rPr>
          <w:rFonts w:ascii="Arial" w:eastAsia="Arial"/>
          <w:spacing w:val="-47"/>
          <w:sz w:val="36"/>
        </w:rPr>
        <w:t xml:space="preserve"> </w:t>
      </w:r>
      <w:r>
        <w:rPr>
          <w:spacing w:val="-32"/>
          <w:sz w:val="36"/>
        </w:rPr>
        <w:t xml:space="preserve">或西安 </w:t>
      </w:r>
      <w:r>
        <w:rPr>
          <w:rFonts w:ascii="Arial" w:eastAsia="Arial"/>
          <w:sz w:val="36"/>
        </w:rPr>
        <w:t>80</w:t>
      </w:r>
      <w:r>
        <w:rPr>
          <w:rFonts w:ascii="Arial" w:eastAsia="Arial"/>
          <w:spacing w:val="-47"/>
          <w:sz w:val="36"/>
        </w:rPr>
        <w:t xml:space="preserve"> </w:t>
      </w:r>
      <w:r>
        <w:rPr>
          <w:spacing w:val="-3"/>
          <w:sz w:val="36"/>
        </w:rPr>
        <w:t>坐标系。</w:t>
      </w:r>
      <w:r>
        <w:rPr>
          <w:spacing w:val="-27"/>
          <w:sz w:val="36"/>
        </w:rPr>
        <w:t xml:space="preserve">其中 </w:t>
      </w:r>
      <w:r>
        <w:rPr>
          <w:rFonts w:ascii="Arial" w:eastAsia="Arial"/>
          <w:sz w:val="36"/>
        </w:rPr>
        <w:t>WGS84</w:t>
      </w:r>
      <w:r>
        <w:rPr>
          <w:rFonts w:ascii="Arial" w:eastAsia="Arial"/>
          <w:spacing w:val="1"/>
          <w:sz w:val="36"/>
        </w:rPr>
        <w:t xml:space="preserve"> </w:t>
      </w:r>
      <w:r>
        <w:rPr>
          <w:spacing w:val="-3"/>
          <w:sz w:val="36"/>
        </w:rPr>
        <w:t xml:space="preserve">坐标系属于大地坐标，就是我们常说的经纬度坐标，而北京 </w:t>
      </w:r>
      <w:r>
        <w:rPr>
          <w:rFonts w:ascii="Arial" w:eastAsia="Arial"/>
          <w:sz w:val="36"/>
        </w:rPr>
        <w:t>54</w:t>
      </w:r>
      <w:r>
        <w:rPr>
          <w:rFonts w:ascii="Arial" w:eastAsia="Arial"/>
          <w:spacing w:val="-1"/>
          <w:sz w:val="36"/>
        </w:rPr>
        <w:t xml:space="preserve"> </w:t>
      </w:r>
      <w:r>
        <w:rPr>
          <w:sz w:val="36"/>
        </w:rPr>
        <w:t>或</w:t>
      </w:r>
      <w:r>
        <w:rPr>
          <w:spacing w:val="-21"/>
          <w:sz w:val="36"/>
        </w:rPr>
        <w:t xml:space="preserve">者西安 </w:t>
      </w:r>
      <w:r>
        <w:rPr>
          <w:rFonts w:ascii="Arial" w:eastAsia="Arial"/>
          <w:sz w:val="36"/>
        </w:rPr>
        <w:t>80</w:t>
      </w:r>
      <w:r>
        <w:rPr>
          <w:rFonts w:ascii="Arial" w:eastAsia="Arial"/>
          <w:spacing w:val="-4"/>
          <w:sz w:val="36"/>
        </w:rPr>
        <w:t xml:space="preserve"> </w:t>
      </w:r>
      <w:r>
        <w:rPr>
          <w:sz w:val="36"/>
        </w:rPr>
        <w:t>属于平面直角坐标。对于什么是大地坐标，什么是平面直角坐标，以及他们如何建立，我们可以另外讨论。这里不多罗嗦。</w:t>
      </w:r>
    </w:p>
    <w:p>
      <w:pPr>
        <w:spacing w:before="9"/>
        <w:ind w:left="860" w:right="0" w:firstLine="0"/>
        <w:jc w:val="left"/>
        <w:rPr>
          <w:sz w:val="36"/>
        </w:rPr>
      </w:pPr>
      <w:r>
        <w:rPr>
          <w:sz w:val="36"/>
        </w:rPr>
        <w:t>那么，为什么要做这样的坐标转换呢？</w:t>
      </w:r>
    </w:p>
    <w:p>
      <w:pPr>
        <w:spacing w:before="7" w:line="244" w:lineRule="auto"/>
        <w:ind w:left="140" w:right="273" w:firstLine="719"/>
        <w:jc w:val="left"/>
        <w:rPr>
          <w:sz w:val="36"/>
        </w:rPr>
      </w:pPr>
      <w:r>
        <w:rPr>
          <w:spacing w:val="-45"/>
          <w:sz w:val="36"/>
        </w:rPr>
        <w:t xml:space="preserve">因为 </w:t>
      </w:r>
      <w:r>
        <w:rPr>
          <w:rFonts w:ascii="Arial" w:eastAsia="Arial"/>
          <w:sz w:val="36"/>
        </w:rPr>
        <w:t>GPS</w:t>
      </w:r>
      <w:r>
        <w:rPr>
          <w:rFonts w:ascii="Arial" w:eastAsia="Arial"/>
          <w:spacing w:val="-53"/>
          <w:sz w:val="36"/>
        </w:rPr>
        <w:t xml:space="preserve"> </w:t>
      </w:r>
      <w:r>
        <w:rPr>
          <w:spacing w:val="-19"/>
          <w:sz w:val="36"/>
        </w:rPr>
        <w:t xml:space="preserve">卫星星历是以 </w:t>
      </w:r>
      <w:r>
        <w:rPr>
          <w:rFonts w:ascii="Arial" w:eastAsia="Arial"/>
          <w:sz w:val="36"/>
        </w:rPr>
        <w:t>WGS84</w:t>
      </w:r>
      <w:r>
        <w:rPr>
          <w:rFonts w:ascii="Arial" w:eastAsia="Arial"/>
          <w:spacing w:val="-52"/>
          <w:sz w:val="36"/>
        </w:rPr>
        <w:t xml:space="preserve"> </w:t>
      </w:r>
      <w:r>
        <w:rPr>
          <w:spacing w:val="-13"/>
          <w:sz w:val="36"/>
        </w:rPr>
        <w:t>坐标系为根据而建立的，我国目前应用的地</w:t>
      </w:r>
      <w:r>
        <w:rPr>
          <w:spacing w:val="-32"/>
          <w:sz w:val="36"/>
        </w:rPr>
        <w:t xml:space="preserve">形图却属于 </w:t>
      </w:r>
      <w:r>
        <w:rPr>
          <w:rFonts w:ascii="Arial" w:eastAsia="Arial"/>
          <w:sz w:val="36"/>
        </w:rPr>
        <w:t xml:space="preserve">1954 </w:t>
      </w:r>
      <w:r>
        <w:rPr>
          <w:spacing w:val="-16"/>
          <w:sz w:val="36"/>
        </w:rPr>
        <w:t xml:space="preserve">年北京坐标系或 </w:t>
      </w:r>
      <w:r>
        <w:rPr>
          <w:rFonts w:ascii="Arial" w:eastAsia="Arial"/>
          <w:sz w:val="36"/>
        </w:rPr>
        <w:t xml:space="preserve">1980 </w:t>
      </w:r>
      <w:r>
        <w:rPr>
          <w:spacing w:val="-12"/>
          <w:sz w:val="36"/>
        </w:rPr>
        <w:t>年国家大地坐标系；因为不同坐标系之间存在着平移和旋转关系（</w:t>
      </w:r>
      <w:r>
        <w:rPr>
          <w:spacing w:val="-83"/>
          <w:sz w:val="36"/>
        </w:rPr>
        <w:t xml:space="preserve"> </w:t>
      </w:r>
      <w:r>
        <w:rPr>
          <w:rFonts w:ascii="Arial" w:eastAsia="Arial"/>
          <w:sz w:val="36"/>
        </w:rPr>
        <w:t>WGS84</w:t>
      </w:r>
      <w:r>
        <w:rPr>
          <w:rFonts w:ascii="Arial" w:eastAsia="Arial"/>
          <w:spacing w:val="57"/>
          <w:sz w:val="36"/>
        </w:rPr>
        <w:t xml:space="preserve"> </w:t>
      </w:r>
      <w:r>
        <w:rPr>
          <w:sz w:val="36"/>
        </w:rPr>
        <w:t>坐标系与我国应用的坐标系之间的误差约为</w:t>
      </w:r>
      <w:r>
        <w:rPr>
          <w:rFonts w:ascii="Arial" w:eastAsia="Arial"/>
          <w:w w:val="89"/>
          <w:sz w:val="36"/>
        </w:rPr>
        <w:t>8</w:t>
      </w:r>
      <w:r>
        <w:rPr>
          <w:rFonts w:ascii="Arial" w:eastAsia="Arial"/>
          <w:spacing w:val="-1"/>
          <w:w w:val="89"/>
          <w:sz w:val="36"/>
        </w:rPr>
        <w:t>0</w:t>
      </w:r>
      <w:r>
        <w:rPr>
          <w:spacing w:val="-180"/>
          <w:sz w:val="36"/>
        </w:rPr>
        <w:t>）</w:t>
      </w:r>
      <w:r>
        <w:rPr>
          <w:spacing w:val="6"/>
          <w:sz w:val="36"/>
        </w:rPr>
        <w:t>，所以在我国应用</w:t>
      </w:r>
      <w:r>
        <w:rPr>
          <w:rFonts w:ascii="Arial" w:eastAsia="Arial"/>
          <w:w w:val="86"/>
          <w:sz w:val="36"/>
        </w:rPr>
        <w:t>GPS</w:t>
      </w:r>
      <w:r>
        <w:rPr>
          <w:rFonts w:ascii="Arial" w:eastAsia="Arial"/>
          <w:sz w:val="36"/>
        </w:rPr>
        <w:t xml:space="preserve"> </w:t>
      </w:r>
      <w:r>
        <w:rPr>
          <w:spacing w:val="-1"/>
          <w:sz w:val="36"/>
        </w:rPr>
        <w:t>进行绝对定位必须进行坐标转换，转换后的绝对定位</w:t>
      </w:r>
      <w:r>
        <w:rPr>
          <w:spacing w:val="-21"/>
          <w:sz w:val="36"/>
        </w:rPr>
        <w:t xml:space="preserve">精度可由 </w:t>
      </w:r>
      <w:r>
        <w:rPr>
          <w:rFonts w:ascii="Arial" w:eastAsia="Arial"/>
          <w:sz w:val="36"/>
        </w:rPr>
        <w:t xml:space="preserve">80 </w:t>
      </w:r>
      <w:r>
        <w:rPr>
          <w:spacing w:val="-26"/>
          <w:sz w:val="36"/>
        </w:rPr>
        <w:t xml:space="preserve">提高到 </w:t>
      </w:r>
      <w:r>
        <w:rPr>
          <w:rFonts w:ascii="Arial" w:eastAsia="Arial"/>
          <w:sz w:val="36"/>
        </w:rPr>
        <w:t xml:space="preserve">5-10 </w:t>
      </w:r>
      <w:r>
        <w:rPr>
          <w:sz w:val="36"/>
        </w:rPr>
        <w:t>米。简单的来说，就一句话，减小误差，提高精度。</w:t>
      </w:r>
    </w:p>
    <w:p>
      <w:pPr>
        <w:spacing w:before="0" w:line="450" w:lineRule="exact"/>
        <w:ind w:left="860" w:right="0" w:firstLine="0"/>
        <w:jc w:val="left"/>
        <w:rPr>
          <w:sz w:val="36"/>
        </w:rPr>
      </w:pPr>
      <w:r>
        <w:rPr>
          <w:sz w:val="36"/>
        </w:rPr>
        <w:t>下面要说到的，才是我们要讨论的根本问题：</w:t>
      </w:r>
      <w:r>
        <w:rPr>
          <w:color w:val="FF0000"/>
          <w:sz w:val="36"/>
        </w:rPr>
        <w:t xml:space="preserve">如何在 </w:t>
      </w:r>
      <w:r>
        <w:rPr>
          <w:rFonts w:ascii="Arial" w:eastAsia="Arial"/>
          <w:color w:val="FF0000"/>
          <w:sz w:val="36"/>
        </w:rPr>
        <w:t xml:space="preserve">WGS84 </w:t>
      </w:r>
      <w:r>
        <w:rPr>
          <w:color w:val="FF0000"/>
          <w:sz w:val="36"/>
        </w:rPr>
        <w:t>坐标系和北京</w:t>
      </w:r>
    </w:p>
    <w:p>
      <w:pPr>
        <w:spacing w:before="6"/>
        <w:ind w:left="140" w:right="0" w:firstLine="0"/>
        <w:jc w:val="left"/>
        <w:rPr>
          <w:sz w:val="36"/>
        </w:rPr>
      </w:pPr>
      <w:r>
        <w:rPr>
          <w:rFonts w:ascii="Arial" w:eastAsia="Arial"/>
          <w:color w:val="FF0000"/>
          <w:sz w:val="36"/>
        </w:rPr>
        <w:t xml:space="preserve">54 </w:t>
      </w:r>
      <w:r>
        <w:rPr>
          <w:color w:val="FF0000"/>
          <w:sz w:val="36"/>
        </w:rPr>
        <w:t>坐标系之间进行转换。</w:t>
      </w:r>
    </w:p>
    <w:p>
      <w:pPr>
        <w:spacing w:before="7" w:line="242" w:lineRule="auto"/>
        <w:ind w:left="140" w:right="142" w:firstLine="719"/>
        <w:jc w:val="left"/>
        <w:rPr>
          <w:sz w:val="36"/>
        </w:rPr>
      </w:pPr>
      <w:r>
        <w:rPr>
          <w:spacing w:val="-20"/>
          <w:sz w:val="36"/>
        </w:rPr>
        <w:t xml:space="preserve">说到坐标系转换，还要罗嗦两句，就是上面提到过的椭球模型。我们都知道， </w:t>
      </w:r>
      <w:r>
        <w:rPr>
          <w:spacing w:val="-11"/>
          <w:sz w:val="36"/>
        </w:rPr>
        <w:t>地球是一个近似的椭球体。因此为了研究方便，科学家们根据各自的理论建立了</w:t>
      </w:r>
      <w:r>
        <w:rPr>
          <w:spacing w:val="-18"/>
          <w:sz w:val="36"/>
        </w:rPr>
        <w:t>不同的椭球模型来模拟地球的形状。而且我们刚才讨论了半天的各种坐标系也是</w:t>
      </w:r>
    </w:p>
    <w:p>
      <w:pPr>
        <w:pStyle w:val="BodyText"/>
        <w:rPr>
          <w:sz w:val="36"/>
        </w:rPr>
      </w:pPr>
    </w:p>
    <w:p>
      <w:pPr>
        <w:spacing w:before="310"/>
        <w:ind w:left="0" w:right="175" w:firstLine="0"/>
        <w:jc w:val="center"/>
        <w:rPr>
          <w:sz w:val="27"/>
        </w:rPr>
      </w:pPr>
      <w:r>
        <w:rPr>
          <w:sz w:val="27"/>
        </w:rPr>
        <w:t>５</w:t>
      </w:r>
    </w:p>
    <w:p>
      <w:pPr>
        <w:spacing w:after="0"/>
        <w:jc w:val="center"/>
        <w:rPr>
          <w:sz w:val="27"/>
        </w:rPr>
        <w:sectPr>
          <w:pgSz w:w="17860" w:h="25260"/>
          <w:pgMar w:top="2420" w:right="2380" w:bottom="280" w:left="2560" w:header="708" w:footer="708"/>
          <w:pgNumType w:start="5"/>
          <w:cols w:space="708"/>
        </w:sectPr>
      </w:pPr>
    </w:p>
    <w:p>
      <w:pPr>
        <w:spacing w:before="36" w:line="244" w:lineRule="auto"/>
        <w:ind w:left="140" w:right="314" w:firstLine="0"/>
        <w:jc w:val="both"/>
        <w:rPr>
          <w:rFonts w:ascii="Times New Roman" w:eastAsia="Times New Roman" w:hAnsi="Times New Roman"/>
          <w:sz w:val="36"/>
        </w:rPr>
      </w:pPr>
      <w:r>
        <w:rPr>
          <w:spacing w:val="-4"/>
          <w:sz w:val="36"/>
        </w:rPr>
        <w:t xml:space="preserve">建立在这些椭球基准之上的。比如北京 </w:t>
      </w:r>
      <w:r>
        <w:rPr>
          <w:rFonts w:ascii="Times New Roman" w:eastAsia="Times New Roman" w:hAnsi="Times New Roman"/>
          <w:sz w:val="36"/>
        </w:rPr>
        <w:t xml:space="preserve">54 </w:t>
      </w:r>
      <w:r>
        <w:rPr>
          <w:spacing w:val="-1"/>
          <w:sz w:val="36"/>
        </w:rPr>
        <w:t xml:space="preserve">坐标系采用的就是克拉索夫斯基椭球模型。而对应于 </w:t>
      </w:r>
      <w:r>
        <w:rPr>
          <w:rFonts w:ascii="Times New Roman" w:eastAsia="Times New Roman" w:hAnsi="Times New Roman"/>
          <w:sz w:val="36"/>
        </w:rPr>
        <w:t xml:space="preserve">WGS84 </w:t>
      </w:r>
      <w:r>
        <w:rPr>
          <w:spacing w:val="-9"/>
          <w:sz w:val="36"/>
        </w:rPr>
        <w:t xml:space="preserve">坐标系有一个 </w:t>
      </w:r>
      <w:r>
        <w:rPr>
          <w:rFonts w:ascii="Times New Roman" w:eastAsia="Times New Roman" w:hAnsi="Times New Roman"/>
          <w:sz w:val="36"/>
        </w:rPr>
        <w:t xml:space="preserve">WGS84 </w:t>
      </w:r>
      <w:r>
        <w:rPr>
          <w:sz w:val="36"/>
        </w:rPr>
        <w:t xml:space="preserve">椭球，其常数采用 </w:t>
      </w:r>
      <w:r>
        <w:rPr>
          <w:rFonts w:ascii="Times New Roman" w:eastAsia="Times New Roman" w:hAnsi="Times New Roman"/>
          <w:sz w:val="36"/>
        </w:rPr>
        <w:t xml:space="preserve">IUGG </w:t>
      </w:r>
      <w:r>
        <w:rPr>
          <w:spacing w:val="-31"/>
          <w:sz w:val="36"/>
        </w:rPr>
        <w:t xml:space="preserve">第 </w:t>
      </w:r>
      <w:r>
        <w:rPr>
          <w:rFonts w:ascii="Times New Roman" w:eastAsia="Times New Roman" w:hAnsi="Times New Roman"/>
          <w:sz w:val="36"/>
        </w:rPr>
        <w:t xml:space="preserve">17 </w:t>
      </w:r>
      <w:r>
        <w:rPr>
          <w:sz w:val="36"/>
        </w:rPr>
        <w:t>届大会大地测量常数的推荐值。</w:t>
      </w:r>
      <w:r>
        <w:rPr>
          <w:rFonts w:ascii="Times New Roman" w:eastAsia="Times New Roman" w:hAnsi="Times New Roman"/>
          <w:sz w:val="36"/>
        </w:rPr>
        <w:t>WGS84</w:t>
      </w:r>
      <w:r>
        <w:rPr>
          <w:rFonts w:ascii="Times New Roman" w:eastAsia="Times New Roman" w:hAnsi="Times New Roman"/>
          <w:spacing w:val="53"/>
          <w:sz w:val="36"/>
        </w:rPr>
        <w:t xml:space="preserve"> </w:t>
      </w:r>
      <w:r>
        <w:rPr>
          <w:spacing w:val="-2"/>
          <w:sz w:val="36"/>
        </w:rPr>
        <w:t xml:space="preserve">椭球两个最常用的几何常数：长半轴： </w:t>
      </w:r>
      <w:r>
        <w:rPr>
          <w:rFonts w:ascii="Times New Roman" w:eastAsia="Times New Roman" w:hAnsi="Times New Roman"/>
          <w:sz w:val="36"/>
        </w:rPr>
        <w:t>6378137</w:t>
      </w:r>
      <w:r>
        <w:rPr>
          <w:sz w:val="36"/>
        </w:rPr>
        <w:t>±</w:t>
      </w:r>
      <w:r>
        <w:rPr>
          <w:rFonts w:ascii="Times New Roman" w:eastAsia="Times New Roman" w:hAnsi="Times New Roman"/>
          <w:sz w:val="36"/>
        </w:rPr>
        <w:t>2(m)</w:t>
      </w:r>
      <w:r>
        <w:rPr>
          <w:sz w:val="36"/>
        </w:rPr>
        <w:t>；扁率：</w:t>
      </w:r>
      <w:r>
        <w:rPr>
          <w:rFonts w:ascii="Times New Roman" w:eastAsia="Times New Roman" w:hAnsi="Times New Roman"/>
          <w:sz w:val="36"/>
        </w:rPr>
        <w:t>1</w:t>
      </w:r>
      <w:r>
        <w:rPr>
          <w:sz w:val="36"/>
        </w:rPr>
        <w:t>：</w:t>
      </w:r>
      <w:r>
        <w:rPr>
          <w:rFonts w:ascii="Times New Roman" w:eastAsia="Times New Roman" w:hAnsi="Times New Roman"/>
          <w:sz w:val="36"/>
        </w:rPr>
        <w:t>298.257223563</w:t>
      </w:r>
    </w:p>
    <w:p>
      <w:pPr>
        <w:pStyle w:val="BodyText"/>
        <w:spacing w:before="11"/>
        <w:rPr>
          <w:rFonts w:ascii="Times New Roman"/>
          <w:sz w:val="39"/>
        </w:rPr>
      </w:pPr>
    </w:p>
    <w:p>
      <w:pPr>
        <w:spacing w:before="0" w:line="242" w:lineRule="auto"/>
        <w:ind w:left="140" w:right="316" w:firstLine="719"/>
        <w:jc w:val="left"/>
        <w:rPr>
          <w:sz w:val="36"/>
        </w:rPr>
      </w:pPr>
      <w:r>
        <w:rPr>
          <w:spacing w:val="-5"/>
          <w:sz w:val="36"/>
        </w:rPr>
        <w:t>之所以说到半长轴和扁率倒数是因为要在不同的坐标系之间转换，就</w:t>
      </w:r>
      <w:r>
        <w:rPr>
          <w:color w:val="FF0000"/>
          <w:spacing w:val="-6"/>
          <w:sz w:val="36"/>
        </w:rPr>
        <w:t>需要转</w:t>
      </w:r>
      <w:r>
        <w:rPr>
          <w:color w:val="FF0000"/>
          <w:sz w:val="36"/>
        </w:rPr>
        <w:t>换不同的椭球基准</w:t>
      </w:r>
      <w:r>
        <w:rPr>
          <w:spacing w:val="-6"/>
          <w:sz w:val="36"/>
        </w:rPr>
        <w:t xml:space="preserve">。这就需要两个很重要的转换参数 </w:t>
      </w:r>
      <w:r>
        <w:rPr>
          <w:rFonts w:ascii="Times New Roman" w:eastAsia="Times New Roman"/>
          <w:sz w:val="36"/>
        </w:rPr>
        <w:t>dA</w:t>
      </w:r>
      <w:r>
        <w:rPr>
          <w:sz w:val="36"/>
        </w:rPr>
        <w:t>、</w:t>
      </w:r>
      <w:r>
        <w:rPr>
          <w:rFonts w:ascii="Times New Roman" w:eastAsia="Times New Roman"/>
          <w:sz w:val="36"/>
        </w:rPr>
        <w:t>dF</w:t>
      </w:r>
      <w:r>
        <w:rPr>
          <w:sz w:val="36"/>
        </w:rPr>
        <w:t>。</w:t>
      </w:r>
    </w:p>
    <w:p>
      <w:pPr>
        <w:pStyle w:val="Heading4"/>
        <w:spacing w:before="4" w:line="242" w:lineRule="auto"/>
        <w:ind w:right="285" w:firstLine="719"/>
      </w:pPr>
      <w:r>
        <w:rPr>
          <w:rFonts w:ascii="Arial" w:eastAsia="Arial"/>
          <w:color w:val="FF0000"/>
        </w:rPr>
        <w:t xml:space="preserve">dA </w:t>
      </w:r>
      <w:r>
        <w:rPr>
          <w:color w:val="FF0000"/>
          <w:spacing w:val="-3"/>
        </w:rPr>
        <w:t>的含义是两个椭球基准之间半长轴的差；</w:t>
      </w:r>
      <w:r>
        <w:rPr>
          <w:rFonts w:ascii="Arial" w:eastAsia="Arial"/>
          <w:color w:val="FF0000"/>
          <w:spacing w:val="-46"/>
        </w:rPr>
        <w:t xml:space="preserve">dF </w:t>
      </w:r>
      <w:r>
        <w:rPr>
          <w:color w:val="FF0000"/>
          <w:spacing w:val="-2"/>
        </w:rPr>
        <w:t>的含义是两个椭球基准之间</w:t>
      </w:r>
      <w:r>
        <w:rPr>
          <w:color w:val="FF0000"/>
        </w:rPr>
        <w:t>扁率倒数的差。</w:t>
      </w:r>
    </w:p>
    <w:p>
      <w:pPr>
        <w:spacing w:before="4"/>
        <w:ind w:left="860" w:right="0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 xml:space="preserve">在进行坐标转换时，这两个转换参数是固定的，这里，我们给出在进行 </w:t>
      </w:r>
      <w:r>
        <w:rPr>
          <w:rFonts w:ascii="Times New Roman" w:eastAsia="Times New Roman"/>
          <w:sz w:val="36"/>
        </w:rPr>
        <w:t>84</w:t>
      </w:r>
    </w:p>
    <w:p>
      <w:pPr>
        <w:spacing w:before="7" w:line="244" w:lineRule="auto"/>
        <w:ind w:left="860" w:right="4214" w:hanging="720"/>
        <w:jc w:val="left"/>
        <w:rPr>
          <w:rFonts w:ascii="Times New Roman" w:eastAsia="Times New Roman" w:hAnsi="Times New Roman"/>
          <w:sz w:val="36"/>
        </w:rPr>
      </w:pPr>
      <w:r>
        <w:rPr>
          <w:sz w:val="36"/>
        </w:rPr>
        <w:t>—〉</w:t>
      </w:r>
      <w:r>
        <w:rPr>
          <w:rFonts w:ascii="Times New Roman" w:eastAsia="Times New Roman" w:hAnsi="Times New Roman"/>
          <w:sz w:val="36"/>
        </w:rPr>
        <w:t>54</w:t>
      </w:r>
      <w:r>
        <w:rPr>
          <w:sz w:val="36"/>
        </w:rPr>
        <w:t>，</w:t>
      </w:r>
      <w:r>
        <w:rPr>
          <w:rFonts w:ascii="Times New Roman" w:eastAsia="Times New Roman" w:hAnsi="Times New Roman"/>
          <w:sz w:val="36"/>
        </w:rPr>
        <w:t>84</w:t>
      </w:r>
      <w:r>
        <w:rPr>
          <w:sz w:val="36"/>
        </w:rPr>
        <w:t>—〉</w:t>
      </w:r>
      <w:r>
        <w:rPr>
          <w:rFonts w:ascii="Times New Roman" w:eastAsia="Times New Roman" w:hAnsi="Times New Roman"/>
          <w:sz w:val="36"/>
        </w:rPr>
        <w:t xml:space="preserve">80 </w:t>
      </w:r>
      <w:r>
        <w:rPr>
          <w:spacing w:val="-2"/>
          <w:sz w:val="36"/>
        </w:rPr>
        <w:t xml:space="preserve">坐标转换时候的这两个参数如下： </w:t>
      </w:r>
      <w:r>
        <w:rPr>
          <w:rFonts w:ascii="Times New Roman" w:eastAsia="Times New Roman" w:hAnsi="Times New Roman"/>
          <w:sz w:val="36"/>
        </w:rPr>
        <w:t xml:space="preserve">WGS84&gt; </w:t>
      </w:r>
      <w:r>
        <w:rPr>
          <w:sz w:val="36"/>
        </w:rPr>
        <w:t xml:space="preserve">北 京 </w:t>
      </w:r>
      <w:r>
        <w:rPr>
          <w:rFonts w:ascii="Times New Roman" w:eastAsia="Times New Roman" w:hAnsi="Times New Roman"/>
          <w:sz w:val="36"/>
        </w:rPr>
        <w:t>54</w:t>
      </w:r>
      <w:r>
        <w:rPr>
          <w:sz w:val="36"/>
        </w:rPr>
        <w:t>：</w:t>
      </w:r>
      <w:r>
        <w:rPr>
          <w:rFonts w:ascii="Times New Roman" w:eastAsia="Times New Roman" w:hAnsi="Times New Roman"/>
          <w:sz w:val="36"/>
        </w:rPr>
        <w:t>DA:-108</w:t>
      </w:r>
      <w:r>
        <w:rPr>
          <w:sz w:val="36"/>
        </w:rPr>
        <w:t>；</w:t>
      </w:r>
      <w:r>
        <w:rPr>
          <w:rFonts w:ascii="Times New Roman" w:eastAsia="Times New Roman" w:hAnsi="Times New Roman"/>
          <w:sz w:val="36"/>
        </w:rPr>
        <w:t>DF:0.0000005 WGS84&gt;</w:t>
      </w:r>
      <w:r>
        <w:rPr>
          <w:spacing w:val="-30"/>
          <w:sz w:val="36"/>
        </w:rPr>
        <w:t xml:space="preserve">西安 </w:t>
      </w:r>
      <w:r>
        <w:rPr>
          <w:rFonts w:ascii="Times New Roman" w:eastAsia="Times New Roman" w:hAnsi="Times New Roman"/>
          <w:sz w:val="36"/>
        </w:rPr>
        <w:t>80</w:t>
      </w:r>
      <w:r>
        <w:rPr>
          <w:sz w:val="36"/>
        </w:rPr>
        <w:t>：</w:t>
      </w:r>
      <w:r>
        <w:rPr>
          <w:rFonts w:ascii="Times New Roman" w:eastAsia="Times New Roman" w:hAnsi="Times New Roman"/>
          <w:sz w:val="36"/>
        </w:rPr>
        <w:t>DA: -3</w:t>
      </w:r>
      <w:r>
        <w:rPr>
          <w:rFonts w:ascii="Times New Roman" w:eastAsia="Times New Roman" w:hAnsi="Times New Roman"/>
          <w:spacing w:val="88"/>
          <w:sz w:val="36"/>
        </w:rPr>
        <w:t xml:space="preserve"> </w:t>
      </w:r>
      <w:r>
        <w:rPr>
          <w:sz w:val="36"/>
        </w:rPr>
        <w:t>；</w:t>
      </w:r>
      <w:r>
        <w:rPr>
          <w:rFonts w:ascii="Times New Roman" w:eastAsia="Times New Roman" w:hAnsi="Times New Roman"/>
          <w:sz w:val="36"/>
        </w:rPr>
        <w:t>DF: 0</w:t>
      </w:r>
    </w:p>
    <w:p>
      <w:pPr>
        <w:spacing w:before="0" w:line="242" w:lineRule="auto"/>
        <w:ind w:left="140" w:right="250" w:firstLine="719"/>
        <w:jc w:val="both"/>
        <w:rPr>
          <w:sz w:val="36"/>
        </w:rPr>
      </w:pPr>
      <w:r>
        <w:rPr>
          <w:spacing w:val="-7"/>
          <w:sz w:val="36"/>
        </w:rPr>
        <w:t>椭球的基准转换过来了，</w:t>
      </w:r>
      <w:r>
        <w:rPr>
          <w:color w:val="FF0000"/>
          <w:sz w:val="36"/>
        </w:rPr>
        <w:t>那么由于建立椭球的</w:t>
      </w:r>
      <w:r>
        <w:rPr>
          <w:b/>
          <w:color w:val="FF0000"/>
          <w:spacing w:val="3"/>
          <w:sz w:val="36"/>
        </w:rPr>
        <w:t>原点</w:t>
      </w:r>
      <w:r>
        <w:rPr>
          <w:color w:val="FF0000"/>
          <w:spacing w:val="-9"/>
          <w:sz w:val="36"/>
        </w:rPr>
        <w:t>还是不一致的，还需要在</w:t>
      </w:r>
      <w:r>
        <w:rPr>
          <w:rFonts w:ascii="Times New Roman" w:eastAsia="Times New Roman"/>
          <w:color w:val="FF0000"/>
          <w:spacing w:val="-9"/>
          <w:sz w:val="36"/>
        </w:rPr>
        <w:t xml:space="preserve">dXdYdZ </w:t>
      </w:r>
      <w:r>
        <w:rPr>
          <w:color w:val="FF0000"/>
          <w:spacing w:val="-1"/>
          <w:sz w:val="36"/>
        </w:rPr>
        <w:t>这三个空间平移参量，来将两个不同的椭球原点重合，这样一来才能使</w:t>
      </w:r>
      <w:r>
        <w:rPr>
          <w:color w:val="FF0000"/>
          <w:spacing w:val="-5"/>
          <w:sz w:val="36"/>
        </w:rPr>
        <w:t>两个坐标系的椭球完全转换过来。</w:t>
      </w:r>
      <w:r>
        <w:rPr>
          <w:spacing w:val="-6"/>
          <w:sz w:val="36"/>
        </w:rPr>
        <w:t>而由于各地的地理位置不同，所以在各个地方</w:t>
      </w:r>
      <w:r>
        <w:rPr>
          <w:spacing w:val="-14"/>
          <w:sz w:val="36"/>
        </w:rPr>
        <w:t>的这三个坐标轴平移参量也是不同的，因此需要用当地的已知点来计算这三个参数。具体的计算方法是：</w:t>
      </w:r>
    </w:p>
    <w:p>
      <w:pPr>
        <w:spacing w:before="4" w:line="242" w:lineRule="auto"/>
        <w:ind w:left="140" w:right="136" w:firstLine="719"/>
        <w:jc w:val="left"/>
        <w:rPr>
          <w:sz w:val="36"/>
        </w:rPr>
      </w:pPr>
      <w:r>
        <w:rPr>
          <w:spacing w:val="-16"/>
          <w:sz w:val="36"/>
        </w:rPr>
        <w:t xml:space="preserve">第一步：搜集应用区域内 </w:t>
      </w:r>
      <w:r>
        <w:rPr>
          <w:rFonts w:ascii="Times New Roman" w:eastAsia="Times New Roman" w:hAnsi="Times New Roman"/>
          <w:spacing w:val="-27"/>
          <w:sz w:val="36"/>
        </w:rPr>
        <w:t>GPS</w:t>
      </w:r>
      <w:r>
        <w:rPr>
          <w:spacing w:val="-27"/>
          <w:sz w:val="36"/>
        </w:rPr>
        <w:t>“</w:t>
      </w:r>
      <w:r>
        <w:rPr>
          <w:rFonts w:ascii="Times New Roman" w:eastAsia="Times New Roman" w:hAnsi="Times New Roman"/>
          <w:spacing w:val="-27"/>
          <w:sz w:val="36"/>
        </w:rPr>
        <w:t>B</w:t>
      </w:r>
      <w:r>
        <w:rPr>
          <w:spacing w:val="-15"/>
          <w:sz w:val="36"/>
        </w:rPr>
        <w:t xml:space="preserve">”级网三个以上网点 </w:t>
      </w:r>
      <w:r>
        <w:rPr>
          <w:rFonts w:ascii="Times New Roman" w:eastAsia="Times New Roman" w:hAnsi="Times New Roman"/>
          <w:color w:val="FF0000"/>
          <w:sz w:val="36"/>
        </w:rPr>
        <w:t xml:space="preserve">WGS84 </w:t>
      </w:r>
      <w:r>
        <w:rPr>
          <w:color w:val="FF0000"/>
          <w:spacing w:val="-23"/>
          <w:sz w:val="36"/>
        </w:rPr>
        <w:t xml:space="preserve">坐标系 </w:t>
      </w:r>
      <w:r>
        <w:rPr>
          <w:rFonts w:ascii="Times New Roman" w:eastAsia="Times New Roman" w:hAnsi="Times New Roman"/>
          <w:color w:val="FF0000"/>
          <w:spacing w:val="-3"/>
          <w:sz w:val="36"/>
        </w:rPr>
        <w:t>B</w:t>
      </w:r>
      <w:r>
        <w:rPr>
          <w:color w:val="FF0000"/>
          <w:spacing w:val="-76"/>
          <w:sz w:val="36"/>
        </w:rPr>
        <w:t>、</w:t>
      </w:r>
      <w:r>
        <w:rPr>
          <w:rFonts w:ascii="Times New Roman" w:eastAsia="Times New Roman" w:hAnsi="Times New Roman"/>
          <w:color w:val="FF0000"/>
          <w:spacing w:val="-4"/>
          <w:sz w:val="36"/>
        </w:rPr>
        <w:t>L</w:t>
      </w:r>
      <w:r>
        <w:rPr>
          <w:color w:val="FF0000"/>
          <w:spacing w:val="-13"/>
          <w:sz w:val="36"/>
        </w:rPr>
        <w:t>、</w:t>
      </w:r>
      <w:r>
        <w:rPr>
          <w:rFonts w:ascii="Times New Roman" w:eastAsia="Times New Roman" w:hAnsi="Times New Roman"/>
          <w:color w:val="FF0000"/>
          <w:sz w:val="36"/>
        </w:rPr>
        <w:t xml:space="preserve">H </w:t>
      </w:r>
      <w:r>
        <w:rPr>
          <w:color w:val="FF0000"/>
          <w:sz w:val="36"/>
        </w:rPr>
        <w:t>值及我国坐标系（</w:t>
      </w:r>
      <w:r>
        <w:rPr>
          <w:rFonts w:ascii="Times New Roman" w:eastAsia="Times New Roman" w:hAnsi="Times New Roman"/>
          <w:color w:val="FF0000"/>
          <w:sz w:val="36"/>
        </w:rPr>
        <w:t xml:space="preserve">BJ54 </w:t>
      </w:r>
      <w:r>
        <w:rPr>
          <w:color w:val="FF0000"/>
          <w:spacing w:val="-23"/>
          <w:sz w:val="36"/>
        </w:rPr>
        <w:t xml:space="preserve">或西安 </w:t>
      </w:r>
      <w:r>
        <w:rPr>
          <w:rFonts w:ascii="Times New Roman" w:eastAsia="Times New Roman" w:hAnsi="Times New Roman"/>
          <w:color w:val="FF0000"/>
          <w:spacing w:val="-4"/>
          <w:sz w:val="36"/>
        </w:rPr>
        <w:t>80</w:t>
      </w:r>
      <w:r>
        <w:rPr>
          <w:color w:val="FF0000"/>
          <w:spacing w:val="-4"/>
          <w:sz w:val="36"/>
        </w:rPr>
        <w:t>）</w:t>
      </w:r>
      <w:r>
        <w:rPr>
          <w:rFonts w:ascii="Times New Roman" w:eastAsia="Times New Roman" w:hAnsi="Times New Roman"/>
          <w:color w:val="FF0000"/>
          <w:spacing w:val="-4"/>
          <w:sz w:val="36"/>
        </w:rPr>
        <w:t>B</w:t>
      </w:r>
      <w:r>
        <w:rPr>
          <w:color w:val="FF0000"/>
          <w:spacing w:val="-8"/>
          <w:sz w:val="36"/>
        </w:rPr>
        <w:t>、</w:t>
      </w:r>
      <w:r>
        <w:rPr>
          <w:rFonts w:ascii="Times New Roman" w:eastAsia="Times New Roman" w:hAnsi="Times New Roman"/>
          <w:color w:val="FF0000"/>
          <w:spacing w:val="-8"/>
          <w:sz w:val="36"/>
        </w:rPr>
        <w:t>L</w:t>
      </w:r>
      <w:r>
        <w:rPr>
          <w:color w:val="FF0000"/>
          <w:spacing w:val="-10"/>
          <w:sz w:val="36"/>
        </w:rPr>
        <w:t>、</w:t>
      </w:r>
      <w:r>
        <w:rPr>
          <w:rFonts w:ascii="Times New Roman" w:eastAsia="Times New Roman" w:hAnsi="Times New Roman"/>
          <w:color w:val="FF0000"/>
          <w:spacing w:val="3"/>
          <w:sz w:val="36"/>
        </w:rPr>
        <w:t>h</w:t>
      </w:r>
      <w:r>
        <w:rPr>
          <w:color w:val="FF0000"/>
          <w:spacing w:val="-11"/>
          <w:sz w:val="36"/>
        </w:rPr>
        <w:t>、</w:t>
      </w:r>
      <w:r>
        <w:rPr>
          <w:rFonts w:ascii="Times New Roman" w:eastAsia="Times New Roman" w:hAnsi="Times New Roman"/>
          <w:color w:val="FF0000"/>
          <w:sz w:val="36"/>
        </w:rPr>
        <w:t xml:space="preserve">x </w:t>
      </w:r>
      <w:r>
        <w:rPr>
          <w:color w:val="FF0000"/>
          <w:sz w:val="36"/>
        </w:rPr>
        <w:t>值（</w:t>
      </w:r>
      <w:r>
        <w:rPr>
          <w:color w:val="FF0000"/>
          <w:spacing w:val="19"/>
          <w:sz w:val="36"/>
        </w:rPr>
        <w:t>注意都是</w:t>
      </w:r>
      <w:r>
        <w:rPr>
          <w:rFonts w:ascii="Times New Roman" w:eastAsia="Times New Roman" w:hAnsi="Times New Roman"/>
          <w:color w:val="FF0000"/>
          <w:sz w:val="36"/>
        </w:rPr>
        <w:t xml:space="preserve">BL </w:t>
      </w:r>
      <w:r>
        <w:rPr>
          <w:color w:val="FF0000"/>
          <w:sz w:val="36"/>
        </w:rPr>
        <w:t>值，不同的</w:t>
      </w:r>
      <w:r>
        <w:rPr>
          <w:color w:val="FF0000"/>
          <w:spacing w:val="-24"/>
          <w:sz w:val="36"/>
        </w:rPr>
        <w:t xml:space="preserve">椭球，同一点 </w:t>
      </w:r>
      <w:r>
        <w:rPr>
          <w:rFonts w:ascii="Times New Roman" w:eastAsia="Times New Roman" w:hAnsi="Times New Roman"/>
          <w:color w:val="FF0000"/>
          <w:sz w:val="36"/>
        </w:rPr>
        <w:t xml:space="preserve">BL </w:t>
      </w:r>
      <w:r>
        <w:rPr>
          <w:color w:val="FF0000"/>
          <w:sz w:val="36"/>
        </w:rPr>
        <w:t>值也不相同</w:t>
      </w:r>
      <w:r>
        <w:rPr>
          <w:color w:val="FF0000"/>
          <w:spacing w:val="-176"/>
          <w:sz w:val="36"/>
        </w:rPr>
        <w:t>）</w:t>
      </w:r>
      <w:r>
        <w:rPr>
          <w:color w:val="FF0000"/>
          <w:spacing w:val="-245"/>
          <w:sz w:val="36"/>
        </w:rPr>
        <w:t>。</w:t>
      </w:r>
      <w:r>
        <w:rPr>
          <w:sz w:val="36"/>
        </w:rPr>
        <w:t>（</w:t>
      </w:r>
      <w:r>
        <w:rPr>
          <w:spacing w:val="-17"/>
          <w:sz w:val="36"/>
        </w:rPr>
        <w:t>注：</w:t>
      </w:r>
      <w:r>
        <w:rPr>
          <w:rFonts w:ascii="Times New Roman" w:eastAsia="Times New Roman" w:hAnsi="Times New Roman"/>
          <w:spacing w:val="-34"/>
          <w:sz w:val="36"/>
        </w:rPr>
        <w:t>B</w:t>
      </w:r>
      <w:r>
        <w:rPr>
          <w:spacing w:val="-62"/>
          <w:sz w:val="36"/>
        </w:rPr>
        <w:t>、</w:t>
      </w:r>
      <w:r>
        <w:rPr>
          <w:rFonts w:ascii="Times New Roman" w:eastAsia="Times New Roman" w:hAnsi="Times New Roman"/>
          <w:spacing w:val="-8"/>
          <w:sz w:val="36"/>
        </w:rPr>
        <w:t>L</w:t>
      </w:r>
      <w:r>
        <w:rPr>
          <w:spacing w:val="-64"/>
          <w:sz w:val="36"/>
        </w:rPr>
        <w:t>、</w:t>
      </w:r>
      <w:r>
        <w:rPr>
          <w:rFonts w:ascii="Times New Roman" w:eastAsia="Times New Roman" w:hAnsi="Times New Roman"/>
          <w:sz w:val="36"/>
        </w:rPr>
        <w:t xml:space="preserve">H </w:t>
      </w:r>
      <w:r>
        <w:rPr>
          <w:sz w:val="36"/>
        </w:rPr>
        <w:t>分别为大地坐标系中的大地纬度、大地经度及大地高，</w:t>
      </w:r>
      <w:r>
        <w:rPr>
          <w:rFonts w:ascii="Times New Roman" w:eastAsia="Times New Roman" w:hAnsi="Times New Roman"/>
          <w:spacing w:val="5"/>
          <w:sz w:val="36"/>
        </w:rPr>
        <w:t>h</w:t>
      </w:r>
      <w:r>
        <w:rPr>
          <w:sz w:val="36"/>
        </w:rPr>
        <w:t>、</w:t>
      </w:r>
      <w:r>
        <w:rPr>
          <w:rFonts w:ascii="Times New Roman" w:eastAsia="Times New Roman" w:hAnsi="Times New Roman"/>
          <w:sz w:val="36"/>
        </w:rPr>
        <w:t xml:space="preserve">x </w:t>
      </w:r>
      <w:r>
        <w:rPr>
          <w:sz w:val="36"/>
        </w:rPr>
        <w:t>分别为大地坐标系中的高程及高程异常。各参数可以通过各省级测绘局或测绘院具有“</w:t>
      </w:r>
      <w:r>
        <w:rPr>
          <w:rFonts w:ascii="Times New Roman" w:eastAsia="Times New Roman" w:hAnsi="Times New Roman"/>
          <w:sz w:val="36"/>
        </w:rPr>
        <w:t>A</w:t>
      </w:r>
      <w:r>
        <w:rPr>
          <w:spacing w:val="-45"/>
          <w:sz w:val="36"/>
        </w:rPr>
        <w:t>”级、“</w:t>
      </w:r>
      <w:r>
        <w:rPr>
          <w:rFonts w:ascii="Times New Roman" w:eastAsia="Times New Roman" w:hAnsi="Times New Roman"/>
          <w:sz w:val="36"/>
        </w:rPr>
        <w:t>B</w:t>
      </w:r>
      <w:r>
        <w:rPr>
          <w:spacing w:val="-20"/>
          <w:sz w:val="36"/>
        </w:rPr>
        <w:t>”级网的单位获得。</w:t>
      </w:r>
      <w:r>
        <w:rPr>
          <w:sz w:val="36"/>
        </w:rPr>
        <w:t>）</w:t>
      </w:r>
    </w:p>
    <w:p>
      <w:pPr>
        <w:pStyle w:val="BodyText"/>
        <w:spacing w:before="5"/>
        <w:rPr>
          <w:sz w:val="37"/>
        </w:rPr>
      </w:pPr>
    </w:p>
    <w:p>
      <w:pPr>
        <w:spacing w:before="0"/>
        <w:ind w:left="860" w:right="0" w:firstLine="0"/>
        <w:jc w:val="left"/>
        <w:rPr>
          <w:sz w:val="36"/>
        </w:rPr>
      </w:pPr>
      <w:r>
        <w:rPr>
          <w:sz w:val="36"/>
        </w:rPr>
        <w:t>第二步：计算不同坐标系三维直角坐标值。</w:t>
      </w:r>
      <w:r>
        <w:rPr>
          <w:color w:val="FF0000"/>
          <w:sz w:val="36"/>
        </w:rPr>
        <w:t>（红虚线部分）</w:t>
      </w:r>
      <w:r>
        <w:rPr>
          <w:sz w:val="36"/>
        </w:rPr>
        <w:t>计算公式如下：</w:t>
      </w:r>
    </w:p>
    <w:p>
      <w:pPr>
        <w:spacing w:before="7" w:line="242" w:lineRule="auto"/>
        <w:ind w:left="860" w:right="8653" w:firstLine="0"/>
        <w:jc w:val="both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6"/>
        </w:rPr>
        <w:t>X=</w:t>
      </w:r>
      <w:r>
        <w:rPr>
          <w:sz w:val="36"/>
        </w:rPr>
        <w:t>（</w:t>
      </w:r>
      <w:r>
        <w:rPr>
          <w:rFonts w:ascii="Times New Roman" w:eastAsia="Times New Roman"/>
          <w:sz w:val="36"/>
        </w:rPr>
        <w:t>N+H</w:t>
      </w:r>
      <w:r>
        <w:rPr>
          <w:sz w:val="36"/>
        </w:rPr>
        <w:t>）</w:t>
      </w:r>
      <w:r>
        <w:rPr>
          <w:rFonts w:ascii="Times New Roman" w:eastAsia="Times New Roman"/>
          <w:sz w:val="36"/>
        </w:rPr>
        <w:t>cosBcosL Y=</w:t>
      </w:r>
      <w:r>
        <w:rPr>
          <w:sz w:val="36"/>
        </w:rPr>
        <w:t>（</w:t>
      </w:r>
      <w:r>
        <w:rPr>
          <w:rFonts w:ascii="Times New Roman" w:eastAsia="Times New Roman"/>
          <w:sz w:val="36"/>
        </w:rPr>
        <w:t>N+H</w:t>
      </w:r>
      <w:r>
        <w:rPr>
          <w:sz w:val="36"/>
        </w:rPr>
        <w:t>）</w:t>
      </w:r>
      <w:r>
        <w:rPr>
          <w:rFonts w:ascii="Times New Roman" w:eastAsia="Times New Roman"/>
          <w:sz w:val="36"/>
        </w:rPr>
        <w:t>cosBsinL Z=[N</w:t>
      </w:r>
      <w:r>
        <w:rPr>
          <w:sz w:val="36"/>
        </w:rPr>
        <w:t>（</w:t>
      </w:r>
      <w:r>
        <w:rPr>
          <w:rFonts w:ascii="Times New Roman" w:eastAsia="Times New Roman"/>
          <w:sz w:val="36"/>
        </w:rPr>
        <w:t>1-e2</w:t>
      </w:r>
      <w:r>
        <w:rPr>
          <w:sz w:val="36"/>
        </w:rPr>
        <w:t>）</w:t>
      </w:r>
      <w:r>
        <w:rPr>
          <w:rFonts w:ascii="Times New Roman" w:eastAsia="Times New Roman"/>
          <w:sz w:val="36"/>
        </w:rPr>
        <w:t>+H]sinB</w:t>
      </w:r>
    </w:p>
    <w:p>
      <w:pPr>
        <w:spacing w:before="6"/>
        <w:ind w:left="860" w:right="0" w:firstLine="0"/>
        <w:jc w:val="left"/>
        <w:rPr>
          <w:sz w:val="36"/>
        </w:rPr>
      </w:pPr>
      <w:r>
        <w:rPr>
          <w:sz w:val="36"/>
        </w:rPr>
        <w:t>不同坐标系对应椭球的有关常数详见下表：</w:t>
      </w:r>
    </w:p>
    <w:p>
      <w:pPr>
        <w:spacing w:before="7" w:line="256" w:lineRule="auto"/>
        <w:ind w:left="860" w:right="4214" w:firstLine="0"/>
        <w:jc w:val="left"/>
        <w:rPr>
          <w:rFonts w:ascii="Times New Roman" w:eastAsia="Times New Roman"/>
          <w:sz w:val="36"/>
        </w:rPr>
      </w:pPr>
      <w:r>
        <w:rPr>
          <w:sz w:val="36"/>
        </w:rPr>
        <w:t xml:space="preserve">项目 </w:t>
      </w:r>
      <w:r>
        <w:rPr>
          <w:rFonts w:ascii="Times New Roman" w:eastAsia="Times New Roman"/>
          <w:sz w:val="36"/>
        </w:rPr>
        <w:t xml:space="preserve">WGS84 </w:t>
      </w:r>
      <w:r>
        <w:rPr>
          <w:spacing w:val="-1"/>
          <w:sz w:val="36"/>
        </w:rPr>
        <w:t xml:space="preserve">坐标系 </w:t>
      </w:r>
      <w:r>
        <w:rPr>
          <w:rFonts w:ascii="Times New Roman" w:eastAsia="Times New Roman"/>
          <w:sz w:val="36"/>
        </w:rPr>
        <w:t xml:space="preserve">BJ54 </w:t>
      </w:r>
      <w:r>
        <w:rPr>
          <w:spacing w:val="-13"/>
          <w:sz w:val="36"/>
        </w:rPr>
        <w:t xml:space="preserve">坐标系 西安 </w:t>
      </w:r>
      <w:r>
        <w:rPr>
          <w:rFonts w:ascii="Times New Roman" w:eastAsia="Times New Roman"/>
          <w:sz w:val="36"/>
        </w:rPr>
        <w:t xml:space="preserve">80 </w:t>
      </w:r>
      <w:r>
        <w:rPr>
          <w:spacing w:val="-5"/>
          <w:sz w:val="36"/>
        </w:rPr>
        <w:t>坐标系</w:t>
      </w:r>
      <w:r>
        <w:rPr>
          <w:rFonts w:ascii="Times New Roman" w:eastAsia="Times New Roman"/>
          <w:sz w:val="36"/>
        </w:rPr>
        <w:t>A</w:t>
      </w:r>
    </w:p>
    <w:p>
      <w:pPr>
        <w:spacing w:before="24"/>
        <w:ind w:left="860" w:right="0" w:firstLine="0"/>
        <w:jc w:val="left"/>
        <w:rPr>
          <w:rFonts w:ascii="Times New Roman"/>
          <w:sz w:val="36"/>
        </w:rPr>
      </w:pPr>
      <w:r>
        <w:rPr>
          <w:rFonts w:ascii="Times New Roman"/>
          <w:sz w:val="36"/>
        </w:rPr>
        <w:t>e2 0.00669437999013 0.006693427 0.006694385</w:t>
      </w:r>
    </w:p>
    <w:p>
      <w:pPr>
        <w:spacing w:before="30" w:line="242" w:lineRule="auto"/>
        <w:ind w:left="140" w:right="135" w:firstLine="719"/>
        <w:jc w:val="both"/>
        <w:rPr>
          <w:sz w:val="36"/>
        </w:rPr>
      </w:pPr>
      <w:r>
        <w:rPr>
          <w:sz w:val="36"/>
        </w:rPr>
        <w:t>（注：</w:t>
      </w:r>
      <w:r>
        <w:rPr>
          <w:rFonts w:ascii="Times New Roman" w:eastAsia="Times New Roman"/>
          <w:sz w:val="36"/>
        </w:rPr>
        <w:t>X</w:t>
      </w:r>
      <w:r>
        <w:rPr>
          <w:sz w:val="36"/>
        </w:rPr>
        <w:t>、</w:t>
      </w:r>
      <w:r>
        <w:rPr>
          <w:rFonts w:ascii="Times New Roman" w:eastAsia="Times New Roman"/>
          <w:sz w:val="36"/>
        </w:rPr>
        <w:t>Y</w:t>
      </w:r>
      <w:r>
        <w:rPr>
          <w:sz w:val="36"/>
        </w:rPr>
        <w:t>、</w:t>
      </w:r>
      <w:r>
        <w:rPr>
          <w:rFonts w:ascii="Times New Roman" w:eastAsia="Times New Roman"/>
          <w:sz w:val="36"/>
        </w:rPr>
        <w:t>Z</w:t>
      </w:r>
      <w:r>
        <w:rPr>
          <w:rFonts w:ascii="Times New Roman" w:eastAsia="Times New Roman"/>
          <w:spacing w:val="59"/>
          <w:sz w:val="36"/>
        </w:rPr>
        <w:t xml:space="preserve"> </w:t>
      </w:r>
      <w:r>
        <w:rPr>
          <w:sz w:val="36"/>
        </w:rPr>
        <w:t>为大地坐标系中的三维直角坐标；</w:t>
      </w:r>
      <w:r>
        <w:rPr>
          <w:rFonts w:ascii="Times New Roman" w:eastAsia="Times New Roman"/>
          <w:sz w:val="36"/>
        </w:rPr>
        <w:t>A</w:t>
      </w:r>
      <w:r>
        <w:rPr>
          <w:rFonts w:ascii="Times New Roman" w:eastAsia="Times New Roman"/>
          <w:spacing w:val="59"/>
          <w:sz w:val="36"/>
        </w:rPr>
        <w:t xml:space="preserve"> </w:t>
      </w:r>
      <w:r>
        <w:rPr>
          <w:sz w:val="36"/>
        </w:rPr>
        <w:t>为大地坐标系对应椭</w:t>
      </w:r>
      <w:r>
        <w:rPr>
          <w:spacing w:val="-1"/>
          <w:sz w:val="36"/>
        </w:rPr>
        <w:t>球之长半轴；</w:t>
      </w:r>
      <w:r>
        <w:rPr>
          <w:rFonts w:ascii="Times New Roman" w:eastAsia="Times New Roman"/>
          <w:spacing w:val="-4"/>
          <w:sz w:val="36"/>
        </w:rPr>
        <w:t xml:space="preserve">e2 </w:t>
      </w:r>
      <w:r>
        <w:rPr>
          <w:spacing w:val="-1"/>
          <w:sz w:val="36"/>
        </w:rPr>
        <w:t xml:space="preserve">为大地坐标系对应椭球第一偏心率； </w:t>
      </w:r>
      <w:r>
        <w:rPr>
          <w:rFonts w:ascii="Times New Roman" w:eastAsia="Times New Roman"/>
          <w:sz w:val="36"/>
        </w:rPr>
        <w:t xml:space="preserve">N </w:t>
      </w:r>
      <w:r>
        <w:rPr>
          <w:sz w:val="36"/>
        </w:rPr>
        <w:t>为该点的卯酉圈曲率半</w:t>
      </w:r>
      <w:r>
        <w:rPr>
          <w:spacing w:val="-2"/>
          <w:sz w:val="36"/>
        </w:rPr>
        <w:t>径，</w:t>
      </w:r>
      <w:r>
        <w:rPr>
          <w:rFonts w:ascii="Times New Roman" w:eastAsia="Times New Roman"/>
          <w:spacing w:val="-4"/>
          <w:sz w:val="36"/>
        </w:rPr>
        <w:t>N=A/(1-e2sin2B)1/2</w:t>
      </w:r>
      <w:r>
        <w:rPr>
          <w:spacing w:val="-4"/>
          <w:sz w:val="36"/>
        </w:rPr>
        <w:t>；</w:t>
      </w:r>
      <w:r>
        <w:rPr>
          <w:rFonts w:ascii="Times New Roman" w:eastAsia="Times New Roman"/>
          <w:spacing w:val="-4"/>
          <w:sz w:val="36"/>
        </w:rPr>
        <w:t>H=h+x</w:t>
      </w:r>
      <w:r>
        <w:rPr>
          <w:spacing w:val="14"/>
          <w:sz w:val="36"/>
        </w:rPr>
        <w:t>，该处</w:t>
      </w:r>
      <w:r>
        <w:rPr>
          <w:rFonts w:ascii="Times New Roman" w:eastAsia="Times New Roman"/>
          <w:sz w:val="36"/>
        </w:rPr>
        <w:t xml:space="preserve">H </w:t>
      </w:r>
      <w:r>
        <w:rPr>
          <w:spacing w:val="-44"/>
          <w:sz w:val="36"/>
        </w:rPr>
        <w:t xml:space="preserve">为 </w:t>
      </w:r>
      <w:r>
        <w:rPr>
          <w:rFonts w:ascii="Times New Roman" w:eastAsia="Times New Roman"/>
          <w:sz w:val="36"/>
        </w:rPr>
        <w:t xml:space="preserve">BJ54 </w:t>
      </w:r>
      <w:r>
        <w:rPr>
          <w:spacing w:val="-22"/>
          <w:sz w:val="36"/>
        </w:rPr>
        <w:t xml:space="preserve">或西安 </w:t>
      </w:r>
      <w:r>
        <w:rPr>
          <w:rFonts w:ascii="Times New Roman" w:eastAsia="Times New Roman"/>
          <w:sz w:val="36"/>
        </w:rPr>
        <w:t xml:space="preserve">80 </w:t>
      </w:r>
      <w:r>
        <w:rPr>
          <w:sz w:val="36"/>
        </w:rPr>
        <w:t>坐标系中的大地高</w:t>
      </w:r>
      <w:r>
        <w:rPr>
          <w:spacing w:val="-14"/>
          <w:sz w:val="36"/>
        </w:rPr>
        <w:t>）</w:t>
      </w:r>
    </w:p>
    <w:p>
      <w:pPr>
        <w:pStyle w:val="BodyText"/>
        <w:spacing w:before="1"/>
        <w:rPr>
          <w:sz w:val="37"/>
        </w:rPr>
      </w:pPr>
    </w:p>
    <w:p>
      <w:pPr>
        <w:spacing w:before="0" w:line="242" w:lineRule="auto"/>
        <w:ind w:left="140" w:right="307" w:firstLine="719"/>
        <w:jc w:val="both"/>
        <w:rPr>
          <w:sz w:val="36"/>
        </w:rPr>
      </w:pPr>
      <w:r>
        <w:rPr>
          <w:spacing w:val="13"/>
          <w:sz w:val="36"/>
        </w:rPr>
        <w:t>第三步：求出</w:t>
      </w:r>
      <w:r>
        <w:rPr>
          <w:rFonts w:ascii="Times New Roman" w:eastAsia="Times New Roman"/>
          <w:spacing w:val="-3"/>
          <w:sz w:val="36"/>
        </w:rPr>
        <w:t>DX</w:t>
      </w:r>
      <w:r>
        <w:rPr>
          <w:spacing w:val="-3"/>
          <w:sz w:val="36"/>
        </w:rPr>
        <w:t>，</w:t>
      </w:r>
      <w:r>
        <w:rPr>
          <w:rFonts w:ascii="Times New Roman" w:eastAsia="Times New Roman"/>
          <w:spacing w:val="-3"/>
          <w:sz w:val="36"/>
        </w:rPr>
        <w:t>DY</w:t>
      </w:r>
      <w:r>
        <w:rPr>
          <w:spacing w:val="-3"/>
          <w:sz w:val="36"/>
        </w:rPr>
        <w:t>，</w:t>
      </w:r>
      <w:r>
        <w:rPr>
          <w:rFonts w:ascii="Times New Roman" w:eastAsia="Times New Roman"/>
          <w:spacing w:val="-3"/>
          <w:sz w:val="36"/>
        </w:rPr>
        <w:t>DZ</w:t>
      </w:r>
      <w:r>
        <w:rPr>
          <w:spacing w:val="20"/>
          <w:sz w:val="36"/>
        </w:rPr>
        <w:t>。即利用</w:t>
      </w:r>
      <w:r>
        <w:rPr>
          <w:rFonts w:ascii="Times New Roman" w:eastAsia="Times New Roman"/>
          <w:sz w:val="36"/>
        </w:rPr>
        <w:t xml:space="preserve">WGS84 </w:t>
      </w:r>
      <w:r>
        <w:rPr>
          <w:spacing w:val="-18"/>
          <w:sz w:val="36"/>
        </w:rPr>
        <w:t xml:space="preserve">坐标系的 </w:t>
      </w:r>
      <w:r>
        <w:rPr>
          <w:rFonts w:ascii="Times New Roman" w:eastAsia="Times New Roman"/>
          <w:sz w:val="36"/>
        </w:rPr>
        <w:t>X</w:t>
      </w:r>
      <w:r>
        <w:rPr>
          <w:spacing w:val="-8"/>
          <w:sz w:val="36"/>
        </w:rPr>
        <w:t>、</w:t>
      </w:r>
      <w:r>
        <w:rPr>
          <w:rFonts w:ascii="Times New Roman" w:eastAsia="Times New Roman"/>
          <w:sz w:val="36"/>
        </w:rPr>
        <w:t>Y</w:t>
      </w:r>
      <w:r>
        <w:rPr>
          <w:spacing w:val="-3"/>
          <w:sz w:val="36"/>
        </w:rPr>
        <w:t>、</w:t>
      </w:r>
      <w:r>
        <w:rPr>
          <w:rFonts w:ascii="Times New Roman" w:eastAsia="Times New Roman"/>
          <w:sz w:val="36"/>
        </w:rPr>
        <w:t xml:space="preserve">Z </w:t>
      </w:r>
      <w:r>
        <w:rPr>
          <w:spacing w:val="-3"/>
          <w:sz w:val="36"/>
        </w:rPr>
        <w:t>值，减去</w:t>
      </w:r>
      <w:r>
        <w:rPr>
          <w:spacing w:val="-6"/>
          <w:sz w:val="36"/>
        </w:rPr>
        <w:t>我国坐标系的对应值，得出实现坐标系统转换的三个参数。</w:t>
      </w:r>
      <w:r>
        <w:rPr>
          <w:color w:val="329865"/>
          <w:sz w:val="36"/>
        </w:rPr>
        <w:t>（有了这三个参数可完成绿虚线部分</w:t>
      </w:r>
      <w:r>
        <w:rPr>
          <w:color w:val="329865"/>
          <w:spacing w:val="-181"/>
          <w:sz w:val="36"/>
        </w:rPr>
        <w:t>）</w:t>
      </w:r>
      <w:r>
        <w:rPr>
          <w:sz w:val="36"/>
        </w:rPr>
        <w:t>（</w:t>
      </w:r>
      <w:r>
        <w:rPr>
          <w:spacing w:val="-23"/>
          <w:sz w:val="36"/>
        </w:rPr>
        <w:t xml:space="preserve">应算出 </w:t>
      </w:r>
      <w:r>
        <w:rPr>
          <w:rFonts w:ascii="Times New Roman" w:eastAsia="Times New Roman"/>
          <w:sz w:val="36"/>
        </w:rPr>
        <w:t xml:space="preserve">WGS84 </w:t>
      </w:r>
      <w:r>
        <w:rPr>
          <w:spacing w:val="-14"/>
          <w:sz w:val="36"/>
        </w:rPr>
        <w:t>与北京和西安坐标系两套参数。</w:t>
      </w:r>
      <w:r>
        <w:rPr>
          <w:sz w:val="36"/>
        </w:rPr>
        <w:t>）</w:t>
      </w:r>
    </w:p>
    <w:p>
      <w:pPr>
        <w:spacing w:before="7" w:line="242" w:lineRule="auto"/>
        <w:ind w:left="140" w:right="316" w:firstLine="719"/>
        <w:jc w:val="both"/>
        <w:rPr>
          <w:sz w:val="36"/>
        </w:rPr>
      </w:pPr>
      <w:r>
        <w:rPr>
          <w:color w:val="FF00FF"/>
          <w:spacing w:val="-5"/>
          <w:sz w:val="36"/>
        </w:rPr>
        <w:t xml:space="preserve">将转换得到的三个公共点的北京 </w:t>
      </w:r>
      <w:r>
        <w:rPr>
          <w:rFonts w:ascii="Times New Roman" w:eastAsia="Times New Roman"/>
          <w:color w:val="FF00FF"/>
          <w:sz w:val="36"/>
        </w:rPr>
        <w:t xml:space="preserve">54 </w:t>
      </w:r>
      <w:r>
        <w:rPr>
          <w:color w:val="FF00FF"/>
          <w:sz w:val="36"/>
        </w:rPr>
        <w:t>空间坐标</w:t>
      </w:r>
      <w:r>
        <w:rPr>
          <w:color w:val="FF00FF"/>
          <w:spacing w:val="-5"/>
          <w:sz w:val="36"/>
        </w:rPr>
        <w:t>（</w:t>
      </w:r>
      <w:r>
        <w:rPr>
          <w:rFonts w:ascii="Times New Roman" w:eastAsia="Times New Roman"/>
          <w:color w:val="FF00FF"/>
          <w:spacing w:val="-5"/>
          <w:sz w:val="36"/>
        </w:rPr>
        <w:t>X,Y,Z</w:t>
      </w:r>
      <w:r>
        <w:rPr>
          <w:color w:val="FF00FF"/>
          <w:spacing w:val="-5"/>
          <w:sz w:val="36"/>
        </w:rPr>
        <w:t>）</w:t>
      </w:r>
      <w:r>
        <w:rPr>
          <w:rFonts w:ascii="Times New Roman" w:eastAsia="Times New Roman"/>
          <w:color w:val="FF00FF"/>
          <w:spacing w:val="-5"/>
          <w:sz w:val="36"/>
        </w:rPr>
        <w:t xml:space="preserve">BJ54 </w:t>
      </w:r>
      <w:r>
        <w:rPr>
          <w:color w:val="FF00FF"/>
          <w:spacing w:val="-33"/>
          <w:sz w:val="36"/>
        </w:rPr>
        <w:t xml:space="preserve">和 </w:t>
      </w:r>
      <w:r>
        <w:rPr>
          <w:rFonts w:ascii="Times New Roman" w:eastAsia="Times New Roman"/>
          <w:color w:val="FF00FF"/>
          <w:sz w:val="36"/>
        </w:rPr>
        <w:t xml:space="preserve">WGS-84 </w:t>
      </w:r>
      <w:r>
        <w:rPr>
          <w:color w:val="FF00FF"/>
          <w:spacing w:val="-14"/>
          <w:sz w:val="36"/>
        </w:rPr>
        <w:t>空</w:t>
      </w:r>
      <w:r>
        <w:rPr>
          <w:color w:val="FF00FF"/>
          <w:sz w:val="36"/>
        </w:rPr>
        <w:t>间坐标</w:t>
      </w:r>
      <w:r>
        <w:rPr>
          <w:color w:val="FF00FF"/>
          <w:spacing w:val="-5"/>
          <w:sz w:val="36"/>
        </w:rPr>
        <w:t>（</w:t>
      </w:r>
      <w:r>
        <w:rPr>
          <w:rFonts w:ascii="Times New Roman" w:eastAsia="Times New Roman"/>
          <w:color w:val="FF00FF"/>
          <w:spacing w:val="-5"/>
          <w:sz w:val="36"/>
        </w:rPr>
        <w:t>X,Y,Z</w:t>
      </w:r>
      <w:r>
        <w:rPr>
          <w:color w:val="FF00FF"/>
          <w:spacing w:val="-5"/>
          <w:sz w:val="36"/>
        </w:rPr>
        <w:t>）</w:t>
      </w:r>
      <w:r>
        <w:rPr>
          <w:rFonts w:ascii="Times New Roman" w:eastAsia="Times New Roman"/>
          <w:color w:val="FF00FF"/>
          <w:spacing w:val="-5"/>
          <w:sz w:val="36"/>
        </w:rPr>
        <w:t xml:space="preserve">WGS84 </w:t>
      </w:r>
      <w:r>
        <w:rPr>
          <w:color w:val="FF00FF"/>
          <w:sz w:val="36"/>
        </w:rPr>
        <w:t>代入七参数模型中，求解七个参数。</w:t>
      </w:r>
    </w:p>
    <w:p>
      <w:pPr>
        <w:pStyle w:val="BodyText"/>
        <w:spacing w:before="10"/>
        <w:rPr>
          <w:sz w:val="36"/>
        </w:rPr>
      </w:pPr>
    </w:p>
    <w:p>
      <w:pPr>
        <w:spacing w:before="1" w:line="242" w:lineRule="auto"/>
        <w:ind w:left="140" w:right="317" w:firstLine="719"/>
        <w:jc w:val="both"/>
        <w:rPr>
          <w:sz w:val="36"/>
        </w:rPr>
      </w:pPr>
      <w:r>
        <w:rPr>
          <w:spacing w:val="-13"/>
          <w:sz w:val="36"/>
        </w:rPr>
        <w:t>第四步：参数验证。参数计算之后必须对其进行验证。验证的方法是在应用</w:t>
      </w:r>
      <w:r>
        <w:rPr>
          <w:spacing w:val="-16"/>
          <w:sz w:val="36"/>
        </w:rPr>
        <w:t xml:space="preserve">区域内选择 </w:t>
      </w:r>
      <w:r>
        <w:rPr>
          <w:rFonts w:ascii="Times New Roman" w:eastAsia="Times New Roman"/>
          <w:sz w:val="36"/>
        </w:rPr>
        <w:t xml:space="preserve">5 </w:t>
      </w:r>
      <w:r>
        <w:rPr>
          <w:spacing w:val="-11"/>
          <w:sz w:val="36"/>
        </w:rPr>
        <w:t>个以上水准点进行实测，实测值与测绘部门提供的理论值对比，如</w:t>
      </w:r>
    </w:p>
    <w:p>
      <w:pPr>
        <w:pStyle w:val="BodyText"/>
        <w:rPr>
          <w:sz w:val="38"/>
        </w:rPr>
      </w:pPr>
    </w:p>
    <w:p>
      <w:pPr>
        <w:spacing w:before="282"/>
        <w:ind w:left="0" w:right="175" w:firstLine="0"/>
        <w:jc w:val="center"/>
        <w:rPr>
          <w:sz w:val="27"/>
        </w:rPr>
      </w:pPr>
      <w:r>
        <w:rPr>
          <w:sz w:val="27"/>
        </w:rPr>
        <w:t>６</w:t>
      </w:r>
    </w:p>
    <w:p>
      <w:pPr>
        <w:spacing w:after="0"/>
        <w:jc w:val="center"/>
        <w:rPr>
          <w:sz w:val="27"/>
        </w:rPr>
        <w:sectPr>
          <w:pgSz w:w="17860" w:h="25260"/>
          <w:pgMar w:top="1800" w:right="2380" w:bottom="280" w:left="2560" w:header="708" w:footer="708"/>
          <w:pgNumType w:start="6"/>
          <w:cols w:space="708"/>
        </w:sectPr>
      </w:pPr>
    </w:p>
    <w:p>
      <w:pPr>
        <w:spacing w:before="76" w:line="244" w:lineRule="auto"/>
        <w:ind w:left="140" w:right="315" w:firstLine="0"/>
        <w:jc w:val="left"/>
        <w:rPr>
          <w:sz w:val="36"/>
        </w:rPr>
      </w:pPr>
      <w:r>
        <w:rPr>
          <w:spacing w:val="-13"/>
          <w:sz w:val="36"/>
        </w:rPr>
        <w:t xml:space="preserve">果最大误差不大于 </w:t>
      </w:r>
      <w:r>
        <w:rPr>
          <w:rFonts w:ascii="Arial" w:eastAsia="Arial"/>
          <w:sz w:val="36"/>
        </w:rPr>
        <w:t xml:space="preserve">15 </w:t>
      </w:r>
      <w:r>
        <w:rPr>
          <w:spacing w:val="-18"/>
          <w:sz w:val="36"/>
        </w:rPr>
        <w:t xml:space="preserve">米，平均误差不大于 </w:t>
      </w:r>
      <w:r>
        <w:rPr>
          <w:rFonts w:ascii="Arial" w:eastAsia="Arial"/>
          <w:sz w:val="36"/>
        </w:rPr>
        <w:t xml:space="preserve">10 </w:t>
      </w:r>
      <w:r>
        <w:rPr>
          <w:spacing w:val="-11"/>
          <w:sz w:val="36"/>
        </w:rPr>
        <w:t>米，则计算出的参数可以使用，否</w:t>
      </w:r>
      <w:r>
        <w:rPr>
          <w:sz w:val="36"/>
        </w:rPr>
        <w:t>则要重新计算或查找出现问题的原因。</w:t>
      </w:r>
    </w:p>
    <w:p>
      <w:pPr>
        <w:spacing w:before="0" w:line="242" w:lineRule="auto"/>
        <w:ind w:left="140" w:right="317" w:firstLine="1079"/>
        <w:jc w:val="left"/>
        <w:rPr>
          <w:sz w:val="36"/>
        </w:rPr>
      </w:pPr>
      <w:r>
        <w:rPr>
          <w:spacing w:val="-13"/>
          <w:sz w:val="36"/>
        </w:rPr>
        <w:t>对了，还有一个很重要的事情，要在位置格式的地方，选择用户自定义方</w:t>
      </w:r>
      <w:r>
        <w:rPr>
          <w:sz w:val="36"/>
        </w:rPr>
        <w:t>式，输入如下参数：</w:t>
      </w:r>
    </w:p>
    <w:p>
      <w:pPr>
        <w:spacing w:before="0" w:line="242" w:lineRule="auto"/>
        <w:ind w:left="1580" w:right="6658" w:firstLine="0"/>
        <w:jc w:val="left"/>
        <w:rPr>
          <w:sz w:val="36"/>
        </w:rPr>
      </w:pPr>
      <w:r>
        <w:rPr>
          <w:sz w:val="36"/>
        </w:rPr>
        <w:t>中央经线：视当地经度确定； 投影比例：</w:t>
      </w:r>
      <w:r>
        <w:rPr>
          <w:rFonts w:ascii="Arial" w:eastAsia="Arial"/>
          <w:sz w:val="36"/>
        </w:rPr>
        <w:t>1</w:t>
      </w:r>
      <w:r>
        <w:rPr>
          <w:sz w:val="36"/>
        </w:rPr>
        <w:t>；</w:t>
      </w:r>
    </w:p>
    <w:p>
      <w:pPr>
        <w:spacing w:before="5" w:line="242" w:lineRule="auto"/>
        <w:ind w:left="1580" w:right="8097" w:firstLine="0"/>
        <w:jc w:val="left"/>
        <w:rPr>
          <w:rFonts w:ascii="Arial" w:eastAsia="Arial"/>
          <w:sz w:val="36"/>
        </w:rPr>
      </w:pPr>
      <w:r>
        <w:rPr>
          <w:w w:val="95"/>
          <w:sz w:val="36"/>
        </w:rPr>
        <w:t>东西偏差：</w:t>
      </w:r>
      <w:r>
        <w:rPr>
          <w:rFonts w:ascii="Arial" w:eastAsia="Arial"/>
          <w:w w:val="95"/>
          <w:sz w:val="36"/>
        </w:rPr>
        <w:t>500000</w:t>
      </w:r>
      <w:r>
        <w:rPr>
          <w:w w:val="95"/>
          <w:sz w:val="36"/>
        </w:rPr>
        <w:t xml:space="preserve">； </w:t>
      </w:r>
      <w:r>
        <w:rPr>
          <w:sz w:val="36"/>
        </w:rPr>
        <w:t>南北偏差：</w:t>
      </w:r>
      <w:r>
        <w:rPr>
          <w:rFonts w:ascii="Arial" w:eastAsia="Arial"/>
          <w:sz w:val="36"/>
        </w:rPr>
        <w:t>0</w:t>
      </w:r>
    </w:p>
    <w:p>
      <w:pPr>
        <w:spacing w:before="4" w:line="242" w:lineRule="auto"/>
        <w:ind w:left="140" w:right="321" w:firstLine="1079"/>
        <w:jc w:val="left"/>
        <w:rPr>
          <w:sz w:val="36"/>
        </w:rPr>
      </w:pPr>
      <w:r>
        <w:rPr>
          <w:spacing w:val="-9"/>
          <w:sz w:val="36"/>
        </w:rPr>
        <w:t>在这里面中央经线的确定很重要，根据实际所在地不同而有所和差异。至</w:t>
      </w:r>
      <w:r>
        <w:rPr>
          <w:sz w:val="36"/>
        </w:rPr>
        <w:t>于这些参数的实际意义么，还是另外开题写吧，那也是不少的内容呢。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"/>
        <w:rPr>
          <w:sz w:val="42"/>
        </w:rPr>
      </w:pPr>
    </w:p>
    <w:p>
      <w:pPr>
        <w:spacing w:before="1"/>
        <w:ind w:left="0" w:right="175" w:firstLine="0"/>
        <w:jc w:val="center"/>
        <w:rPr>
          <w:sz w:val="27"/>
        </w:rPr>
      </w:pPr>
      <w:r>
        <w:rPr>
          <w:sz w:val="27"/>
        </w:rPr>
        <w:t>７</w:t>
      </w:r>
    </w:p>
    <w:p>
      <w:pPr>
        <w:spacing w:after="0"/>
        <w:jc w:val="center"/>
        <w:rPr>
          <w:sz w:val="27"/>
        </w:rPr>
        <w:sectPr>
          <w:pgSz w:w="17860" w:h="25260"/>
          <w:pgMar w:top="1760" w:right="2380" w:bottom="280" w:left="2560" w:header="708" w:footer="708"/>
          <w:pgNumType w:start="7"/>
          <w:cols w:space="708"/>
        </w:sectPr>
      </w:pPr>
    </w:p>
    <w:p>
      <w:pPr>
        <w:pStyle w:val="BodyText"/>
        <w:spacing w:before="33"/>
        <w:ind w:left="140"/>
        <w:rPr>
          <w:rFonts w:ascii="Arial" w:eastAsia="Arial"/>
        </w:rPr>
      </w:pPr>
      <w:r>
        <w:rPr>
          <w:b/>
          <w:position w:val="4"/>
          <w:sz w:val="36"/>
        </w:rPr>
        <w:t>注</w:t>
      </w:r>
      <w:r>
        <w:rPr>
          <w:rFonts w:ascii="幼圆" w:eastAsia="幼圆" w:hint="eastAsia"/>
          <w:b/>
          <w:position w:val="4"/>
          <w:sz w:val="36"/>
        </w:rPr>
        <w:t>*</w:t>
      </w:r>
      <w:r>
        <w:t xml:space="preserve">高斯投影分带方式及中央子午线判断 图 </w:t>
      </w:r>
      <w:r>
        <w:rPr>
          <w:rFonts w:ascii="Arial" w:eastAsia="Arial"/>
        </w:rPr>
        <w:t>8</w:t>
      </w:r>
      <w:r>
        <w:t>、</w:t>
      </w:r>
      <w:r>
        <w:rPr>
          <w:rFonts w:ascii="Arial" w:eastAsia="Arial"/>
        </w:rPr>
        <w:t>9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3"/>
        </w:rPr>
      </w:pPr>
    </w:p>
    <w:p>
      <w:pPr>
        <w:tabs>
          <w:tab w:val="left" w:pos="8437"/>
          <w:tab w:val="left" w:pos="9050"/>
          <w:tab w:val="left" w:pos="9641"/>
          <w:tab w:val="left" w:pos="10233"/>
          <w:tab w:val="left" w:pos="10727"/>
        </w:tabs>
        <w:spacing w:before="92"/>
        <w:ind w:left="7239" w:right="0" w:firstLine="0"/>
        <w:jc w:val="left"/>
        <w:rPr>
          <w:rFonts w:ascii="Times New Roman" w:eastAsia="Times New Roman" w:hAnsi="Times New Roman"/>
          <w:sz w:val="21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2015331</wp:posOffset>
            </wp:positionH>
            <wp:positionV relativeFrom="paragraph">
              <wp:posOffset>-87139</wp:posOffset>
            </wp:positionV>
            <wp:extent cx="3146664" cy="3011807"/>
            <wp:effectExtent l="0" t="0" r="0" b="0"/>
            <wp:wrapNone/>
            <wp:docPr id="13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6664" cy="3011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6137599</wp:posOffset>
            </wp:positionH>
            <wp:positionV relativeFrom="paragraph">
              <wp:posOffset>210380</wp:posOffset>
            </wp:positionV>
            <wp:extent cx="2734437" cy="2370996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4437" cy="2370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color w:val="646464"/>
          <w:sz w:val="21"/>
        </w:rPr>
        <w:t>105</w:t>
      </w:r>
      <w:r>
        <w:rPr>
          <w:rFonts w:ascii="Times New Roman" w:eastAsia="Times New Roman" w:hAnsi="Times New Roman"/>
          <w:color w:val="7E7E7E"/>
          <w:sz w:val="21"/>
        </w:rPr>
        <w:t xml:space="preserve">·  </w:t>
      </w:r>
      <w:r>
        <w:rPr>
          <w:rFonts w:ascii="Times New Roman" w:eastAsia="Times New Roman" w:hAnsi="Times New Roman"/>
          <w:color w:val="7E7E7E"/>
          <w:spacing w:val="11"/>
          <w:sz w:val="21"/>
        </w:rPr>
        <w:t xml:space="preserve"> </w:t>
      </w:r>
      <w:r>
        <w:rPr>
          <w:rFonts w:ascii="Times New Roman" w:eastAsia="Times New Roman" w:hAnsi="Times New Roman"/>
          <w:color w:val="4B4B4B"/>
          <w:spacing w:val="7"/>
          <w:sz w:val="21"/>
        </w:rPr>
        <w:t>11</w:t>
      </w:r>
      <w:r>
        <w:rPr>
          <w:rFonts w:ascii="Times New Roman" w:eastAsia="Times New Roman" w:hAnsi="Times New Roman"/>
          <w:color w:val="7E7E7E"/>
          <w:spacing w:val="7"/>
          <w:sz w:val="21"/>
        </w:rPr>
        <w:t>1"</w:t>
        <w:tab/>
      </w:r>
      <w:r>
        <w:rPr>
          <w:rFonts w:ascii="Times New Roman" w:eastAsia="Times New Roman" w:hAnsi="Times New Roman"/>
          <w:color w:val="7E7E7E"/>
          <w:sz w:val="21"/>
        </w:rPr>
        <w:t>1</w:t>
      </w:r>
      <w:r>
        <w:rPr>
          <w:rFonts w:ascii="Times New Roman" w:eastAsia="Times New Roman" w:hAnsi="Times New Roman"/>
          <w:color w:val="7E7E7E"/>
          <w:spacing w:val="-35"/>
          <w:sz w:val="21"/>
        </w:rPr>
        <w:t xml:space="preserve"> </w:t>
      </w:r>
      <w:r>
        <w:rPr>
          <w:rFonts w:ascii="Times New Roman" w:eastAsia="Times New Roman" w:hAnsi="Times New Roman"/>
          <w:color w:val="4B4B4B"/>
          <w:spacing w:val="-6"/>
          <w:sz w:val="21"/>
        </w:rPr>
        <w:t>17</w:t>
      </w:r>
      <w:r>
        <w:rPr>
          <w:color w:val="4B4B4B"/>
          <w:sz w:val="5"/>
        </w:rPr>
        <w:t>已</w:t>
        <w:tab/>
      </w:r>
      <w:r>
        <w:rPr>
          <w:rFonts w:ascii="Times New Roman" w:eastAsia="Times New Roman" w:hAnsi="Times New Roman"/>
          <w:color w:val="4B4B4B"/>
          <w:spacing w:val="2"/>
          <w:sz w:val="21"/>
        </w:rPr>
        <w:t>1</w:t>
      </w:r>
      <w:r>
        <w:rPr>
          <w:rFonts w:ascii="Times New Roman" w:eastAsia="Times New Roman" w:hAnsi="Times New Roman"/>
          <w:color w:val="646464"/>
          <w:spacing w:val="2"/>
          <w:sz w:val="21"/>
        </w:rPr>
        <w:t>2</w:t>
      </w:r>
      <w:r>
        <w:rPr>
          <w:rFonts w:ascii="Times New Roman" w:eastAsia="Times New Roman" w:hAnsi="Times New Roman"/>
          <w:color w:val="4B4B4B"/>
          <w:spacing w:val="2"/>
          <w:sz w:val="21"/>
        </w:rPr>
        <w:t>Y</w:t>
        <w:tab/>
      </w:r>
      <w:r>
        <w:rPr>
          <w:rFonts w:ascii="Times New Roman" w:eastAsia="Times New Roman" w:hAnsi="Times New Roman"/>
          <w:color w:val="646464"/>
          <w:sz w:val="21"/>
        </w:rPr>
        <w:t>1 -</w:t>
        <w:tab/>
      </w:r>
      <w:r>
        <w:rPr>
          <w:rFonts w:ascii="Times New Roman" w:eastAsia="Times New Roman" w:hAnsi="Times New Roman"/>
          <w:color w:val="4B4B4B"/>
          <w:sz w:val="21"/>
        </w:rPr>
        <w:t>1</w:t>
      </w:r>
      <w:r>
        <w:rPr>
          <w:color w:val="646464"/>
          <w:sz w:val="18"/>
        </w:rPr>
        <w:t>巧</w:t>
        <w:tab/>
      </w:r>
      <w:r>
        <w:rPr>
          <w:color w:val="4B4B4B"/>
          <w:sz w:val="18"/>
        </w:rPr>
        <w:t>，</w:t>
      </w:r>
      <w:r>
        <w:rPr>
          <w:color w:val="4B4B4B"/>
          <w:spacing w:val="-27"/>
          <w:sz w:val="18"/>
        </w:rPr>
        <w:t xml:space="preserve"> </w:t>
      </w:r>
      <w:r>
        <w:rPr>
          <w:rFonts w:ascii="Times New Roman" w:eastAsia="Times New Roman" w:hAnsi="Times New Roman"/>
          <w:color w:val="4B4B4B"/>
          <w:sz w:val="21"/>
        </w:rPr>
        <w:t>41`</w:t>
      </w: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spacing w:before="0"/>
        <w:ind w:left="6658" w:right="0" w:firstLine="0"/>
        <w:jc w:val="left"/>
        <w:rPr>
          <w:rFonts w:ascii="Times New Roman"/>
          <w:sz w:val="29"/>
        </w:rPr>
      </w:pPr>
      <w:r>
        <w:rPr>
          <w:rFonts w:ascii="Times New Roman"/>
          <w:color w:val="646464"/>
          <w:w w:val="105"/>
          <w:sz w:val="29"/>
        </w:rPr>
        <w:t>5</w:t>
      </w:r>
      <w:r>
        <w:rPr>
          <w:rFonts w:ascii="Times New Roman"/>
          <w:color w:val="4B4B4B"/>
          <w:w w:val="105"/>
          <w:sz w:val="29"/>
        </w:rPr>
        <w:t>1</w:t>
      </w: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10"/>
        <w:rPr>
          <w:rFonts w:ascii="Times New Roman"/>
          <w:sz w:val="36"/>
        </w:rPr>
      </w:pPr>
    </w:p>
    <w:p>
      <w:pPr>
        <w:spacing w:before="0"/>
        <w:ind w:left="6721" w:right="0" w:firstLine="0"/>
        <w:jc w:val="left"/>
        <w:rPr>
          <w:sz w:val="24"/>
        </w:rPr>
      </w:pPr>
      <w:r>
        <w:rPr>
          <w:color w:val="4B4B4B"/>
          <w:w w:val="90"/>
          <w:sz w:val="24"/>
        </w:rPr>
        <w:t>了詈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spacing w:before="178"/>
        <w:ind w:left="0" w:right="405" w:firstLine="0"/>
        <w:jc w:val="right"/>
        <w:rPr>
          <w:rFonts w:ascii="Arial"/>
          <w:sz w:val="22"/>
        </w:rPr>
      </w:pPr>
      <w:r>
        <w:pict>
          <v:shape id="_x0000_s1063" type="#_x0000_t202" style="width:7.05pt;height:12.05pt;margin-top:42.23pt;margin-left:147.83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E7E7E"/>
                      <w:w w:val="100"/>
                      <w:sz w:val="20"/>
                    </w:rPr>
                    <w:t>J</w:t>
                  </w:r>
                </w:p>
              </w:txbxContent>
            </v:textbox>
          </v:shape>
        </w:pict>
      </w:r>
      <w:r>
        <w:rPr>
          <w:rFonts w:ascii="Arial"/>
          <w:color w:val="7E7E7E"/>
          <w:w w:val="97"/>
          <w:sz w:val="22"/>
        </w:rPr>
        <w:t>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7"/>
        </w:rPr>
      </w:pPr>
    </w:p>
    <w:p>
      <w:pPr>
        <w:spacing w:after="0"/>
        <w:rPr>
          <w:rFonts w:ascii="Arial"/>
          <w:sz w:val="27"/>
        </w:rPr>
        <w:sectPr>
          <w:pgSz w:w="17860" w:h="25260"/>
          <w:pgMar w:top="1800" w:right="2380" w:bottom="280" w:left="2560" w:header="708" w:footer="708"/>
          <w:pgNumType w:start="8"/>
          <w:cols w:space="708"/>
        </w:sectPr>
      </w:pPr>
    </w:p>
    <w:p>
      <w:pPr>
        <w:tabs>
          <w:tab w:val="left" w:pos="2386"/>
          <w:tab w:val="left" w:pos="2897"/>
        </w:tabs>
        <w:spacing w:before="230"/>
        <w:ind w:left="1407" w:right="0" w:firstLine="0"/>
        <w:jc w:val="left"/>
        <w:rPr>
          <w:sz w:val="37"/>
        </w:rPr>
      </w:pPr>
      <w:r>
        <w:pict>
          <v:shape id="_x0000_s1064" type="#_x0000_t202" style="width:12.05pt;height:12.05pt;margin-top:-1.74pt;margin-left:143.61pt;mso-position-horizontal-relative:page;position:absolute;z-index:2516961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0"/>
                    </w:rPr>
                  </w:pPr>
                  <w:r>
                    <w:rPr>
                      <w:color w:val="7E7E7E"/>
                      <w:w w:val="100"/>
                      <w:sz w:val="20"/>
                    </w:rPr>
                    <w:t>已</w:t>
                  </w:r>
                </w:p>
              </w:txbxContent>
            </v:textbox>
          </v:shape>
        </w:pict>
      </w:r>
      <w:r>
        <w:rPr>
          <w:color w:val="0E0E0E"/>
          <w:spacing w:val="30"/>
          <w:w w:val="105"/>
          <w:sz w:val="37"/>
        </w:rPr>
        <w:t>图</w:t>
      </w:r>
      <w:r>
        <w:rPr>
          <w:rFonts w:ascii="Times New Roman" w:eastAsia="Times New Roman" w:hAnsi="Times New Roman"/>
          <w:color w:val="0E0E0E"/>
          <w:w w:val="105"/>
          <w:sz w:val="36"/>
        </w:rPr>
        <w:t>1</w:t>
        <w:tab/>
      </w:r>
      <w:r>
        <w:rPr>
          <w:rFonts w:ascii="Times New Roman" w:eastAsia="Times New Roman" w:hAnsi="Times New Roman"/>
          <w:color w:val="0E0E0E"/>
          <w:spacing w:val="-4"/>
          <w:w w:val="105"/>
          <w:sz w:val="36"/>
        </w:rPr>
        <w:t>6°</w:t>
        <w:tab/>
      </w:r>
      <w:r>
        <w:rPr>
          <w:color w:val="0E0E0E"/>
          <w:w w:val="105"/>
          <w:sz w:val="37"/>
        </w:rPr>
        <w:t>带投影带的划</w:t>
      </w:r>
      <w:r>
        <w:rPr>
          <w:color w:val="0E0E0E"/>
          <w:spacing w:val="-20"/>
          <w:w w:val="105"/>
          <w:sz w:val="37"/>
        </w:rPr>
        <w:t>分</w:t>
      </w:r>
    </w:p>
    <w:p>
      <w:pPr>
        <w:tabs>
          <w:tab w:val="left" w:pos="1491"/>
          <w:tab w:val="left" w:pos="2004"/>
          <w:tab w:val="left" w:pos="4024"/>
        </w:tabs>
        <w:spacing w:before="47"/>
        <w:ind w:left="520" w:right="0" w:firstLine="0"/>
        <w:jc w:val="center"/>
        <w:rPr>
          <w:rFonts w:ascii="Arial" w:eastAsia="Arial" w:hAnsi="Arial"/>
          <w:sz w:val="20"/>
        </w:rPr>
      </w:pPr>
      <w:r>
        <w:br w:type="column"/>
      </w:r>
      <w:r>
        <w:rPr>
          <w:color w:val="0E0E0E"/>
          <w:w w:val="98"/>
          <w:sz w:val="36"/>
        </w:rPr>
        <w:t>图</w:t>
      </w:r>
      <w:r>
        <w:rPr>
          <w:color w:val="0E0E0E"/>
          <w:spacing w:val="-107"/>
          <w:sz w:val="36"/>
        </w:rPr>
        <w:t xml:space="preserve"> </w:t>
      </w:r>
      <w:r>
        <w:rPr>
          <w:rFonts w:ascii="Arial" w:eastAsia="Arial" w:hAnsi="Arial"/>
          <w:color w:val="0E0E0E"/>
          <w:w w:val="85"/>
          <w:sz w:val="35"/>
        </w:rPr>
        <w:t>2</w:t>
      </w:r>
      <w:r>
        <w:rPr>
          <w:rFonts w:ascii="Arial" w:eastAsia="Arial" w:hAnsi="Arial"/>
          <w:color w:val="0E0E0E"/>
          <w:sz w:val="35"/>
        </w:rPr>
        <w:tab/>
      </w:r>
      <w:r>
        <w:rPr>
          <w:rFonts w:ascii="Arial" w:eastAsia="Arial" w:hAnsi="Arial"/>
          <w:color w:val="0E0E0E"/>
          <w:spacing w:val="6"/>
          <w:w w:val="81"/>
          <w:sz w:val="35"/>
        </w:rPr>
        <w:t>6</w:t>
      </w:r>
      <w:r>
        <w:rPr>
          <w:rFonts w:ascii="Arial" w:eastAsia="Arial" w:hAnsi="Arial"/>
          <w:color w:val="0E0E0E"/>
          <w:w w:val="104"/>
          <w:sz w:val="35"/>
        </w:rPr>
        <w:t>°</w:t>
      </w:r>
      <w:r>
        <w:rPr>
          <w:rFonts w:ascii="Arial" w:eastAsia="Arial" w:hAnsi="Arial"/>
          <w:color w:val="0E0E0E"/>
          <w:sz w:val="35"/>
        </w:rPr>
        <w:tab/>
      </w:r>
      <w:r>
        <w:rPr>
          <w:color w:val="0E0E0E"/>
          <w:w w:val="96"/>
          <w:sz w:val="38"/>
        </w:rPr>
        <w:t>投影带</w:t>
      </w:r>
      <w:r>
        <w:rPr>
          <w:color w:val="0E0E0E"/>
          <w:spacing w:val="43"/>
          <w:w w:val="96"/>
          <w:sz w:val="38"/>
        </w:rPr>
        <w:t>和</w:t>
      </w:r>
      <w:r>
        <w:rPr>
          <w:rFonts w:ascii="Arial" w:eastAsia="Arial" w:hAnsi="Arial"/>
          <w:color w:val="0E0E0E"/>
          <w:spacing w:val="-25"/>
          <w:w w:val="94"/>
          <w:sz w:val="35"/>
        </w:rPr>
        <w:t>3</w:t>
      </w:r>
      <w:r>
        <w:rPr>
          <w:rFonts w:ascii="Arial" w:eastAsia="Arial" w:hAnsi="Arial"/>
          <w:color w:val="0E0E0E"/>
          <w:spacing w:val="-1"/>
          <w:w w:val="37"/>
          <w:sz w:val="35"/>
        </w:rPr>
        <w:t>,..</w:t>
      </w:r>
      <w:r>
        <w:rPr>
          <w:rFonts w:ascii="Arial" w:eastAsia="Arial" w:hAnsi="Arial"/>
          <w:color w:val="0E0E0E"/>
          <w:w w:val="37"/>
          <w:sz w:val="35"/>
        </w:rPr>
        <w:t>,</w:t>
      </w:r>
      <w:r>
        <w:rPr>
          <w:rFonts w:ascii="Arial" w:eastAsia="Arial" w:hAnsi="Arial"/>
          <w:color w:val="0E0E0E"/>
          <w:sz w:val="35"/>
        </w:rPr>
        <w:tab/>
      </w:r>
      <w:r>
        <w:rPr>
          <w:color w:val="0E0E0E"/>
          <w:w w:val="108"/>
          <w:sz w:val="37"/>
        </w:rPr>
        <w:t>投影带的关</w:t>
      </w:r>
      <w:r>
        <w:rPr>
          <w:color w:val="0E0E0E"/>
          <w:spacing w:val="-263"/>
          <w:w w:val="108"/>
          <w:sz w:val="37"/>
        </w:rPr>
        <w:t>系</w:t>
      </w:r>
      <w:r>
        <w:rPr>
          <w:rFonts w:ascii="Arial" w:eastAsia="Arial" w:hAnsi="Arial"/>
          <w:color w:val="7E7E7E"/>
          <w:w w:val="99"/>
          <w:sz w:val="20"/>
        </w:rPr>
        <w:t>4</w:t>
      </w:r>
    </w:p>
    <w:p>
      <w:pPr>
        <w:pStyle w:val="BodyText"/>
        <w:spacing w:before="169"/>
        <w:ind w:left="230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8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1540" w:right="2380" w:bottom="280" w:left="2560" w:header="708" w:footer="708"/>
          <w:pgNumType w:start="9"/>
          <w:cols w:num="2" w:space="708" w:equalWidth="0">
            <w:col w:w="5700" w:space="40"/>
            <w:col w:w="718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pStyle w:val="BodyText"/>
        <w:ind w:left="420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65" style="width:613.05pt;height:260.95pt;mso-position-horizontal-relative:char;mso-position-vertical-relative:line" coordorigin="0,0" coordsize="12261,5219">
            <v:shape id="_x0000_s1066" type="#_x0000_t75" style="width:12025;height:5219;left:236;position:absolute" stroked="f">
              <v:imagedata r:id="rId15" o:title=""/>
            </v:shape>
            <v:shape id="_x0000_s1067" type="#_x0000_t202" style="width:468;height:721;position:absolute;top:2180" filled="f" stroked="f">
              <v:textbox inset="0,0,0,0">
                <w:txbxContent>
                  <w:p>
                    <w:pPr>
                      <w:spacing w:before="0" w:line="720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/>
                        <w:sz w:val="65"/>
                      </w:rPr>
                    </w:pPr>
                    <w:r>
                      <w:rPr>
                        <w:rFonts w:ascii="Times New Roman" w:eastAsia="Times New Roman" w:hAnsi="Times New Roman"/>
                        <w:color w:val="9C9C9C"/>
                        <w:spacing w:val="-83"/>
                        <w:w w:val="59"/>
                        <w:sz w:val="65"/>
                      </w:rPr>
                      <w:t>:</w:t>
                    </w:r>
                    <w:r>
                      <w:rPr>
                        <w:rFonts w:ascii="Times New Roman" w:eastAsia="Times New Roman" w:hAnsi="Times New Roman"/>
                        <w:color w:val="DBDBDB"/>
                        <w:spacing w:val="-98"/>
                        <w:w w:val="52"/>
                        <w:sz w:val="65"/>
                      </w:rPr>
                      <w:t>·</w:t>
                    </w:r>
                    <w:r>
                      <w:rPr>
                        <w:color w:val="C6C6C6"/>
                        <w:spacing w:val="-42"/>
                        <w:w w:val="94"/>
                        <w:position w:val="32"/>
                        <w:sz w:val="14"/>
                      </w:rPr>
                      <w:t>，</w:t>
                    </w:r>
                    <w:r>
                      <w:rPr>
                        <w:rFonts w:ascii="Times New Roman" w:eastAsia="Times New Roman" w:hAnsi="Times New Roman"/>
                        <w:color w:val="0E0E0E"/>
                        <w:w w:val="80"/>
                        <w:sz w:val="65"/>
                      </w:rPr>
                      <w:t>L</w:t>
                    </w:r>
                  </w:p>
                </w:txbxContent>
              </v:textbox>
            </v:shape>
            <v:shape id="_x0000_s1068" type="#_x0000_t202" style="width:109;height:381;left:31;position:absolute;top:2647" filled="f" stroked="f">
              <v:textbox inset="0,0,0,0">
                <w:txbxContent>
                  <w:p>
                    <w:pPr>
                      <w:spacing w:before="0" w:line="380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color w:val="9C9C9C"/>
                        <w:w w:val="94"/>
                        <w:sz w:val="34"/>
                      </w:rPr>
                      <w:t>I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540" w:right="2380" w:bottom="280" w:left="2560" w:header="708" w:footer="708"/>
          <w:pgNumType w:start="10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2"/>
        </w:rPr>
      </w:pPr>
    </w:p>
    <w:p>
      <w:pPr>
        <w:pStyle w:val="BodyText"/>
        <w:ind w:left="3239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576460" cy="361188"/>
            <wp:effectExtent l="0" t="0" r="0" b="0"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460" cy="361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rFonts w:ascii="Arial"/>
          <w:sz w:val="12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3833709</wp:posOffset>
            </wp:positionH>
            <wp:positionV relativeFrom="paragraph">
              <wp:posOffset>119292</wp:posOffset>
            </wp:positionV>
            <wp:extent cx="411757" cy="329184"/>
            <wp:effectExtent l="0" t="0" r="0" b="0"/>
            <wp:wrapTopAndBottom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757" cy="329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32"/>
        </w:rPr>
      </w:pPr>
    </w:p>
    <w:p>
      <w:pPr>
        <w:spacing w:before="0" w:line="429" w:lineRule="exact"/>
        <w:ind w:left="3515" w:right="0" w:firstLine="0"/>
        <w:jc w:val="left"/>
        <w:rPr>
          <w:sz w:val="36"/>
        </w:rPr>
      </w:pPr>
      <w:r>
        <w:pict>
          <v:group id="_x0000_s1069" style="width:185.75pt;height:111.75pt;margin-top:-89.4pt;margin-left:353.8pt;mso-position-horizontal-relative:page;position:absolute;z-index:-251617280" coordorigin="7076,-1788" coordsize="3715,2235">
            <v:shape id="_x0000_s1070" type="#_x0000_t75" style="width:2525;height:1421;left:8266;position:absolute;top:-1789" stroked="f">
              <v:imagedata r:id="rId18" o:title=""/>
            </v:shape>
            <v:shape id="_x0000_s1071" type="#_x0000_t75" style="width:1825;height:1384;left:7076;position:absolute;top:-938" stroked="f">
              <v:imagedata r:id="rId19" o:title=""/>
            </v:shape>
          </v:group>
        </w:pict>
      </w:r>
      <w:r>
        <w:pict>
          <v:shape id="_x0000_s1072" type="#_x0000_t202" style="width:91.2pt;height:112pt;margin-top:-51.69pt;margin-left:415.48pt;mso-position-horizontal-relative:page;position:absolute;z-index:-251616256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791" w:right="0" w:firstLine="0"/>
                    <w:jc w:val="left"/>
                    <w:rPr>
                      <w:sz w:val="62"/>
                    </w:rPr>
                  </w:pPr>
                  <w:r>
                    <w:rPr>
                      <w:color w:val="4B4B4B"/>
                      <w:w w:val="100"/>
                      <w:sz w:val="62"/>
                    </w:rPr>
                    <w:t>号</w:t>
                  </w:r>
                  <w:r>
                    <w:rPr>
                      <w:color w:val="4B4B4B"/>
                      <w:spacing w:val="-153"/>
                      <w:sz w:val="62"/>
                    </w:rPr>
                    <w:t xml:space="preserve"> </w:t>
                  </w:r>
                  <w:r>
                    <w:rPr>
                      <w:color w:val="4B4B4B"/>
                      <w:w w:val="100"/>
                      <w:sz w:val="62"/>
                    </w:rPr>
                    <w:t>号</w:t>
                  </w:r>
                </w:p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3"/>
                    </w:rPr>
                  </w:pPr>
                  <w:r>
                    <w:rPr>
                      <w:color w:val="4B4B4B"/>
                      <w:w w:val="100"/>
                      <w:sz w:val="63"/>
                    </w:rPr>
                    <w:t>分</w:t>
                  </w:r>
                  <w:r>
                    <w:rPr>
                      <w:color w:val="4B4B4B"/>
                      <w:spacing w:val="-156"/>
                      <w:sz w:val="63"/>
                    </w:rPr>
                    <w:t xml:space="preserve"> </w:t>
                  </w:r>
                  <w:r>
                    <w:rPr>
                      <w:color w:val="4B4B4B"/>
                      <w:spacing w:val="73"/>
                      <w:w w:val="100"/>
                      <w:position w:val="1"/>
                      <w:sz w:val="63"/>
                    </w:rPr>
                    <w:t>编编</w:t>
                  </w:r>
                </w:p>
                <w:p>
                  <w:pPr>
                    <w:spacing w:before="0"/>
                    <w:ind w:left="23" w:right="0" w:firstLine="0"/>
                    <w:jc w:val="left"/>
                    <w:rPr>
                      <w:sz w:val="64"/>
                    </w:rPr>
                  </w:pPr>
                  <w:r>
                    <w:rPr>
                      <w:color w:val="4B4B4B"/>
                      <w:w w:val="100"/>
                      <w:sz w:val="64"/>
                    </w:rPr>
                    <w:t>带</w:t>
                  </w:r>
                </w:p>
              </w:txbxContent>
            </v:textbox>
          </v:shape>
        </w:pict>
      </w:r>
      <w:r>
        <w:pict>
          <v:shape id="_x0000_s1073" type="#_x0000_t202" style="width:107.25pt;height:80.5pt;margin-top:-132.46pt;margin-left:346.93pt;mso-position-horizontal-relative:page;position:absolute;z-index:25169817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4"/>
                    </w:rPr>
                  </w:pPr>
                  <w:r>
                    <w:rPr>
                      <w:color w:val="4B4B4B"/>
                      <w:spacing w:val="51"/>
                      <w:w w:val="100"/>
                      <w:position w:val="-8"/>
                      <w:sz w:val="64"/>
                    </w:rPr>
                    <w:t>分</w:t>
                  </w:r>
                  <w:r>
                    <w:rPr>
                      <w:color w:val="9C9C9C"/>
                      <w:w w:val="100"/>
                      <w:sz w:val="64"/>
                    </w:rPr>
                    <w:t>一</w:t>
                  </w:r>
                </w:p>
                <w:p>
                  <w:pPr>
                    <w:spacing w:before="136" w:line="187" w:lineRule="auto"/>
                    <w:ind w:left="968" w:right="18" w:hanging="54"/>
                    <w:jc w:val="left"/>
                    <w:rPr>
                      <w:sz w:val="62"/>
                    </w:rPr>
                  </w:pPr>
                  <w:r>
                    <w:rPr>
                      <w:color w:val="383838"/>
                      <w:w w:val="100"/>
                      <w:sz w:val="62"/>
                    </w:rPr>
                    <w:t>度</w:t>
                  </w:r>
                  <w:r>
                    <w:rPr>
                      <w:color w:val="4B4B4B"/>
                      <w:w w:val="100"/>
                      <w:sz w:val="62"/>
                    </w:rPr>
                    <w:t>六</w:t>
                  </w:r>
                </w:p>
              </w:txbxContent>
            </v:textbox>
          </v:shape>
        </w:pict>
      </w:r>
      <w:r>
        <w:rPr>
          <w:color w:val="383838"/>
          <w:w w:val="90"/>
          <w:sz w:val="36"/>
        </w:rPr>
        <w:t>代辔｝</w:t>
      </w:r>
    </w:p>
    <w:p>
      <w:pPr>
        <w:tabs>
          <w:tab w:val="left" w:pos="4323"/>
        </w:tabs>
        <w:spacing w:before="0" w:line="762" w:lineRule="exact"/>
        <w:ind w:left="3242" w:right="0" w:firstLine="0"/>
        <w:jc w:val="left"/>
        <w:rPr>
          <w:sz w:val="62"/>
        </w:rPr>
      </w:pPr>
      <w:r>
        <w:pict>
          <v:shape id="_x0000_s1074" type="#_x0000_t202" style="width:32.1pt;height:32.05pt;margin-top:37.44pt;margin-left:149.8pt;mso-position-horizontal-relative:page;position:absolute;z-index:-25161523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60"/>
                    </w:rPr>
                  </w:pPr>
                  <w:r>
                    <w:rPr>
                      <w:color w:val="9C9C9C"/>
                      <w:w w:val="100"/>
                      <w:sz w:val="60"/>
                    </w:rPr>
                    <w:t>．</w:t>
                  </w:r>
                </w:p>
              </w:txbxContent>
            </v:textbox>
          </v:shape>
        </w:pict>
      </w:r>
      <w:r>
        <w:rPr>
          <w:color w:val="383838"/>
          <w:w w:val="90"/>
          <w:sz w:val="62"/>
        </w:rPr>
        <w:t>,</w:t>
        <w:tab/>
      </w:r>
      <w:r>
        <w:rPr>
          <w:color w:val="4B4B4B"/>
          <w:w w:val="80"/>
          <w:sz w:val="62"/>
        </w:rPr>
        <w:t xml:space="preserve">＝度 </w:t>
      </w:r>
      <w:r>
        <w:rPr>
          <w:color w:val="4B4B4B"/>
          <w:spacing w:val="102"/>
          <w:position w:val="-6"/>
          <w:sz w:val="62"/>
        </w:rPr>
        <w:drawing>
          <wp:inline distT="0" distB="0" distL="0" distR="0">
            <wp:extent cx="384744" cy="315827"/>
            <wp:effectExtent l="0" t="0" r="0" b="0"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744" cy="315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0"/>
        <w:ind w:right="145"/>
        <w:jc w:val="right"/>
        <w:rPr>
          <w:rFonts w:ascii="Arial" w:eastAsia="Arial"/>
        </w:rPr>
      </w:pPr>
      <w:r>
        <w:rPr>
          <w:spacing w:val="-42"/>
        </w:rPr>
        <w:t xml:space="preserve">图 </w:t>
      </w:r>
      <w:r>
        <w:rPr>
          <w:rFonts w:ascii="Arial" w:eastAsia="Arial"/>
        </w:rPr>
        <w:t>9</w:t>
      </w:r>
    </w:p>
    <w:p>
      <w:pPr>
        <w:spacing w:before="0" w:line="691" w:lineRule="exact"/>
        <w:ind w:left="1158" w:right="0" w:firstLine="0"/>
        <w:jc w:val="left"/>
        <w:rPr>
          <w:sz w:val="64"/>
        </w:rPr>
      </w:pPr>
      <w:r>
        <w:br w:type="column"/>
      </w:r>
      <w:r>
        <w:rPr>
          <w:color w:val="646464"/>
          <w:w w:val="105"/>
          <w:sz w:val="64"/>
        </w:rPr>
        <w:t>带</w:t>
      </w:r>
    </w:p>
    <w:p>
      <w:pPr>
        <w:spacing w:before="0" w:line="851" w:lineRule="exact"/>
        <w:ind w:left="1786" w:right="0" w:firstLine="0"/>
        <w:jc w:val="left"/>
        <w:rPr>
          <w:sz w:val="68"/>
        </w:rPr>
      </w:pPr>
      <w:r>
        <w:rPr>
          <w:color w:val="4B4B4B"/>
          <w:sz w:val="68"/>
        </w:rPr>
        <w:t>午线经度</w:t>
      </w:r>
    </w:p>
    <w:p>
      <w:pPr>
        <w:spacing w:before="0" w:line="755" w:lineRule="exact"/>
        <w:ind w:left="1863" w:right="0" w:firstLine="0"/>
        <w:jc w:val="left"/>
        <w:rPr>
          <w:sz w:val="59"/>
        </w:rPr>
      </w:pPr>
      <w:r>
        <w:rPr>
          <w:color w:val="383838"/>
          <w:spacing w:val="4"/>
          <w:sz w:val="59"/>
        </w:rPr>
        <w:t xml:space="preserve">午线 </w:t>
      </w:r>
      <w:r>
        <w:rPr>
          <w:color w:val="383838"/>
          <w:spacing w:val="4"/>
          <w:w w:val="103"/>
          <w:position w:val="-3"/>
          <w:sz w:val="59"/>
        </w:rPr>
        <w:drawing>
          <wp:inline distT="0" distB="0" distL="0" distR="0">
            <wp:extent cx="490091" cy="398217"/>
            <wp:effectExtent l="0" t="0" r="0" b="0"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091" cy="398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55" w:lineRule="exact"/>
        <w:jc w:val="left"/>
        <w:rPr>
          <w:sz w:val="59"/>
        </w:rPr>
        <w:sectPr>
          <w:type w:val="continuous"/>
          <w:pgSz w:w="17860" w:h="25260"/>
          <w:pgMar w:top="1540" w:right="2380" w:bottom="280" w:left="2560" w:header="708" w:footer="708"/>
          <w:pgNumType w:start="11"/>
          <w:cols w:num="2" w:space="708" w:equalWidth="0">
            <w:col w:w="6356" w:space="40"/>
            <w:col w:w="6524" w:space="0"/>
          </w:cols>
        </w:sectPr>
      </w:pPr>
    </w:p>
    <w:p>
      <w:pPr>
        <w:pStyle w:val="BodyText"/>
        <w:spacing w:before="71"/>
        <w:ind w:left="928"/>
        <w:rPr>
          <w:rFonts w:ascii="Arial" w:eastAsia="Arial"/>
        </w:rPr>
      </w:pPr>
      <w:r>
        <w:t>设置好投影参数后，将椭球转换、平面转换、高程拟合全设为无，如图</w:t>
      </w:r>
      <w:r>
        <w:rPr>
          <w:rFonts w:ascii="Arial" w:eastAsia="Arial"/>
        </w:rPr>
        <w:t>10</w:t>
      </w:r>
      <w:r>
        <w:t>、</w:t>
      </w:r>
      <w:r>
        <w:rPr>
          <w:rFonts w:ascii="Arial" w:eastAsia="Arial"/>
        </w:rPr>
        <w:t>11</w:t>
      </w:r>
      <w:r>
        <w:t>、</w:t>
      </w:r>
      <w:r>
        <w:rPr>
          <w:rFonts w:ascii="Arial" w:eastAsia="Arial"/>
        </w:rPr>
        <w:t>12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spacing w:before="212"/>
        <w:ind w:left="0" w:right="175" w:firstLine="0"/>
        <w:jc w:val="center"/>
        <w:rPr>
          <w:sz w:val="27"/>
        </w:rPr>
      </w:pPr>
      <w:r>
        <w:rPr>
          <w:sz w:val="27"/>
        </w:rPr>
        <w:t>８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540" w:right="2380" w:bottom="280" w:left="256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tabs>
          <w:tab w:val="left" w:pos="7331"/>
        </w:tabs>
        <w:spacing w:before="73" w:line="218" w:lineRule="auto"/>
        <w:ind w:left="3843" w:right="3932" w:hanging="127"/>
        <w:jc w:val="both"/>
        <w:rPr>
          <w:rFonts w:ascii="Arial" w:eastAsia="Arial" w:hAnsi="Arial"/>
          <w:sz w:val="62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3925315</wp:posOffset>
            </wp:positionH>
            <wp:positionV relativeFrom="paragraph">
              <wp:posOffset>-344096</wp:posOffset>
            </wp:positionV>
            <wp:extent cx="3476445" cy="471452"/>
            <wp:effectExtent l="0" t="0" r="0" b="0"/>
            <wp:wrapNone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6445" cy="4714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6870445</wp:posOffset>
            </wp:positionH>
            <wp:positionV relativeFrom="paragraph">
              <wp:posOffset>726981</wp:posOffset>
            </wp:positionV>
            <wp:extent cx="531314" cy="82389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314" cy="82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303"/>
          <w:spacing w:val="23"/>
          <w:w w:val="103"/>
          <w:sz w:val="28"/>
        </w:rPr>
        <w:t>如</w:t>
      </w:r>
      <w:r>
        <w:rPr>
          <w:color w:val="010303"/>
          <w:w w:val="104"/>
          <w:sz w:val="28"/>
        </w:rPr>
        <w:t>件</w:t>
      </w:r>
      <w:r>
        <w:rPr>
          <w:color w:val="010303"/>
          <w:spacing w:val="-226"/>
          <w:w w:val="104"/>
          <w:sz w:val="28"/>
        </w:rPr>
        <w:t>；</w:t>
      </w:r>
      <w:r>
        <w:rPr>
          <w:rFonts w:ascii="Times New Roman" w:eastAsia="Times New Roman" w:hAnsi="Times New Roman"/>
          <w:color w:val="939397"/>
          <w:w w:val="46"/>
          <w:sz w:val="25"/>
        </w:rPr>
        <w:t>l</w:t>
      </w:r>
      <w:r>
        <w:rPr>
          <w:rFonts w:ascii="Times New Roman" w:eastAsia="Times New Roman" w:hAnsi="Times New Roman"/>
          <w:color w:val="939397"/>
          <w:sz w:val="25"/>
        </w:rPr>
        <w:t xml:space="preserve"> </w:t>
      </w:r>
      <w:r>
        <w:rPr>
          <w:rFonts w:ascii="Times New Roman" w:eastAsia="Times New Roman" w:hAnsi="Times New Roman"/>
          <w:color w:val="939397"/>
          <w:spacing w:val="3"/>
          <w:sz w:val="25"/>
        </w:rPr>
        <w:t xml:space="preserve"> </w:t>
      </w:r>
      <w:r>
        <w:rPr>
          <w:rFonts w:ascii="Times New Roman" w:eastAsia="Times New Roman" w:hAnsi="Times New Roman"/>
          <w:color w:val="010303"/>
          <w:w w:val="46"/>
          <w:sz w:val="25"/>
        </w:rPr>
        <w:t>2</w:t>
      </w:r>
      <w:r>
        <w:rPr>
          <w:rFonts w:ascii="Times New Roman" w:eastAsia="Times New Roman" w:hAnsi="Times New Roman"/>
          <w:color w:val="010303"/>
          <w:spacing w:val="13"/>
          <w:sz w:val="25"/>
        </w:rPr>
        <w:t xml:space="preserve"> </w:t>
      </w:r>
      <w:r>
        <w:rPr>
          <w:rFonts w:ascii="Times New Roman" w:eastAsia="Times New Roman" w:hAnsi="Times New Roman"/>
          <w:color w:val="010303"/>
          <w:w w:val="106"/>
          <w:sz w:val="25"/>
        </w:rPr>
        <w:t>0</w:t>
      </w:r>
      <w:r>
        <w:rPr>
          <w:rFonts w:ascii="Times New Roman" w:eastAsia="Times New Roman" w:hAnsi="Times New Roman"/>
          <w:color w:val="010303"/>
          <w:spacing w:val="1"/>
          <w:w w:val="106"/>
          <w:sz w:val="25"/>
        </w:rPr>
        <w:t>1</w:t>
      </w:r>
      <w:r>
        <w:rPr>
          <w:rFonts w:ascii="Times New Roman" w:eastAsia="Times New Roman" w:hAnsi="Times New Roman"/>
          <w:color w:val="010303"/>
          <w:w w:val="106"/>
          <w:sz w:val="25"/>
        </w:rPr>
        <w:t>004</w:t>
      </w:r>
      <w:r>
        <w:rPr>
          <w:rFonts w:ascii="Times New Roman" w:eastAsia="Times New Roman" w:hAnsi="Times New Roman"/>
          <w:color w:val="010303"/>
          <w:spacing w:val="6"/>
          <w:w w:val="106"/>
          <w:sz w:val="25"/>
        </w:rPr>
        <w:t>1</w:t>
      </w:r>
      <w:r>
        <w:rPr>
          <w:rFonts w:ascii="Times New Roman" w:eastAsia="Times New Roman" w:hAnsi="Times New Roman"/>
          <w:color w:val="010303"/>
          <w:w w:val="107"/>
          <w:sz w:val="25"/>
        </w:rPr>
        <w:t>2</w:t>
      </w:r>
      <w:r>
        <w:rPr>
          <w:rFonts w:ascii="Times New Roman" w:eastAsia="Times New Roman" w:hAnsi="Times New Roman"/>
          <w:color w:val="010303"/>
          <w:sz w:val="25"/>
        </w:rPr>
        <w:tab/>
      </w:r>
      <w:r>
        <w:rPr>
          <w:color w:val="05242F"/>
          <w:spacing w:val="-142"/>
          <w:w w:val="77"/>
          <w:sz w:val="56"/>
        </w:rPr>
        <w:t>兰</w:t>
      </w:r>
      <w:r>
        <w:rPr>
          <w:color w:val="004259"/>
          <w:spacing w:val="-208"/>
          <w:w w:val="77"/>
          <w:sz w:val="56"/>
        </w:rPr>
        <w:t>」</w:t>
      </w:r>
      <w:r>
        <w:rPr>
          <w:color w:val="05242F"/>
          <w:spacing w:val="-126"/>
          <w:w w:val="87"/>
          <w:sz w:val="56"/>
        </w:rPr>
        <w:t>二</w:t>
      </w:r>
      <w:r>
        <w:rPr>
          <w:color w:val="010303"/>
          <w:spacing w:val="-72"/>
          <w:w w:val="72"/>
          <w:sz w:val="56"/>
        </w:rPr>
        <w:t>巴</w:t>
      </w:r>
      <w:r>
        <w:rPr>
          <w:color w:val="05242F"/>
          <w:spacing w:val="-15"/>
          <w:w w:val="79"/>
          <w:sz w:val="56"/>
        </w:rPr>
        <w:t>斗</w:t>
      </w:r>
      <w:r>
        <w:rPr>
          <w:color w:val="010303"/>
          <w:sz w:val="26"/>
        </w:rPr>
        <w:t>腑环</w:t>
      </w:r>
      <w:r>
        <w:rPr>
          <w:color w:val="010303"/>
          <w:spacing w:val="45"/>
          <w:sz w:val="26"/>
        </w:rPr>
        <w:t xml:space="preserve"> </w:t>
      </w:r>
      <w:r>
        <w:rPr>
          <w:rFonts w:ascii="Arial" w:eastAsia="Arial" w:hAnsi="Arial"/>
          <w:color w:val="939397"/>
          <w:sz w:val="54"/>
        </w:rPr>
        <w:t>l</w:t>
      </w:r>
      <w:r>
        <w:rPr>
          <w:rFonts w:ascii="Arial" w:eastAsia="Arial" w:hAnsi="Arial"/>
          <w:color w:val="939397"/>
          <w:spacing w:val="-73"/>
          <w:sz w:val="54"/>
        </w:rPr>
        <w:t xml:space="preserve"> </w:t>
      </w:r>
      <w:r>
        <w:rPr>
          <w:color w:val="010303"/>
          <w:sz w:val="26"/>
        </w:rPr>
        <w:t xml:space="preserve">投影 </w:t>
      </w:r>
      <w:r>
        <w:rPr>
          <w:color w:val="010303"/>
          <w:spacing w:val="124"/>
          <w:sz w:val="26"/>
        </w:rPr>
        <w:t xml:space="preserve"> </w:t>
      </w:r>
      <w:r>
        <w:rPr>
          <w:color w:val="010303"/>
          <w:sz w:val="26"/>
        </w:rPr>
        <w:t>墒球转换</w:t>
      </w:r>
      <w:r>
        <w:rPr>
          <w:color w:val="010303"/>
          <w:spacing w:val="-30"/>
          <w:sz w:val="26"/>
        </w:rPr>
        <w:t xml:space="preserve"> </w:t>
      </w:r>
      <w:r>
        <w:rPr>
          <w:rFonts w:ascii="Arial" w:eastAsia="Arial" w:hAnsi="Arial"/>
          <w:color w:val="939397"/>
          <w:w w:val="75"/>
          <w:sz w:val="31"/>
        </w:rPr>
        <w:t>1</w:t>
      </w:r>
      <w:r>
        <w:rPr>
          <w:rFonts w:ascii="Arial" w:eastAsia="Arial" w:hAnsi="Arial"/>
          <w:color w:val="939397"/>
          <w:spacing w:val="-32"/>
          <w:w w:val="75"/>
          <w:sz w:val="31"/>
        </w:rPr>
        <w:t xml:space="preserve"> </w:t>
      </w:r>
      <w:r>
        <w:rPr>
          <w:color w:val="010303"/>
          <w:sz w:val="26"/>
        </w:rPr>
        <w:t>平面转换</w:t>
      </w:r>
      <w:r>
        <w:rPr>
          <w:color w:val="010303"/>
          <w:spacing w:val="-57"/>
          <w:sz w:val="26"/>
        </w:rPr>
        <w:t xml:space="preserve"> </w:t>
      </w:r>
      <w:r>
        <w:rPr>
          <w:rFonts w:ascii="Arial" w:eastAsia="Arial" w:hAnsi="Arial"/>
          <w:color w:val="010303"/>
          <w:spacing w:val="11"/>
          <w:w w:val="75"/>
          <w:sz w:val="36"/>
        </w:rPr>
        <w:t>◄</w:t>
      </w:r>
      <w:r>
        <w:rPr>
          <w:rFonts w:ascii="Times New Roman" w:eastAsia="Times New Roman" w:hAnsi="Times New Roman"/>
          <w:color w:val="939397"/>
          <w:spacing w:val="11"/>
          <w:w w:val="75"/>
          <w:sz w:val="29"/>
        </w:rPr>
        <w:t xml:space="preserve">I </w:t>
      </w:r>
      <w:r>
        <w:rPr>
          <w:rFonts w:ascii="Times New Roman" w:eastAsia="Times New Roman" w:hAnsi="Times New Roman"/>
          <w:color w:val="939397"/>
          <w:spacing w:val="39"/>
          <w:w w:val="75"/>
          <w:sz w:val="29"/>
        </w:rPr>
        <w:t xml:space="preserve"> </w:t>
      </w:r>
      <w:r>
        <w:rPr>
          <w:rFonts w:ascii="Arial" w:eastAsia="Arial" w:hAnsi="Arial"/>
          <w:color w:val="010303"/>
          <w:w w:val="75"/>
          <w:sz w:val="38"/>
        </w:rPr>
        <w:t xml:space="preserve">► </w:t>
      </w:r>
      <w:r>
        <w:rPr>
          <w:color w:val="010303"/>
          <w:w w:val="75"/>
          <w:sz w:val="28"/>
        </w:rPr>
        <w:t xml:space="preserve">转 </w:t>
      </w:r>
      <w:r>
        <w:rPr>
          <w:color w:val="010303"/>
          <w:sz w:val="28"/>
        </w:rPr>
        <w:t xml:space="preserve">换 摸 型 </w:t>
      </w:r>
      <w:r>
        <w:rPr>
          <w:rFonts w:ascii="Arial" w:eastAsia="Arial" w:hAnsi="Arial"/>
          <w:color w:val="939397"/>
          <w:spacing w:val="-31"/>
          <w:w w:val="75"/>
          <w:sz w:val="31"/>
        </w:rPr>
        <w:t xml:space="preserve">1 </w:t>
      </w:r>
      <w:r>
        <w:rPr>
          <w:color w:val="010303"/>
          <w:w w:val="75"/>
          <w:sz w:val="25"/>
        </w:rPr>
        <w:t xml:space="preserve">无 </w:t>
      </w:r>
      <w:r>
        <w:rPr>
          <w:color w:val="A3A3A7"/>
          <w:w w:val="75"/>
          <w:sz w:val="20"/>
          <w:shd w:val="clear" w:color="auto" w:fill="BCEDFD"/>
        </w:rPr>
        <w:t>－</w:t>
      </w:r>
      <w:r>
        <w:rPr>
          <w:color w:val="A3A3A7"/>
          <w:spacing w:val="64"/>
          <w:w w:val="75"/>
          <w:sz w:val="20"/>
        </w:rPr>
        <w:t xml:space="preserve"> </w:t>
      </w:r>
      <w:r>
        <w:rPr>
          <w:rFonts w:ascii="Arial" w:eastAsia="Arial" w:hAnsi="Arial"/>
          <w:color w:val="828287"/>
          <w:w w:val="75"/>
          <w:sz w:val="62"/>
        </w:rPr>
        <w:t>3</w:t>
      </w:r>
    </w:p>
    <w:p>
      <w:pPr>
        <w:pStyle w:val="BodyText"/>
        <w:ind w:left="3823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75" style="width:250.05pt;height:28pt;mso-position-horizontal-relative:char;mso-position-vertical-relative:line" coordorigin="0,0" coordsize="5001,560">
            <v:line id="_x0000_s1076" style="position:absolute" from="0,484" to="4991,484" stroked="t" strokecolor="black" strokeweight="2.16pt">
              <v:stroke dashstyle="solid"/>
            </v:line>
            <v:shape id="_x0000_s1077" style="width:2875;height:560;left:2107;position:absolute" coordorigin="2108,0" coordsize="2875,560" path="m2137,291l2108,291,2108,469,2137,469,2137,291xm4982,l4939,,4939,560,4982,560,4982,xe" filled="t" fillcolor="#e8e8ed" stroked="f">
              <v:fill type="solid"/>
              <v:path arrowok="t"/>
            </v:shape>
            <v:shape id="_x0000_s1078" type="#_x0000_t202" style="width:361;height:251;left:153;position:absolute;top:211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010303"/>
                        <w:w w:val="70"/>
                        <w:sz w:val="25"/>
                      </w:rPr>
                      <w:t>名称</w:t>
                    </w:r>
                  </w:p>
                </w:txbxContent>
              </v:textbox>
            </v:shape>
            <v:shape id="_x0000_s1079" type="#_x0000_t202" style="width:330;height:251;left:2107;position:absolute;top:211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rFonts w:ascii="Arial" w:eastAsia="Arial"/>
                        <w:color w:val="A3A3A7"/>
                        <w:w w:val="60"/>
                        <w:sz w:val="13"/>
                      </w:rPr>
                      <w:t xml:space="preserve">1 </w:t>
                    </w:r>
                    <w:r>
                      <w:rPr>
                        <w:color w:val="010303"/>
                        <w:w w:val="60"/>
                        <w:sz w:val="25"/>
                      </w:rPr>
                      <w:t>憤</w:t>
                    </w:r>
                  </w:p>
                </w:txbxContent>
              </v:textbox>
            </v:shape>
            <v:shape id="_x0000_s1080" type="#_x0000_t202" style="width:62;height:459;left:4939;position:absolute;top:55" filled="f" stroked="f">
              <v:textbox inset="0,0,0,0">
                <w:txbxContent>
                  <w:p>
                    <w:pPr>
                      <w:spacing w:before="0" w:line="458" w:lineRule="exact"/>
                      <w:ind w:left="0" w:right="0" w:firstLine="0"/>
                      <w:jc w:val="left"/>
                      <w:rPr>
                        <w:rFonts w:ascii="Arial"/>
                        <w:sz w:val="41"/>
                      </w:rPr>
                    </w:pPr>
                    <w:r>
                      <w:rPr>
                        <w:rFonts w:ascii="Arial"/>
                        <w:color w:val="A3A3A7"/>
                        <w:w w:val="39"/>
                        <w:sz w:val="41"/>
                      </w:rPr>
                      <w:t>|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rPr>
          <w:rFonts w:ascii="Arial"/>
          <w:sz w:val="50"/>
        </w:rPr>
      </w:pPr>
    </w:p>
    <w:p>
      <w:pPr>
        <w:pStyle w:val="BodyText"/>
        <w:spacing w:before="10"/>
        <w:rPr>
          <w:rFonts w:ascii="Arial"/>
          <w:sz w:val="50"/>
        </w:rPr>
      </w:pPr>
    </w:p>
    <w:p>
      <w:pPr>
        <w:tabs>
          <w:tab w:val="left" w:pos="6256"/>
        </w:tabs>
        <w:spacing w:before="0"/>
        <w:ind w:left="3959" w:right="0" w:firstLine="0"/>
        <w:jc w:val="left"/>
        <w:rPr>
          <w:rFonts w:ascii="Times New Roman"/>
          <w:sz w:val="17"/>
        </w:rPr>
      </w:pPr>
      <w:r>
        <w:pict>
          <v:shape id="_x0000_s1081" style="width:274.5pt;height:0.1pt;margin-top:33pt;margin-left:308.36pt;mso-position-horizontal-relative:page;mso-wrap-distance-left:0;mso-wrap-distance-right:0;position:absolute;z-index:-251609088" coordorigin="6167,660" coordsize="5490,0" path="m6167,660l11656,660e" filled="f" stroked="t" strokecolor="black" strokeweight="2.88pt">
            <v:stroke dashstyle="solid"/>
            <v:path arrowok="t"/>
            <w10:wrap type="topAndBottom"/>
          </v:shape>
        </w:pict>
      </w:r>
      <w:r>
        <w:pict>
          <v:line id="_x0000_s1082" style="mso-position-horizontal-relative:page;position:absolute;z-index:-251611136" from="320.25pt,4.15pt" to="550pt,4.15pt" stroked="t" strokecolor="black" strokeweight="0.72pt">
            <v:stroke dashstyle="solid"/>
          </v:line>
        </w:pict>
      </w:r>
      <w:r>
        <w:pict>
          <v:line id="_x0000_s1083" style="mso-position-horizontal-relative:page;position:absolute;z-index:-251610112" from="319.2pt,21.85pt" to="550pt,21.85pt" stroked="t" strokecolor="black" strokeweight="1.08pt">
            <v:stroke dashstyle="solid"/>
          </v:line>
        </w:pict>
      </w:r>
      <w:r>
        <w:pict>
          <v:shape id="_x0000_s1084" type="#_x0000_t202" style="width:15.05pt;height:28.05pt;margin-top:-6.42pt;margin-left:552.91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2"/>
                    </w:rPr>
                  </w:pPr>
                  <w:r>
                    <w:rPr>
                      <w:color w:val="8397AF"/>
                      <w:w w:val="100"/>
                      <w:sz w:val="52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/>
          <w:color w:val="5B6472"/>
          <w:w w:val="70"/>
          <w:position w:val="-6"/>
          <w:sz w:val="28"/>
        </w:rPr>
        <w:t>-&lt;</w:t>
      </w:r>
      <w:r>
        <w:rPr>
          <w:rFonts w:ascii="Arial"/>
          <w:color w:val="5B6472"/>
          <w:spacing w:val="18"/>
          <w:w w:val="70"/>
          <w:position w:val="-6"/>
          <w:sz w:val="28"/>
        </w:rPr>
        <w:t xml:space="preserve"> </w:t>
      </w:r>
      <w:r>
        <w:rPr>
          <w:rFonts w:ascii="Times New Roman"/>
          <w:color w:val="8397AF"/>
          <w:w w:val="70"/>
          <w:position w:val="-6"/>
          <w:sz w:val="45"/>
        </w:rPr>
        <w:t>I</w:t>
        <w:tab/>
      </w:r>
      <w:r>
        <w:rPr>
          <w:rFonts w:ascii="Times New Roman"/>
          <w:color w:val="8397AF"/>
          <w:w w:val="70"/>
          <w:sz w:val="17"/>
        </w:rPr>
        <w:t>1111</w:t>
      </w:r>
    </w:p>
    <w:p>
      <w:pPr>
        <w:pStyle w:val="BodyText"/>
        <w:spacing w:before="168"/>
        <w:ind w:right="265"/>
        <w:jc w:val="center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10</w:t>
      </w:r>
    </w:p>
    <w:p>
      <w:pPr>
        <w:pStyle w:val="BodyText"/>
        <w:spacing w:before="4"/>
        <w:rPr>
          <w:rFonts w:ascii="Arial"/>
          <w:sz w:val="10"/>
        </w:rPr>
      </w:pPr>
    </w:p>
    <w:p>
      <w:pPr>
        <w:pStyle w:val="BodyText"/>
        <w:ind w:left="3621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085" style="width:274.1pt;height:68.55pt;mso-position-horizontal-relative:char;mso-position-vertical-relative:line" coordorigin="0,0" coordsize="5482,1371">
            <v:shape id="_x0000_s1086" type="#_x0000_t75" style="width:5482;height:851;position:absolute" stroked="f">
              <v:imagedata r:id="rId24" o:title=""/>
            </v:shape>
            <v:shape id="_x0000_s1087" type="#_x0000_t202" style="width:1924;height:321;left:93;position:absolute;top:828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5"/>
                      </w:rPr>
                    </w:pPr>
                    <w:r>
                      <w:rPr>
                        <w:color w:val="010303"/>
                        <w:w w:val="90"/>
                        <w:sz w:val="31"/>
                      </w:rPr>
                      <w:t>文件：</w:t>
                    </w:r>
                    <w:r>
                      <w:rPr>
                        <w:rFonts w:ascii="Times New Roman" w:eastAsia="Times New Roman"/>
                        <w:color w:val="939397"/>
                        <w:w w:val="90"/>
                        <w:sz w:val="25"/>
                      </w:rPr>
                      <w:t xml:space="preserve">1 </w:t>
                    </w:r>
                    <w:r>
                      <w:rPr>
                        <w:rFonts w:ascii="Times New Roman" w:eastAsia="Times New Roman"/>
                        <w:color w:val="010303"/>
                        <w:w w:val="90"/>
                        <w:sz w:val="25"/>
                      </w:rPr>
                      <w:t>20100412</w:t>
                    </w:r>
                  </w:p>
                </w:txbxContent>
              </v:textbox>
            </v:shape>
            <v:shape id="_x0000_s1088" type="#_x0000_t202" style="width:1323;height:671;left:3672;position:absolute;top:699" filled="f" stroked="f">
              <v:textbox inset="0,0,0,0">
                <w:txbxContent>
                  <w:p>
                    <w:pPr>
                      <w:spacing w:before="0" w:line="671" w:lineRule="exact"/>
                      <w:ind w:left="0" w:right="0" w:firstLine="0"/>
                      <w:jc w:val="left"/>
                      <w:rPr>
                        <w:sz w:val="67"/>
                      </w:rPr>
                    </w:pPr>
                    <w:r>
                      <w:rPr>
                        <w:color w:val="05242F"/>
                        <w:w w:val="95"/>
                        <w:sz w:val="67"/>
                      </w:rPr>
                      <w:t>斗二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pgSz w:w="17860" w:h="25260"/>
          <w:pgMar w:top="1980" w:right="2380" w:bottom="280" w:left="2560" w:header="708" w:footer="708"/>
          <w:pgNumType w:start="13"/>
          <w:cols w:space="708"/>
        </w:sectPr>
      </w:pPr>
    </w:p>
    <w:p>
      <w:pPr>
        <w:spacing w:before="123" w:line="352" w:lineRule="exact"/>
        <w:ind w:left="3839" w:right="0" w:firstLine="0"/>
        <w:jc w:val="left"/>
        <w:rPr>
          <w:sz w:val="25"/>
        </w:rPr>
      </w:pPr>
      <w:r>
        <w:rPr>
          <w:color w:val="010303"/>
          <w:sz w:val="25"/>
        </w:rPr>
        <w:t xml:space="preserve">投影 </w:t>
      </w:r>
      <w:r>
        <w:rPr>
          <w:rFonts w:ascii="Arial" w:eastAsia="Arial"/>
          <w:color w:val="939397"/>
          <w:sz w:val="31"/>
        </w:rPr>
        <w:t xml:space="preserve">1 </w:t>
      </w:r>
      <w:r>
        <w:rPr>
          <w:color w:val="010303"/>
          <w:sz w:val="25"/>
        </w:rPr>
        <w:t>桶 谔转换</w:t>
      </w:r>
    </w:p>
    <w:p>
      <w:pPr>
        <w:spacing w:before="0" w:line="669" w:lineRule="exact"/>
        <w:ind w:left="3854" w:right="0" w:firstLine="0"/>
        <w:jc w:val="left"/>
        <w:rPr>
          <w:sz w:val="28"/>
        </w:rPr>
      </w:pPr>
      <w:r>
        <w:rPr>
          <w:color w:val="010303"/>
          <w:spacing w:val="-14"/>
          <w:w w:val="110"/>
          <w:sz w:val="28"/>
        </w:rPr>
        <w:t xml:space="preserve">转换榄型 </w:t>
      </w:r>
      <w:r>
        <w:rPr>
          <w:rFonts w:ascii="Arial" w:eastAsia="Arial"/>
          <w:color w:val="939397"/>
          <w:spacing w:val="-66"/>
          <w:w w:val="110"/>
          <w:sz w:val="59"/>
        </w:rPr>
        <w:t>I</w:t>
      </w:r>
      <w:r>
        <w:rPr>
          <w:color w:val="010303"/>
          <w:w w:val="110"/>
          <w:sz w:val="28"/>
        </w:rPr>
        <w:t>无</w:t>
      </w:r>
    </w:p>
    <w:p>
      <w:pPr>
        <w:tabs>
          <w:tab w:val="left" w:pos="2863"/>
        </w:tabs>
        <w:spacing w:before="54"/>
        <w:ind w:left="230" w:right="0" w:firstLine="0"/>
        <w:jc w:val="left"/>
        <w:rPr>
          <w:rFonts w:ascii="Arial" w:eastAsia="Arial" w:hAnsi="Arial"/>
          <w:sz w:val="32"/>
        </w:rPr>
      </w:pPr>
      <w:r>
        <w:br w:type="column"/>
      </w:r>
      <w:r>
        <w:rPr>
          <w:color w:val="010303"/>
          <w:sz w:val="26"/>
        </w:rPr>
        <w:t>平而转换</w:t>
      </w:r>
      <w:r>
        <w:rPr>
          <w:color w:val="010303"/>
          <w:spacing w:val="-62"/>
          <w:sz w:val="26"/>
        </w:rPr>
        <w:t xml:space="preserve"> </w:t>
      </w:r>
      <w:r>
        <w:rPr>
          <w:rFonts w:ascii="Arial" w:eastAsia="Arial" w:hAnsi="Arial"/>
          <w:color w:val="939397"/>
          <w:spacing w:val="22"/>
          <w:sz w:val="27"/>
        </w:rPr>
        <w:t>1</w:t>
      </w:r>
      <w:r>
        <w:rPr>
          <w:color w:val="010303"/>
          <w:w w:val="90"/>
          <w:sz w:val="25"/>
        </w:rPr>
        <w:t>邸</w:t>
      </w:r>
      <w:r>
        <w:rPr>
          <w:color w:val="010303"/>
          <w:spacing w:val="-54"/>
          <w:w w:val="90"/>
          <w:sz w:val="25"/>
        </w:rPr>
        <w:t xml:space="preserve"> </w:t>
      </w:r>
      <w:r>
        <w:rPr>
          <w:color w:val="010303"/>
          <w:spacing w:val="-34"/>
          <w:sz w:val="25"/>
        </w:rPr>
        <w:t>程</w:t>
      </w:r>
      <w:r>
        <w:rPr>
          <w:color w:val="010303"/>
          <w:spacing w:val="-35"/>
          <w:sz w:val="25"/>
        </w:rPr>
        <w:t>？</w:t>
      </w:r>
      <w:r>
        <w:rPr>
          <w:rFonts w:ascii="Arial" w:eastAsia="Arial" w:hAnsi="Arial"/>
          <w:color w:val="010303"/>
          <w:spacing w:val="-35"/>
          <w:sz w:val="26"/>
        </w:rPr>
        <w:t>§</w:t>
      </w:r>
      <w:r>
        <w:rPr>
          <w:rFonts w:ascii="Arial" w:eastAsia="Arial" w:hAnsi="Arial"/>
          <w:color w:val="010303"/>
          <w:spacing w:val="-47"/>
          <w:sz w:val="26"/>
        </w:rPr>
        <w:t xml:space="preserve"> </w:t>
      </w:r>
      <w:r>
        <w:rPr>
          <w:rFonts w:ascii="Arial" w:eastAsia="Arial" w:hAnsi="Arial"/>
          <w:color w:val="010303"/>
          <w:w w:val="65"/>
          <w:sz w:val="36"/>
        </w:rPr>
        <w:t>◄</w:t>
      </w:r>
      <w:r>
        <w:rPr>
          <w:rFonts w:ascii="Arial" w:eastAsia="Arial" w:hAnsi="Arial"/>
          <w:color w:val="010303"/>
          <w:spacing w:val="-34"/>
          <w:w w:val="65"/>
          <w:sz w:val="36"/>
        </w:rPr>
        <w:t xml:space="preserve"> </w:t>
      </w:r>
      <w:r>
        <w:rPr>
          <w:rFonts w:ascii="Times New Roman" w:eastAsia="Times New Roman" w:hAnsi="Times New Roman"/>
          <w:color w:val="939397"/>
          <w:w w:val="65"/>
          <w:sz w:val="25"/>
        </w:rPr>
        <w:t>l</w:t>
        <w:tab/>
      </w:r>
      <w:r>
        <w:rPr>
          <w:rFonts w:ascii="Arial" w:eastAsia="Arial" w:hAnsi="Arial"/>
          <w:color w:val="010303"/>
          <w:w w:val="65"/>
          <w:sz w:val="32"/>
        </w:rPr>
        <w:t>►</w:t>
      </w:r>
    </w:p>
    <w:p>
      <w:pPr>
        <w:pStyle w:val="Heading2"/>
        <w:spacing w:before="206"/>
        <w:ind w:left="1709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6870445</wp:posOffset>
            </wp:positionH>
            <wp:positionV relativeFrom="paragraph">
              <wp:posOffset>-89286</wp:posOffset>
            </wp:positionV>
            <wp:extent cx="540475" cy="86967"/>
            <wp:effectExtent l="0" t="0" r="0" b="0"/>
            <wp:wrapNone/>
            <wp:docPr id="2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475" cy="8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28287"/>
        </w:rPr>
        <w:t>习</w:t>
      </w:r>
      <w:r>
        <w:rPr>
          <w:color w:val="004259"/>
        </w:rPr>
        <w:t>一</w:t>
      </w:r>
    </w:p>
    <w:p>
      <w:pPr>
        <w:spacing w:after="0"/>
        <w:sectPr>
          <w:type w:val="continuous"/>
          <w:pgSz w:w="17860" w:h="25260"/>
          <w:pgMar w:top="1540" w:right="2380" w:bottom="280" w:left="2560" w:header="708" w:footer="708"/>
          <w:pgNumType w:start="14"/>
          <w:cols w:num="2" w:space="708" w:equalWidth="0">
            <w:col w:w="5874" w:space="40"/>
            <w:col w:w="7006" w:space="0"/>
          </w:cols>
        </w:sectPr>
      </w:pPr>
    </w:p>
    <w:p>
      <w:pPr>
        <w:pStyle w:val="BodyText"/>
        <w:spacing w:before="2"/>
        <w:rPr>
          <w:sz w:val="29"/>
        </w:rPr>
      </w:pPr>
    </w:p>
    <w:p>
      <w:pPr>
        <w:pStyle w:val="BodyText"/>
        <w:spacing w:line="30" w:lineRule="exact"/>
        <w:ind w:left="3837"/>
        <w:rPr>
          <w:sz w:val="3"/>
        </w:rPr>
      </w:pPr>
      <w:r>
        <w:rPr>
          <w:position w:val="0"/>
          <w:sz w:val="3"/>
        </w:rPr>
        <w:pict>
          <v:group id="_x0000_i1089" style="width:251.4pt;height:1.45pt;mso-position-horizontal-relative:char;mso-position-vertical-relative:line" coordorigin="0,0" coordsize="5028,29">
            <v:line id="_x0000_s1090" style="position:absolute" from="0,14" to="5028,14" stroked="t" strokecolor="black" strokeweight="1.44pt">
              <v:stroke dashstyle="solid"/>
            </v:line>
            <w10:wrap type="none"/>
          </v:group>
        </w:pict>
      </w:r>
    </w:p>
    <w:p>
      <w:pPr>
        <w:tabs>
          <w:tab w:val="left" w:pos="2174"/>
          <w:tab w:val="left" w:pos="5037"/>
        </w:tabs>
        <w:spacing w:before="56"/>
        <w:ind w:left="0" w:right="189" w:firstLine="0"/>
        <w:jc w:val="center"/>
        <w:rPr>
          <w:sz w:val="26"/>
        </w:rPr>
      </w:pPr>
      <w:r>
        <w:rPr>
          <w:color w:val="010303"/>
          <w:spacing w:val="22"/>
          <w:w w:val="100"/>
          <w:sz w:val="26"/>
          <w:u w:val="thick" w:color="000000"/>
        </w:rPr>
        <w:t xml:space="preserve"> </w:t>
      </w:r>
      <w:r>
        <w:rPr>
          <w:color w:val="010303"/>
          <w:w w:val="105"/>
          <w:sz w:val="26"/>
          <w:u w:val="thick" w:color="000000"/>
        </w:rPr>
        <w:t>名称</w:t>
        <w:tab/>
        <w:t>倌</w:t>
      </w:r>
      <w:r>
        <w:rPr>
          <w:color w:val="010303"/>
          <w:sz w:val="26"/>
          <w:u w:val="thick" w:color="000000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  <w:r>
        <w:pict>
          <v:shape id="_x0000_s1091" style="width:275.55pt;height:0.1pt;margin-top:17.94pt;margin-left:308.36pt;mso-position-horizontal-relative:page;mso-wrap-distance-left:0;mso-wrap-distance-right:0;position:absolute;z-index:-251607040" coordorigin="6167,359" coordsize="5511,0" path="m6167,359l11678,359e" filled="f" stroked="t" strokecolor="black" strokeweight="3.96pt">
            <v:stroke dashstyle="solid"/>
            <v:path arrowok="t"/>
            <w10:wrap type="topAndBottom"/>
          </v:shape>
        </w:pict>
      </w:r>
    </w:p>
    <w:p>
      <w:pPr>
        <w:pStyle w:val="BodyText"/>
        <w:spacing w:before="141"/>
        <w:ind w:right="265"/>
        <w:jc w:val="center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11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5"/>
        <w:rPr>
          <w:rFonts w:ascii="Arial"/>
          <w:sz w:val="41"/>
        </w:rPr>
      </w:pPr>
    </w:p>
    <w:p>
      <w:pPr>
        <w:spacing w:before="0"/>
        <w:ind w:left="0" w:right="175" w:firstLine="0"/>
        <w:jc w:val="center"/>
        <w:rPr>
          <w:sz w:val="27"/>
        </w:rPr>
      </w:pPr>
      <w:r>
        <w:rPr>
          <w:sz w:val="27"/>
        </w:rPr>
        <w:t>９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540" w:right="2380" w:bottom="280" w:left="256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102"/>
        <w:ind w:right="581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12</w:t>
      </w:r>
    </w:p>
    <w:p>
      <w:pPr>
        <w:pStyle w:val="BodyText"/>
        <w:spacing w:before="71" w:line="283" w:lineRule="auto"/>
        <w:ind w:left="140" w:right="201" w:firstLine="629"/>
      </w:pPr>
      <w:r>
        <w:rPr>
          <w:spacing w:val="-25"/>
        </w:rPr>
        <w:t>设置方法都是点击“转换模型”框右边的下拉小箭头进行选择，选择完后，点击界面“保</w:t>
      </w:r>
      <w:r>
        <w:rPr>
          <w:w w:val="102"/>
        </w:rPr>
        <w:t>存</w:t>
      </w:r>
      <w:r>
        <w:rPr>
          <w:spacing w:val="-6"/>
          <w:w w:val="102"/>
        </w:rPr>
        <w:t>”按钮，再点击弹出窗口的“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  <w:spacing w:val="-4"/>
          <w:w w:val="102"/>
        </w:rPr>
        <w:t>K</w:t>
      </w:r>
      <w:r>
        <w:rPr>
          <w:spacing w:val="-14"/>
          <w:w w:val="102"/>
        </w:rPr>
        <w:t>”，点击界面右上角“×”退出参数设置，回到九宫格界</w:t>
      </w:r>
      <w:r>
        <w:t>面</w:t>
      </w:r>
    </w:p>
    <w:p>
      <w:pPr>
        <w:pStyle w:val="Heading4"/>
        <w:spacing w:line="386" w:lineRule="exact"/>
        <w:rPr>
          <w:rFonts w:ascii="Arial" w:eastAsia="Arial"/>
        </w:rPr>
      </w:pPr>
      <w:r>
        <w:rPr>
          <w:rFonts w:ascii="Arial" w:eastAsia="Arial"/>
        </w:rPr>
        <w:t>3</w:t>
      </w:r>
      <w:r>
        <w:t xml:space="preserve">、 连接 </w:t>
      </w:r>
      <w:r>
        <w:rPr>
          <w:rFonts w:ascii="Arial" w:eastAsia="Arial"/>
        </w:rPr>
        <w:t>GPS</w:t>
      </w:r>
    </w:p>
    <w:p>
      <w:pPr>
        <w:pStyle w:val="BodyText"/>
        <w:spacing w:before="80" w:line="283" w:lineRule="auto"/>
        <w:ind w:left="140" w:right="294" w:firstLine="788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GIS+</w:t>
      </w:r>
      <w:r>
        <w:t>手簿和</w:t>
      </w:r>
      <w:r>
        <w:rPr>
          <w:rFonts w:ascii="Times New Roman" w:eastAsia="Times New Roman" w:hAnsi="Times New Roman"/>
        </w:rPr>
        <w:t xml:space="preserve">RTK </w:t>
      </w:r>
      <w:r>
        <w:t>主机使用蓝牙连接，并在连接后对</w:t>
      </w:r>
      <w:r>
        <w:rPr>
          <w:rFonts w:ascii="Times New Roman" w:eastAsia="Times New Roman" w:hAnsi="Times New Roman"/>
        </w:rPr>
        <w:t xml:space="preserve">RTK </w:t>
      </w:r>
      <w:r>
        <w:t>主机进行设置，操作流程如下</w:t>
      </w:r>
      <w:r>
        <w:rPr>
          <w:rFonts w:ascii="Times New Roman" w:eastAsia="Times New Roman" w:hAnsi="Times New Roman"/>
        </w:rPr>
        <w:t>:</w:t>
      </w:r>
      <w:r>
        <w:t>点击九宫格界面“</w:t>
      </w:r>
      <w:r>
        <w:rPr>
          <w:rFonts w:ascii="Times New Roman" w:eastAsia="Times New Roman" w:hAnsi="Times New Roman"/>
        </w:rPr>
        <w:t>2.GPS</w:t>
      </w:r>
      <w:r>
        <w:t>”图标，进入接收机信息界面，图</w:t>
      </w:r>
      <w:r>
        <w:rPr>
          <w:rFonts w:ascii="Times New Roman" w:eastAsia="Times New Roman" w:hAnsi="Times New Roman"/>
        </w:rPr>
        <w:t>13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2"/>
        <w:rPr>
          <w:rFonts w:ascii="Times New Roman"/>
          <w:sz w:val="39"/>
        </w:rPr>
      </w:pPr>
    </w:p>
    <w:p>
      <w:pPr>
        <w:pStyle w:val="BodyText"/>
        <w:ind w:right="581"/>
        <w:jc w:val="center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13</w:t>
      </w:r>
    </w:p>
    <w:p>
      <w:pPr>
        <w:pStyle w:val="BodyText"/>
        <w:spacing w:before="71" w:line="283" w:lineRule="auto"/>
        <w:ind w:left="140" w:right="252" w:firstLine="629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HI-RTK2.5</w:t>
      </w:r>
      <w:r>
        <w:rPr>
          <w:rFonts w:ascii="Times New Roman" w:eastAsia="Times New Roman" w:hAnsi="Times New Roman"/>
          <w:spacing w:val="74"/>
        </w:rPr>
        <w:t xml:space="preserve"> </w:t>
      </w:r>
      <w:r>
        <w:rPr>
          <w:spacing w:val="9"/>
        </w:rPr>
        <w:t xml:space="preserve">版本连接 </w:t>
      </w:r>
      <w:r>
        <w:rPr>
          <w:rFonts w:ascii="Times New Roman" w:eastAsia="Times New Roman" w:hAnsi="Times New Roman"/>
        </w:rPr>
        <w:t xml:space="preserve">GPS </w:t>
      </w:r>
      <w:r>
        <w:t xml:space="preserve">有两种操作，一为点击屏幕左上角“接收机信息”的按钮， </w:t>
      </w:r>
      <w:r>
        <w:rPr>
          <w:spacing w:val="4"/>
          <w:w w:val="102"/>
        </w:rPr>
        <w:t>在下拉菜单里选择“连接</w:t>
      </w:r>
      <w:r>
        <w:rPr>
          <w:rFonts w:ascii="Times New Roman" w:eastAsia="Times New Roman" w:hAnsi="Times New Roman"/>
          <w:w w:val="102"/>
        </w:rPr>
        <w:t>GP</w:t>
      </w:r>
      <w:r>
        <w:rPr>
          <w:rFonts w:ascii="Times New Roman" w:eastAsia="Times New Roman" w:hAnsi="Times New Roman"/>
          <w:spacing w:val="-2"/>
          <w:w w:val="102"/>
        </w:rPr>
        <w:t>S</w:t>
      </w:r>
      <w:r>
        <w:rPr>
          <w:spacing w:val="-11"/>
          <w:w w:val="102"/>
        </w:rPr>
        <w:t>”，二为直接点击屏幕右下的“连接</w:t>
      </w:r>
      <w:r>
        <w:rPr>
          <w:rFonts w:ascii="Times New Roman" w:eastAsia="Times New Roman" w:hAnsi="Times New Roman"/>
          <w:w w:val="102"/>
        </w:rPr>
        <w:t>GP</w:t>
      </w:r>
      <w:r>
        <w:rPr>
          <w:rFonts w:ascii="Times New Roman" w:eastAsia="Times New Roman" w:hAnsi="Times New Roman"/>
          <w:spacing w:val="-2"/>
          <w:w w:val="102"/>
        </w:rPr>
        <w:t>S</w:t>
      </w:r>
      <w:r>
        <w:rPr>
          <w:w w:val="102"/>
        </w:rPr>
        <w:t>”按钮，现在在使用</w:t>
      </w:r>
      <w:r>
        <w:rPr>
          <w:spacing w:val="7"/>
        </w:rPr>
        <w:t>的版本中，只有</w:t>
      </w:r>
      <w:r>
        <w:rPr>
          <w:rFonts w:ascii="Times New Roman" w:eastAsia="Times New Roman" w:hAnsi="Times New Roman"/>
        </w:rPr>
        <w:t xml:space="preserve">2.5 </w:t>
      </w:r>
      <w:r>
        <w:t>版本有方法二，其余版本右下没有“连接</w:t>
      </w:r>
      <w:r>
        <w:rPr>
          <w:rFonts w:ascii="Times New Roman" w:eastAsia="Times New Roman" w:hAnsi="Times New Roman"/>
        </w:rPr>
        <w:t>GPS</w:t>
      </w:r>
      <w:r>
        <w:rPr>
          <w:spacing w:val="-2"/>
        </w:rPr>
        <w:t>”按钮，操作后，即进入</w:t>
      </w:r>
      <w:r>
        <w:rPr>
          <w:spacing w:val="-9"/>
        </w:rPr>
        <w:t xml:space="preserve">连接参数设置界面，如图 </w:t>
      </w:r>
      <w:r>
        <w:rPr>
          <w:rFonts w:ascii="Times New Roman" w:eastAsia="Times New Roman" w:hAnsi="Times New Roman"/>
        </w:rPr>
        <w:t>14</w:t>
      </w:r>
    </w:p>
    <w:p>
      <w:pPr>
        <w:pStyle w:val="BodyText"/>
        <w:rPr>
          <w:rFonts w:ascii="Times New Roman"/>
          <w:sz w:val="36"/>
        </w:rPr>
      </w:pPr>
    </w:p>
    <w:p>
      <w:pPr>
        <w:spacing w:before="275"/>
        <w:ind w:left="0" w:right="178" w:firstLine="0"/>
        <w:jc w:val="center"/>
        <w:rPr>
          <w:sz w:val="27"/>
        </w:rPr>
      </w:pPr>
      <w:r>
        <w:rPr>
          <w:sz w:val="27"/>
        </w:rPr>
        <w:t>１０</w:t>
      </w:r>
    </w:p>
    <w:p>
      <w:pPr>
        <w:spacing w:after="0"/>
        <w:jc w:val="center"/>
        <w:rPr>
          <w:sz w:val="27"/>
        </w:rPr>
        <w:sectPr>
          <w:pgSz w:w="17860" w:h="25260"/>
          <w:pgMar w:top="2420" w:right="2380" w:bottom="280" w:left="256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102"/>
        <w:ind w:left="5969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14</w:t>
      </w:r>
    </w:p>
    <w:p>
      <w:pPr>
        <w:pStyle w:val="BodyText"/>
        <w:spacing w:before="71" w:line="283" w:lineRule="auto"/>
        <w:ind w:left="140" w:right="219" w:firstLine="629"/>
        <w:jc w:val="both"/>
        <w:rPr>
          <w:rFonts w:ascii="Arial" w:eastAsia="Arial" w:hAnsi="Arial"/>
        </w:rPr>
      </w:pPr>
      <w:r>
        <w:rPr>
          <w:spacing w:val="-18"/>
        </w:rPr>
        <w:t xml:space="preserve">图 </w:t>
      </w:r>
      <w:r>
        <w:rPr>
          <w:rFonts w:ascii="Arial" w:eastAsia="Arial" w:hAnsi="Arial"/>
        </w:rPr>
        <w:t xml:space="preserve">14 </w:t>
      </w:r>
      <w:r>
        <w:rPr>
          <w:spacing w:val="2"/>
        </w:rPr>
        <w:t>界面所显示的参数，即为连接</w:t>
      </w:r>
      <w:r>
        <w:rPr>
          <w:rFonts w:ascii="Arial" w:eastAsia="Arial" w:hAnsi="Arial"/>
        </w:rPr>
        <w:t xml:space="preserve">GPS </w:t>
      </w:r>
      <w:r>
        <w:rPr>
          <w:spacing w:val="-1"/>
        </w:rPr>
        <w:t>的默认参数，检查好参数没有问题了之后，点</w:t>
      </w:r>
      <w:r>
        <w:t>击屏幕右下角的“连接”按钮，进入蓝牙搜索界面，点击界面“搜索”按钮</w:t>
      </w:r>
      <w:r>
        <w:rPr>
          <w:spacing w:val="-200"/>
        </w:rPr>
        <w:t>，</w:t>
      </w:r>
      <w:r>
        <w:rPr>
          <w:color w:val="FF0000"/>
        </w:rPr>
        <w:t>直到屏幕上出</w:t>
      </w:r>
      <w:r>
        <w:rPr>
          <w:color w:val="FF0000"/>
          <w:w w:val="102"/>
        </w:rPr>
        <w:t>现</w:t>
      </w:r>
      <w:r>
        <w:rPr>
          <w:color w:val="FF0000"/>
          <w:spacing w:val="13"/>
          <w:w w:val="102"/>
        </w:rPr>
        <w:t>将要连接的</w:t>
      </w:r>
      <w:r>
        <w:rPr>
          <w:rFonts w:ascii="Arial" w:eastAsia="Arial" w:hAnsi="Arial"/>
          <w:color w:val="FF0000"/>
          <w:w w:val="102"/>
        </w:rPr>
        <w:t>RTK</w:t>
      </w:r>
      <w:r>
        <w:rPr>
          <w:rFonts w:ascii="Arial" w:eastAsia="Arial" w:hAnsi="Arial"/>
          <w:color w:val="FF0000"/>
        </w:rPr>
        <w:t xml:space="preserve"> </w:t>
      </w:r>
      <w:r>
        <w:rPr>
          <w:color w:val="FF0000"/>
          <w:spacing w:val="-13"/>
          <w:w w:val="102"/>
        </w:rPr>
        <w:t>基站</w:t>
      </w:r>
      <w:r>
        <w:rPr>
          <w:w w:val="102"/>
        </w:rPr>
        <w:t>（已经架好并已开机）的机身码后，点击“停止</w:t>
      </w:r>
      <w:r>
        <w:rPr>
          <w:spacing w:val="-29"/>
          <w:w w:val="102"/>
        </w:rPr>
        <w:t>”，再点选好要连的机身号，让蓝色选择条选到要连的机身号上，再点击“连接</w:t>
      </w:r>
      <w:r>
        <w:rPr>
          <w:spacing w:val="-51"/>
          <w:w w:val="102"/>
        </w:rPr>
        <w:t>”，如图</w:t>
      </w:r>
      <w:r>
        <w:rPr>
          <w:spacing w:val="-51"/>
        </w:rPr>
        <w:t xml:space="preserve"> </w:t>
      </w:r>
      <w:r>
        <w:rPr>
          <w:rFonts w:ascii="Arial" w:eastAsia="Arial" w:hAnsi="Arial"/>
          <w:w w:val="91"/>
        </w:rPr>
        <w:t>15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5"/>
        <w:rPr>
          <w:rFonts w:ascii="Arial"/>
          <w:sz w:val="48"/>
        </w:rPr>
      </w:pPr>
    </w:p>
    <w:p>
      <w:pPr>
        <w:pStyle w:val="BodyText"/>
        <w:ind w:left="5811"/>
        <w:rPr>
          <w:rFonts w:ascii="Arial" w:eastAsia="Arial"/>
        </w:rPr>
      </w:pPr>
      <w:r>
        <w:t xml:space="preserve">图 </w:t>
      </w:r>
      <w:r>
        <w:rPr>
          <w:rFonts w:ascii="Arial" w:eastAsia="Arial"/>
        </w:rPr>
        <w:t>15</w:t>
      </w:r>
    </w:p>
    <w:p>
      <w:pPr>
        <w:pStyle w:val="BodyText"/>
        <w:spacing w:before="71" w:line="283" w:lineRule="auto"/>
        <w:ind w:left="140" w:right="263" w:firstLine="629"/>
        <w:jc w:val="both"/>
        <w:rPr>
          <w:rFonts w:ascii="Arial" w:eastAsia="Arial" w:hAnsi="Arial"/>
        </w:rPr>
      </w:pPr>
      <w:r>
        <w:t>连接上仪器后，画面跳回“接收机信息”界面，此时屏幕中“</w:t>
      </w:r>
      <w:r>
        <w:rPr>
          <w:rFonts w:ascii="Arial" w:eastAsia="Arial" w:hAnsi="Arial"/>
        </w:rPr>
        <w:t xml:space="preserve">GPS </w:t>
      </w:r>
      <w:r>
        <w:t>未连接”的字样变</w:t>
      </w:r>
      <w:r>
        <w:rPr>
          <w:spacing w:val="8"/>
        </w:rPr>
        <w:t xml:space="preserve">成了连接上的 </w:t>
      </w:r>
      <w:r>
        <w:rPr>
          <w:rFonts w:ascii="Arial" w:eastAsia="Arial" w:hAnsi="Arial"/>
        </w:rPr>
        <w:t xml:space="preserve">RTK </w:t>
      </w:r>
      <w:r>
        <w:rPr>
          <w:spacing w:val="-1"/>
        </w:rPr>
        <w:t>基站的机身号，此时，点击左上角“接收机信息”按钮，在下拉菜单里</w:t>
      </w:r>
      <w:r>
        <w:rPr>
          <w:spacing w:val="-14"/>
          <w:w w:val="102"/>
        </w:rPr>
        <w:t>点选“设置基准站”，进入设置基准站界面，如图</w:t>
      </w:r>
      <w:r>
        <w:rPr>
          <w:spacing w:val="-96"/>
        </w:rPr>
        <w:t xml:space="preserve"> </w:t>
      </w:r>
      <w:r>
        <w:rPr>
          <w:rFonts w:ascii="Arial" w:eastAsia="Arial" w:hAnsi="Arial"/>
          <w:w w:val="91"/>
        </w:rPr>
        <w:t>16</w:t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spacing w:before="0"/>
        <w:ind w:left="0" w:right="178" w:firstLine="0"/>
        <w:jc w:val="center"/>
        <w:rPr>
          <w:sz w:val="27"/>
        </w:rPr>
      </w:pPr>
      <w:r>
        <w:rPr>
          <w:sz w:val="27"/>
        </w:rPr>
        <w:t>１１</w:t>
      </w:r>
    </w:p>
    <w:p>
      <w:pPr>
        <w:spacing w:after="0"/>
        <w:jc w:val="center"/>
        <w:rPr>
          <w:sz w:val="27"/>
        </w:rPr>
        <w:sectPr>
          <w:pgSz w:w="17860" w:h="25260"/>
          <w:pgMar w:top="2420" w:right="2380" w:bottom="280" w:left="256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pStyle w:val="BodyText"/>
        <w:spacing w:before="99"/>
        <w:ind w:left="5969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16</w:t>
      </w:r>
    </w:p>
    <w:p>
      <w:pPr>
        <w:pStyle w:val="BodyText"/>
        <w:spacing w:before="71" w:line="283" w:lineRule="auto"/>
        <w:ind w:left="140" w:right="108" w:firstLine="629"/>
        <w:rPr>
          <w:rFonts w:ascii="Times New Roman" w:eastAsia="Times New Roman" w:hAnsi="Times New Roman"/>
        </w:rPr>
      </w:pPr>
      <w:r>
        <w:rPr>
          <w:spacing w:val="-1"/>
        </w:rPr>
        <w:t>我们看到，在界面左下角有“位置、数据链、其他”三个按钮，我们必须一样一样做出</w:t>
      </w:r>
      <w:r>
        <w:rPr>
          <w:spacing w:val="-14"/>
          <w:w w:val="102"/>
        </w:rPr>
        <w:t>设置，首先设置“位置”，在“位置”界面，我们</w:t>
      </w:r>
      <w:r>
        <w:rPr>
          <w:color w:val="FF0000"/>
          <w:spacing w:val="-2"/>
          <w:w w:val="102"/>
        </w:rPr>
        <w:t>点击“平滑”按钮</w:t>
      </w:r>
      <w:r>
        <w:rPr>
          <w:w w:val="102"/>
        </w:rPr>
        <w:t>，画面跳入采集界面，</w:t>
      </w:r>
      <w:r>
        <w:rPr>
          <w:spacing w:val="-26"/>
        </w:rPr>
        <w:t xml:space="preserve">如图 </w:t>
      </w:r>
      <w:r>
        <w:rPr>
          <w:rFonts w:ascii="Times New Roman" w:eastAsia="Times New Roman" w:hAnsi="Times New Roman"/>
        </w:rPr>
        <w:t>17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1"/>
        <w:rPr>
          <w:rFonts w:ascii="Times New Roman"/>
          <w:sz w:val="39"/>
        </w:rPr>
      </w:pPr>
    </w:p>
    <w:p>
      <w:pPr>
        <w:pStyle w:val="BodyText"/>
        <w:spacing w:before="1"/>
        <w:ind w:left="5811"/>
        <w:rPr>
          <w:rFonts w:ascii="Times New Roman" w:eastAsia="Times New Roman"/>
        </w:rPr>
      </w:pPr>
      <w:r>
        <w:t xml:space="preserve">图 </w:t>
      </w:r>
      <w:r>
        <w:rPr>
          <w:rFonts w:ascii="Times New Roman" w:eastAsia="Times New Roman"/>
        </w:rPr>
        <w:t>17</w:t>
      </w:r>
    </w:p>
    <w:p>
      <w:pPr>
        <w:pStyle w:val="BodyText"/>
        <w:spacing w:before="70" w:line="283" w:lineRule="auto"/>
        <w:ind w:left="140" w:right="118" w:firstLine="629"/>
        <w:rPr>
          <w:rFonts w:ascii="Times New Roman" w:eastAsia="Times New Roman" w:hAnsi="Times New Roman"/>
        </w:rPr>
      </w:pPr>
      <w:r>
        <w:t>当屏幕右下角文字变成“开始”时，点击屏幕右上角的“√”按钮，此时画面跳回图</w:t>
      </w:r>
      <w:r>
        <w:rPr>
          <w:rFonts w:ascii="Times New Roman" w:eastAsia="Times New Roman" w:hAnsi="Times New Roman"/>
        </w:rPr>
        <w:t>16</w:t>
      </w:r>
      <w:r>
        <w:rPr>
          <w:spacing w:val="-4"/>
        </w:rPr>
        <w:t>，从上到下依次为点名、天线、</w:t>
      </w:r>
      <w:r>
        <w:rPr>
          <w:rFonts w:ascii="Times New Roman" w:eastAsia="Times New Roman" w:hAnsi="Times New Roman"/>
        </w:rPr>
        <w:t>B</w:t>
      </w:r>
      <w:r>
        <w:rPr>
          <w:spacing w:val="-8"/>
        </w:rPr>
        <w:t>、</w:t>
      </w:r>
      <w:r>
        <w:rPr>
          <w:rFonts w:ascii="Times New Roman" w:eastAsia="Times New Roman" w:hAnsi="Times New Roman"/>
          <w:spacing w:val="-7"/>
        </w:rPr>
        <w:t>L</w:t>
      </w:r>
      <w:r>
        <w:rPr>
          <w:spacing w:val="-8"/>
        </w:rPr>
        <w:t>、</w:t>
      </w:r>
      <w:r>
        <w:rPr>
          <w:rFonts w:ascii="Times New Roman" w:eastAsia="Times New Roman" w:hAnsi="Times New Roman"/>
        </w:rPr>
        <w:t>H</w:t>
      </w:r>
      <w:r>
        <w:rPr>
          <w:spacing w:val="22"/>
        </w:rPr>
        <w:t xml:space="preserve">，点名默认 </w:t>
      </w:r>
      <w:r>
        <w:rPr>
          <w:rFonts w:ascii="Times New Roman" w:eastAsia="Times New Roman" w:hAnsi="Times New Roman"/>
        </w:rPr>
        <w:t>Base</w:t>
      </w:r>
      <w:r>
        <w:t xml:space="preserve">，我们也可修改成自己想要的， </w:t>
      </w:r>
      <w:r>
        <w:rPr>
          <w:spacing w:val="4"/>
          <w:w w:val="102"/>
        </w:rPr>
        <w:t>一般不必修改，天线默认</w:t>
      </w:r>
      <w:r>
        <w:rPr>
          <w:rFonts w:ascii="Times New Roman" w:eastAsia="Times New Roman" w:hAnsi="Times New Roman"/>
          <w:w w:val="102"/>
        </w:rPr>
        <w:t>0.099</w:t>
      </w:r>
      <w:r>
        <w:rPr>
          <w:rFonts w:ascii="Times New Roman" w:eastAsia="Times New Roman" w:hAnsi="Times New Roman"/>
          <w:spacing w:val="-18"/>
          <w:w w:val="102"/>
        </w:rPr>
        <w:t>0</w:t>
      </w:r>
      <w:r>
        <w:rPr>
          <w:w w:val="102"/>
        </w:rPr>
        <w:t>（斜高</w:t>
      </w:r>
      <w:r>
        <w:rPr>
          <w:spacing w:val="-166"/>
          <w:w w:val="102"/>
        </w:rPr>
        <w:t>）</w:t>
      </w:r>
      <w:r>
        <w:rPr>
          <w:spacing w:val="-7"/>
          <w:w w:val="102"/>
        </w:rPr>
        <w:t>，可不用修改，</w:t>
      </w:r>
      <w:r>
        <w:rPr>
          <w:rFonts w:ascii="Times New Roman" w:eastAsia="Times New Roman" w:hAnsi="Times New Roman"/>
          <w:color w:val="FF0000"/>
          <w:w w:val="102"/>
        </w:rPr>
        <w:t>BLH</w:t>
      </w:r>
      <w:r>
        <w:rPr>
          <w:rFonts w:ascii="Times New Roman" w:eastAsia="Times New Roman" w:hAnsi="Times New Roman"/>
          <w:color w:val="FF0000"/>
        </w:rPr>
        <w:t xml:space="preserve"> </w:t>
      </w:r>
      <w:r>
        <w:rPr>
          <w:color w:val="FF0000"/>
          <w:w w:val="102"/>
        </w:rPr>
        <w:t>则是我们刚才点击平滑时采集</w:t>
      </w:r>
      <w:r>
        <w:rPr>
          <w:color w:val="FF0000"/>
          <w:spacing w:val="-2"/>
        </w:rPr>
        <w:t>的当前点的经纬度坐标</w:t>
      </w:r>
      <w:r>
        <w:rPr>
          <w:spacing w:val="-1"/>
        </w:rPr>
        <w:t>，此时我们点击画面上的“数据链”按钮，进入数据链设置界面，如</w:t>
      </w:r>
      <w:r>
        <w:rPr>
          <w:spacing w:val="-38"/>
        </w:rPr>
        <w:t xml:space="preserve">图 </w:t>
      </w:r>
      <w:r>
        <w:rPr>
          <w:rFonts w:ascii="Times New Roman" w:eastAsia="Times New Roman" w:hAnsi="Times New Roman"/>
        </w:rPr>
        <w:t>18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4"/>
        <w:rPr>
          <w:rFonts w:ascii="Times New Roman"/>
          <w:sz w:val="39"/>
        </w:rPr>
      </w:pPr>
    </w:p>
    <w:p>
      <w:pPr>
        <w:spacing w:before="0"/>
        <w:ind w:left="0" w:right="178" w:firstLine="0"/>
        <w:jc w:val="center"/>
        <w:rPr>
          <w:sz w:val="27"/>
        </w:rPr>
      </w:pPr>
      <w:r>
        <w:rPr>
          <w:sz w:val="27"/>
        </w:rPr>
        <w:t>１２</w:t>
      </w:r>
    </w:p>
    <w:p>
      <w:pPr>
        <w:spacing w:after="0"/>
        <w:jc w:val="center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https://d.book118.com/725222324340011112</w:t>
        </w:r>
      </w:hyperlink>
    </w:p>
    <w:p>
      <w:pPr>
        <w:spacing w:after="0"/>
        <w:jc w:val="center"/>
        <w:rPr>
          <w:sz w:val="27"/>
        </w:rPr>
      </w:pPr>
    </w:p>
    <w:sectPr>
      <w:pgSz w:w="17860" w:h="25260"/>
      <w:pgMar w:top="2420" w:right="2380" w:bottom="280" w:left="256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1C33F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3" w:hanging="79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144"/>
      <w:szCs w:val="144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宋体" w:eastAsia="宋体" w:hAnsi="宋体" w:cs="宋体"/>
      <w:sz w:val="54"/>
      <w:szCs w:val="54"/>
    </w:rPr>
  </w:style>
  <w:style w:type="paragraph" w:styleId="Heading3">
    <w:name w:val="heading 3"/>
    <w:basedOn w:val="Normal"/>
    <w:uiPriority w:val="1"/>
    <w:qFormat/>
    <w:pPr>
      <w:ind w:left="3607"/>
      <w:outlineLvl w:val="2"/>
    </w:pPr>
    <w:rPr>
      <w:rFonts w:ascii="Times New Roman" w:eastAsia="Times New Roman" w:hAnsi="Times New Roman" w:cs="Times New Roman"/>
      <w:sz w:val="44"/>
      <w:szCs w:val="44"/>
    </w:rPr>
  </w:style>
  <w:style w:type="paragraph" w:styleId="Heading4">
    <w:name w:val="heading 4"/>
    <w:basedOn w:val="Normal"/>
    <w:uiPriority w:val="1"/>
    <w:qFormat/>
    <w:pPr>
      <w:ind w:left="140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Heading5">
    <w:name w:val="heading 5"/>
    <w:basedOn w:val="Normal"/>
    <w:uiPriority w:val="1"/>
    <w:qFormat/>
    <w:pPr>
      <w:spacing w:before="36"/>
      <w:outlineLvl w:val="4"/>
    </w:pPr>
    <w:rPr>
      <w:rFonts w:ascii="宋体" w:eastAsia="宋体" w:hAnsi="宋体" w:cs="宋体"/>
      <w:sz w:val="35"/>
      <w:szCs w:val="35"/>
    </w:rPr>
  </w:style>
  <w:style w:type="paragraph" w:styleId="Heading6">
    <w:name w:val="heading 6"/>
    <w:basedOn w:val="Normal"/>
    <w:uiPriority w:val="1"/>
    <w:qFormat/>
    <w:pPr>
      <w:spacing w:before="54"/>
      <w:ind w:left="3880"/>
      <w:outlineLvl w:val="5"/>
    </w:pPr>
    <w:rPr>
      <w:rFonts w:ascii="宋体" w:eastAsia="宋体" w:hAnsi="宋体" w:cs="宋体"/>
      <w:sz w:val="33"/>
      <w:szCs w:val="33"/>
    </w:rPr>
  </w:style>
  <w:style w:type="paragraph" w:styleId="Heading7">
    <w:name w:val="heading 7"/>
    <w:basedOn w:val="Normal"/>
    <w:uiPriority w:val="1"/>
    <w:qFormat/>
    <w:pPr>
      <w:ind w:left="58"/>
      <w:outlineLvl w:val="6"/>
    </w:pPr>
    <w:rPr>
      <w:rFonts w:ascii="宋体" w:eastAsia="宋体" w:hAnsi="宋体" w:cs="宋体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40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725222324340011112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2024-01-26T11:14:02Z</dcterms:created>
  <dcterms:modified xsi:type="dcterms:W3CDTF">2024-01-26T11:14:02Z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2022-11-24T00:00:00Z</vt:filetime>
  </property>
  <property fmtid="{D5CDD505-2E9C-101B-9397-08002B2CF9AE}" pid="3" name="LastSaved">
    <vt:filetime>2024-01-26T00:00:00Z</vt:filetime>
  </property>
</Properties>
</file>