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不锈钢线材项目可行性建设方案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91" w:history="1">
        <w:r>
          <w:rPr>
            <w:rFonts w:ascii="仿宋" w:eastAsia="仿宋" w:hAnsi="仿宋" w:cs="仿宋" w:hint="eastAsia"/>
            <w:lang w:eastAsia="zh-CN"/>
          </w:rPr>
          <w:t>概论</w:t>
        </w:r>
        <w:r>
          <w:tab/>
        </w:r>
        <w:r>
          <w:fldChar w:fldCharType="begin"/>
        </w:r>
        <w:r>
          <w:instrText xml:space="preserve"> PAGEREF _Toc17191 \h </w:instrText>
        </w:r>
        <w:r>
          <w:fldChar w:fldCharType="separate"/>
        </w:r>
        <w:r>
          <w:t>3</w:t>
        </w:r>
        <w:r>
          <w:fldChar w:fldCharType="end"/>
        </w:r>
      </w:hyperlink>
    </w:p>
    <w:p>
      <w:pPr>
        <w:pStyle w:val="TOC1"/>
        <w:tabs>
          <w:tab w:val="right" w:leader="dot" w:pos="8306"/>
        </w:tabs>
      </w:pPr>
      <w:hyperlink w:anchor="_Toc26779" w:history="1">
        <w:r>
          <w:rPr>
            <w:rFonts w:ascii="仿宋" w:eastAsia="仿宋" w:hAnsi="仿宋" w:cs="仿宋" w:hint="eastAsia"/>
            <w:lang w:eastAsia="zh-CN"/>
          </w:rPr>
          <w:t>一、建设风险评估分析</w:t>
        </w:r>
        <w:r>
          <w:tab/>
        </w:r>
        <w:r>
          <w:fldChar w:fldCharType="begin"/>
        </w:r>
        <w:r>
          <w:instrText xml:space="preserve"> PAGEREF _Toc26779 \h </w:instrText>
        </w:r>
        <w:r>
          <w:fldChar w:fldCharType="separate"/>
        </w:r>
        <w:r>
          <w:t>3</w:t>
        </w:r>
        <w:r>
          <w:fldChar w:fldCharType="end"/>
        </w:r>
      </w:hyperlink>
    </w:p>
    <w:p>
      <w:pPr>
        <w:pStyle w:val="TOC2"/>
        <w:tabs>
          <w:tab w:val="right" w:leader="dot" w:pos="8306"/>
        </w:tabs>
      </w:pPr>
      <w:hyperlink w:anchor="_Toc27131" w:history="1">
        <w:r>
          <w:rPr>
            <w:rFonts w:ascii="仿宋" w:eastAsia="仿宋" w:hAnsi="仿宋" w:cs="仿宋" w:hint="eastAsia"/>
            <w:lang w:eastAsia="zh-CN"/>
          </w:rPr>
          <w:t>(一)、政策风险分析</w:t>
        </w:r>
        <w:r>
          <w:tab/>
        </w:r>
        <w:r>
          <w:fldChar w:fldCharType="begin"/>
        </w:r>
        <w:r>
          <w:instrText xml:space="preserve"> PAGEREF _Toc27131 \h </w:instrText>
        </w:r>
        <w:r>
          <w:fldChar w:fldCharType="separate"/>
        </w:r>
        <w:r>
          <w:t>3</w:t>
        </w:r>
        <w:r>
          <w:fldChar w:fldCharType="end"/>
        </w:r>
      </w:hyperlink>
    </w:p>
    <w:p>
      <w:pPr>
        <w:pStyle w:val="TOC2"/>
        <w:tabs>
          <w:tab w:val="right" w:leader="dot" w:pos="8306"/>
        </w:tabs>
      </w:pPr>
      <w:hyperlink w:anchor="_Toc20244" w:history="1">
        <w:r>
          <w:rPr>
            <w:rFonts w:ascii="仿宋" w:eastAsia="仿宋" w:hAnsi="仿宋" w:cs="仿宋" w:hint="eastAsia"/>
            <w:lang w:eastAsia="zh-CN"/>
          </w:rPr>
          <w:t>(二)、社会风险分析</w:t>
        </w:r>
        <w:r>
          <w:tab/>
        </w:r>
        <w:r>
          <w:fldChar w:fldCharType="begin"/>
        </w:r>
        <w:r>
          <w:instrText xml:space="preserve"> PAGEREF _Toc20244 \h </w:instrText>
        </w:r>
        <w:r>
          <w:fldChar w:fldCharType="separate"/>
        </w:r>
        <w:r>
          <w:t>4</w:t>
        </w:r>
        <w:r>
          <w:fldChar w:fldCharType="end"/>
        </w:r>
      </w:hyperlink>
    </w:p>
    <w:p>
      <w:pPr>
        <w:pStyle w:val="TOC2"/>
        <w:tabs>
          <w:tab w:val="right" w:leader="dot" w:pos="8306"/>
        </w:tabs>
      </w:pPr>
      <w:hyperlink w:anchor="_Toc26830" w:history="1">
        <w:r>
          <w:rPr>
            <w:rFonts w:ascii="仿宋" w:eastAsia="仿宋" w:hAnsi="仿宋" w:cs="仿宋" w:hint="eastAsia"/>
            <w:lang w:eastAsia="zh-CN"/>
          </w:rPr>
          <w:t>(三)、市场风险分析</w:t>
        </w:r>
        <w:r>
          <w:tab/>
        </w:r>
        <w:r>
          <w:fldChar w:fldCharType="begin"/>
        </w:r>
        <w:r>
          <w:instrText xml:space="preserve"> PAGEREF _Toc26830 \h </w:instrText>
        </w:r>
        <w:r>
          <w:fldChar w:fldCharType="separate"/>
        </w:r>
        <w:r>
          <w:t>6</w:t>
        </w:r>
        <w:r>
          <w:fldChar w:fldCharType="end"/>
        </w:r>
      </w:hyperlink>
    </w:p>
    <w:p>
      <w:pPr>
        <w:pStyle w:val="TOC2"/>
        <w:tabs>
          <w:tab w:val="right" w:leader="dot" w:pos="8306"/>
        </w:tabs>
      </w:pPr>
      <w:hyperlink w:anchor="_Toc29316" w:history="1">
        <w:r>
          <w:rPr>
            <w:rFonts w:ascii="仿宋" w:eastAsia="仿宋" w:hAnsi="仿宋" w:cs="仿宋" w:hint="eastAsia"/>
            <w:lang w:eastAsia="zh-CN"/>
          </w:rPr>
          <w:t>(四)、资金风险分析</w:t>
        </w:r>
        <w:r>
          <w:tab/>
        </w:r>
        <w:r>
          <w:fldChar w:fldCharType="begin"/>
        </w:r>
        <w:r>
          <w:instrText xml:space="preserve"> PAGEREF _Toc29316 \h </w:instrText>
        </w:r>
        <w:r>
          <w:fldChar w:fldCharType="separate"/>
        </w:r>
        <w:r>
          <w:t>6</w:t>
        </w:r>
        <w:r>
          <w:fldChar w:fldCharType="end"/>
        </w:r>
      </w:hyperlink>
    </w:p>
    <w:p>
      <w:pPr>
        <w:pStyle w:val="TOC2"/>
        <w:tabs>
          <w:tab w:val="right" w:leader="dot" w:pos="8306"/>
        </w:tabs>
      </w:pPr>
      <w:hyperlink w:anchor="_Toc31458" w:history="1">
        <w:r>
          <w:rPr>
            <w:rFonts w:ascii="仿宋" w:eastAsia="仿宋" w:hAnsi="仿宋" w:cs="仿宋" w:hint="eastAsia"/>
            <w:lang w:eastAsia="zh-CN"/>
          </w:rPr>
          <w:t>(五)、技术风险分析</w:t>
        </w:r>
        <w:r>
          <w:tab/>
        </w:r>
        <w:r>
          <w:fldChar w:fldCharType="begin"/>
        </w:r>
        <w:r>
          <w:instrText xml:space="preserve"> PAGEREF _Toc31458 \h </w:instrText>
        </w:r>
        <w:r>
          <w:fldChar w:fldCharType="separate"/>
        </w:r>
        <w:r>
          <w:t>8</w:t>
        </w:r>
        <w:r>
          <w:fldChar w:fldCharType="end"/>
        </w:r>
      </w:hyperlink>
    </w:p>
    <w:p>
      <w:pPr>
        <w:pStyle w:val="TOC2"/>
        <w:tabs>
          <w:tab w:val="right" w:leader="dot" w:pos="8306"/>
        </w:tabs>
      </w:pPr>
      <w:hyperlink w:anchor="_Toc12982" w:history="1">
        <w:r>
          <w:rPr>
            <w:rFonts w:ascii="仿宋" w:eastAsia="仿宋" w:hAnsi="仿宋" w:cs="仿宋" w:hint="eastAsia"/>
            <w:lang w:eastAsia="zh-CN"/>
          </w:rPr>
          <w:t>(六)、财务风险分析</w:t>
        </w:r>
        <w:r>
          <w:tab/>
        </w:r>
        <w:r>
          <w:fldChar w:fldCharType="begin"/>
        </w:r>
        <w:r>
          <w:instrText xml:space="preserve"> PAGEREF _Toc12982 \h </w:instrText>
        </w:r>
        <w:r>
          <w:fldChar w:fldCharType="separate"/>
        </w:r>
        <w:r>
          <w:t>9</w:t>
        </w:r>
        <w:r>
          <w:fldChar w:fldCharType="end"/>
        </w:r>
      </w:hyperlink>
    </w:p>
    <w:p>
      <w:pPr>
        <w:pStyle w:val="TOC2"/>
        <w:tabs>
          <w:tab w:val="right" w:leader="dot" w:pos="8306"/>
        </w:tabs>
      </w:pPr>
      <w:hyperlink w:anchor="_Toc5160" w:history="1">
        <w:r>
          <w:rPr>
            <w:rFonts w:ascii="仿宋" w:eastAsia="仿宋" w:hAnsi="仿宋" w:cs="仿宋" w:hint="eastAsia"/>
            <w:lang w:eastAsia="zh-CN"/>
          </w:rPr>
          <w:t>(七)、管理风险分析</w:t>
        </w:r>
        <w:r>
          <w:tab/>
        </w:r>
        <w:r>
          <w:fldChar w:fldCharType="begin"/>
        </w:r>
        <w:r>
          <w:instrText xml:space="preserve"> PAGEREF _Toc5160 \h </w:instrText>
        </w:r>
        <w:r>
          <w:fldChar w:fldCharType="separate"/>
        </w:r>
        <w:r>
          <w:t>11</w:t>
        </w:r>
        <w:r>
          <w:fldChar w:fldCharType="end"/>
        </w:r>
      </w:hyperlink>
    </w:p>
    <w:p>
      <w:pPr>
        <w:pStyle w:val="TOC2"/>
        <w:tabs>
          <w:tab w:val="right" w:leader="dot" w:pos="8306"/>
        </w:tabs>
      </w:pPr>
      <w:hyperlink w:anchor="_Toc8694" w:history="1">
        <w:r>
          <w:rPr>
            <w:rFonts w:ascii="仿宋" w:eastAsia="仿宋" w:hAnsi="仿宋" w:cs="仿宋" w:hint="eastAsia"/>
            <w:lang w:eastAsia="zh-CN"/>
          </w:rPr>
          <w:t>(八)、其它风险分析</w:t>
        </w:r>
        <w:r>
          <w:tab/>
        </w:r>
        <w:r>
          <w:fldChar w:fldCharType="begin"/>
        </w:r>
        <w:r>
          <w:instrText xml:space="preserve"> PAGEREF _Toc8694 \h </w:instrText>
        </w:r>
        <w:r>
          <w:fldChar w:fldCharType="separate"/>
        </w:r>
        <w:r>
          <w:t>12</w:t>
        </w:r>
        <w:r>
          <w:fldChar w:fldCharType="end"/>
        </w:r>
      </w:hyperlink>
    </w:p>
    <w:p>
      <w:pPr>
        <w:pStyle w:val="TOC2"/>
        <w:tabs>
          <w:tab w:val="right" w:leader="dot" w:pos="8306"/>
        </w:tabs>
      </w:pPr>
      <w:hyperlink w:anchor="_Toc15183" w:history="1">
        <w:r>
          <w:rPr>
            <w:rFonts w:ascii="仿宋" w:eastAsia="仿宋" w:hAnsi="仿宋" w:cs="仿宋" w:hint="eastAsia"/>
            <w:lang w:eastAsia="zh-CN"/>
          </w:rPr>
          <w:t>(九)、社会影响评估</w:t>
        </w:r>
        <w:r>
          <w:tab/>
        </w:r>
        <w:r>
          <w:fldChar w:fldCharType="begin"/>
        </w:r>
        <w:r>
          <w:instrText xml:space="preserve"> PAGEREF _Toc15183 \h </w:instrText>
        </w:r>
        <w:r>
          <w:fldChar w:fldCharType="separate"/>
        </w:r>
        <w:r>
          <w:t>13</w:t>
        </w:r>
        <w:r>
          <w:fldChar w:fldCharType="end"/>
        </w:r>
      </w:hyperlink>
    </w:p>
    <w:p>
      <w:pPr>
        <w:pStyle w:val="TOC1"/>
        <w:tabs>
          <w:tab w:val="right" w:leader="dot" w:pos="8306"/>
        </w:tabs>
      </w:pPr>
      <w:hyperlink w:anchor="_Toc23404" w:history="1">
        <w:r>
          <w:rPr>
            <w:rFonts w:ascii="仿宋" w:eastAsia="仿宋" w:hAnsi="仿宋" w:cs="仿宋" w:hint="eastAsia"/>
            <w:lang w:eastAsia="zh-CN"/>
          </w:rPr>
          <w:t>二、经济影响分析</w:t>
        </w:r>
        <w:r>
          <w:tab/>
        </w:r>
        <w:r>
          <w:fldChar w:fldCharType="begin"/>
        </w:r>
        <w:r>
          <w:instrText xml:space="preserve"> PAGEREF _Toc23404 \h </w:instrText>
        </w:r>
        <w:r>
          <w:fldChar w:fldCharType="separate"/>
        </w:r>
        <w:r>
          <w:t>15</w:t>
        </w:r>
        <w:r>
          <w:fldChar w:fldCharType="end"/>
        </w:r>
      </w:hyperlink>
    </w:p>
    <w:p>
      <w:pPr>
        <w:pStyle w:val="TOC2"/>
        <w:tabs>
          <w:tab w:val="right" w:leader="dot" w:pos="8306"/>
        </w:tabs>
      </w:pPr>
      <w:hyperlink w:anchor="_Toc22858" w:history="1">
        <w:r>
          <w:rPr>
            <w:rFonts w:ascii="仿宋" w:eastAsia="仿宋" w:hAnsi="仿宋" w:cs="仿宋" w:hint="eastAsia"/>
            <w:lang w:eastAsia="zh-CN"/>
          </w:rPr>
          <w:t>(一)、经济费用效益或费用效果分析</w:t>
        </w:r>
        <w:r>
          <w:tab/>
        </w:r>
        <w:r>
          <w:fldChar w:fldCharType="begin"/>
        </w:r>
        <w:r>
          <w:instrText xml:space="preserve"> PAGEREF _Toc22858 \h </w:instrText>
        </w:r>
        <w:r>
          <w:fldChar w:fldCharType="separate"/>
        </w:r>
        <w:r>
          <w:t>15</w:t>
        </w:r>
        <w:r>
          <w:fldChar w:fldCharType="end"/>
        </w:r>
      </w:hyperlink>
    </w:p>
    <w:p>
      <w:pPr>
        <w:pStyle w:val="TOC2"/>
        <w:tabs>
          <w:tab w:val="right" w:leader="dot" w:pos="8306"/>
        </w:tabs>
      </w:pPr>
      <w:hyperlink w:anchor="_Toc7425" w:history="1">
        <w:r>
          <w:rPr>
            <w:rFonts w:ascii="仿宋" w:eastAsia="仿宋" w:hAnsi="仿宋" w:cs="仿宋" w:hint="eastAsia"/>
            <w:lang w:eastAsia="zh-CN"/>
          </w:rPr>
          <w:t>(二)、行业影响分析</w:t>
        </w:r>
        <w:r>
          <w:tab/>
        </w:r>
        <w:r>
          <w:fldChar w:fldCharType="begin"/>
        </w:r>
        <w:r>
          <w:instrText xml:space="preserve"> PAGEREF _Toc7425 \h </w:instrText>
        </w:r>
        <w:r>
          <w:fldChar w:fldCharType="separate"/>
        </w:r>
        <w:r>
          <w:t>18</w:t>
        </w:r>
        <w:r>
          <w:fldChar w:fldCharType="end"/>
        </w:r>
      </w:hyperlink>
    </w:p>
    <w:p>
      <w:pPr>
        <w:pStyle w:val="TOC2"/>
        <w:tabs>
          <w:tab w:val="right" w:leader="dot" w:pos="8306"/>
        </w:tabs>
      </w:pPr>
      <w:hyperlink w:anchor="_Toc21018" w:history="1">
        <w:r>
          <w:rPr>
            <w:rFonts w:ascii="仿宋" w:eastAsia="仿宋" w:hAnsi="仿宋" w:cs="仿宋" w:hint="eastAsia"/>
            <w:lang w:eastAsia="zh-CN"/>
          </w:rPr>
          <w:t>(三)、区域经济影响分析</w:t>
        </w:r>
        <w:r>
          <w:tab/>
        </w:r>
        <w:r>
          <w:fldChar w:fldCharType="begin"/>
        </w:r>
        <w:r>
          <w:instrText xml:space="preserve"> PAGEREF _Toc21018 \h </w:instrText>
        </w:r>
        <w:r>
          <w:fldChar w:fldCharType="separate"/>
        </w:r>
        <w:r>
          <w:t>19</w:t>
        </w:r>
        <w:r>
          <w:fldChar w:fldCharType="end"/>
        </w:r>
      </w:hyperlink>
    </w:p>
    <w:p>
      <w:pPr>
        <w:pStyle w:val="TOC2"/>
        <w:tabs>
          <w:tab w:val="right" w:leader="dot" w:pos="8306"/>
        </w:tabs>
      </w:pPr>
      <w:hyperlink w:anchor="_Toc18818" w:history="1">
        <w:r>
          <w:rPr>
            <w:rFonts w:ascii="仿宋" w:eastAsia="仿宋" w:hAnsi="仿宋" w:cs="仿宋" w:hint="eastAsia"/>
            <w:lang w:eastAsia="zh-CN"/>
          </w:rPr>
          <w:t>(四)、宏观经济影响分析</w:t>
        </w:r>
        <w:r>
          <w:tab/>
        </w:r>
        <w:r>
          <w:fldChar w:fldCharType="begin"/>
        </w:r>
        <w:r>
          <w:instrText xml:space="preserve"> PAGEREF _Toc18818 \h </w:instrText>
        </w:r>
        <w:r>
          <w:fldChar w:fldCharType="separate"/>
        </w:r>
        <w:r>
          <w:t>20</w:t>
        </w:r>
        <w:r>
          <w:fldChar w:fldCharType="end"/>
        </w:r>
      </w:hyperlink>
    </w:p>
    <w:p>
      <w:pPr>
        <w:pStyle w:val="TOC1"/>
        <w:tabs>
          <w:tab w:val="right" w:leader="dot" w:pos="8306"/>
        </w:tabs>
      </w:pPr>
      <w:hyperlink w:anchor="_Toc6370" w:history="1">
        <w:r>
          <w:rPr>
            <w:rFonts w:ascii="仿宋" w:eastAsia="仿宋" w:hAnsi="仿宋" w:cs="仿宋" w:hint="eastAsia"/>
            <w:lang w:eastAsia="zh-CN"/>
          </w:rPr>
          <w:t>三、财务管理与成本控制</w:t>
        </w:r>
        <w:r>
          <w:tab/>
        </w:r>
        <w:r>
          <w:fldChar w:fldCharType="begin"/>
        </w:r>
        <w:r>
          <w:instrText xml:space="preserve"> PAGEREF _Toc6370 \h </w:instrText>
        </w:r>
        <w:r>
          <w:fldChar w:fldCharType="separate"/>
        </w:r>
        <w:r>
          <w:t>22</w:t>
        </w:r>
        <w:r>
          <w:fldChar w:fldCharType="end"/>
        </w:r>
      </w:hyperlink>
    </w:p>
    <w:p>
      <w:pPr>
        <w:pStyle w:val="TOC2"/>
        <w:tabs>
          <w:tab w:val="right" w:leader="dot" w:pos="8306"/>
        </w:tabs>
      </w:pPr>
      <w:hyperlink w:anchor="_Toc23787" w:history="1">
        <w:r>
          <w:rPr>
            <w:rFonts w:ascii="仿宋" w:eastAsia="仿宋" w:hAnsi="仿宋" w:cs="仿宋" w:hint="eastAsia"/>
            <w:lang w:eastAsia="zh-CN"/>
          </w:rPr>
          <w:t>(一)、财务管理体系建设</w:t>
        </w:r>
        <w:r>
          <w:tab/>
        </w:r>
        <w:r>
          <w:fldChar w:fldCharType="begin"/>
        </w:r>
        <w:r>
          <w:instrText xml:space="preserve"> PAGEREF _Toc23787 \h </w:instrText>
        </w:r>
        <w:r>
          <w:fldChar w:fldCharType="separate"/>
        </w:r>
        <w:r>
          <w:t>22</w:t>
        </w:r>
        <w:r>
          <w:fldChar w:fldCharType="end"/>
        </w:r>
      </w:hyperlink>
    </w:p>
    <w:p>
      <w:pPr>
        <w:pStyle w:val="TOC2"/>
        <w:tabs>
          <w:tab w:val="right" w:leader="dot" w:pos="8306"/>
        </w:tabs>
      </w:pPr>
      <w:hyperlink w:anchor="_Toc16774" w:history="1">
        <w:r>
          <w:rPr>
            <w:rFonts w:ascii="仿宋" w:eastAsia="仿宋" w:hAnsi="仿宋" w:cs="仿宋" w:hint="eastAsia"/>
            <w:lang w:eastAsia="zh-CN"/>
          </w:rPr>
          <w:t>(二)、成本控制措施</w:t>
        </w:r>
        <w:r>
          <w:tab/>
        </w:r>
        <w:r>
          <w:fldChar w:fldCharType="begin"/>
        </w:r>
        <w:r>
          <w:instrText xml:space="preserve"> PAGEREF _Toc16774 \h </w:instrText>
        </w:r>
        <w:r>
          <w:fldChar w:fldCharType="separate"/>
        </w:r>
        <w:r>
          <w:t>23</w:t>
        </w:r>
        <w:r>
          <w:fldChar w:fldCharType="end"/>
        </w:r>
      </w:hyperlink>
    </w:p>
    <w:p>
      <w:pPr>
        <w:pStyle w:val="TOC1"/>
        <w:tabs>
          <w:tab w:val="right" w:leader="dot" w:pos="8306"/>
        </w:tabs>
      </w:pPr>
      <w:hyperlink w:anchor="_Toc27646" w:history="1">
        <w:r>
          <w:rPr>
            <w:rFonts w:ascii="仿宋" w:eastAsia="仿宋" w:hAnsi="仿宋" w:cs="仿宋" w:hint="eastAsia"/>
            <w:lang w:eastAsia="zh-CN"/>
          </w:rPr>
          <w:t>四、环境和生态影响分析</w:t>
        </w:r>
        <w:r>
          <w:tab/>
        </w:r>
        <w:r>
          <w:fldChar w:fldCharType="begin"/>
        </w:r>
        <w:r>
          <w:instrText xml:space="preserve"> PAGEREF _Toc27646 \h </w:instrText>
        </w:r>
        <w:r>
          <w:fldChar w:fldCharType="separate"/>
        </w:r>
        <w:r>
          <w:t>24</w:t>
        </w:r>
        <w:r>
          <w:fldChar w:fldCharType="end"/>
        </w:r>
      </w:hyperlink>
    </w:p>
    <w:p>
      <w:pPr>
        <w:pStyle w:val="TOC2"/>
        <w:tabs>
          <w:tab w:val="right" w:leader="dot" w:pos="8306"/>
        </w:tabs>
      </w:pPr>
      <w:hyperlink w:anchor="_Toc25708" w:history="1">
        <w:r>
          <w:rPr>
            <w:rFonts w:ascii="仿宋" w:eastAsia="仿宋" w:hAnsi="仿宋" w:cs="仿宋" w:hint="eastAsia"/>
            <w:lang w:eastAsia="zh-CN"/>
          </w:rPr>
          <w:t>(一)、环境和生态现状</w:t>
        </w:r>
        <w:r>
          <w:tab/>
        </w:r>
        <w:r>
          <w:fldChar w:fldCharType="begin"/>
        </w:r>
        <w:r>
          <w:instrText xml:space="preserve"> PAGEREF _Toc25708 \h </w:instrText>
        </w:r>
        <w:r>
          <w:fldChar w:fldCharType="separate"/>
        </w:r>
        <w:r>
          <w:t>24</w:t>
        </w:r>
        <w:r>
          <w:fldChar w:fldCharType="end"/>
        </w:r>
      </w:hyperlink>
    </w:p>
    <w:p>
      <w:pPr>
        <w:pStyle w:val="TOC2"/>
        <w:tabs>
          <w:tab w:val="right" w:leader="dot" w:pos="8306"/>
        </w:tabs>
      </w:pPr>
      <w:hyperlink w:anchor="_Toc20878" w:history="1">
        <w:r>
          <w:rPr>
            <w:rFonts w:ascii="仿宋" w:eastAsia="仿宋" w:hAnsi="仿宋" w:cs="仿宋" w:hint="eastAsia"/>
            <w:lang w:eastAsia="zh-CN"/>
          </w:rPr>
          <w:t>(二)、生态环境影响分析</w:t>
        </w:r>
        <w:r>
          <w:tab/>
        </w:r>
        <w:r>
          <w:fldChar w:fldCharType="begin"/>
        </w:r>
        <w:r>
          <w:instrText xml:space="preserve"> PAGEREF _Toc20878 \h </w:instrText>
        </w:r>
        <w:r>
          <w:fldChar w:fldCharType="separate"/>
        </w:r>
        <w:r>
          <w:t>26</w:t>
        </w:r>
        <w:r>
          <w:fldChar w:fldCharType="end"/>
        </w:r>
      </w:hyperlink>
    </w:p>
    <w:p>
      <w:pPr>
        <w:pStyle w:val="TOC2"/>
        <w:tabs>
          <w:tab w:val="right" w:leader="dot" w:pos="8306"/>
        </w:tabs>
      </w:pPr>
      <w:hyperlink w:anchor="_Toc3351" w:history="1">
        <w:r>
          <w:rPr>
            <w:rFonts w:ascii="仿宋" w:eastAsia="仿宋" w:hAnsi="仿宋" w:cs="仿宋" w:hint="eastAsia"/>
            <w:lang w:eastAsia="zh-CN"/>
          </w:rPr>
          <w:t>(三)、生态环境保护措施</w:t>
        </w:r>
        <w:r>
          <w:tab/>
        </w:r>
        <w:r>
          <w:fldChar w:fldCharType="begin"/>
        </w:r>
        <w:r>
          <w:instrText xml:space="preserve"> PAGEREF _Toc3351 \h </w:instrText>
        </w:r>
        <w:r>
          <w:fldChar w:fldCharType="separate"/>
        </w:r>
        <w:r>
          <w:t>27</w:t>
        </w:r>
        <w:r>
          <w:fldChar w:fldCharType="end"/>
        </w:r>
      </w:hyperlink>
    </w:p>
    <w:p>
      <w:pPr>
        <w:pStyle w:val="TOC2"/>
        <w:tabs>
          <w:tab w:val="right" w:leader="dot" w:pos="8306"/>
        </w:tabs>
      </w:pPr>
      <w:hyperlink w:anchor="_Toc32550" w:history="1">
        <w:r>
          <w:rPr>
            <w:rFonts w:ascii="仿宋" w:eastAsia="仿宋" w:hAnsi="仿宋" w:cs="仿宋" w:hint="eastAsia"/>
            <w:lang w:eastAsia="zh-CN"/>
          </w:rPr>
          <w:t>(四)、地质灾害影响分析</w:t>
        </w:r>
        <w:r>
          <w:tab/>
        </w:r>
        <w:r>
          <w:fldChar w:fldCharType="begin"/>
        </w:r>
        <w:r>
          <w:instrText xml:space="preserve"> PAGEREF _Toc32550 \h </w:instrText>
        </w:r>
        <w:r>
          <w:fldChar w:fldCharType="separate"/>
        </w:r>
        <w:r>
          <w:t>29</w:t>
        </w:r>
        <w:r>
          <w:fldChar w:fldCharType="end"/>
        </w:r>
      </w:hyperlink>
    </w:p>
    <w:p>
      <w:pPr>
        <w:pStyle w:val="TOC2"/>
        <w:tabs>
          <w:tab w:val="right" w:leader="dot" w:pos="8306"/>
        </w:tabs>
      </w:pPr>
      <w:hyperlink w:anchor="_Toc29353" w:history="1">
        <w:r>
          <w:rPr>
            <w:rFonts w:ascii="仿宋" w:eastAsia="仿宋" w:hAnsi="仿宋" w:cs="仿宋" w:hint="eastAsia"/>
            <w:lang w:eastAsia="zh-CN"/>
          </w:rPr>
          <w:t>(五)、特殊环境影响</w:t>
        </w:r>
        <w:r>
          <w:tab/>
        </w:r>
        <w:r>
          <w:fldChar w:fldCharType="begin"/>
        </w:r>
        <w:r>
          <w:instrText xml:space="preserve"> PAGEREF _Toc29353 \h </w:instrText>
        </w:r>
        <w:r>
          <w:fldChar w:fldCharType="separate"/>
        </w:r>
        <w:r>
          <w:t>30</w:t>
        </w:r>
        <w:r>
          <w:fldChar w:fldCharType="end"/>
        </w:r>
      </w:hyperlink>
    </w:p>
    <w:p>
      <w:pPr>
        <w:pStyle w:val="TOC1"/>
        <w:tabs>
          <w:tab w:val="right" w:leader="dot" w:pos="8306"/>
        </w:tabs>
      </w:pPr>
      <w:hyperlink w:anchor="_Toc21499" w:history="1">
        <w:r>
          <w:rPr>
            <w:rFonts w:ascii="仿宋" w:eastAsia="仿宋" w:hAnsi="仿宋" w:cs="仿宋" w:hint="eastAsia"/>
            <w:lang w:eastAsia="zh-CN"/>
          </w:rPr>
          <w:t>五、背景、必要性分析</w:t>
        </w:r>
        <w:r>
          <w:tab/>
        </w:r>
        <w:r>
          <w:fldChar w:fldCharType="begin"/>
        </w:r>
        <w:r>
          <w:instrText xml:space="preserve"> PAGEREF _Toc21499 \h </w:instrText>
        </w:r>
        <w:r>
          <w:fldChar w:fldCharType="separate"/>
        </w:r>
        <w:r>
          <w:t>31</w:t>
        </w:r>
        <w:r>
          <w:fldChar w:fldCharType="end"/>
        </w:r>
      </w:hyperlink>
    </w:p>
    <w:p>
      <w:pPr>
        <w:pStyle w:val="TOC2"/>
        <w:tabs>
          <w:tab w:val="right" w:leader="dot" w:pos="8306"/>
        </w:tabs>
      </w:pPr>
      <w:hyperlink w:anchor="_Toc29091" w:history="1">
        <w:r>
          <w:rPr>
            <w:rFonts w:ascii="仿宋" w:eastAsia="仿宋" w:hAnsi="仿宋" w:cs="仿宋" w:hint="eastAsia"/>
            <w:lang w:eastAsia="zh-CN"/>
          </w:rPr>
          <w:t>(一)、项目建设背景</w:t>
        </w:r>
        <w:r>
          <w:tab/>
        </w:r>
        <w:r>
          <w:fldChar w:fldCharType="begin"/>
        </w:r>
        <w:r>
          <w:instrText xml:space="preserve"> PAGEREF _Toc29091 \h </w:instrText>
        </w:r>
        <w:r>
          <w:fldChar w:fldCharType="separate"/>
        </w:r>
        <w:r>
          <w:t>31</w:t>
        </w:r>
        <w:r>
          <w:fldChar w:fldCharType="end"/>
        </w:r>
      </w:hyperlink>
    </w:p>
    <w:p>
      <w:pPr>
        <w:pStyle w:val="TOC2"/>
        <w:tabs>
          <w:tab w:val="right" w:leader="dot" w:pos="8306"/>
        </w:tabs>
      </w:pPr>
      <w:hyperlink w:anchor="_Toc13378" w:history="1">
        <w:r>
          <w:rPr>
            <w:rFonts w:ascii="仿宋" w:eastAsia="仿宋" w:hAnsi="仿宋" w:cs="仿宋" w:hint="eastAsia"/>
            <w:lang w:eastAsia="zh-CN"/>
          </w:rPr>
          <w:t>(二)、必要性分析</w:t>
        </w:r>
        <w:r>
          <w:tab/>
        </w:r>
        <w:r>
          <w:fldChar w:fldCharType="begin"/>
        </w:r>
        <w:r>
          <w:instrText xml:space="preserve"> PAGEREF _Toc13378 \h </w:instrText>
        </w:r>
        <w:r>
          <w:fldChar w:fldCharType="separate"/>
        </w:r>
        <w:r>
          <w:t>32</w:t>
        </w:r>
        <w:r>
          <w:fldChar w:fldCharType="end"/>
        </w:r>
      </w:hyperlink>
    </w:p>
    <w:p>
      <w:pPr>
        <w:pStyle w:val="TOC2"/>
        <w:tabs>
          <w:tab w:val="right" w:leader="dot" w:pos="8306"/>
        </w:tabs>
      </w:pPr>
      <w:hyperlink w:anchor="_Toc14413" w:history="1">
        <w:r>
          <w:rPr>
            <w:rFonts w:ascii="仿宋" w:eastAsia="仿宋" w:hAnsi="仿宋" w:cs="仿宋" w:hint="eastAsia"/>
            <w:lang w:eastAsia="zh-CN"/>
          </w:rPr>
          <w:t>(三)、项目建设有利条件</w:t>
        </w:r>
        <w:r>
          <w:tab/>
        </w:r>
        <w:r>
          <w:fldChar w:fldCharType="begin"/>
        </w:r>
        <w:r>
          <w:instrText xml:space="preserve"> PAGEREF _Toc14413 \h </w:instrText>
        </w:r>
        <w:r>
          <w:fldChar w:fldCharType="separate"/>
        </w:r>
        <w:r>
          <w:t>34</w:t>
        </w:r>
        <w:r>
          <w:fldChar w:fldCharType="end"/>
        </w:r>
      </w:hyperlink>
    </w:p>
    <w:p>
      <w:pPr>
        <w:pStyle w:val="TOC1"/>
        <w:tabs>
          <w:tab w:val="right" w:leader="dot" w:pos="8306"/>
        </w:tabs>
      </w:pPr>
      <w:hyperlink w:anchor="_Toc11363" w:history="1">
        <w:r>
          <w:rPr>
            <w:rFonts w:ascii="仿宋" w:eastAsia="仿宋" w:hAnsi="仿宋" w:cs="仿宋" w:hint="eastAsia"/>
            <w:lang w:eastAsia="zh-CN"/>
          </w:rPr>
          <w:t>六、社会影响分析</w:t>
        </w:r>
        <w:r>
          <w:tab/>
        </w:r>
        <w:r>
          <w:fldChar w:fldCharType="begin"/>
        </w:r>
        <w:r>
          <w:instrText xml:space="preserve"> PAGEREF _Toc11363 \h </w:instrText>
        </w:r>
        <w:r>
          <w:fldChar w:fldCharType="separate"/>
        </w:r>
        <w:r>
          <w:t>35</w:t>
        </w:r>
        <w:r>
          <w:fldChar w:fldCharType="end"/>
        </w:r>
      </w:hyperlink>
    </w:p>
    <w:p>
      <w:pPr>
        <w:pStyle w:val="TOC2"/>
        <w:tabs>
          <w:tab w:val="right" w:leader="dot" w:pos="8306"/>
        </w:tabs>
      </w:pPr>
      <w:hyperlink w:anchor="_Toc25516" w:history="1">
        <w:r>
          <w:rPr>
            <w:rFonts w:ascii="仿宋" w:eastAsia="仿宋" w:hAnsi="仿宋" w:cs="仿宋" w:hint="eastAsia"/>
            <w:lang w:eastAsia="zh-CN"/>
          </w:rPr>
          <w:t>(一)、社会影响效果分析</w:t>
        </w:r>
        <w:r>
          <w:tab/>
        </w:r>
        <w:r>
          <w:fldChar w:fldCharType="begin"/>
        </w:r>
        <w:r>
          <w:instrText xml:space="preserve"> PAGEREF _Toc25516 \h </w:instrText>
        </w:r>
        <w:r>
          <w:fldChar w:fldCharType="separate"/>
        </w:r>
        <w:r>
          <w:t>35</w:t>
        </w:r>
        <w:r>
          <w:fldChar w:fldCharType="end"/>
        </w:r>
      </w:hyperlink>
    </w:p>
    <w:p>
      <w:pPr>
        <w:pStyle w:val="TOC2"/>
        <w:tabs>
          <w:tab w:val="right" w:leader="dot" w:pos="8306"/>
        </w:tabs>
      </w:pPr>
      <w:hyperlink w:anchor="_Toc1699" w:history="1">
        <w:r>
          <w:rPr>
            <w:rFonts w:ascii="仿宋" w:eastAsia="仿宋" w:hAnsi="仿宋" w:cs="仿宋" w:hint="eastAsia"/>
            <w:lang w:eastAsia="zh-CN"/>
          </w:rPr>
          <w:t>(二)、社会适应性分析</w:t>
        </w:r>
        <w:r>
          <w:tab/>
        </w:r>
        <w:r>
          <w:fldChar w:fldCharType="begin"/>
        </w:r>
        <w:r>
          <w:instrText xml:space="preserve"> PAGEREF _Toc1699 \h </w:instrText>
        </w:r>
        <w:r>
          <w:fldChar w:fldCharType="separate"/>
        </w:r>
        <w:r>
          <w:t>38</w:t>
        </w:r>
        <w:r>
          <w:fldChar w:fldCharType="end"/>
        </w:r>
      </w:hyperlink>
    </w:p>
    <w:p>
      <w:pPr>
        <w:pStyle w:val="TOC2"/>
        <w:tabs>
          <w:tab w:val="right" w:leader="dot" w:pos="8306"/>
        </w:tabs>
      </w:pPr>
      <w:hyperlink w:anchor="_Toc30968" w:history="1">
        <w:r>
          <w:rPr>
            <w:rFonts w:ascii="仿宋" w:eastAsia="仿宋" w:hAnsi="仿宋" w:cs="仿宋" w:hint="eastAsia"/>
            <w:lang w:eastAsia="zh-CN"/>
          </w:rPr>
          <w:t>(三)、社会风险及对策分析</w:t>
        </w:r>
        <w:r>
          <w:tab/>
        </w:r>
        <w:r>
          <w:fldChar w:fldCharType="begin"/>
        </w:r>
        <w:r>
          <w:instrText xml:space="preserve"> PAGEREF _Toc30968 \h </w:instrText>
        </w:r>
        <w:r>
          <w:fldChar w:fldCharType="separate"/>
        </w:r>
        <w:r>
          <w:t>39</w:t>
        </w:r>
        <w:r>
          <w:fldChar w:fldCharType="end"/>
        </w:r>
      </w:hyperlink>
    </w:p>
    <w:p>
      <w:pPr>
        <w:pStyle w:val="TOC1"/>
        <w:tabs>
          <w:tab w:val="right" w:leader="dot" w:pos="8306"/>
        </w:tabs>
      </w:pPr>
      <w:hyperlink w:anchor="_Toc12088" w:history="1">
        <w:r>
          <w:rPr>
            <w:rFonts w:ascii="仿宋" w:eastAsia="仿宋" w:hAnsi="仿宋" w:cs="仿宋" w:hint="eastAsia"/>
            <w:lang w:eastAsia="zh-CN"/>
          </w:rPr>
          <w:t>七、技术创新与产业升级</w:t>
        </w:r>
        <w:r>
          <w:tab/>
        </w:r>
        <w:r>
          <w:fldChar w:fldCharType="begin"/>
        </w:r>
        <w:r>
          <w:instrText xml:space="preserve"> PAGEREF _Toc12088 \h </w:instrText>
        </w:r>
        <w:r>
          <w:fldChar w:fldCharType="separate"/>
        </w:r>
        <w:r>
          <w:t>43</w:t>
        </w:r>
        <w:r>
          <w:fldChar w:fldCharType="end"/>
        </w:r>
      </w:hyperlink>
    </w:p>
    <w:p>
      <w:pPr>
        <w:pStyle w:val="TOC2"/>
        <w:tabs>
          <w:tab w:val="right" w:leader="dot" w:pos="8306"/>
        </w:tabs>
      </w:pPr>
      <w:hyperlink w:anchor="_Toc18413" w:history="1">
        <w:r>
          <w:rPr>
            <w:rFonts w:ascii="仿宋" w:eastAsia="仿宋" w:hAnsi="仿宋" w:cs="仿宋" w:hint="eastAsia"/>
            <w:lang w:eastAsia="zh-CN"/>
          </w:rPr>
          <w:t>(一)、技术创新方向与目标</w:t>
        </w:r>
        <w:r>
          <w:tab/>
        </w:r>
        <w:r>
          <w:fldChar w:fldCharType="begin"/>
        </w:r>
        <w:r>
          <w:instrText xml:space="preserve"> PAGEREF _Toc18413 \h </w:instrText>
        </w:r>
        <w:r>
          <w:fldChar w:fldCharType="separate"/>
        </w:r>
        <w:r>
          <w:t>43</w:t>
        </w:r>
        <w:r>
          <w:fldChar w:fldCharType="end"/>
        </w:r>
      </w:hyperlink>
    </w:p>
    <w:p>
      <w:pPr>
        <w:pStyle w:val="TOC2"/>
        <w:tabs>
          <w:tab w:val="right" w:leader="dot" w:pos="8306"/>
        </w:tabs>
      </w:pPr>
      <w:hyperlink w:anchor="_Toc25060" w:history="1">
        <w:r>
          <w:rPr>
            <w:rFonts w:ascii="仿宋" w:eastAsia="仿宋" w:hAnsi="仿宋" w:cs="仿宋" w:hint="eastAsia"/>
            <w:lang w:eastAsia="zh-CN"/>
          </w:rPr>
          <w:t>(二)、产业升级路径与措施</w:t>
        </w:r>
        <w:r>
          <w:tab/>
        </w:r>
        <w:r>
          <w:fldChar w:fldCharType="begin"/>
        </w:r>
        <w:r>
          <w:instrText xml:space="preserve"> PAGEREF _Toc25060 \h </w:instrText>
        </w:r>
        <w:r>
          <w:fldChar w:fldCharType="separate"/>
        </w:r>
        <w:r>
          <w:t>44</w:t>
        </w:r>
        <w:r>
          <w:fldChar w:fldCharType="end"/>
        </w:r>
      </w:hyperlink>
    </w:p>
    <w:p>
      <w:pPr>
        <w:pStyle w:val="TOC1"/>
        <w:tabs>
          <w:tab w:val="right" w:leader="dot" w:pos="8306"/>
        </w:tabs>
      </w:pPr>
      <w:hyperlink w:anchor="_Toc25704" w:history="1">
        <w:r>
          <w:rPr>
            <w:rFonts w:ascii="仿宋" w:eastAsia="仿宋" w:hAnsi="仿宋" w:cs="仿宋" w:hint="eastAsia"/>
            <w:lang w:eastAsia="zh-CN"/>
          </w:rPr>
          <w:t>八、环境保护与绿色发展</w:t>
        </w:r>
        <w:r>
          <w:tab/>
        </w:r>
        <w:r>
          <w:fldChar w:fldCharType="begin"/>
        </w:r>
        <w:r>
          <w:instrText xml:space="preserve"> PAGEREF _Toc25704 \h </w:instrText>
        </w:r>
        <w:r>
          <w:fldChar w:fldCharType="separate"/>
        </w:r>
        <w:r>
          <w:t>45</w:t>
        </w:r>
        <w:r>
          <w:fldChar w:fldCharType="end"/>
        </w:r>
      </w:hyperlink>
    </w:p>
    <w:p>
      <w:pPr>
        <w:pStyle w:val="TOC2"/>
        <w:tabs>
          <w:tab w:val="right" w:leader="dot" w:pos="8306"/>
        </w:tabs>
      </w:pPr>
      <w:hyperlink w:anchor="_Toc13711" w:history="1">
        <w:r>
          <w:rPr>
            <w:rFonts w:ascii="仿宋" w:eastAsia="仿宋" w:hAnsi="仿宋" w:cs="仿宋" w:hint="eastAsia"/>
            <w:lang w:eastAsia="zh-CN"/>
          </w:rPr>
          <w:t>(一)、环境保护措施</w:t>
        </w:r>
        <w:r>
          <w:tab/>
        </w:r>
        <w:r>
          <w:fldChar w:fldCharType="begin"/>
        </w:r>
        <w:r>
          <w:instrText xml:space="preserve"> PAGEREF _Toc13711 \h </w:instrText>
        </w:r>
        <w:r>
          <w:fldChar w:fldCharType="separate"/>
        </w:r>
        <w:r>
          <w:t>45</w:t>
        </w:r>
        <w:r>
          <w:fldChar w:fldCharType="end"/>
        </w:r>
      </w:hyperlink>
    </w:p>
    <w:p>
      <w:pPr>
        <w:pStyle w:val="TOC2"/>
        <w:tabs>
          <w:tab w:val="right" w:leader="dot" w:pos="8306"/>
        </w:tabs>
      </w:pPr>
      <w:hyperlink w:anchor="_Toc6707" w:history="1">
        <w:r>
          <w:rPr>
            <w:rFonts w:ascii="仿宋" w:eastAsia="仿宋" w:hAnsi="仿宋" w:cs="仿宋" w:hint="eastAsia"/>
            <w:lang w:eastAsia="zh-CN"/>
          </w:rPr>
          <w:t>(二)、绿色发展与可持续发展策略</w:t>
        </w:r>
        <w:r>
          <w:tab/>
        </w:r>
        <w:r>
          <w:fldChar w:fldCharType="begin"/>
        </w:r>
        <w:r>
          <w:instrText xml:space="preserve"> PAGEREF _Toc6707 \h </w:instrText>
        </w:r>
        <w:r>
          <w:fldChar w:fldCharType="separate"/>
        </w:r>
        <w:r>
          <w:t>47</w:t>
        </w:r>
        <w:r>
          <w:fldChar w:fldCharType="end"/>
        </w:r>
      </w:hyperlink>
    </w:p>
    <w:p>
      <w:pPr>
        <w:pStyle w:val="TOC1"/>
        <w:tabs>
          <w:tab w:val="right" w:leader="dot" w:pos="8306"/>
        </w:tabs>
      </w:pPr>
      <w:hyperlink w:anchor="_Toc32112" w:history="1">
        <w:r>
          <w:rPr>
            <w:rFonts w:ascii="仿宋" w:eastAsia="仿宋" w:hAnsi="仿宋" w:cs="仿宋" w:hint="eastAsia"/>
            <w:lang w:eastAsia="zh-CN"/>
          </w:rPr>
          <w:t>九、环境保护与治理方案</w:t>
        </w:r>
        <w:r>
          <w:tab/>
        </w:r>
        <w:r>
          <w:fldChar w:fldCharType="begin"/>
        </w:r>
        <w:r>
          <w:instrText xml:space="preserve"> PAGEREF _Toc32112 \h </w:instrText>
        </w:r>
        <w:r>
          <w:fldChar w:fldCharType="separate"/>
        </w:r>
        <w:r>
          <w:t>48</w:t>
        </w:r>
        <w:r>
          <w:fldChar w:fldCharType="end"/>
        </w:r>
      </w:hyperlink>
    </w:p>
    <w:p>
      <w:pPr>
        <w:pStyle w:val="TOC2"/>
        <w:tabs>
          <w:tab w:val="right" w:leader="dot" w:pos="8306"/>
        </w:tabs>
      </w:pPr>
      <w:hyperlink w:anchor="_Toc5101" w:history="1">
        <w:r>
          <w:rPr>
            <w:rFonts w:ascii="仿宋" w:eastAsia="仿宋" w:hAnsi="仿宋" w:cs="仿宋" w:hint="eastAsia"/>
            <w:lang w:eastAsia="zh-CN"/>
          </w:rPr>
          <w:t>(一)、项目环境影响评估</w:t>
        </w:r>
        <w:r>
          <w:tab/>
        </w:r>
        <w:r>
          <w:fldChar w:fldCharType="begin"/>
        </w:r>
        <w:r>
          <w:instrText xml:space="preserve"> PAGEREF _Toc5101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97" w:history="1">
        <w:r>
          <w:rPr>
            <w:rFonts w:ascii="仿宋" w:eastAsia="仿宋" w:hAnsi="仿宋" w:cs="仿宋" w:hint="eastAsia"/>
            <w:lang w:eastAsia="zh-CN"/>
          </w:rPr>
          <w:t>(二)、环境保护措施与治理方案</w:t>
        </w:r>
        <w:r>
          <w:tab/>
        </w:r>
        <w:r>
          <w:fldChar w:fldCharType="begin"/>
        </w:r>
        <w:r>
          <w:instrText xml:space="preserve"> PAGEREF _Toc29897 \h </w:instrText>
        </w:r>
        <w:r>
          <w:fldChar w:fldCharType="separate"/>
        </w:r>
        <w:r>
          <w:t>49</w:t>
        </w:r>
        <w:r>
          <w:fldChar w:fldCharType="end"/>
        </w:r>
      </w:hyperlink>
    </w:p>
    <w:p>
      <w:pPr>
        <w:pStyle w:val="TOC1"/>
        <w:tabs>
          <w:tab w:val="right" w:leader="dot" w:pos="8306"/>
        </w:tabs>
      </w:pPr>
      <w:hyperlink w:anchor="_Toc30318" w:history="1">
        <w:r>
          <w:rPr>
            <w:rFonts w:ascii="仿宋" w:eastAsia="仿宋" w:hAnsi="仿宋" w:cs="仿宋" w:hint="eastAsia"/>
            <w:lang w:eastAsia="zh-CN"/>
          </w:rPr>
          <w:t>十、项目变更管理</w:t>
        </w:r>
        <w:r>
          <w:tab/>
        </w:r>
        <w:r>
          <w:fldChar w:fldCharType="begin"/>
        </w:r>
        <w:r>
          <w:instrText xml:space="preserve"> PAGEREF _Toc30318 \h </w:instrText>
        </w:r>
        <w:r>
          <w:fldChar w:fldCharType="separate"/>
        </w:r>
        <w:r>
          <w:t>50</w:t>
        </w:r>
        <w:r>
          <w:fldChar w:fldCharType="end"/>
        </w:r>
      </w:hyperlink>
    </w:p>
    <w:p>
      <w:pPr>
        <w:pStyle w:val="TOC2"/>
        <w:tabs>
          <w:tab w:val="right" w:leader="dot" w:pos="8306"/>
        </w:tabs>
      </w:pPr>
      <w:hyperlink w:anchor="_Toc4420" w:history="1">
        <w:r>
          <w:rPr>
            <w:rFonts w:ascii="仿宋" w:eastAsia="仿宋" w:hAnsi="仿宋" w:cs="仿宋" w:hint="eastAsia"/>
            <w:lang w:eastAsia="zh-CN"/>
          </w:rPr>
          <w:t>(一)、变更控制流程</w:t>
        </w:r>
        <w:r>
          <w:tab/>
        </w:r>
        <w:r>
          <w:fldChar w:fldCharType="begin"/>
        </w:r>
        <w:r>
          <w:instrText xml:space="preserve"> PAGEREF _Toc4420 \h </w:instrText>
        </w:r>
        <w:r>
          <w:fldChar w:fldCharType="separate"/>
        </w:r>
        <w:r>
          <w:t>50</w:t>
        </w:r>
        <w:r>
          <w:fldChar w:fldCharType="end"/>
        </w:r>
      </w:hyperlink>
    </w:p>
    <w:p>
      <w:pPr>
        <w:pStyle w:val="TOC2"/>
        <w:tabs>
          <w:tab w:val="right" w:leader="dot" w:pos="8306"/>
        </w:tabs>
      </w:pPr>
      <w:hyperlink w:anchor="_Toc31773" w:history="1">
        <w:r>
          <w:rPr>
            <w:rFonts w:ascii="仿宋" w:eastAsia="仿宋" w:hAnsi="仿宋" w:cs="仿宋" w:hint="eastAsia"/>
            <w:lang w:eastAsia="zh-CN"/>
          </w:rPr>
          <w:t>(二)、影响评估与处理</w:t>
        </w:r>
        <w:r>
          <w:tab/>
        </w:r>
        <w:r>
          <w:fldChar w:fldCharType="begin"/>
        </w:r>
        <w:r>
          <w:instrText xml:space="preserve"> PAGEREF _Toc31773 \h </w:instrText>
        </w:r>
        <w:r>
          <w:fldChar w:fldCharType="separate"/>
        </w:r>
        <w:r>
          <w:t>50</w:t>
        </w:r>
        <w:r>
          <w:fldChar w:fldCharType="end"/>
        </w:r>
      </w:hyperlink>
    </w:p>
    <w:p>
      <w:pPr>
        <w:pStyle w:val="TOC2"/>
        <w:tabs>
          <w:tab w:val="right" w:leader="dot" w:pos="8306"/>
        </w:tabs>
      </w:pPr>
      <w:hyperlink w:anchor="_Toc31090" w:history="1">
        <w:r>
          <w:rPr>
            <w:rFonts w:ascii="仿宋" w:eastAsia="仿宋" w:hAnsi="仿宋" w:cs="仿宋" w:hint="eastAsia"/>
            <w:lang w:eastAsia="zh-CN"/>
          </w:rPr>
          <w:t>(三)、变更记录与追踪</w:t>
        </w:r>
        <w:r>
          <w:tab/>
        </w:r>
        <w:r>
          <w:fldChar w:fldCharType="begin"/>
        </w:r>
        <w:r>
          <w:instrText xml:space="preserve"> PAGEREF _Toc31090 \h </w:instrText>
        </w:r>
        <w:r>
          <w:fldChar w:fldCharType="separate"/>
        </w:r>
        <w:r>
          <w:t>52</w:t>
        </w:r>
        <w:r>
          <w:fldChar w:fldCharType="end"/>
        </w:r>
      </w:hyperlink>
    </w:p>
    <w:p>
      <w:pPr>
        <w:pStyle w:val="TOC2"/>
        <w:tabs>
          <w:tab w:val="right" w:leader="dot" w:pos="8306"/>
        </w:tabs>
      </w:pPr>
      <w:hyperlink w:anchor="_Toc14344" w:history="1">
        <w:r>
          <w:rPr>
            <w:rFonts w:ascii="仿宋" w:eastAsia="仿宋" w:hAnsi="仿宋" w:cs="仿宋" w:hint="eastAsia"/>
            <w:lang w:eastAsia="zh-CN"/>
          </w:rPr>
          <w:t>(四)、变更管理策略</w:t>
        </w:r>
        <w:r>
          <w:tab/>
        </w:r>
        <w:r>
          <w:fldChar w:fldCharType="begin"/>
        </w:r>
        <w:r>
          <w:instrText xml:space="preserve"> PAGEREF _Toc14344 \h </w:instrText>
        </w:r>
        <w:r>
          <w:fldChar w:fldCharType="separate"/>
        </w:r>
        <w:r>
          <w:t>54</w:t>
        </w:r>
        <w:r>
          <w:fldChar w:fldCharType="end"/>
        </w:r>
      </w:hyperlink>
    </w:p>
    <w:p>
      <w:pPr>
        <w:pStyle w:val="TOC1"/>
        <w:tabs>
          <w:tab w:val="right" w:leader="dot" w:pos="8306"/>
        </w:tabs>
      </w:pPr>
      <w:hyperlink w:anchor="_Toc18423" w:history="1">
        <w:r>
          <w:rPr>
            <w:rFonts w:ascii="仿宋" w:eastAsia="仿宋" w:hAnsi="仿宋" w:cs="仿宋" w:hint="eastAsia"/>
            <w:lang w:eastAsia="zh-CN"/>
          </w:rPr>
          <w:t>十一、项目质量与标准</w:t>
        </w:r>
        <w:r>
          <w:tab/>
        </w:r>
        <w:r>
          <w:fldChar w:fldCharType="begin"/>
        </w:r>
        <w:r>
          <w:instrText xml:space="preserve"> PAGEREF _Toc18423 \h </w:instrText>
        </w:r>
        <w:r>
          <w:fldChar w:fldCharType="separate"/>
        </w:r>
        <w:r>
          <w:t>55</w:t>
        </w:r>
        <w:r>
          <w:fldChar w:fldCharType="end"/>
        </w:r>
      </w:hyperlink>
    </w:p>
    <w:p>
      <w:pPr>
        <w:pStyle w:val="TOC2"/>
        <w:tabs>
          <w:tab w:val="right" w:leader="dot" w:pos="8306"/>
        </w:tabs>
      </w:pPr>
      <w:hyperlink w:anchor="_Toc9928" w:history="1">
        <w:r>
          <w:rPr>
            <w:rFonts w:ascii="仿宋" w:eastAsia="仿宋" w:hAnsi="仿宋" w:cs="仿宋" w:hint="eastAsia"/>
            <w:lang w:eastAsia="zh-CN"/>
          </w:rPr>
          <w:t>(一)、质量保障体系</w:t>
        </w:r>
        <w:r>
          <w:tab/>
        </w:r>
        <w:r>
          <w:fldChar w:fldCharType="begin"/>
        </w:r>
        <w:r>
          <w:instrText xml:space="preserve"> PAGEREF _Toc9928 \h </w:instrText>
        </w:r>
        <w:r>
          <w:fldChar w:fldCharType="separate"/>
        </w:r>
        <w:r>
          <w:t>55</w:t>
        </w:r>
        <w:r>
          <w:fldChar w:fldCharType="end"/>
        </w:r>
      </w:hyperlink>
    </w:p>
    <w:p>
      <w:pPr>
        <w:pStyle w:val="TOC2"/>
        <w:tabs>
          <w:tab w:val="right" w:leader="dot" w:pos="8306"/>
        </w:tabs>
      </w:pPr>
      <w:hyperlink w:anchor="_Toc18793" w:history="1">
        <w:r>
          <w:rPr>
            <w:rFonts w:ascii="仿宋" w:eastAsia="仿宋" w:hAnsi="仿宋" w:cs="仿宋" w:hint="eastAsia"/>
            <w:lang w:eastAsia="zh-CN"/>
          </w:rPr>
          <w:t>(二)、标准化作业流程</w:t>
        </w:r>
        <w:r>
          <w:tab/>
        </w:r>
        <w:r>
          <w:fldChar w:fldCharType="begin"/>
        </w:r>
        <w:r>
          <w:instrText xml:space="preserve"> PAGEREF _Toc18793 \h </w:instrText>
        </w:r>
        <w:r>
          <w:fldChar w:fldCharType="separate"/>
        </w:r>
        <w:r>
          <w:t>57</w:t>
        </w:r>
        <w:r>
          <w:fldChar w:fldCharType="end"/>
        </w:r>
      </w:hyperlink>
    </w:p>
    <w:p>
      <w:pPr>
        <w:pStyle w:val="TOC2"/>
        <w:tabs>
          <w:tab w:val="right" w:leader="dot" w:pos="8306"/>
        </w:tabs>
      </w:pPr>
      <w:hyperlink w:anchor="_Toc9077" w:history="1">
        <w:r>
          <w:rPr>
            <w:rFonts w:ascii="仿宋" w:eastAsia="仿宋" w:hAnsi="仿宋" w:cs="仿宋" w:hint="eastAsia"/>
            <w:lang w:eastAsia="zh-CN"/>
          </w:rPr>
          <w:t>(三)、质量监控与评估</w:t>
        </w:r>
        <w:r>
          <w:tab/>
        </w:r>
        <w:r>
          <w:fldChar w:fldCharType="begin"/>
        </w:r>
        <w:r>
          <w:instrText xml:space="preserve"> PAGEREF _Toc9077 \h </w:instrText>
        </w:r>
        <w:r>
          <w:fldChar w:fldCharType="separate"/>
        </w:r>
        <w:r>
          <w:t>59</w:t>
        </w:r>
        <w:r>
          <w:fldChar w:fldCharType="end"/>
        </w:r>
      </w:hyperlink>
    </w:p>
    <w:p>
      <w:pPr>
        <w:pStyle w:val="TOC2"/>
        <w:tabs>
          <w:tab w:val="right" w:leader="dot" w:pos="8306"/>
        </w:tabs>
      </w:pPr>
      <w:hyperlink w:anchor="_Toc4599" w:history="1">
        <w:r>
          <w:rPr>
            <w:rFonts w:ascii="仿宋" w:eastAsia="仿宋" w:hAnsi="仿宋" w:cs="仿宋" w:hint="eastAsia"/>
            <w:lang w:eastAsia="zh-CN"/>
          </w:rPr>
          <w:t>(四)、质量改进计划</w:t>
        </w:r>
        <w:r>
          <w:tab/>
        </w:r>
        <w:r>
          <w:fldChar w:fldCharType="begin"/>
        </w:r>
        <w:r>
          <w:instrText xml:space="preserve"> PAGEREF _Toc4599 \h </w:instrText>
        </w:r>
        <w:r>
          <w:fldChar w:fldCharType="separate"/>
        </w:r>
        <w:r>
          <w:t>59</w:t>
        </w:r>
        <w:r>
          <w:fldChar w:fldCharType="end"/>
        </w:r>
      </w:hyperlink>
    </w:p>
    <w:p>
      <w:pPr>
        <w:pStyle w:val="TOC1"/>
        <w:tabs>
          <w:tab w:val="right" w:leader="dot" w:pos="8306"/>
        </w:tabs>
      </w:pPr>
      <w:hyperlink w:anchor="_Toc18735" w:history="1">
        <w:r>
          <w:rPr>
            <w:rFonts w:ascii="仿宋" w:eastAsia="仿宋" w:hAnsi="仿宋" w:cs="仿宋" w:hint="eastAsia"/>
            <w:lang w:eastAsia="zh-CN"/>
          </w:rPr>
          <w:t>十二、项目进度计划</w:t>
        </w:r>
        <w:r>
          <w:tab/>
        </w:r>
        <w:r>
          <w:fldChar w:fldCharType="begin"/>
        </w:r>
        <w:r>
          <w:instrText xml:space="preserve"> PAGEREF _Toc18735 \h </w:instrText>
        </w:r>
        <w:r>
          <w:fldChar w:fldCharType="separate"/>
        </w:r>
        <w:r>
          <w:t>61</w:t>
        </w:r>
        <w:r>
          <w:fldChar w:fldCharType="end"/>
        </w:r>
      </w:hyperlink>
    </w:p>
    <w:p>
      <w:pPr>
        <w:pStyle w:val="TOC2"/>
        <w:tabs>
          <w:tab w:val="right" w:leader="dot" w:pos="8306"/>
        </w:tabs>
      </w:pPr>
      <w:hyperlink w:anchor="_Toc28993" w:history="1">
        <w:r>
          <w:rPr>
            <w:rFonts w:ascii="仿宋" w:eastAsia="仿宋" w:hAnsi="仿宋" w:cs="仿宋" w:hint="eastAsia"/>
            <w:lang w:eastAsia="zh-CN"/>
          </w:rPr>
          <w:t>(一)、建设周期</w:t>
        </w:r>
        <w:r>
          <w:tab/>
        </w:r>
        <w:r>
          <w:fldChar w:fldCharType="begin"/>
        </w:r>
        <w:r>
          <w:instrText xml:space="preserve"> PAGEREF _Toc28993 \h </w:instrText>
        </w:r>
        <w:r>
          <w:fldChar w:fldCharType="separate"/>
        </w:r>
        <w:r>
          <w:t>61</w:t>
        </w:r>
        <w:r>
          <w:fldChar w:fldCharType="end"/>
        </w:r>
      </w:hyperlink>
    </w:p>
    <w:p>
      <w:pPr>
        <w:pStyle w:val="TOC2"/>
        <w:tabs>
          <w:tab w:val="right" w:leader="dot" w:pos="8306"/>
        </w:tabs>
      </w:pPr>
      <w:hyperlink w:anchor="_Toc19980" w:history="1">
        <w:r>
          <w:rPr>
            <w:rFonts w:ascii="仿宋" w:eastAsia="仿宋" w:hAnsi="仿宋" w:cs="仿宋" w:hint="eastAsia"/>
            <w:lang w:eastAsia="zh-CN"/>
          </w:rPr>
          <w:t>(二)、建设进度</w:t>
        </w:r>
        <w:r>
          <w:tab/>
        </w:r>
        <w:r>
          <w:fldChar w:fldCharType="begin"/>
        </w:r>
        <w:r>
          <w:instrText xml:space="preserve"> PAGEREF _Toc19980 \h </w:instrText>
        </w:r>
        <w:r>
          <w:fldChar w:fldCharType="separate"/>
        </w:r>
        <w:r>
          <w:t>61</w:t>
        </w:r>
        <w:r>
          <w:fldChar w:fldCharType="end"/>
        </w:r>
      </w:hyperlink>
    </w:p>
    <w:p>
      <w:pPr>
        <w:pStyle w:val="TOC2"/>
        <w:tabs>
          <w:tab w:val="right" w:leader="dot" w:pos="8306"/>
        </w:tabs>
      </w:pPr>
      <w:hyperlink w:anchor="_Toc15893" w:history="1">
        <w:r>
          <w:rPr>
            <w:rFonts w:ascii="仿宋" w:eastAsia="仿宋" w:hAnsi="仿宋" w:cs="仿宋" w:hint="eastAsia"/>
            <w:lang w:eastAsia="zh-CN"/>
          </w:rPr>
          <w:t>(三)、进度安排注意事项</w:t>
        </w:r>
        <w:r>
          <w:tab/>
        </w:r>
        <w:r>
          <w:fldChar w:fldCharType="begin"/>
        </w:r>
        <w:r>
          <w:instrText xml:space="preserve"> PAGEREF _Toc15893 \h </w:instrText>
        </w:r>
        <w:r>
          <w:fldChar w:fldCharType="separate"/>
        </w:r>
        <w:r>
          <w:t>62</w:t>
        </w:r>
        <w:r>
          <w:fldChar w:fldCharType="end"/>
        </w:r>
      </w:hyperlink>
    </w:p>
    <w:p>
      <w:pPr>
        <w:pStyle w:val="TOC2"/>
        <w:tabs>
          <w:tab w:val="right" w:leader="dot" w:pos="8306"/>
        </w:tabs>
      </w:pPr>
      <w:hyperlink w:anchor="_Toc2672" w:history="1">
        <w:r>
          <w:rPr>
            <w:rFonts w:ascii="仿宋" w:eastAsia="仿宋" w:hAnsi="仿宋" w:cs="仿宋" w:hint="eastAsia"/>
            <w:lang w:eastAsia="zh-CN"/>
          </w:rPr>
          <w:t>(四)、人力资源配置</w:t>
        </w:r>
        <w:r>
          <w:tab/>
        </w:r>
        <w:r>
          <w:fldChar w:fldCharType="begin"/>
        </w:r>
        <w:r>
          <w:instrText xml:space="preserve"> PAGEREF _Toc2672 \h </w:instrText>
        </w:r>
        <w:r>
          <w:fldChar w:fldCharType="separate"/>
        </w:r>
        <w:r>
          <w:t>63</w:t>
        </w:r>
        <w:r>
          <w:fldChar w:fldCharType="end"/>
        </w:r>
      </w:hyperlink>
    </w:p>
    <w:p>
      <w:pPr>
        <w:pStyle w:val="TOC2"/>
        <w:tabs>
          <w:tab w:val="right" w:leader="dot" w:pos="8306"/>
        </w:tabs>
      </w:pPr>
      <w:hyperlink w:anchor="_Toc232" w:history="1">
        <w:r>
          <w:rPr>
            <w:rFonts w:ascii="仿宋" w:eastAsia="仿宋" w:hAnsi="仿宋" w:cs="仿宋" w:hint="eastAsia"/>
            <w:lang w:eastAsia="zh-CN"/>
          </w:rPr>
          <w:t>(五)、员工培训</w:t>
        </w:r>
        <w:r>
          <w:tab/>
        </w:r>
        <w:r>
          <w:fldChar w:fldCharType="begin"/>
        </w:r>
        <w:r>
          <w:instrText xml:space="preserve"> PAGEREF _Toc232 \h </w:instrText>
        </w:r>
        <w:r>
          <w:fldChar w:fldCharType="separate"/>
        </w:r>
        <w:r>
          <w:t>65</w:t>
        </w:r>
        <w:r>
          <w:fldChar w:fldCharType="end"/>
        </w:r>
      </w:hyperlink>
    </w:p>
    <w:p>
      <w:pPr>
        <w:pStyle w:val="TOC2"/>
        <w:tabs>
          <w:tab w:val="right" w:leader="dot" w:pos="8306"/>
        </w:tabs>
      </w:pPr>
      <w:hyperlink w:anchor="_Toc14357" w:history="1">
        <w:r>
          <w:rPr>
            <w:rFonts w:ascii="仿宋" w:eastAsia="仿宋" w:hAnsi="仿宋" w:cs="仿宋" w:hint="eastAsia"/>
            <w:lang w:eastAsia="zh-CN"/>
          </w:rPr>
          <w:t>(六)、项目实施保障</w:t>
        </w:r>
        <w:r>
          <w:tab/>
        </w:r>
        <w:r>
          <w:fldChar w:fldCharType="begin"/>
        </w:r>
        <w:r>
          <w:instrText xml:space="preserve"> PAGEREF _Toc14357 \h </w:instrText>
        </w:r>
        <w:r>
          <w:fldChar w:fldCharType="separate"/>
        </w:r>
        <w:r>
          <w:t>66</w:t>
        </w:r>
        <w:r>
          <w:fldChar w:fldCharType="end"/>
        </w:r>
      </w:hyperlink>
    </w:p>
    <w:p>
      <w:pPr>
        <w:pStyle w:val="TOC2"/>
        <w:tabs>
          <w:tab w:val="right" w:leader="dot" w:pos="8306"/>
        </w:tabs>
      </w:pPr>
      <w:hyperlink w:anchor="_Toc31556" w:history="1">
        <w:r>
          <w:rPr>
            <w:rFonts w:ascii="仿宋" w:eastAsia="仿宋" w:hAnsi="仿宋" w:cs="仿宋" w:hint="eastAsia"/>
            <w:lang w:eastAsia="zh-CN"/>
          </w:rPr>
          <w:t>(七)、安全规范管理</w:t>
        </w:r>
        <w:r>
          <w:tab/>
        </w:r>
        <w:r>
          <w:fldChar w:fldCharType="begin"/>
        </w:r>
        <w:r>
          <w:instrText xml:space="preserve"> PAGEREF _Toc31556 \h </w:instrText>
        </w:r>
        <w:r>
          <w:fldChar w:fldCharType="separate"/>
        </w:r>
        <w:r>
          <w:t>67</w:t>
        </w:r>
        <w:r>
          <w:fldChar w:fldCharType="end"/>
        </w:r>
      </w:hyperlink>
    </w:p>
    <w:p>
      <w:pPr>
        <w:pStyle w:val="TOC1"/>
        <w:tabs>
          <w:tab w:val="right" w:leader="dot" w:pos="8306"/>
        </w:tabs>
      </w:pPr>
      <w:hyperlink w:anchor="_Toc3653" w:history="1">
        <w:r>
          <w:rPr>
            <w:rFonts w:ascii="仿宋" w:eastAsia="仿宋" w:hAnsi="仿宋" w:cs="仿宋" w:hint="eastAsia"/>
            <w:lang w:eastAsia="zh-CN"/>
          </w:rPr>
          <w:t>十三、法律法规与政策遵循</w:t>
        </w:r>
        <w:r>
          <w:tab/>
        </w:r>
        <w:r>
          <w:fldChar w:fldCharType="begin"/>
        </w:r>
        <w:r>
          <w:instrText xml:space="preserve"> PAGEREF _Toc3653 \h </w:instrText>
        </w:r>
        <w:r>
          <w:fldChar w:fldCharType="separate"/>
        </w:r>
        <w:r>
          <w:t>68</w:t>
        </w:r>
        <w:r>
          <w:fldChar w:fldCharType="end"/>
        </w:r>
      </w:hyperlink>
    </w:p>
    <w:p>
      <w:pPr>
        <w:pStyle w:val="TOC2"/>
        <w:tabs>
          <w:tab w:val="right" w:leader="dot" w:pos="8306"/>
        </w:tabs>
      </w:pPr>
      <w:hyperlink w:anchor="_Toc15238" w:history="1">
        <w:r>
          <w:rPr>
            <w:rFonts w:ascii="仿宋" w:eastAsia="仿宋" w:hAnsi="仿宋" w:cs="仿宋" w:hint="eastAsia"/>
            <w:lang w:eastAsia="zh-CN"/>
          </w:rPr>
          <w:t>(一)、法律法规遵守</w:t>
        </w:r>
        <w:r>
          <w:tab/>
        </w:r>
        <w:r>
          <w:fldChar w:fldCharType="begin"/>
        </w:r>
        <w:r>
          <w:instrText xml:space="preserve"> PAGEREF _Toc15238 \h </w:instrText>
        </w:r>
        <w:r>
          <w:fldChar w:fldCharType="separate"/>
        </w:r>
        <w:r>
          <w:t>68</w:t>
        </w:r>
        <w:r>
          <w:fldChar w:fldCharType="end"/>
        </w:r>
      </w:hyperlink>
    </w:p>
    <w:p>
      <w:pPr>
        <w:pStyle w:val="TOC2"/>
        <w:tabs>
          <w:tab w:val="right" w:leader="dot" w:pos="8306"/>
        </w:tabs>
      </w:pPr>
      <w:hyperlink w:anchor="_Toc19747" w:history="1">
        <w:r>
          <w:rPr>
            <w:rFonts w:ascii="仿宋" w:eastAsia="仿宋" w:hAnsi="仿宋" w:cs="仿宋" w:hint="eastAsia"/>
            <w:lang w:eastAsia="zh-CN"/>
          </w:rPr>
          <w:t>(二)、政策导向与利用</w:t>
        </w:r>
        <w:r>
          <w:tab/>
        </w:r>
        <w:r>
          <w:fldChar w:fldCharType="begin"/>
        </w:r>
        <w:r>
          <w:instrText xml:space="preserve"> PAGEREF _Toc19747 \h </w:instrText>
        </w:r>
        <w:r>
          <w:fldChar w:fldCharType="separate"/>
        </w:r>
        <w:r>
          <w:t>69</w:t>
        </w:r>
        <w:r>
          <w:fldChar w:fldCharType="end"/>
        </w:r>
      </w:hyperlink>
    </w:p>
    <w:p>
      <w:pPr>
        <w:pStyle w:val="TOC1"/>
        <w:tabs>
          <w:tab w:val="right" w:leader="dot" w:pos="8306"/>
        </w:tabs>
      </w:pPr>
      <w:hyperlink w:anchor="_Toc10141" w:history="1">
        <w:r>
          <w:rPr>
            <w:rFonts w:ascii="仿宋" w:eastAsia="仿宋" w:hAnsi="仿宋" w:cs="仿宋" w:hint="eastAsia"/>
            <w:lang w:eastAsia="zh-CN"/>
          </w:rPr>
          <w:t>十四、产业协同与集群发展</w:t>
        </w:r>
        <w:r>
          <w:tab/>
        </w:r>
        <w:r>
          <w:fldChar w:fldCharType="begin"/>
        </w:r>
        <w:r>
          <w:instrText xml:space="preserve"> PAGEREF _Toc10141 \h </w:instrText>
        </w:r>
        <w:r>
          <w:fldChar w:fldCharType="separate"/>
        </w:r>
        <w:r>
          <w:t>70</w:t>
        </w:r>
        <w:r>
          <w:fldChar w:fldCharType="end"/>
        </w:r>
      </w:hyperlink>
    </w:p>
    <w:p>
      <w:pPr>
        <w:pStyle w:val="TOC2"/>
        <w:tabs>
          <w:tab w:val="right" w:leader="dot" w:pos="8306"/>
        </w:tabs>
      </w:pPr>
      <w:hyperlink w:anchor="_Toc6126" w:history="1">
        <w:r>
          <w:rPr>
            <w:rFonts w:ascii="仿宋" w:eastAsia="仿宋" w:hAnsi="仿宋" w:cs="仿宋" w:hint="eastAsia"/>
            <w:lang w:eastAsia="zh-CN"/>
          </w:rPr>
          <w:t>(一)、产业协同机制建设</w:t>
        </w:r>
        <w:r>
          <w:tab/>
        </w:r>
        <w:r>
          <w:fldChar w:fldCharType="begin"/>
        </w:r>
        <w:r>
          <w:instrText xml:space="preserve"> PAGEREF _Toc6126 \h </w:instrText>
        </w:r>
        <w:r>
          <w:fldChar w:fldCharType="separate"/>
        </w:r>
        <w:r>
          <w:t>70</w:t>
        </w:r>
        <w:r>
          <w:fldChar w:fldCharType="end"/>
        </w:r>
      </w:hyperlink>
    </w:p>
    <w:p>
      <w:pPr>
        <w:pStyle w:val="TOC2"/>
        <w:tabs>
          <w:tab w:val="right" w:leader="dot" w:pos="8306"/>
        </w:tabs>
      </w:pPr>
      <w:hyperlink w:anchor="_Toc32424" w:history="1">
        <w:r>
          <w:rPr>
            <w:rFonts w:ascii="仿宋" w:eastAsia="仿宋" w:hAnsi="仿宋" w:cs="仿宋" w:hint="eastAsia"/>
            <w:lang w:eastAsia="zh-CN"/>
          </w:rPr>
          <w:t>(二)、产业集群培育与发展</w:t>
        </w:r>
        <w:r>
          <w:tab/>
        </w:r>
        <w:r>
          <w:fldChar w:fldCharType="begin"/>
        </w:r>
        <w:r>
          <w:instrText xml:space="preserve"> PAGEREF _Toc32424 \h </w:instrText>
        </w:r>
        <w:r>
          <w:fldChar w:fldCharType="separate"/>
        </w:r>
        <w:r>
          <w:t>71</w:t>
        </w:r>
        <w:r>
          <w:fldChar w:fldCharType="end"/>
        </w:r>
      </w:hyperlink>
    </w:p>
    <w:p>
      <w:pPr>
        <w:pStyle w:val="TOC1"/>
        <w:tabs>
          <w:tab w:val="right" w:leader="dot" w:pos="8306"/>
        </w:tabs>
      </w:pPr>
      <w:hyperlink w:anchor="_Toc16036" w:history="1">
        <w:r>
          <w:rPr>
            <w:rFonts w:ascii="仿宋" w:eastAsia="仿宋" w:hAnsi="仿宋" w:cs="仿宋" w:hint="eastAsia"/>
            <w:lang w:eastAsia="zh-CN"/>
          </w:rPr>
          <w:t>十五、知识产权管理与保护</w:t>
        </w:r>
        <w:r>
          <w:tab/>
        </w:r>
        <w:r>
          <w:fldChar w:fldCharType="begin"/>
        </w:r>
        <w:r>
          <w:instrText xml:space="preserve"> PAGEREF _Toc16036 \h </w:instrText>
        </w:r>
        <w:r>
          <w:fldChar w:fldCharType="separate"/>
        </w:r>
        <w:r>
          <w:t>72</w:t>
        </w:r>
        <w:r>
          <w:fldChar w:fldCharType="end"/>
        </w:r>
      </w:hyperlink>
    </w:p>
    <w:p>
      <w:pPr>
        <w:pStyle w:val="TOC2"/>
        <w:tabs>
          <w:tab w:val="right" w:leader="dot" w:pos="8306"/>
        </w:tabs>
      </w:pPr>
      <w:hyperlink w:anchor="_Toc4263" w:history="1">
        <w:r>
          <w:rPr>
            <w:rFonts w:ascii="仿宋" w:eastAsia="仿宋" w:hAnsi="仿宋" w:cs="仿宋" w:hint="eastAsia"/>
            <w:lang w:eastAsia="zh-CN"/>
          </w:rPr>
          <w:t>(一)、知识产权管理体系建设</w:t>
        </w:r>
        <w:r>
          <w:tab/>
        </w:r>
        <w:r>
          <w:fldChar w:fldCharType="begin"/>
        </w:r>
        <w:r>
          <w:instrText xml:space="preserve"> PAGEREF _Toc4263 \h </w:instrText>
        </w:r>
        <w:r>
          <w:fldChar w:fldCharType="separate"/>
        </w:r>
        <w:r>
          <w:t>72</w:t>
        </w:r>
        <w:r>
          <w:fldChar w:fldCharType="end"/>
        </w:r>
      </w:hyperlink>
    </w:p>
    <w:p>
      <w:pPr>
        <w:pStyle w:val="TOC2"/>
        <w:tabs>
          <w:tab w:val="right" w:leader="dot" w:pos="8306"/>
        </w:tabs>
      </w:pPr>
      <w:hyperlink w:anchor="_Toc22892" w:history="1">
        <w:r>
          <w:rPr>
            <w:rFonts w:ascii="仿宋" w:eastAsia="仿宋" w:hAnsi="仿宋" w:cs="仿宋" w:hint="eastAsia"/>
            <w:lang w:eastAsia="zh-CN"/>
          </w:rPr>
          <w:t>(二)、知识产权保护措施</w:t>
        </w:r>
        <w:r>
          <w:tab/>
        </w:r>
        <w:r>
          <w:fldChar w:fldCharType="begin"/>
        </w:r>
        <w:r>
          <w:instrText xml:space="preserve"> PAGEREF _Toc22892 \h </w:instrText>
        </w:r>
        <w:r>
          <w:fldChar w:fldCharType="separate"/>
        </w:r>
        <w:r>
          <w:t>73</w:t>
        </w:r>
        <w:r>
          <w:fldChar w:fldCharType="end"/>
        </w:r>
      </w:hyperlink>
    </w:p>
    <w:p>
      <w:pPr>
        <w:pStyle w:val="TOC1"/>
        <w:tabs>
          <w:tab w:val="right" w:leader="dot" w:pos="8306"/>
        </w:tabs>
      </w:pPr>
      <w:hyperlink w:anchor="_Toc9374" w:history="1">
        <w:r>
          <w:rPr>
            <w:rFonts w:ascii="仿宋" w:eastAsia="仿宋" w:hAnsi="仿宋" w:cs="仿宋" w:hint="eastAsia"/>
            <w:lang w:eastAsia="zh-CN"/>
          </w:rPr>
          <w:t>十六、项目施工方案</w:t>
        </w:r>
        <w:r>
          <w:tab/>
        </w:r>
        <w:r>
          <w:fldChar w:fldCharType="begin"/>
        </w:r>
        <w:r>
          <w:instrText xml:space="preserve"> PAGEREF _Toc9374 \h </w:instrText>
        </w:r>
        <w:r>
          <w:fldChar w:fldCharType="separate"/>
        </w:r>
        <w:r>
          <w:t>75</w:t>
        </w:r>
        <w:r>
          <w:fldChar w:fldCharType="end"/>
        </w:r>
      </w:hyperlink>
    </w:p>
    <w:p>
      <w:pPr>
        <w:pStyle w:val="TOC2"/>
        <w:tabs>
          <w:tab w:val="right" w:leader="dot" w:pos="8306"/>
        </w:tabs>
      </w:pPr>
      <w:hyperlink w:anchor="_Toc27830" w:history="1">
        <w:r>
          <w:rPr>
            <w:rFonts w:ascii="仿宋" w:eastAsia="仿宋" w:hAnsi="仿宋" w:cs="仿宋" w:hint="eastAsia"/>
            <w:lang w:eastAsia="zh-CN"/>
          </w:rPr>
          <w:t>(一)、施工组织设计</w:t>
        </w:r>
        <w:r>
          <w:tab/>
        </w:r>
        <w:r>
          <w:fldChar w:fldCharType="begin"/>
        </w:r>
        <w:r>
          <w:instrText xml:space="preserve"> PAGEREF _Toc27830 \h </w:instrText>
        </w:r>
        <w:r>
          <w:fldChar w:fldCharType="separate"/>
        </w:r>
        <w:r>
          <w:t>75</w:t>
        </w:r>
        <w:r>
          <w:fldChar w:fldCharType="end"/>
        </w:r>
      </w:hyperlink>
    </w:p>
    <w:p>
      <w:pPr>
        <w:pStyle w:val="TOC2"/>
        <w:tabs>
          <w:tab w:val="right" w:leader="dot" w:pos="8306"/>
        </w:tabs>
      </w:pPr>
      <w:hyperlink w:anchor="_Toc2262" w:history="1">
        <w:r>
          <w:rPr>
            <w:rFonts w:ascii="仿宋" w:eastAsia="仿宋" w:hAnsi="仿宋" w:cs="仿宋" w:hint="eastAsia"/>
            <w:lang w:eastAsia="zh-CN"/>
          </w:rPr>
          <w:t>(二)、施工工艺与技术路线</w:t>
        </w:r>
        <w:r>
          <w:tab/>
        </w:r>
        <w:r>
          <w:fldChar w:fldCharType="begin"/>
        </w:r>
        <w:r>
          <w:instrText xml:space="preserve"> PAGEREF _Toc2262 \h </w:instrText>
        </w:r>
        <w:r>
          <w:fldChar w:fldCharType="separate"/>
        </w:r>
        <w:r>
          <w:t>76</w:t>
        </w:r>
        <w:r>
          <w:fldChar w:fldCharType="end"/>
        </w:r>
      </w:hyperlink>
    </w:p>
    <w:p>
      <w:pPr>
        <w:pStyle w:val="TOC2"/>
        <w:tabs>
          <w:tab w:val="right" w:leader="dot" w:pos="8306"/>
        </w:tabs>
      </w:pPr>
      <w:hyperlink w:anchor="_Toc17136" w:history="1">
        <w:r>
          <w:rPr>
            <w:rFonts w:ascii="仿宋" w:eastAsia="仿宋" w:hAnsi="仿宋" w:cs="仿宋" w:hint="eastAsia"/>
            <w:lang w:eastAsia="zh-CN"/>
          </w:rPr>
          <w:t>(三)、关键节点施工计划</w:t>
        </w:r>
        <w:r>
          <w:tab/>
        </w:r>
        <w:r>
          <w:fldChar w:fldCharType="begin"/>
        </w:r>
        <w:r>
          <w:instrText xml:space="preserve"> PAGEREF _Toc17136 \h </w:instrText>
        </w:r>
        <w:r>
          <w:fldChar w:fldCharType="separate"/>
        </w:r>
        <w:r>
          <w:t>77</w:t>
        </w:r>
        <w:r>
          <w:fldChar w:fldCharType="end"/>
        </w:r>
      </w:hyperlink>
    </w:p>
    <w:p>
      <w:pPr>
        <w:pStyle w:val="TOC2"/>
        <w:tabs>
          <w:tab w:val="right" w:leader="dot" w:pos="8306"/>
        </w:tabs>
      </w:pPr>
      <w:hyperlink w:anchor="_Toc26145" w:history="1">
        <w:r>
          <w:rPr>
            <w:rFonts w:ascii="仿宋" w:eastAsia="仿宋" w:hAnsi="仿宋" w:cs="仿宋" w:hint="eastAsia"/>
            <w:lang w:eastAsia="zh-CN"/>
          </w:rPr>
          <w:t>(四)、施工现场管理</w:t>
        </w:r>
        <w:r>
          <w:tab/>
        </w:r>
        <w:r>
          <w:fldChar w:fldCharType="begin"/>
        </w:r>
        <w:r>
          <w:instrText xml:space="preserve"> PAGEREF _Toc26145 \h </w:instrText>
        </w:r>
        <w:r>
          <w:fldChar w:fldCharType="separate"/>
        </w:r>
        <w:r>
          <w:t>79</w:t>
        </w:r>
        <w:r>
          <w:fldChar w:fldCharType="end"/>
        </w:r>
      </w:hyperlink>
    </w:p>
    <w:p>
      <w:pPr>
        <w:pStyle w:val="TOC1"/>
        <w:tabs>
          <w:tab w:val="right" w:leader="dot" w:pos="8306"/>
        </w:tabs>
      </w:pPr>
      <w:hyperlink w:anchor="_Toc20796" w:history="1">
        <w:r>
          <w:rPr>
            <w:rFonts w:ascii="仿宋" w:eastAsia="仿宋" w:hAnsi="仿宋" w:cs="仿宋" w:hint="eastAsia"/>
            <w:lang w:eastAsia="zh-CN"/>
          </w:rPr>
          <w:t>十七、成果转化与推广应用</w:t>
        </w:r>
        <w:r>
          <w:tab/>
        </w:r>
        <w:r>
          <w:fldChar w:fldCharType="begin"/>
        </w:r>
        <w:r>
          <w:instrText xml:space="preserve"> PAGEREF _Toc20796 \h </w:instrText>
        </w:r>
        <w:r>
          <w:fldChar w:fldCharType="separate"/>
        </w:r>
        <w:r>
          <w:t>81</w:t>
        </w:r>
        <w:r>
          <w:fldChar w:fldCharType="end"/>
        </w:r>
      </w:hyperlink>
    </w:p>
    <w:p>
      <w:pPr>
        <w:pStyle w:val="TOC2"/>
        <w:tabs>
          <w:tab w:val="right" w:leader="dot" w:pos="8306"/>
        </w:tabs>
      </w:pPr>
      <w:hyperlink w:anchor="_Toc30289" w:history="1">
        <w:r>
          <w:rPr>
            <w:rFonts w:ascii="仿宋" w:eastAsia="仿宋" w:hAnsi="仿宋" w:cs="仿宋" w:hint="eastAsia"/>
            <w:lang w:eastAsia="zh-CN"/>
          </w:rPr>
          <w:t>(一)、成果转化策略制定</w:t>
        </w:r>
        <w:r>
          <w:tab/>
        </w:r>
        <w:r>
          <w:fldChar w:fldCharType="begin"/>
        </w:r>
        <w:r>
          <w:instrText xml:space="preserve"> PAGEREF _Toc30289 \h </w:instrText>
        </w:r>
        <w:r>
          <w:fldChar w:fldCharType="separate"/>
        </w:r>
        <w:r>
          <w:t>81</w:t>
        </w:r>
        <w:r>
          <w:fldChar w:fldCharType="end"/>
        </w:r>
      </w:hyperlink>
    </w:p>
    <w:p>
      <w:pPr>
        <w:pStyle w:val="TOC2"/>
        <w:tabs>
          <w:tab w:val="right" w:leader="dot" w:pos="8306"/>
        </w:tabs>
      </w:pPr>
      <w:hyperlink w:anchor="_Toc26259" w:history="1">
        <w:r>
          <w:rPr>
            <w:rFonts w:ascii="仿宋" w:eastAsia="仿宋" w:hAnsi="仿宋" w:cs="仿宋" w:hint="eastAsia"/>
            <w:lang w:eastAsia="zh-CN"/>
          </w:rPr>
          <w:t>(二)、成果推广应用方案</w:t>
        </w:r>
        <w:r>
          <w:tab/>
        </w:r>
        <w:r>
          <w:fldChar w:fldCharType="begin"/>
        </w:r>
        <w:r>
          <w:instrText xml:space="preserve"> PAGEREF _Toc26259 \h </w:instrText>
        </w:r>
        <w:r>
          <w:fldChar w:fldCharType="separate"/>
        </w:r>
        <w:r>
          <w:t>82</w:t>
        </w:r>
        <w:r>
          <w:fldChar w:fldCharType="end"/>
        </w:r>
      </w:hyperlink>
    </w:p>
    <w:p>
      <w:pPr>
        <w:pStyle w:val="TOC1"/>
        <w:tabs>
          <w:tab w:val="right" w:leader="dot" w:pos="8306"/>
        </w:tabs>
      </w:pPr>
      <w:hyperlink w:anchor="_Toc32570" w:history="1">
        <w:r>
          <w:rPr>
            <w:rFonts w:ascii="仿宋" w:eastAsia="仿宋" w:hAnsi="仿宋" w:cs="仿宋" w:hint="eastAsia"/>
            <w:lang w:eastAsia="zh-CN"/>
          </w:rPr>
          <w:t>十八、质量管理与控制</w:t>
        </w:r>
        <w:r>
          <w:tab/>
        </w:r>
        <w:r>
          <w:fldChar w:fldCharType="begin"/>
        </w:r>
        <w:r>
          <w:instrText xml:space="preserve"> PAGEREF _Toc32570 \h </w:instrText>
        </w:r>
        <w:r>
          <w:fldChar w:fldCharType="separate"/>
        </w:r>
        <w:r>
          <w:t>84</w:t>
        </w:r>
        <w:r>
          <w:fldChar w:fldCharType="end"/>
        </w:r>
      </w:hyperlink>
    </w:p>
    <w:p>
      <w:pPr>
        <w:pStyle w:val="TOC2"/>
        <w:tabs>
          <w:tab w:val="right" w:leader="dot" w:pos="8306"/>
        </w:tabs>
      </w:pPr>
      <w:hyperlink w:anchor="_Toc8497" w:history="1">
        <w:r>
          <w:rPr>
            <w:rFonts w:ascii="仿宋" w:eastAsia="仿宋" w:hAnsi="仿宋" w:cs="仿宋" w:hint="eastAsia"/>
            <w:lang w:eastAsia="zh-CN"/>
          </w:rPr>
          <w:t>(一)、质量管理体系建设</w:t>
        </w:r>
        <w:r>
          <w:tab/>
        </w:r>
        <w:r>
          <w:fldChar w:fldCharType="begin"/>
        </w:r>
        <w:r>
          <w:instrText xml:space="preserve"> PAGEREF _Toc8497 \h </w:instrText>
        </w:r>
        <w:r>
          <w:fldChar w:fldCharType="separate"/>
        </w:r>
        <w:r>
          <w:t>84</w:t>
        </w:r>
        <w:r>
          <w:fldChar w:fldCharType="end"/>
        </w:r>
      </w:hyperlink>
    </w:p>
    <w:p>
      <w:pPr>
        <w:pStyle w:val="TOC2"/>
        <w:tabs>
          <w:tab w:val="right" w:leader="dot" w:pos="8306"/>
        </w:tabs>
      </w:pPr>
      <w:hyperlink w:anchor="_Toc16120" w:history="1">
        <w:r>
          <w:rPr>
            <w:rFonts w:ascii="仿宋" w:eastAsia="仿宋" w:hAnsi="仿宋" w:cs="仿宋" w:hint="eastAsia"/>
            <w:lang w:eastAsia="zh-CN"/>
          </w:rPr>
          <w:t>(二)、质量控制措施</w:t>
        </w:r>
        <w:r>
          <w:tab/>
        </w:r>
        <w:r>
          <w:fldChar w:fldCharType="begin"/>
        </w:r>
        <w:r>
          <w:instrText xml:space="preserve"> PAGEREF _Toc16120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7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713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24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683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931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45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298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516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https://d.book118.com/725230243112011102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不锈钢线材项目可行性建设方案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不锈钢线材项目可行性建设方案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不锈钢线材项目可行性建设方案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不锈钢线材项目可行性建设方案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不锈钢线材项目可行性建设方案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不锈钢线材项目可行性建设方案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不锈钢线材项目可行性建设方案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不锈钢线材项目可行性建设方案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不锈钢线材项目可行性建设方案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不锈钢线材项目可行性建设方案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不锈钢线材项目可行性建设方案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不锈钢线材项目可行性建设方案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B84511"/>
    <w:rsid w:val="28B845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5230243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2024-01-25T21:24:00Z</dcterms:created>
  <dcterms:modified xsi:type="dcterms:W3CDTF">2024-01-25T21:24:59Z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8DB3CADD95B64BEE91D491844F8C7899_11</vt:lpwstr>
  </property>
  <property fmtid="{D5CDD505-2E9C-101B-9397-08002B2CF9AE}" pid="3" name="KSOProductBuildVer">
    <vt:lpwstr>2052-12.1.0.16250</vt:lpwstr>
  </property>
</Properties>
</file>