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全自动燃烧器项目建设方案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9" w:history="1">
        <w:r>
          <w:rPr>
            <w:rFonts w:ascii="仿宋" w:eastAsia="仿宋" w:hAnsi="仿宋" w:cs="仿宋" w:hint="eastAsia"/>
            <w:lang w:eastAsia="zh-CN"/>
          </w:rPr>
          <w:t>前言</w:t>
        </w:r>
        <w:r>
          <w:tab/>
        </w:r>
        <w:r>
          <w:fldChar w:fldCharType="begin"/>
        </w:r>
        <w:r>
          <w:instrText xml:space="preserve"> PAGEREF _Toc21509 \h </w:instrText>
        </w:r>
        <w:r>
          <w:fldChar w:fldCharType="separate"/>
        </w:r>
        <w:r>
          <w:t>3</w:t>
        </w:r>
        <w:r>
          <w:fldChar w:fldCharType="end"/>
        </w:r>
      </w:hyperlink>
    </w:p>
    <w:p>
      <w:pPr>
        <w:pStyle w:val="TOC1"/>
        <w:tabs>
          <w:tab w:val="right" w:leader="dot" w:pos="8306"/>
        </w:tabs>
      </w:pPr>
      <w:hyperlink w:anchor="_Toc32123" w:history="1">
        <w:r>
          <w:rPr>
            <w:rFonts w:ascii="仿宋" w:eastAsia="仿宋" w:hAnsi="仿宋" w:cs="仿宋" w:hint="eastAsia"/>
            <w:lang w:eastAsia="zh-CN"/>
          </w:rPr>
          <w:t>一、建设风险评估分析</w:t>
        </w:r>
        <w:r>
          <w:tab/>
        </w:r>
        <w:r>
          <w:fldChar w:fldCharType="begin"/>
        </w:r>
        <w:r>
          <w:instrText xml:space="preserve"> PAGEREF _Toc32123 \h </w:instrText>
        </w:r>
        <w:r>
          <w:fldChar w:fldCharType="separate"/>
        </w:r>
        <w:r>
          <w:t>3</w:t>
        </w:r>
        <w:r>
          <w:fldChar w:fldCharType="end"/>
        </w:r>
      </w:hyperlink>
    </w:p>
    <w:p>
      <w:pPr>
        <w:pStyle w:val="TOC2"/>
        <w:tabs>
          <w:tab w:val="right" w:leader="dot" w:pos="8306"/>
        </w:tabs>
      </w:pPr>
      <w:hyperlink w:anchor="_Toc26340" w:history="1">
        <w:r>
          <w:rPr>
            <w:rFonts w:ascii="仿宋" w:eastAsia="仿宋" w:hAnsi="仿宋" w:cs="仿宋" w:hint="eastAsia"/>
            <w:lang w:eastAsia="zh-CN"/>
          </w:rPr>
          <w:t>(一)、政策风险分析</w:t>
        </w:r>
        <w:r>
          <w:tab/>
        </w:r>
        <w:r>
          <w:fldChar w:fldCharType="begin"/>
        </w:r>
        <w:r>
          <w:instrText xml:space="preserve"> PAGEREF _Toc26340 \h </w:instrText>
        </w:r>
        <w:r>
          <w:fldChar w:fldCharType="separate"/>
        </w:r>
        <w:r>
          <w:t>3</w:t>
        </w:r>
        <w:r>
          <w:fldChar w:fldCharType="end"/>
        </w:r>
      </w:hyperlink>
    </w:p>
    <w:p>
      <w:pPr>
        <w:pStyle w:val="TOC2"/>
        <w:tabs>
          <w:tab w:val="right" w:leader="dot" w:pos="8306"/>
        </w:tabs>
      </w:pPr>
      <w:hyperlink w:anchor="_Toc28600" w:history="1">
        <w:r>
          <w:rPr>
            <w:rFonts w:ascii="仿宋" w:eastAsia="仿宋" w:hAnsi="仿宋" w:cs="仿宋" w:hint="eastAsia"/>
            <w:lang w:eastAsia="zh-CN"/>
          </w:rPr>
          <w:t>(二)、社会风险分析</w:t>
        </w:r>
        <w:r>
          <w:tab/>
        </w:r>
        <w:r>
          <w:fldChar w:fldCharType="begin"/>
        </w:r>
        <w:r>
          <w:instrText xml:space="preserve"> PAGEREF _Toc28600 \h </w:instrText>
        </w:r>
        <w:r>
          <w:fldChar w:fldCharType="separate"/>
        </w:r>
        <w:r>
          <w:t>4</w:t>
        </w:r>
        <w:r>
          <w:fldChar w:fldCharType="end"/>
        </w:r>
      </w:hyperlink>
    </w:p>
    <w:p>
      <w:pPr>
        <w:pStyle w:val="TOC2"/>
        <w:tabs>
          <w:tab w:val="right" w:leader="dot" w:pos="8306"/>
        </w:tabs>
      </w:pPr>
      <w:hyperlink w:anchor="_Toc25279" w:history="1">
        <w:r>
          <w:rPr>
            <w:rFonts w:ascii="仿宋" w:eastAsia="仿宋" w:hAnsi="仿宋" w:cs="仿宋" w:hint="eastAsia"/>
            <w:lang w:eastAsia="zh-CN"/>
          </w:rPr>
          <w:t>(三)、市场风险分析</w:t>
        </w:r>
        <w:r>
          <w:tab/>
        </w:r>
        <w:r>
          <w:fldChar w:fldCharType="begin"/>
        </w:r>
        <w:r>
          <w:instrText xml:space="preserve"> PAGEREF _Toc25279 \h </w:instrText>
        </w:r>
        <w:r>
          <w:fldChar w:fldCharType="separate"/>
        </w:r>
        <w:r>
          <w:t>6</w:t>
        </w:r>
        <w:r>
          <w:fldChar w:fldCharType="end"/>
        </w:r>
      </w:hyperlink>
    </w:p>
    <w:p>
      <w:pPr>
        <w:pStyle w:val="TOC2"/>
        <w:tabs>
          <w:tab w:val="right" w:leader="dot" w:pos="8306"/>
        </w:tabs>
      </w:pPr>
      <w:hyperlink w:anchor="_Toc2837" w:history="1">
        <w:r>
          <w:rPr>
            <w:rFonts w:ascii="仿宋" w:eastAsia="仿宋" w:hAnsi="仿宋" w:cs="仿宋" w:hint="eastAsia"/>
            <w:lang w:eastAsia="zh-CN"/>
          </w:rPr>
          <w:t>(四)、资金风险分析</w:t>
        </w:r>
        <w:r>
          <w:tab/>
        </w:r>
        <w:r>
          <w:fldChar w:fldCharType="begin"/>
        </w:r>
        <w:r>
          <w:instrText xml:space="preserve"> PAGEREF _Toc2837 \h </w:instrText>
        </w:r>
        <w:r>
          <w:fldChar w:fldCharType="separate"/>
        </w:r>
        <w:r>
          <w:t>6</w:t>
        </w:r>
        <w:r>
          <w:fldChar w:fldCharType="end"/>
        </w:r>
      </w:hyperlink>
    </w:p>
    <w:p>
      <w:pPr>
        <w:pStyle w:val="TOC2"/>
        <w:tabs>
          <w:tab w:val="right" w:leader="dot" w:pos="8306"/>
        </w:tabs>
      </w:pPr>
      <w:hyperlink w:anchor="_Toc20482" w:history="1">
        <w:r>
          <w:rPr>
            <w:rFonts w:ascii="仿宋" w:eastAsia="仿宋" w:hAnsi="仿宋" w:cs="仿宋" w:hint="eastAsia"/>
            <w:lang w:eastAsia="zh-CN"/>
          </w:rPr>
          <w:t>(五)、技术风险分析</w:t>
        </w:r>
        <w:r>
          <w:tab/>
        </w:r>
        <w:r>
          <w:fldChar w:fldCharType="begin"/>
        </w:r>
        <w:r>
          <w:instrText xml:space="preserve"> PAGEREF _Toc20482 \h </w:instrText>
        </w:r>
        <w:r>
          <w:fldChar w:fldCharType="separate"/>
        </w:r>
        <w:r>
          <w:t>8</w:t>
        </w:r>
        <w:r>
          <w:fldChar w:fldCharType="end"/>
        </w:r>
      </w:hyperlink>
    </w:p>
    <w:p>
      <w:pPr>
        <w:pStyle w:val="TOC2"/>
        <w:tabs>
          <w:tab w:val="right" w:leader="dot" w:pos="8306"/>
        </w:tabs>
      </w:pPr>
      <w:hyperlink w:anchor="_Toc16604" w:history="1">
        <w:r>
          <w:rPr>
            <w:rFonts w:ascii="仿宋" w:eastAsia="仿宋" w:hAnsi="仿宋" w:cs="仿宋" w:hint="eastAsia"/>
            <w:lang w:eastAsia="zh-CN"/>
          </w:rPr>
          <w:t>(六)、财务风险分析</w:t>
        </w:r>
        <w:r>
          <w:tab/>
        </w:r>
        <w:r>
          <w:fldChar w:fldCharType="begin"/>
        </w:r>
        <w:r>
          <w:instrText xml:space="preserve"> PAGEREF _Toc16604 \h </w:instrText>
        </w:r>
        <w:r>
          <w:fldChar w:fldCharType="separate"/>
        </w:r>
        <w:r>
          <w:t>9</w:t>
        </w:r>
        <w:r>
          <w:fldChar w:fldCharType="end"/>
        </w:r>
      </w:hyperlink>
    </w:p>
    <w:p>
      <w:pPr>
        <w:pStyle w:val="TOC2"/>
        <w:tabs>
          <w:tab w:val="right" w:leader="dot" w:pos="8306"/>
        </w:tabs>
      </w:pPr>
      <w:hyperlink w:anchor="_Toc796" w:history="1">
        <w:r>
          <w:rPr>
            <w:rFonts w:ascii="仿宋" w:eastAsia="仿宋" w:hAnsi="仿宋" w:cs="仿宋" w:hint="eastAsia"/>
            <w:lang w:eastAsia="zh-CN"/>
          </w:rPr>
          <w:t>(七)、管理风险分析</w:t>
        </w:r>
        <w:r>
          <w:tab/>
        </w:r>
        <w:r>
          <w:fldChar w:fldCharType="begin"/>
        </w:r>
        <w:r>
          <w:instrText xml:space="preserve"> PAGEREF _Toc796 \h </w:instrText>
        </w:r>
        <w:r>
          <w:fldChar w:fldCharType="separate"/>
        </w:r>
        <w:r>
          <w:t>11</w:t>
        </w:r>
        <w:r>
          <w:fldChar w:fldCharType="end"/>
        </w:r>
      </w:hyperlink>
    </w:p>
    <w:p>
      <w:pPr>
        <w:pStyle w:val="TOC2"/>
        <w:tabs>
          <w:tab w:val="right" w:leader="dot" w:pos="8306"/>
        </w:tabs>
      </w:pPr>
      <w:hyperlink w:anchor="_Toc17126" w:history="1">
        <w:r>
          <w:rPr>
            <w:rFonts w:ascii="仿宋" w:eastAsia="仿宋" w:hAnsi="仿宋" w:cs="仿宋" w:hint="eastAsia"/>
            <w:lang w:eastAsia="zh-CN"/>
          </w:rPr>
          <w:t>(八)、其它风险分析</w:t>
        </w:r>
        <w:r>
          <w:tab/>
        </w:r>
        <w:r>
          <w:fldChar w:fldCharType="begin"/>
        </w:r>
        <w:r>
          <w:instrText xml:space="preserve"> PAGEREF _Toc17126 \h </w:instrText>
        </w:r>
        <w:r>
          <w:fldChar w:fldCharType="separate"/>
        </w:r>
        <w:r>
          <w:t>12</w:t>
        </w:r>
        <w:r>
          <w:fldChar w:fldCharType="end"/>
        </w:r>
      </w:hyperlink>
    </w:p>
    <w:p>
      <w:pPr>
        <w:pStyle w:val="TOC2"/>
        <w:tabs>
          <w:tab w:val="right" w:leader="dot" w:pos="8306"/>
        </w:tabs>
      </w:pPr>
      <w:hyperlink w:anchor="_Toc24856" w:history="1">
        <w:r>
          <w:rPr>
            <w:rFonts w:ascii="仿宋" w:eastAsia="仿宋" w:hAnsi="仿宋" w:cs="仿宋" w:hint="eastAsia"/>
            <w:lang w:eastAsia="zh-CN"/>
          </w:rPr>
          <w:t>(九)、社会影响评估</w:t>
        </w:r>
        <w:r>
          <w:tab/>
        </w:r>
        <w:r>
          <w:fldChar w:fldCharType="begin"/>
        </w:r>
        <w:r>
          <w:instrText xml:space="preserve"> PAGEREF _Toc24856 \h </w:instrText>
        </w:r>
        <w:r>
          <w:fldChar w:fldCharType="separate"/>
        </w:r>
        <w:r>
          <w:t>13</w:t>
        </w:r>
        <w:r>
          <w:fldChar w:fldCharType="end"/>
        </w:r>
      </w:hyperlink>
    </w:p>
    <w:p>
      <w:pPr>
        <w:pStyle w:val="TOC1"/>
        <w:tabs>
          <w:tab w:val="right" w:leader="dot" w:pos="8306"/>
        </w:tabs>
      </w:pPr>
      <w:hyperlink w:anchor="_Toc23105" w:history="1">
        <w:r>
          <w:rPr>
            <w:rFonts w:ascii="仿宋" w:eastAsia="仿宋" w:hAnsi="仿宋" w:cs="仿宋" w:hint="eastAsia"/>
            <w:lang w:eastAsia="zh-CN"/>
          </w:rPr>
          <w:t>二、环境和生态影响分析</w:t>
        </w:r>
        <w:r>
          <w:tab/>
        </w:r>
        <w:r>
          <w:fldChar w:fldCharType="begin"/>
        </w:r>
        <w:r>
          <w:instrText xml:space="preserve"> PAGEREF _Toc23105 \h </w:instrText>
        </w:r>
        <w:r>
          <w:fldChar w:fldCharType="separate"/>
        </w:r>
        <w:r>
          <w:t>15</w:t>
        </w:r>
        <w:r>
          <w:fldChar w:fldCharType="end"/>
        </w:r>
      </w:hyperlink>
    </w:p>
    <w:p>
      <w:pPr>
        <w:pStyle w:val="TOC2"/>
        <w:tabs>
          <w:tab w:val="right" w:leader="dot" w:pos="8306"/>
        </w:tabs>
      </w:pPr>
      <w:hyperlink w:anchor="_Toc28219" w:history="1">
        <w:r>
          <w:rPr>
            <w:rFonts w:ascii="仿宋" w:eastAsia="仿宋" w:hAnsi="仿宋" w:cs="仿宋" w:hint="eastAsia"/>
            <w:lang w:eastAsia="zh-CN"/>
          </w:rPr>
          <w:t>(一)、环境和生态现状</w:t>
        </w:r>
        <w:r>
          <w:tab/>
        </w:r>
        <w:r>
          <w:fldChar w:fldCharType="begin"/>
        </w:r>
        <w:r>
          <w:instrText xml:space="preserve"> PAGEREF _Toc28219 \h </w:instrText>
        </w:r>
        <w:r>
          <w:fldChar w:fldCharType="separate"/>
        </w:r>
        <w:r>
          <w:t>15</w:t>
        </w:r>
        <w:r>
          <w:fldChar w:fldCharType="end"/>
        </w:r>
      </w:hyperlink>
    </w:p>
    <w:p>
      <w:pPr>
        <w:pStyle w:val="TOC2"/>
        <w:tabs>
          <w:tab w:val="right" w:leader="dot" w:pos="8306"/>
        </w:tabs>
      </w:pPr>
      <w:hyperlink w:anchor="_Toc995" w:history="1">
        <w:r>
          <w:rPr>
            <w:rFonts w:ascii="仿宋" w:eastAsia="仿宋" w:hAnsi="仿宋" w:cs="仿宋" w:hint="eastAsia"/>
            <w:lang w:eastAsia="zh-CN"/>
          </w:rPr>
          <w:t>(二)、生态环境影响分析</w:t>
        </w:r>
        <w:r>
          <w:tab/>
        </w:r>
        <w:r>
          <w:fldChar w:fldCharType="begin"/>
        </w:r>
        <w:r>
          <w:instrText xml:space="preserve"> PAGEREF _Toc995 \h </w:instrText>
        </w:r>
        <w:r>
          <w:fldChar w:fldCharType="separate"/>
        </w:r>
        <w:r>
          <w:t>17</w:t>
        </w:r>
        <w:r>
          <w:fldChar w:fldCharType="end"/>
        </w:r>
      </w:hyperlink>
    </w:p>
    <w:p>
      <w:pPr>
        <w:pStyle w:val="TOC2"/>
        <w:tabs>
          <w:tab w:val="right" w:leader="dot" w:pos="8306"/>
        </w:tabs>
      </w:pPr>
      <w:hyperlink w:anchor="_Toc7767" w:history="1">
        <w:r>
          <w:rPr>
            <w:rFonts w:ascii="仿宋" w:eastAsia="仿宋" w:hAnsi="仿宋" w:cs="仿宋" w:hint="eastAsia"/>
            <w:lang w:eastAsia="zh-CN"/>
          </w:rPr>
          <w:t>(三)、生态环境保护措施</w:t>
        </w:r>
        <w:r>
          <w:tab/>
        </w:r>
        <w:r>
          <w:fldChar w:fldCharType="begin"/>
        </w:r>
        <w:r>
          <w:instrText xml:space="preserve"> PAGEREF _Toc7767 \h </w:instrText>
        </w:r>
        <w:r>
          <w:fldChar w:fldCharType="separate"/>
        </w:r>
        <w:r>
          <w:t>18</w:t>
        </w:r>
        <w:r>
          <w:fldChar w:fldCharType="end"/>
        </w:r>
      </w:hyperlink>
    </w:p>
    <w:p>
      <w:pPr>
        <w:pStyle w:val="TOC2"/>
        <w:tabs>
          <w:tab w:val="right" w:leader="dot" w:pos="8306"/>
        </w:tabs>
      </w:pPr>
      <w:hyperlink w:anchor="_Toc3108" w:history="1">
        <w:r>
          <w:rPr>
            <w:rFonts w:ascii="仿宋" w:eastAsia="仿宋" w:hAnsi="仿宋" w:cs="仿宋" w:hint="eastAsia"/>
            <w:lang w:eastAsia="zh-CN"/>
          </w:rPr>
          <w:t>(四)、地质灾害影响分析</w:t>
        </w:r>
        <w:r>
          <w:tab/>
        </w:r>
        <w:r>
          <w:fldChar w:fldCharType="begin"/>
        </w:r>
        <w:r>
          <w:instrText xml:space="preserve"> PAGEREF _Toc3108 \h </w:instrText>
        </w:r>
        <w:r>
          <w:fldChar w:fldCharType="separate"/>
        </w:r>
        <w:r>
          <w:t>20</w:t>
        </w:r>
        <w:r>
          <w:fldChar w:fldCharType="end"/>
        </w:r>
      </w:hyperlink>
    </w:p>
    <w:p>
      <w:pPr>
        <w:pStyle w:val="TOC2"/>
        <w:tabs>
          <w:tab w:val="right" w:leader="dot" w:pos="8306"/>
        </w:tabs>
      </w:pPr>
      <w:hyperlink w:anchor="_Toc23795" w:history="1">
        <w:r>
          <w:rPr>
            <w:rFonts w:ascii="仿宋" w:eastAsia="仿宋" w:hAnsi="仿宋" w:cs="仿宋" w:hint="eastAsia"/>
            <w:lang w:eastAsia="zh-CN"/>
          </w:rPr>
          <w:t>(五)、特殊环境影响</w:t>
        </w:r>
        <w:r>
          <w:tab/>
        </w:r>
        <w:r>
          <w:fldChar w:fldCharType="begin"/>
        </w:r>
        <w:r>
          <w:instrText xml:space="preserve"> PAGEREF _Toc23795 \h </w:instrText>
        </w:r>
        <w:r>
          <w:fldChar w:fldCharType="separate"/>
        </w:r>
        <w:r>
          <w:t>22</w:t>
        </w:r>
        <w:r>
          <w:fldChar w:fldCharType="end"/>
        </w:r>
      </w:hyperlink>
    </w:p>
    <w:p>
      <w:pPr>
        <w:pStyle w:val="TOC1"/>
        <w:tabs>
          <w:tab w:val="right" w:leader="dot" w:pos="8306"/>
        </w:tabs>
      </w:pPr>
      <w:hyperlink w:anchor="_Toc26322" w:history="1">
        <w:r>
          <w:rPr>
            <w:rFonts w:ascii="仿宋" w:eastAsia="仿宋" w:hAnsi="仿宋" w:cs="仿宋" w:hint="eastAsia"/>
            <w:lang w:eastAsia="zh-CN"/>
          </w:rPr>
          <w:t>三、项目监理与质量保证</w:t>
        </w:r>
        <w:r>
          <w:tab/>
        </w:r>
        <w:r>
          <w:fldChar w:fldCharType="begin"/>
        </w:r>
        <w:r>
          <w:instrText xml:space="preserve"> PAGEREF _Toc26322 \h </w:instrText>
        </w:r>
        <w:r>
          <w:fldChar w:fldCharType="separate"/>
        </w:r>
        <w:r>
          <w:t>23</w:t>
        </w:r>
        <w:r>
          <w:fldChar w:fldCharType="end"/>
        </w:r>
      </w:hyperlink>
    </w:p>
    <w:p>
      <w:pPr>
        <w:pStyle w:val="TOC2"/>
        <w:tabs>
          <w:tab w:val="right" w:leader="dot" w:pos="8306"/>
        </w:tabs>
      </w:pPr>
      <w:hyperlink w:anchor="_Toc13180" w:history="1">
        <w:r>
          <w:rPr>
            <w:rFonts w:ascii="仿宋" w:eastAsia="仿宋" w:hAnsi="仿宋" w:cs="仿宋" w:hint="eastAsia"/>
            <w:lang w:eastAsia="zh-CN"/>
          </w:rPr>
          <w:t>(一)、监理体系构建</w:t>
        </w:r>
        <w:r>
          <w:tab/>
        </w:r>
        <w:r>
          <w:fldChar w:fldCharType="begin"/>
        </w:r>
        <w:r>
          <w:instrText xml:space="preserve"> PAGEREF _Toc13180 \h </w:instrText>
        </w:r>
        <w:r>
          <w:fldChar w:fldCharType="separate"/>
        </w:r>
        <w:r>
          <w:t>23</w:t>
        </w:r>
        <w:r>
          <w:fldChar w:fldCharType="end"/>
        </w:r>
      </w:hyperlink>
    </w:p>
    <w:p>
      <w:pPr>
        <w:pStyle w:val="TOC2"/>
        <w:tabs>
          <w:tab w:val="right" w:leader="dot" w:pos="8306"/>
        </w:tabs>
      </w:pPr>
      <w:hyperlink w:anchor="_Toc12573" w:history="1">
        <w:r>
          <w:rPr>
            <w:rFonts w:ascii="仿宋" w:eastAsia="仿宋" w:hAnsi="仿宋" w:cs="仿宋" w:hint="eastAsia"/>
            <w:lang w:eastAsia="zh-CN"/>
          </w:rPr>
          <w:t>(二)、质量保证体系实施</w:t>
        </w:r>
        <w:r>
          <w:tab/>
        </w:r>
        <w:r>
          <w:fldChar w:fldCharType="begin"/>
        </w:r>
        <w:r>
          <w:instrText xml:space="preserve"> PAGEREF _Toc12573 \h </w:instrText>
        </w:r>
        <w:r>
          <w:fldChar w:fldCharType="separate"/>
        </w:r>
        <w:r>
          <w:t>23</w:t>
        </w:r>
        <w:r>
          <w:fldChar w:fldCharType="end"/>
        </w:r>
      </w:hyperlink>
    </w:p>
    <w:p>
      <w:pPr>
        <w:pStyle w:val="TOC2"/>
        <w:tabs>
          <w:tab w:val="right" w:leader="dot" w:pos="8306"/>
        </w:tabs>
      </w:pPr>
      <w:hyperlink w:anchor="_Toc26125" w:history="1">
        <w:r>
          <w:rPr>
            <w:rFonts w:ascii="仿宋" w:eastAsia="仿宋" w:hAnsi="仿宋" w:cs="仿宋" w:hint="eastAsia"/>
            <w:lang w:eastAsia="zh-CN"/>
          </w:rPr>
          <w:t>(三)、监理与质量控制流程</w:t>
        </w:r>
        <w:r>
          <w:tab/>
        </w:r>
        <w:r>
          <w:fldChar w:fldCharType="begin"/>
        </w:r>
        <w:r>
          <w:instrText xml:space="preserve"> PAGEREF _Toc26125 \h </w:instrText>
        </w:r>
        <w:r>
          <w:fldChar w:fldCharType="separate"/>
        </w:r>
        <w:r>
          <w:t>24</w:t>
        </w:r>
        <w:r>
          <w:fldChar w:fldCharType="end"/>
        </w:r>
      </w:hyperlink>
    </w:p>
    <w:p>
      <w:pPr>
        <w:pStyle w:val="TOC1"/>
        <w:tabs>
          <w:tab w:val="right" w:leader="dot" w:pos="8306"/>
        </w:tabs>
      </w:pPr>
      <w:hyperlink w:anchor="_Toc29615" w:history="1">
        <w:r>
          <w:rPr>
            <w:rFonts w:ascii="仿宋" w:eastAsia="仿宋" w:hAnsi="仿宋" w:cs="仿宋" w:hint="eastAsia"/>
            <w:lang w:eastAsia="zh-CN"/>
          </w:rPr>
          <w:t>四、社会影响分析</w:t>
        </w:r>
        <w:r>
          <w:tab/>
        </w:r>
        <w:r>
          <w:fldChar w:fldCharType="begin"/>
        </w:r>
        <w:r>
          <w:instrText xml:space="preserve"> PAGEREF _Toc29615 \h </w:instrText>
        </w:r>
        <w:r>
          <w:fldChar w:fldCharType="separate"/>
        </w:r>
        <w:r>
          <w:t>25</w:t>
        </w:r>
        <w:r>
          <w:fldChar w:fldCharType="end"/>
        </w:r>
      </w:hyperlink>
    </w:p>
    <w:p>
      <w:pPr>
        <w:pStyle w:val="TOC2"/>
        <w:tabs>
          <w:tab w:val="right" w:leader="dot" w:pos="8306"/>
        </w:tabs>
      </w:pPr>
      <w:hyperlink w:anchor="_Toc25508" w:history="1">
        <w:r>
          <w:rPr>
            <w:rFonts w:ascii="仿宋" w:eastAsia="仿宋" w:hAnsi="仿宋" w:cs="仿宋" w:hint="eastAsia"/>
            <w:lang w:eastAsia="zh-CN"/>
          </w:rPr>
          <w:t>(一)、社会影响效果分析</w:t>
        </w:r>
        <w:r>
          <w:tab/>
        </w:r>
        <w:r>
          <w:fldChar w:fldCharType="begin"/>
        </w:r>
        <w:r>
          <w:instrText xml:space="preserve"> PAGEREF _Toc25508 \h </w:instrText>
        </w:r>
        <w:r>
          <w:fldChar w:fldCharType="separate"/>
        </w:r>
        <w:r>
          <w:t>25</w:t>
        </w:r>
        <w:r>
          <w:fldChar w:fldCharType="end"/>
        </w:r>
      </w:hyperlink>
    </w:p>
    <w:p>
      <w:pPr>
        <w:pStyle w:val="TOC2"/>
        <w:tabs>
          <w:tab w:val="right" w:leader="dot" w:pos="8306"/>
        </w:tabs>
      </w:pPr>
      <w:hyperlink w:anchor="_Toc11941" w:history="1">
        <w:r>
          <w:rPr>
            <w:rFonts w:ascii="仿宋" w:eastAsia="仿宋" w:hAnsi="仿宋" w:cs="仿宋" w:hint="eastAsia"/>
            <w:lang w:eastAsia="zh-CN"/>
          </w:rPr>
          <w:t>(二)、社会适应性分析</w:t>
        </w:r>
        <w:r>
          <w:tab/>
        </w:r>
        <w:r>
          <w:fldChar w:fldCharType="begin"/>
        </w:r>
        <w:r>
          <w:instrText xml:space="preserve"> PAGEREF _Toc11941 \h </w:instrText>
        </w:r>
        <w:r>
          <w:fldChar w:fldCharType="separate"/>
        </w:r>
        <w:r>
          <w:t>27</w:t>
        </w:r>
        <w:r>
          <w:fldChar w:fldCharType="end"/>
        </w:r>
      </w:hyperlink>
    </w:p>
    <w:p>
      <w:pPr>
        <w:pStyle w:val="TOC2"/>
        <w:tabs>
          <w:tab w:val="right" w:leader="dot" w:pos="8306"/>
        </w:tabs>
      </w:pPr>
      <w:hyperlink w:anchor="_Toc3249" w:history="1">
        <w:r>
          <w:rPr>
            <w:rFonts w:ascii="仿宋" w:eastAsia="仿宋" w:hAnsi="仿宋" w:cs="仿宋" w:hint="eastAsia"/>
            <w:lang w:eastAsia="zh-CN"/>
          </w:rPr>
          <w:t>(三)、社会风险及对策分析</w:t>
        </w:r>
        <w:r>
          <w:tab/>
        </w:r>
        <w:r>
          <w:fldChar w:fldCharType="begin"/>
        </w:r>
        <w:r>
          <w:instrText xml:space="preserve"> PAGEREF _Toc3249 \h </w:instrText>
        </w:r>
        <w:r>
          <w:fldChar w:fldCharType="separate"/>
        </w:r>
        <w:r>
          <w:t>29</w:t>
        </w:r>
        <w:r>
          <w:fldChar w:fldCharType="end"/>
        </w:r>
      </w:hyperlink>
    </w:p>
    <w:p>
      <w:pPr>
        <w:pStyle w:val="TOC1"/>
        <w:tabs>
          <w:tab w:val="right" w:leader="dot" w:pos="8306"/>
        </w:tabs>
      </w:pPr>
      <w:hyperlink w:anchor="_Toc17999" w:history="1">
        <w:r>
          <w:rPr>
            <w:rFonts w:ascii="仿宋" w:eastAsia="仿宋" w:hAnsi="仿宋" w:cs="仿宋" w:hint="eastAsia"/>
            <w:lang w:eastAsia="zh-CN"/>
          </w:rPr>
          <w:t>五、项目选址研究</w:t>
        </w:r>
        <w:r>
          <w:tab/>
        </w:r>
        <w:r>
          <w:fldChar w:fldCharType="begin"/>
        </w:r>
        <w:r>
          <w:instrText xml:space="preserve"> PAGEREF _Toc17999 \h </w:instrText>
        </w:r>
        <w:r>
          <w:fldChar w:fldCharType="separate"/>
        </w:r>
        <w:r>
          <w:t>32</w:t>
        </w:r>
        <w:r>
          <w:fldChar w:fldCharType="end"/>
        </w:r>
      </w:hyperlink>
    </w:p>
    <w:p>
      <w:pPr>
        <w:pStyle w:val="TOC2"/>
        <w:tabs>
          <w:tab w:val="right" w:leader="dot" w:pos="8306"/>
        </w:tabs>
      </w:pPr>
      <w:hyperlink w:anchor="_Toc11106" w:history="1">
        <w:r>
          <w:rPr>
            <w:rFonts w:ascii="仿宋" w:eastAsia="仿宋" w:hAnsi="仿宋" w:cs="仿宋" w:hint="eastAsia"/>
            <w:lang w:eastAsia="zh-CN"/>
          </w:rPr>
          <w:t>(一)、项目选址原则</w:t>
        </w:r>
        <w:r>
          <w:tab/>
        </w:r>
        <w:r>
          <w:fldChar w:fldCharType="begin"/>
        </w:r>
        <w:r>
          <w:instrText xml:space="preserve"> PAGEREF _Toc11106 \h </w:instrText>
        </w:r>
        <w:r>
          <w:fldChar w:fldCharType="separate"/>
        </w:r>
        <w:r>
          <w:t>32</w:t>
        </w:r>
        <w:r>
          <w:fldChar w:fldCharType="end"/>
        </w:r>
      </w:hyperlink>
    </w:p>
    <w:p>
      <w:pPr>
        <w:pStyle w:val="TOC2"/>
        <w:tabs>
          <w:tab w:val="right" w:leader="dot" w:pos="8306"/>
        </w:tabs>
      </w:pPr>
      <w:hyperlink w:anchor="_Toc24279" w:history="1">
        <w:r>
          <w:rPr>
            <w:rFonts w:ascii="仿宋" w:eastAsia="仿宋" w:hAnsi="仿宋" w:cs="仿宋" w:hint="eastAsia"/>
            <w:lang w:eastAsia="zh-CN"/>
          </w:rPr>
          <w:t>(二)、项目选址</w:t>
        </w:r>
        <w:r>
          <w:tab/>
        </w:r>
        <w:r>
          <w:fldChar w:fldCharType="begin"/>
        </w:r>
        <w:r>
          <w:instrText xml:space="preserve"> PAGEREF _Toc24279 \h </w:instrText>
        </w:r>
        <w:r>
          <w:fldChar w:fldCharType="separate"/>
        </w:r>
        <w:r>
          <w:t>35</w:t>
        </w:r>
        <w:r>
          <w:fldChar w:fldCharType="end"/>
        </w:r>
      </w:hyperlink>
    </w:p>
    <w:p>
      <w:pPr>
        <w:pStyle w:val="TOC2"/>
        <w:tabs>
          <w:tab w:val="right" w:leader="dot" w:pos="8306"/>
        </w:tabs>
      </w:pPr>
      <w:hyperlink w:anchor="_Toc4895" w:history="1">
        <w:r>
          <w:rPr>
            <w:rFonts w:ascii="仿宋" w:eastAsia="仿宋" w:hAnsi="仿宋" w:cs="仿宋" w:hint="eastAsia"/>
            <w:lang w:eastAsia="zh-CN"/>
          </w:rPr>
          <w:t>(三)、建设条件分析</w:t>
        </w:r>
        <w:r>
          <w:tab/>
        </w:r>
        <w:r>
          <w:fldChar w:fldCharType="begin"/>
        </w:r>
        <w:r>
          <w:instrText xml:space="preserve"> PAGEREF _Toc4895 \h </w:instrText>
        </w:r>
        <w:r>
          <w:fldChar w:fldCharType="separate"/>
        </w:r>
        <w:r>
          <w:t>37</w:t>
        </w:r>
        <w:r>
          <w:fldChar w:fldCharType="end"/>
        </w:r>
      </w:hyperlink>
    </w:p>
    <w:p>
      <w:pPr>
        <w:pStyle w:val="TOC2"/>
        <w:tabs>
          <w:tab w:val="right" w:leader="dot" w:pos="8306"/>
        </w:tabs>
      </w:pPr>
      <w:hyperlink w:anchor="_Toc26179" w:history="1">
        <w:r>
          <w:rPr>
            <w:rFonts w:ascii="仿宋" w:eastAsia="仿宋" w:hAnsi="仿宋" w:cs="仿宋" w:hint="eastAsia"/>
            <w:lang w:eastAsia="zh-CN"/>
          </w:rPr>
          <w:t>(四)、用地控制指标</w:t>
        </w:r>
        <w:r>
          <w:tab/>
        </w:r>
        <w:r>
          <w:fldChar w:fldCharType="begin"/>
        </w:r>
        <w:r>
          <w:instrText xml:space="preserve"> PAGEREF _Toc26179 \h </w:instrText>
        </w:r>
        <w:r>
          <w:fldChar w:fldCharType="separate"/>
        </w:r>
        <w:r>
          <w:t>39</w:t>
        </w:r>
        <w:r>
          <w:fldChar w:fldCharType="end"/>
        </w:r>
      </w:hyperlink>
    </w:p>
    <w:p>
      <w:pPr>
        <w:pStyle w:val="TOC2"/>
        <w:tabs>
          <w:tab w:val="right" w:leader="dot" w:pos="8306"/>
        </w:tabs>
      </w:pPr>
      <w:hyperlink w:anchor="_Toc18703" w:history="1">
        <w:r>
          <w:rPr>
            <w:rFonts w:ascii="仿宋" w:eastAsia="仿宋" w:hAnsi="仿宋" w:cs="仿宋" w:hint="eastAsia"/>
            <w:lang w:eastAsia="zh-CN"/>
          </w:rPr>
          <w:t>(五)、地总体要求</w:t>
        </w:r>
        <w:r>
          <w:tab/>
        </w:r>
        <w:r>
          <w:fldChar w:fldCharType="begin"/>
        </w:r>
        <w:r>
          <w:instrText xml:space="preserve"> PAGEREF _Toc18703 \h </w:instrText>
        </w:r>
        <w:r>
          <w:fldChar w:fldCharType="separate"/>
        </w:r>
        <w:r>
          <w:t>40</w:t>
        </w:r>
        <w:r>
          <w:fldChar w:fldCharType="end"/>
        </w:r>
      </w:hyperlink>
    </w:p>
    <w:p>
      <w:pPr>
        <w:pStyle w:val="TOC2"/>
        <w:tabs>
          <w:tab w:val="right" w:leader="dot" w:pos="8306"/>
        </w:tabs>
      </w:pPr>
      <w:hyperlink w:anchor="_Toc18291" w:history="1">
        <w:r>
          <w:rPr>
            <w:rFonts w:ascii="仿宋" w:eastAsia="仿宋" w:hAnsi="仿宋" w:cs="仿宋" w:hint="eastAsia"/>
            <w:lang w:eastAsia="zh-CN"/>
          </w:rPr>
          <w:t>(六)、节约用地措施</w:t>
        </w:r>
        <w:r>
          <w:tab/>
        </w:r>
        <w:r>
          <w:fldChar w:fldCharType="begin"/>
        </w:r>
        <w:r>
          <w:instrText xml:space="preserve"> PAGEREF _Toc18291 \h </w:instrText>
        </w:r>
        <w:r>
          <w:fldChar w:fldCharType="separate"/>
        </w:r>
        <w:r>
          <w:t>41</w:t>
        </w:r>
        <w:r>
          <w:fldChar w:fldCharType="end"/>
        </w:r>
      </w:hyperlink>
    </w:p>
    <w:p>
      <w:pPr>
        <w:pStyle w:val="TOC2"/>
        <w:tabs>
          <w:tab w:val="right" w:leader="dot" w:pos="8306"/>
        </w:tabs>
      </w:pPr>
      <w:hyperlink w:anchor="_Toc26016" w:history="1">
        <w:r>
          <w:rPr>
            <w:rFonts w:ascii="仿宋" w:eastAsia="仿宋" w:hAnsi="仿宋" w:cs="仿宋" w:hint="eastAsia"/>
            <w:lang w:eastAsia="zh-CN"/>
          </w:rPr>
          <w:t>(七)、选址综合评价</w:t>
        </w:r>
        <w:r>
          <w:tab/>
        </w:r>
        <w:r>
          <w:fldChar w:fldCharType="begin"/>
        </w:r>
        <w:r>
          <w:instrText xml:space="preserve"> PAGEREF _Toc26016 \h </w:instrText>
        </w:r>
        <w:r>
          <w:fldChar w:fldCharType="separate"/>
        </w:r>
        <w:r>
          <w:t>43</w:t>
        </w:r>
        <w:r>
          <w:fldChar w:fldCharType="end"/>
        </w:r>
      </w:hyperlink>
    </w:p>
    <w:p>
      <w:pPr>
        <w:pStyle w:val="TOC1"/>
        <w:tabs>
          <w:tab w:val="right" w:leader="dot" w:pos="8306"/>
        </w:tabs>
      </w:pPr>
      <w:hyperlink w:anchor="_Toc22015" w:history="1">
        <w:r>
          <w:rPr>
            <w:rFonts w:ascii="仿宋" w:eastAsia="仿宋" w:hAnsi="仿宋" w:cs="仿宋" w:hint="eastAsia"/>
            <w:lang w:eastAsia="zh-CN"/>
          </w:rPr>
          <w:t>六、背景、必要性分析</w:t>
        </w:r>
        <w:r>
          <w:tab/>
        </w:r>
        <w:r>
          <w:fldChar w:fldCharType="begin"/>
        </w:r>
        <w:r>
          <w:instrText xml:space="preserve"> PAGEREF _Toc22015 \h </w:instrText>
        </w:r>
        <w:r>
          <w:fldChar w:fldCharType="separate"/>
        </w:r>
        <w:r>
          <w:t>44</w:t>
        </w:r>
        <w:r>
          <w:fldChar w:fldCharType="end"/>
        </w:r>
      </w:hyperlink>
    </w:p>
    <w:p>
      <w:pPr>
        <w:pStyle w:val="TOC2"/>
        <w:tabs>
          <w:tab w:val="right" w:leader="dot" w:pos="8306"/>
        </w:tabs>
      </w:pPr>
      <w:hyperlink w:anchor="_Toc8033" w:history="1">
        <w:r>
          <w:rPr>
            <w:rFonts w:ascii="仿宋" w:eastAsia="仿宋" w:hAnsi="仿宋" w:cs="仿宋" w:hint="eastAsia"/>
            <w:lang w:eastAsia="zh-CN"/>
          </w:rPr>
          <w:t>(一)、项目建设背景</w:t>
        </w:r>
        <w:r>
          <w:tab/>
        </w:r>
        <w:r>
          <w:fldChar w:fldCharType="begin"/>
        </w:r>
        <w:r>
          <w:instrText xml:space="preserve"> PAGEREF _Toc8033 \h </w:instrText>
        </w:r>
        <w:r>
          <w:fldChar w:fldCharType="separate"/>
        </w:r>
        <w:r>
          <w:t>44</w:t>
        </w:r>
        <w:r>
          <w:fldChar w:fldCharType="end"/>
        </w:r>
      </w:hyperlink>
    </w:p>
    <w:p>
      <w:pPr>
        <w:pStyle w:val="TOC2"/>
        <w:tabs>
          <w:tab w:val="right" w:leader="dot" w:pos="8306"/>
        </w:tabs>
      </w:pPr>
      <w:hyperlink w:anchor="_Toc16936" w:history="1">
        <w:r>
          <w:rPr>
            <w:rFonts w:ascii="仿宋" w:eastAsia="仿宋" w:hAnsi="仿宋" w:cs="仿宋" w:hint="eastAsia"/>
            <w:lang w:eastAsia="zh-CN"/>
          </w:rPr>
          <w:t>(二)、必要性分析</w:t>
        </w:r>
        <w:r>
          <w:tab/>
        </w:r>
        <w:r>
          <w:fldChar w:fldCharType="begin"/>
        </w:r>
        <w:r>
          <w:instrText xml:space="preserve"> PAGEREF _Toc16936 \h </w:instrText>
        </w:r>
        <w:r>
          <w:fldChar w:fldCharType="separate"/>
        </w:r>
        <w:r>
          <w:t>45</w:t>
        </w:r>
        <w:r>
          <w:fldChar w:fldCharType="end"/>
        </w:r>
      </w:hyperlink>
    </w:p>
    <w:p>
      <w:pPr>
        <w:pStyle w:val="TOC2"/>
        <w:tabs>
          <w:tab w:val="right" w:leader="dot" w:pos="8306"/>
        </w:tabs>
      </w:pPr>
      <w:hyperlink w:anchor="_Toc12731" w:history="1">
        <w:r>
          <w:rPr>
            <w:rFonts w:ascii="仿宋" w:eastAsia="仿宋" w:hAnsi="仿宋" w:cs="仿宋" w:hint="eastAsia"/>
            <w:lang w:eastAsia="zh-CN"/>
          </w:rPr>
          <w:t>(三)、项目建设有利条件</w:t>
        </w:r>
        <w:r>
          <w:tab/>
        </w:r>
        <w:r>
          <w:fldChar w:fldCharType="begin"/>
        </w:r>
        <w:r>
          <w:instrText xml:space="preserve"> PAGEREF _Toc12731 \h </w:instrText>
        </w:r>
        <w:r>
          <w:fldChar w:fldCharType="separate"/>
        </w:r>
        <w:r>
          <w:t>46</w:t>
        </w:r>
        <w:r>
          <w:fldChar w:fldCharType="end"/>
        </w:r>
      </w:hyperlink>
    </w:p>
    <w:p>
      <w:pPr>
        <w:pStyle w:val="TOC1"/>
        <w:tabs>
          <w:tab w:val="right" w:leader="dot" w:pos="8306"/>
        </w:tabs>
      </w:pPr>
      <w:hyperlink w:anchor="_Toc7484" w:history="1">
        <w:r>
          <w:rPr>
            <w:rFonts w:ascii="仿宋" w:eastAsia="仿宋" w:hAnsi="仿宋" w:cs="仿宋" w:hint="eastAsia"/>
            <w:lang w:eastAsia="zh-CN"/>
          </w:rPr>
          <w:t>七、土地利用与规划方案</w:t>
        </w:r>
        <w:r>
          <w:tab/>
        </w:r>
        <w:r>
          <w:fldChar w:fldCharType="begin"/>
        </w:r>
        <w:r>
          <w:instrText xml:space="preserve"> PAGEREF _Toc7484 \h </w:instrText>
        </w:r>
        <w:r>
          <w:fldChar w:fldCharType="separate"/>
        </w:r>
        <w:r>
          <w:t>48</w:t>
        </w:r>
        <w:r>
          <w:fldChar w:fldCharType="end"/>
        </w:r>
      </w:hyperlink>
    </w:p>
    <w:p>
      <w:pPr>
        <w:pStyle w:val="TOC2"/>
        <w:tabs>
          <w:tab w:val="right" w:leader="dot" w:pos="8306"/>
        </w:tabs>
      </w:pPr>
      <w:hyperlink w:anchor="_Toc9791" w:history="1">
        <w:r>
          <w:rPr>
            <w:rFonts w:ascii="仿宋" w:eastAsia="仿宋" w:hAnsi="仿宋" w:cs="仿宋" w:hint="eastAsia"/>
            <w:lang w:eastAsia="zh-CN"/>
          </w:rPr>
          <w:t>(一)、项目用地情况分析</w:t>
        </w:r>
        <w:r>
          <w:tab/>
        </w:r>
        <w:r>
          <w:fldChar w:fldCharType="begin"/>
        </w:r>
        <w:r>
          <w:instrText xml:space="preserve"> PAGEREF _Toc9791 \h </w:instrText>
        </w:r>
        <w:r>
          <w:fldChar w:fldCharType="separate"/>
        </w:r>
        <w:r>
          <w:t>48</w:t>
        </w:r>
        <w:r>
          <w:fldChar w:fldCharType="end"/>
        </w:r>
      </w:hyperlink>
    </w:p>
    <w:p>
      <w:pPr>
        <w:pStyle w:val="TOC2"/>
        <w:tabs>
          <w:tab w:val="right" w:leader="dot" w:pos="8306"/>
        </w:tabs>
      </w:pPr>
      <w:hyperlink w:anchor="_Toc31251" w:history="1">
        <w:r>
          <w:rPr>
            <w:rFonts w:ascii="仿宋" w:eastAsia="仿宋" w:hAnsi="仿宋" w:cs="仿宋" w:hint="eastAsia"/>
            <w:lang w:eastAsia="zh-CN"/>
          </w:rPr>
          <w:t>(二)、土地利用规划方案</w:t>
        </w:r>
        <w:r>
          <w:tab/>
        </w:r>
        <w:r>
          <w:fldChar w:fldCharType="begin"/>
        </w:r>
        <w:r>
          <w:instrText xml:space="preserve"> PAGEREF _Toc31251 \h </w:instrText>
        </w:r>
        <w:r>
          <w:fldChar w:fldCharType="separate"/>
        </w:r>
        <w:r>
          <w:t>49</w:t>
        </w:r>
        <w:r>
          <w:fldChar w:fldCharType="end"/>
        </w:r>
      </w:hyperlink>
    </w:p>
    <w:p>
      <w:pPr>
        <w:pStyle w:val="TOC1"/>
        <w:tabs>
          <w:tab w:val="right" w:leader="dot" w:pos="8306"/>
        </w:tabs>
      </w:pPr>
      <w:hyperlink w:anchor="_Toc32171" w:history="1">
        <w:r>
          <w:rPr>
            <w:rFonts w:ascii="仿宋" w:eastAsia="仿宋" w:hAnsi="仿宋" w:cs="仿宋" w:hint="eastAsia"/>
            <w:lang w:eastAsia="zh-CN"/>
          </w:rPr>
          <w:t>八、环境保护与治理方案</w:t>
        </w:r>
        <w:r>
          <w:tab/>
        </w:r>
        <w:r>
          <w:fldChar w:fldCharType="begin"/>
        </w:r>
        <w:r>
          <w:instrText xml:space="preserve"> PAGEREF _Toc32171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46" w:history="1">
        <w:r>
          <w:rPr>
            <w:rFonts w:ascii="仿宋" w:eastAsia="仿宋" w:hAnsi="仿宋" w:cs="仿宋" w:hint="eastAsia"/>
            <w:lang w:eastAsia="zh-CN"/>
          </w:rPr>
          <w:t>(一)、项目环境影响评估</w:t>
        </w:r>
        <w:r>
          <w:tab/>
        </w:r>
        <w:r>
          <w:fldChar w:fldCharType="begin"/>
        </w:r>
        <w:r>
          <w:instrText xml:space="preserve"> PAGEREF _Toc21146 \h </w:instrText>
        </w:r>
        <w:r>
          <w:fldChar w:fldCharType="separate"/>
        </w:r>
        <w:r>
          <w:t>50</w:t>
        </w:r>
        <w:r>
          <w:fldChar w:fldCharType="end"/>
        </w:r>
      </w:hyperlink>
    </w:p>
    <w:p>
      <w:pPr>
        <w:pStyle w:val="TOC2"/>
        <w:tabs>
          <w:tab w:val="right" w:leader="dot" w:pos="8306"/>
        </w:tabs>
      </w:pPr>
      <w:hyperlink w:anchor="_Toc24020" w:history="1">
        <w:r>
          <w:rPr>
            <w:rFonts w:ascii="仿宋" w:eastAsia="仿宋" w:hAnsi="仿宋" w:cs="仿宋" w:hint="eastAsia"/>
            <w:lang w:eastAsia="zh-CN"/>
          </w:rPr>
          <w:t>(二)、环境保护措施与治理方案</w:t>
        </w:r>
        <w:r>
          <w:tab/>
        </w:r>
        <w:r>
          <w:fldChar w:fldCharType="begin"/>
        </w:r>
        <w:r>
          <w:instrText xml:space="preserve"> PAGEREF _Toc24020 \h </w:instrText>
        </w:r>
        <w:r>
          <w:fldChar w:fldCharType="separate"/>
        </w:r>
        <w:r>
          <w:t>50</w:t>
        </w:r>
        <w:r>
          <w:fldChar w:fldCharType="end"/>
        </w:r>
      </w:hyperlink>
    </w:p>
    <w:p>
      <w:pPr>
        <w:pStyle w:val="TOC1"/>
        <w:tabs>
          <w:tab w:val="right" w:leader="dot" w:pos="8306"/>
        </w:tabs>
      </w:pPr>
      <w:hyperlink w:anchor="_Toc25219" w:history="1">
        <w:r>
          <w:rPr>
            <w:rFonts w:ascii="仿宋" w:eastAsia="仿宋" w:hAnsi="仿宋" w:cs="仿宋" w:hint="eastAsia"/>
            <w:lang w:eastAsia="zh-CN"/>
          </w:rPr>
          <w:t>九、项目进度计划</w:t>
        </w:r>
        <w:r>
          <w:tab/>
        </w:r>
        <w:r>
          <w:fldChar w:fldCharType="begin"/>
        </w:r>
        <w:r>
          <w:instrText xml:space="preserve"> PAGEREF _Toc25219 \h </w:instrText>
        </w:r>
        <w:r>
          <w:fldChar w:fldCharType="separate"/>
        </w:r>
        <w:r>
          <w:t>51</w:t>
        </w:r>
        <w:r>
          <w:fldChar w:fldCharType="end"/>
        </w:r>
      </w:hyperlink>
    </w:p>
    <w:p>
      <w:pPr>
        <w:pStyle w:val="TOC2"/>
        <w:tabs>
          <w:tab w:val="right" w:leader="dot" w:pos="8306"/>
        </w:tabs>
      </w:pPr>
      <w:hyperlink w:anchor="_Toc21521" w:history="1">
        <w:r>
          <w:rPr>
            <w:rFonts w:ascii="仿宋" w:eastAsia="仿宋" w:hAnsi="仿宋" w:cs="仿宋" w:hint="eastAsia"/>
            <w:lang w:eastAsia="zh-CN"/>
          </w:rPr>
          <w:t>(一)、建设周期</w:t>
        </w:r>
        <w:r>
          <w:tab/>
        </w:r>
        <w:r>
          <w:fldChar w:fldCharType="begin"/>
        </w:r>
        <w:r>
          <w:instrText xml:space="preserve"> PAGEREF _Toc21521 \h </w:instrText>
        </w:r>
        <w:r>
          <w:fldChar w:fldCharType="separate"/>
        </w:r>
        <w:r>
          <w:t>51</w:t>
        </w:r>
        <w:r>
          <w:fldChar w:fldCharType="end"/>
        </w:r>
      </w:hyperlink>
    </w:p>
    <w:p>
      <w:pPr>
        <w:pStyle w:val="TOC2"/>
        <w:tabs>
          <w:tab w:val="right" w:leader="dot" w:pos="8306"/>
        </w:tabs>
      </w:pPr>
      <w:hyperlink w:anchor="_Toc26762" w:history="1">
        <w:r>
          <w:rPr>
            <w:rFonts w:ascii="仿宋" w:eastAsia="仿宋" w:hAnsi="仿宋" w:cs="仿宋" w:hint="eastAsia"/>
            <w:lang w:eastAsia="zh-CN"/>
          </w:rPr>
          <w:t>(二)、建设进度</w:t>
        </w:r>
        <w:r>
          <w:tab/>
        </w:r>
        <w:r>
          <w:fldChar w:fldCharType="begin"/>
        </w:r>
        <w:r>
          <w:instrText xml:space="preserve"> PAGEREF _Toc26762 \h </w:instrText>
        </w:r>
        <w:r>
          <w:fldChar w:fldCharType="separate"/>
        </w:r>
        <w:r>
          <w:t>51</w:t>
        </w:r>
        <w:r>
          <w:fldChar w:fldCharType="end"/>
        </w:r>
      </w:hyperlink>
    </w:p>
    <w:p>
      <w:pPr>
        <w:pStyle w:val="TOC2"/>
        <w:tabs>
          <w:tab w:val="right" w:leader="dot" w:pos="8306"/>
        </w:tabs>
      </w:pPr>
      <w:hyperlink w:anchor="_Toc30691" w:history="1">
        <w:r>
          <w:rPr>
            <w:rFonts w:ascii="仿宋" w:eastAsia="仿宋" w:hAnsi="仿宋" w:cs="仿宋" w:hint="eastAsia"/>
            <w:lang w:eastAsia="zh-CN"/>
          </w:rPr>
          <w:t>(三)、进度安排注意事项</w:t>
        </w:r>
        <w:r>
          <w:tab/>
        </w:r>
        <w:r>
          <w:fldChar w:fldCharType="begin"/>
        </w:r>
        <w:r>
          <w:instrText xml:space="preserve"> PAGEREF _Toc30691 \h </w:instrText>
        </w:r>
        <w:r>
          <w:fldChar w:fldCharType="separate"/>
        </w:r>
        <w:r>
          <w:t>53</w:t>
        </w:r>
        <w:r>
          <w:fldChar w:fldCharType="end"/>
        </w:r>
      </w:hyperlink>
    </w:p>
    <w:p>
      <w:pPr>
        <w:pStyle w:val="TOC2"/>
        <w:tabs>
          <w:tab w:val="right" w:leader="dot" w:pos="8306"/>
        </w:tabs>
      </w:pPr>
      <w:hyperlink w:anchor="_Toc2815" w:history="1">
        <w:r>
          <w:rPr>
            <w:rFonts w:ascii="仿宋" w:eastAsia="仿宋" w:hAnsi="仿宋" w:cs="仿宋" w:hint="eastAsia"/>
            <w:lang w:eastAsia="zh-CN"/>
          </w:rPr>
          <w:t>(四)、人力资源配置</w:t>
        </w:r>
        <w:r>
          <w:tab/>
        </w:r>
        <w:r>
          <w:fldChar w:fldCharType="begin"/>
        </w:r>
        <w:r>
          <w:instrText xml:space="preserve"> PAGEREF _Toc2815 \h </w:instrText>
        </w:r>
        <w:r>
          <w:fldChar w:fldCharType="separate"/>
        </w:r>
        <w:r>
          <w:t>53</w:t>
        </w:r>
        <w:r>
          <w:fldChar w:fldCharType="end"/>
        </w:r>
      </w:hyperlink>
    </w:p>
    <w:p>
      <w:pPr>
        <w:pStyle w:val="TOC2"/>
        <w:tabs>
          <w:tab w:val="right" w:leader="dot" w:pos="8306"/>
        </w:tabs>
      </w:pPr>
      <w:hyperlink w:anchor="_Toc22503" w:history="1">
        <w:r>
          <w:rPr>
            <w:rFonts w:ascii="仿宋" w:eastAsia="仿宋" w:hAnsi="仿宋" w:cs="仿宋" w:hint="eastAsia"/>
            <w:lang w:eastAsia="zh-CN"/>
          </w:rPr>
          <w:t>(五)、员工培训</w:t>
        </w:r>
        <w:r>
          <w:tab/>
        </w:r>
        <w:r>
          <w:fldChar w:fldCharType="begin"/>
        </w:r>
        <w:r>
          <w:instrText xml:space="preserve"> PAGEREF _Toc22503 \h </w:instrText>
        </w:r>
        <w:r>
          <w:fldChar w:fldCharType="separate"/>
        </w:r>
        <w:r>
          <w:t>55</w:t>
        </w:r>
        <w:r>
          <w:fldChar w:fldCharType="end"/>
        </w:r>
      </w:hyperlink>
    </w:p>
    <w:p>
      <w:pPr>
        <w:pStyle w:val="TOC2"/>
        <w:tabs>
          <w:tab w:val="right" w:leader="dot" w:pos="8306"/>
        </w:tabs>
      </w:pPr>
      <w:hyperlink w:anchor="_Toc16747" w:history="1">
        <w:r>
          <w:rPr>
            <w:rFonts w:ascii="仿宋" w:eastAsia="仿宋" w:hAnsi="仿宋" w:cs="仿宋" w:hint="eastAsia"/>
            <w:lang w:eastAsia="zh-CN"/>
          </w:rPr>
          <w:t>(六)、项目实施保障</w:t>
        </w:r>
        <w:r>
          <w:tab/>
        </w:r>
        <w:r>
          <w:fldChar w:fldCharType="begin"/>
        </w:r>
        <w:r>
          <w:instrText xml:space="preserve"> PAGEREF _Toc16747 \h </w:instrText>
        </w:r>
        <w:r>
          <w:fldChar w:fldCharType="separate"/>
        </w:r>
        <w:r>
          <w:t>56</w:t>
        </w:r>
        <w:r>
          <w:fldChar w:fldCharType="end"/>
        </w:r>
      </w:hyperlink>
    </w:p>
    <w:p>
      <w:pPr>
        <w:pStyle w:val="TOC2"/>
        <w:tabs>
          <w:tab w:val="right" w:leader="dot" w:pos="8306"/>
        </w:tabs>
      </w:pPr>
      <w:hyperlink w:anchor="_Toc11098" w:history="1">
        <w:r>
          <w:rPr>
            <w:rFonts w:ascii="仿宋" w:eastAsia="仿宋" w:hAnsi="仿宋" w:cs="仿宋" w:hint="eastAsia"/>
            <w:lang w:eastAsia="zh-CN"/>
          </w:rPr>
          <w:t>(七)、安全规范管理</w:t>
        </w:r>
        <w:r>
          <w:tab/>
        </w:r>
        <w:r>
          <w:fldChar w:fldCharType="begin"/>
        </w:r>
        <w:r>
          <w:instrText xml:space="preserve"> PAGEREF _Toc11098 \h </w:instrText>
        </w:r>
        <w:r>
          <w:fldChar w:fldCharType="separate"/>
        </w:r>
        <w:r>
          <w:t>57</w:t>
        </w:r>
        <w:r>
          <w:fldChar w:fldCharType="end"/>
        </w:r>
      </w:hyperlink>
    </w:p>
    <w:p>
      <w:pPr>
        <w:pStyle w:val="TOC1"/>
        <w:tabs>
          <w:tab w:val="right" w:leader="dot" w:pos="8306"/>
        </w:tabs>
      </w:pPr>
      <w:hyperlink w:anchor="_Toc29834" w:history="1">
        <w:r>
          <w:rPr>
            <w:rFonts w:ascii="仿宋" w:eastAsia="仿宋" w:hAnsi="仿宋" w:cs="仿宋" w:hint="eastAsia"/>
            <w:lang w:eastAsia="zh-CN"/>
          </w:rPr>
          <w:t>十、资金管理与财务规划</w:t>
        </w:r>
        <w:r>
          <w:tab/>
        </w:r>
        <w:r>
          <w:fldChar w:fldCharType="begin"/>
        </w:r>
        <w:r>
          <w:instrText xml:space="preserve"> PAGEREF _Toc29834 \h </w:instrText>
        </w:r>
        <w:r>
          <w:fldChar w:fldCharType="separate"/>
        </w:r>
        <w:r>
          <w:t>59</w:t>
        </w:r>
        <w:r>
          <w:fldChar w:fldCharType="end"/>
        </w:r>
      </w:hyperlink>
    </w:p>
    <w:p>
      <w:pPr>
        <w:pStyle w:val="TOC2"/>
        <w:tabs>
          <w:tab w:val="right" w:leader="dot" w:pos="8306"/>
        </w:tabs>
      </w:pPr>
      <w:hyperlink w:anchor="_Toc21685" w:history="1">
        <w:r>
          <w:rPr>
            <w:rFonts w:ascii="仿宋" w:eastAsia="仿宋" w:hAnsi="仿宋" w:cs="仿宋" w:hint="eastAsia"/>
            <w:lang w:eastAsia="zh-CN"/>
          </w:rPr>
          <w:t>(一)、项目资金来源与筹措</w:t>
        </w:r>
        <w:r>
          <w:tab/>
        </w:r>
        <w:r>
          <w:fldChar w:fldCharType="begin"/>
        </w:r>
        <w:r>
          <w:instrText xml:space="preserve"> PAGEREF _Toc21685 \h </w:instrText>
        </w:r>
        <w:r>
          <w:fldChar w:fldCharType="separate"/>
        </w:r>
        <w:r>
          <w:t>59</w:t>
        </w:r>
        <w:r>
          <w:fldChar w:fldCharType="end"/>
        </w:r>
      </w:hyperlink>
    </w:p>
    <w:p>
      <w:pPr>
        <w:pStyle w:val="TOC2"/>
        <w:tabs>
          <w:tab w:val="right" w:leader="dot" w:pos="8306"/>
        </w:tabs>
      </w:pPr>
      <w:hyperlink w:anchor="_Toc20211" w:history="1">
        <w:r>
          <w:rPr>
            <w:rFonts w:ascii="仿宋" w:eastAsia="仿宋" w:hAnsi="仿宋" w:cs="仿宋" w:hint="eastAsia"/>
            <w:lang w:eastAsia="zh-CN"/>
          </w:rPr>
          <w:t>(二)、资金使用与监管</w:t>
        </w:r>
        <w:r>
          <w:tab/>
        </w:r>
        <w:r>
          <w:fldChar w:fldCharType="begin"/>
        </w:r>
        <w:r>
          <w:instrText xml:space="preserve"> PAGEREF _Toc20211 \h </w:instrText>
        </w:r>
        <w:r>
          <w:fldChar w:fldCharType="separate"/>
        </w:r>
        <w:r>
          <w:t>60</w:t>
        </w:r>
        <w:r>
          <w:fldChar w:fldCharType="end"/>
        </w:r>
      </w:hyperlink>
    </w:p>
    <w:p>
      <w:pPr>
        <w:pStyle w:val="TOC2"/>
        <w:tabs>
          <w:tab w:val="right" w:leader="dot" w:pos="8306"/>
        </w:tabs>
      </w:pPr>
      <w:hyperlink w:anchor="_Toc26153" w:history="1">
        <w:r>
          <w:rPr>
            <w:rFonts w:ascii="仿宋" w:eastAsia="仿宋" w:hAnsi="仿宋" w:cs="仿宋" w:hint="eastAsia"/>
            <w:lang w:eastAsia="zh-CN"/>
          </w:rPr>
          <w:t>(三)、财务规划与预测</w:t>
        </w:r>
        <w:r>
          <w:tab/>
        </w:r>
        <w:r>
          <w:fldChar w:fldCharType="begin"/>
        </w:r>
        <w:r>
          <w:instrText xml:space="preserve"> PAGEREF _Toc26153 \h </w:instrText>
        </w:r>
        <w:r>
          <w:fldChar w:fldCharType="separate"/>
        </w:r>
        <w:r>
          <w:t>61</w:t>
        </w:r>
        <w:r>
          <w:fldChar w:fldCharType="end"/>
        </w:r>
      </w:hyperlink>
    </w:p>
    <w:p>
      <w:pPr>
        <w:pStyle w:val="TOC1"/>
        <w:tabs>
          <w:tab w:val="right" w:leader="dot" w:pos="8306"/>
        </w:tabs>
      </w:pPr>
      <w:hyperlink w:anchor="_Toc19493" w:history="1">
        <w:r>
          <w:rPr>
            <w:rFonts w:ascii="仿宋" w:eastAsia="仿宋" w:hAnsi="仿宋" w:cs="仿宋" w:hint="eastAsia"/>
            <w:lang w:eastAsia="zh-CN"/>
          </w:rPr>
          <w:t>十一、环境保护与绿色发展</w:t>
        </w:r>
        <w:r>
          <w:tab/>
        </w:r>
        <w:r>
          <w:fldChar w:fldCharType="begin"/>
        </w:r>
        <w:r>
          <w:instrText xml:space="preserve"> PAGEREF _Toc19493 \h </w:instrText>
        </w:r>
        <w:r>
          <w:fldChar w:fldCharType="separate"/>
        </w:r>
        <w:r>
          <w:t>62</w:t>
        </w:r>
        <w:r>
          <w:fldChar w:fldCharType="end"/>
        </w:r>
      </w:hyperlink>
    </w:p>
    <w:p>
      <w:pPr>
        <w:pStyle w:val="TOC2"/>
        <w:tabs>
          <w:tab w:val="right" w:leader="dot" w:pos="8306"/>
        </w:tabs>
      </w:pPr>
      <w:hyperlink w:anchor="_Toc7943" w:history="1">
        <w:r>
          <w:rPr>
            <w:rFonts w:ascii="仿宋" w:eastAsia="仿宋" w:hAnsi="仿宋" w:cs="仿宋" w:hint="eastAsia"/>
            <w:lang w:eastAsia="zh-CN"/>
          </w:rPr>
          <w:t>(一)、环境保护措施</w:t>
        </w:r>
        <w:r>
          <w:tab/>
        </w:r>
        <w:r>
          <w:fldChar w:fldCharType="begin"/>
        </w:r>
        <w:r>
          <w:instrText xml:space="preserve"> PAGEREF _Toc7943 \h </w:instrText>
        </w:r>
        <w:r>
          <w:fldChar w:fldCharType="separate"/>
        </w:r>
        <w:r>
          <w:t>62</w:t>
        </w:r>
        <w:r>
          <w:fldChar w:fldCharType="end"/>
        </w:r>
      </w:hyperlink>
    </w:p>
    <w:p>
      <w:pPr>
        <w:pStyle w:val="TOC2"/>
        <w:tabs>
          <w:tab w:val="right" w:leader="dot" w:pos="8306"/>
        </w:tabs>
      </w:pPr>
      <w:hyperlink w:anchor="_Toc16593" w:history="1">
        <w:r>
          <w:rPr>
            <w:rFonts w:ascii="仿宋" w:eastAsia="仿宋" w:hAnsi="仿宋" w:cs="仿宋" w:hint="eastAsia"/>
            <w:lang w:eastAsia="zh-CN"/>
          </w:rPr>
          <w:t>(二)、绿色发展与可持续发展策略</w:t>
        </w:r>
        <w:r>
          <w:tab/>
        </w:r>
        <w:r>
          <w:fldChar w:fldCharType="begin"/>
        </w:r>
        <w:r>
          <w:instrText xml:space="preserve"> PAGEREF _Toc16593 \h </w:instrText>
        </w:r>
        <w:r>
          <w:fldChar w:fldCharType="separate"/>
        </w:r>
        <w:r>
          <w:t>64</w:t>
        </w:r>
        <w:r>
          <w:fldChar w:fldCharType="end"/>
        </w:r>
      </w:hyperlink>
    </w:p>
    <w:p>
      <w:pPr>
        <w:pStyle w:val="TOC1"/>
        <w:tabs>
          <w:tab w:val="right" w:leader="dot" w:pos="8306"/>
        </w:tabs>
      </w:pPr>
      <w:hyperlink w:anchor="_Toc20820" w:history="1">
        <w:r>
          <w:rPr>
            <w:rFonts w:ascii="仿宋" w:eastAsia="仿宋" w:hAnsi="仿宋" w:cs="仿宋" w:hint="eastAsia"/>
            <w:lang w:eastAsia="zh-CN"/>
          </w:rPr>
          <w:t>十二、项目变更管理</w:t>
        </w:r>
        <w:r>
          <w:tab/>
        </w:r>
        <w:r>
          <w:fldChar w:fldCharType="begin"/>
        </w:r>
        <w:r>
          <w:instrText xml:space="preserve"> PAGEREF _Toc20820 \h </w:instrText>
        </w:r>
        <w:r>
          <w:fldChar w:fldCharType="separate"/>
        </w:r>
        <w:r>
          <w:t>66</w:t>
        </w:r>
        <w:r>
          <w:fldChar w:fldCharType="end"/>
        </w:r>
      </w:hyperlink>
    </w:p>
    <w:p>
      <w:pPr>
        <w:pStyle w:val="TOC2"/>
        <w:tabs>
          <w:tab w:val="right" w:leader="dot" w:pos="8306"/>
        </w:tabs>
      </w:pPr>
      <w:hyperlink w:anchor="_Toc11926" w:history="1">
        <w:r>
          <w:rPr>
            <w:rFonts w:ascii="仿宋" w:eastAsia="仿宋" w:hAnsi="仿宋" w:cs="仿宋" w:hint="eastAsia"/>
            <w:lang w:eastAsia="zh-CN"/>
          </w:rPr>
          <w:t>(一)、变更控制流程</w:t>
        </w:r>
        <w:r>
          <w:tab/>
        </w:r>
        <w:r>
          <w:fldChar w:fldCharType="begin"/>
        </w:r>
        <w:r>
          <w:instrText xml:space="preserve"> PAGEREF _Toc11926 \h </w:instrText>
        </w:r>
        <w:r>
          <w:fldChar w:fldCharType="separate"/>
        </w:r>
        <w:r>
          <w:t>66</w:t>
        </w:r>
        <w:r>
          <w:fldChar w:fldCharType="end"/>
        </w:r>
      </w:hyperlink>
    </w:p>
    <w:p>
      <w:pPr>
        <w:pStyle w:val="TOC2"/>
        <w:tabs>
          <w:tab w:val="right" w:leader="dot" w:pos="8306"/>
        </w:tabs>
      </w:pPr>
      <w:hyperlink w:anchor="_Toc22814" w:history="1">
        <w:r>
          <w:rPr>
            <w:rFonts w:ascii="仿宋" w:eastAsia="仿宋" w:hAnsi="仿宋" w:cs="仿宋" w:hint="eastAsia"/>
            <w:lang w:eastAsia="zh-CN"/>
          </w:rPr>
          <w:t>(二)、影响评估与处理</w:t>
        </w:r>
        <w:r>
          <w:tab/>
        </w:r>
        <w:r>
          <w:fldChar w:fldCharType="begin"/>
        </w:r>
        <w:r>
          <w:instrText xml:space="preserve"> PAGEREF _Toc22814 \h </w:instrText>
        </w:r>
        <w:r>
          <w:fldChar w:fldCharType="separate"/>
        </w:r>
        <w:r>
          <w:t>66</w:t>
        </w:r>
        <w:r>
          <w:fldChar w:fldCharType="end"/>
        </w:r>
      </w:hyperlink>
    </w:p>
    <w:p>
      <w:pPr>
        <w:pStyle w:val="TOC2"/>
        <w:tabs>
          <w:tab w:val="right" w:leader="dot" w:pos="8306"/>
        </w:tabs>
      </w:pPr>
      <w:hyperlink w:anchor="_Toc1680" w:history="1">
        <w:r>
          <w:rPr>
            <w:rFonts w:ascii="仿宋" w:eastAsia="仿宋" w:hAnsi="仿宋" w:cs="仿宋" w:hint="eastAsia"/>
            <w:lang w:eastAsia="zh-CN"/>
          </w:rPr>
          <w:t>(三)、变更记录与追踪</w:t>
        </w:r>
        <w:r>
          <w:tab/>
        </w:r>
        <w:r>
          <w:fldChar w:fldCharType="begin"/>
        </w:r>
        <w:r>
          <w:instrText xml:space="preserve"> PAGEREF _Toc1680 \h </w:instrText>
        </w:r>
        <w:r>
          <w:fldChar w:fldCharType="separate"/>
        </w:r>
        <w:r>
          <w:t>68</w:t>
        </w:r>
        <w:r>
          <w:fldChar w:fldCharType="end"/>
        </w:r>
      </w:hyperlink>
    </w:p>
    <w:p>
      <w:pPr>
        <w:pStyle w:val="TOC2"/>
        <w:tabs>
          <w:tab w:val="right" w:leader="dot" w:pos="8306"/>
        </w:tabs>
      </w:pPr>
      <w:hyperlink w:anchor="_Toc23367" w:history="1">
        <w:r>
          <w:rPr>
            <w:rFonts w:ascii="仿宋" w:eastAsia="仿宋" w:hAnsi="仿宋" w:cs="仿宋" w:hint="eastAsia"/>
            <w:lang w:eastAsia="zh-CN"/>
          </w:rPr>
          <w:t>(四)、变更管理策略</w:t>
        </w:r>
        <w:r>
          <w:tab/>
        </w:r>
        <w:r>
          <w:fldChar w:fldCharType="begin"/>
        </w:r>
        <w:r>
          <w:instrText xml:space="preserve"> PAGEREF _Toc23367 \h </w:instrText>
        </w:r>
        <w:r>
          <w:fldChar w:fldCharType="separate"/>
        </w:r>
        <w:r>
          <w:t>70</w:t>
        </w:r>
        <w:r>
          <w:fldChar w:fldCharType="end"/>
        </w:r>
      </w:hyperlink>
    </w:p>
    <w:p>
      <w:pPr>
        <w:pStyle w:val="TOC1"/>
        <w:tabs>
          <w:tab w:val="right" w:leader="dot" w:pos="8306"/>
        </w:tabs>
      </w:pPr>
      <w:hyperlink w:anchor="_Toc22888" w:history="1">
        <w:r>
          <w:rPr>
            <w:rFonts w:ascii="仿宋" w:eastAsia="仿宋" w:hAnsi="仿宋" w:cs="仿宋" w:hint="eastAsia"/>
            <w:lang w:eastAsia="zh-CN"/>
          </w:rPr>
          <w:t>十三、知识产权管理与保护</w:t>
        </w:r>
        <w:r>
          <w:tab/>
        </w:r>
        <w:r>
          <w:fldChar w:fldCharType="begin"/>
        </w:r>
        <w:r>
          <w:instrText xml:space="preserve"> PAGEREF _Toc22888 \h </w:instrText>
        </w:r>
        <w:r>
          <w:fldChar w:fldCharType="separate"/>
        </w:r>
        <w:r>
          <w:t>71</w:t>
        </w:r>
        <w:r>
          <w:fldChar w:fldCharType="end"/>
        </w:r>
      </w:hyperlink>
    </w:p>
    <w:p>
      <w:pPr>
        <w:pStyle w:val="TOC2"/>
        <w:tabs>
          <w:tab w:val="right" w:leader="dot" w:pos="8306"/>
        </w:tabs>
      </w:pPr>
      <w:hyperlink w:anchor="_Toc28646" w:history="1">
        <w:r>
          <w:rPr>
            <w:rFonts w:ascii="仿宋" w:eastAsia="仿宋" w:hAnsi="仿宋" w:cs="仿宋" w:hint="eastAsia"/>
            <w:lang w:eastAsia="zh-CN"/>
          </w:rPr>
          <w:t>(一)、知识产权管理体系建设</w:t>
        </w:r>
        <w:r>
          <w:tab/>
        </w:r>
        <w:r>
          <w:fldChar w:fldCharType="begin"/>
        </w:r>
        <w:r>
          <w:instrText xml:space="preserve"> PAGEREF _Toc28646 \h </w:instrText>
        </w:r>
        <w:r>
          <w:fldChar w:fldCharType="separate"/>
        </w:r>
        <w:r>
          <w:t>71</w:t>
        </w:r>
        <w:r>
          <w:fldChar w:fldCharType="end"/>
        </w:r>
      </w:hyperlink>
    </w:p>
    <w:p>
      <w:pPr>
        <w:pStyle w:val="TOC2"/>
        <w:tabs>
          <w:tab w:val="right" w:leader="dot" w:pos="8306"/>
        </w:tabs>
      </w:pPr>
      <w:hyperlink w:anchor="_Toc10431" w:history="1">
        <w:r>
          <w:rPr>
            <w:rFonts w:ascii="仿宋" w:eastAsia="仿宋" w:hAnsi="仿宋" w:cs="仿宋" w:hint="eastAsia"/>
            <w:lang w:eastAsia="zh-CN"/>
          </w:rPr>
          <w:t>(二)、知识产权保护措施</w:t>
        </w:r>
        <w:r>
          <w:tab/>
        </w:r>
        <w:r>
          <w:fldChar w:fldCharType="begin"/>
        </w:r>
        <w:r>
          <w:instrText xml:space="preserve"> PAGEREF _Toc10431 \h </w:instrText>
        </w:r>
        <w:r>
          <w:fldChar w:fldCharType="separate"/>
        </w:r>
        <w:r>
          <w:t>72</w:t>
        </w:r>
        <w:r>
          <w:fldChar w:fldCharType="end"/>
        </w:r>
      </w:hyperlink>
    </w:p>
    <w:p>
      <w:pPr>
        <w:pStyle w:val="TOC1"/>
        <w:tabs>
          <w:tab w:val="right" w:leader="dot" w:pos="8306"/>
        </w:tabs>
      </w:pPr>
      <w:hyperlink w:anchor="_Toc15467" w:history="1">
        <w:r>
          <w:rPr>
            <w:rFonts w:ascii="仿宋" w:eastAsia="仿宋" w:hAnsi="仿宋" w:cs="仿宋" w:hint="eastAsia"/>
            <w:lang w:eastAsia="zh-CN"/>
          </w:rPr>
          <w:t>十四、人力资源管理与开发</w:t>
        </w:r>
        <w:r>
          <w:tab/>
        </w:r>
        <w:r>
          <w:fldChar w:fldCharType="begin"/>
        </w:r>
        <w:r>
          <w:instrText xml:space="preserve"> PAGEREF _Toc15467 \h </w:instrText>
        </w:r>
        <w:r>
          <w:fldChar w:fldCharType="separate"/>
        </w:r>
        <w:r>
          <w:t>74</w:t>
        </w:r>
        <w:r>
          <w:fldChar w:fldCharType="end"/>
        </w:r>
      </w:hyperlink>
    </w:p>
    <w:p>
      <w:pPr>
        <w:pStyle w:val="TOC2"/>
        <w:tabs>
          <w:tab w:val="right" w:leader="dot" w:pos="8306"/>
        </w:tabs>
      </w:pPr>
      <w:hyperlink w:anchor="_Toc27955" w:history="1">
        <w:r>
          <w:rPr>
            <w:rFonts w:ascii="仿宋" w:eastAsia="仿宋" w:hAnsi="仿宋" w:cs="仿宋" w:hint="eastAsia"/>
            <w:lang w:eastAsia="zh-CN"/>
          </w:rPr>
          <w:t>(一)、人力资源规划</w:t>
        </w:r>
        <w:r>
          <w:tab/>
        </w:r>
        <w:r>
          <w:fldChar w:fldCharType="begin"/>
        </w:r>
        <w:r>
          <w:instrText xml:space="preserve"> PAGEREF _Toc27955 \h </w:instrText>
        </w:r>
        <w:r>
          <w:fldChar w:fldCharType="separate"/>
        </w:r>
        <w:r>
          <w:t>74</w:t>
        </w:r>
        <w:r>
          <w:fldChar w:fldCharType="end"/>
        </w:r>
      </w:hyperlink>
    </w:p>
    <w:p>
      <w:pPr>
        <w:pStyle w:val="TOC2"/>
        <w:tabs>
          <w:tab w:val="right" w:leader="dot" w:pos="8306"/>
        </w:tabs>
      </w:pPr>
      <w:hyperlink w:anchor="_Toc25640" w:history="1">
        <w:r>
          <w:rPr>
            <w:rFonts w:ascii="仿宋" w:eastAsia="仿宋" w:hAnsi="仿宋" w:cs="仿宋" w:hint="eastAsia"/>
            <w:lang w:eastAsia="zh-CN"/>
          </w:rPr>
          <w:t>(二)、人力资源开发与培训</w:t>
        </w:r>
        <w:r>
          <w:tab/>
        </w:r>
        <w:r>
          <w:fldChar w:fldCharType="begin"/>
        </w:r>
        <w:r>
          <w:instrText xml:space="preserve"> PAGEREF _Toc25640 \h </w:instrText>
        </w:r>
        <w:r>
          <w:fldChar w:fldCharType="separate"/>
        </w:r>
        <w:r>
          <w:t>76</w:t>
        </w:r>
        <w:r>
          <w:fldChar w:fldCharType="end"/>
        </w:r>
      </w:hyperlink>
    </w:p>
    <w:p>
      <w:pPr>
        <w:pStyle w:val="TOC1"/>
        <w:tabs>
          <w:tab w:val="right" w:leader="dot" w:pos="8306"/>
        </w:tabs>
      </w:pPr>
      <w:hyperlink w:anchor="_Toc15695" w:history="1">
        <w:r>
          <w:rPr>
            <w:rFonts w:ascii="仿宋" w:eastAsia="仿宋" w:hAnsi="仿宋" w:cs="仿宋" w:hint="eastAsia"/>
            <w:lang w:eastAsia="zh-CN"/>
          </w:rPr>
          <w:t>十五、质量管理与控制</w:t>
        </w:r>
        <w:r>
          <w:tab/>
        </w:r>
        <w:r>
          <w:fldChar w:fldCharType="begin"/>
        </w:r>
        <w:r>
          <w:instrText xml:space="preserve"> PAGEREF _Toc15695 \h </w:instrText>
        </w:r>
        <w:r>
          <w:fldChar w:fldCharType="separate"/>
        </w:r>
        <w:r>
          <w:t>78</w:t>
        </w:r>
        <w:r>
          <w:fldChar w:fldCharType="end"/>
        </w:r>
      </w:hyperlink>
    </w:p>
    <w:p>
      <w:pPr>
        <w:pStyle w:val="TOC2"/>
        <w:tabs>
          <w:tab w:val="right" w:leader="dot" w:pos="8306"/>
        </w:tabs>
      </w:pPr>
      <w:hyperlink w:anchor="_Toc10742" w:history="1">
        <w:r>
          <w:rPr>
            <w:rFonts w:ascii="仿宋" w:eastAsia="仿宋" w:hAnsi="仿宋" w:cs="仿宋" w:hint="eastAsia"/>
            <w:lang w:eastAsia="zh-CN"/>
          </w:rPr>
          <w:t>(一)、质量管理体系建设</w:t>
        </w:r>
        <w:r>
          <w:tab/>
        </w:r>
        <w:r>
          <w:fldChar w:fldCharType="begin"/>
        </w:r>
        <w:r>
          <w:instrText xml:space="preserve"> PAGEREF _Toc10742 \h </w:instrText>
        </w:r>
        <w:r>
          <w:fldChar w:fldCharType="separate"/>
        </w:r>
        <w:r>
          <w:t>78</w:t>
        </w:r>
        <w:r>
          <w:fldChar w:fldCharType="end"/>
        </w:r>
      </w:hyperlink>
    </w:p>
    <w:p>
      <w:pPr>
        <w:pStyle w:val="TOC2"/>
        <w:tabs>
          <w:tab w:val="right" w:leader="dot" w:pos="8306"/>
        </w:tabs>
      </w:pPr>
      <w:hyperlink w:anchor="_Toc9501" w:history="1">
        <w:r>
          <w:rPr>
            <w:rFonts w:ascii="仿宋" w:eastAsia="仿宋" w:hAnsi="仿宋" w:cs="仿宋" w:hint="eastAsia"/>
            <w:lang w:eastAsia="zh-CN"/>
          </w:rPr>
          <w:t>(二)、质量控制措施</w:t>
        </w:r>
        <w:r>
          <w:tab/>
        </w:r>
        <w:r>
          <w:fldChar w:fldCharType="begin"/>
        </w:r>
        <w:r>
          <w:instrText xml:space="preserve"> PAGEREF _Toc9501 \h </w:instrText>
        </w:r>
        <w:r>
          <w:fldChar w:fldCharType="separate"/>
        </w:r>
        <w:r>
          <w:t>80</w:t>
        </w:r>
        <w:r>
          <w:fldChar w:fldCharType="end"/>
        </w:r>
      </w:hyperlink>
    </w:p>
    <w:p>
      <w:pPr>
        <w:pStyle w:val="TOC1"/>
        <w:tabs>
          <w:tab w:val="right" w:leader="dot" w:pos="8306"/>
        </w:tabs>
      </w:pPr>
      <w:hyperlink w:anchor="_Toc13313" w:history="1">
        <w:r>
          <w:rPr>
            <w:rFonts w:ascii="仿宋" w:eastAsia="仿宋" w:hAnsi="仿宋" w:cs="仿宋" w:hint="eastAsia"/>
            <w:lang w:eastAsia="zh-CN"/>
          </w:rPr>
          <w:t>十六、设施与设备管理</w:t>
        </w:r>
        <w:r>
          <w:tab/>
        </w:r>
        <w:r>
          <w:fldChar w:fldCharType="begin"/>
        </w:r>
        <w:r>
          <w:instrText xml:space="preserve"> PAGEREF _Toc13313 \h </w:instrText>
        </w:r>
        <w:r>
          <w:fldChar w:fldCharType="separate"/>
        </w:r>
        <w:r>
          <w:t>81</w:t>
        </w:r>
        <w:r>
          <w:fldChar w:fldCharType="end"/>
        </w:r>
      </w:hyperlink>
    </w:p>
    <w:p>
      <w:pPr>
        <w:pStyle w:val="TOC2"/>
        <w:tabs>
          <w:tab w:val="right" w:leader="dot" w:pos="8306"/>
        </w:tabs>
      </w:pPr>
      <w:hyperlink w:anchor="_Toc31548" w:history="1">
        <w:r>
          <w:rPr>
            <w:rFonts w:ascii="仿宋" w:eastAsia="仿宋" w:hAnsi="仿宋" w:cs="仿宋" w:hint="eastAsia"/>
            <w:lang w:eastAsia="zh-CN"/>
          </w:rPr>
          <w:t>(一)、设施规划与配置</w:t>
        </w:r>
        <w:r>
          <w:tab/>
        </w:r>
        <w:r>
          <w:fldChar w:fldCharType="begin"/>
        </w:r>
        <w:r>
          <w:instrText xml:space="preserve"> PAGEREF _Toc31548 \h </w:instrText>
        </w:r>
        <w:r>
          <w:fldChar w:fldCharType="separate"/>
        </w:r>
        <w:r>
          <w:t>81</w:t>
        </w:r>
        <w:r>
          <w:fldChar w:fldCharType="end"/>
        </w:r>
      </w:hyperlink>
    </w:p>
    <w:p>
      <w:pPr>
        <w:pStyle w:val="TOC2"/>
        <w:tabs>
          <w:tab w:val="right" w:leader="dot" w:pos="8306"/>
        </w:tabs>
      </w:pPr>
      <w:hyperlink w:anchor="_Toc11015" w:history="1">
        <w:r>
          <w:rPr>
            <w:rFonts w:ascii="仿宋" w:eastAsia="仿宋" w:hAnsi="仿宋" w:cs="仿宋" w:hint="eastAsia"/>
            <w:lang w:eastAsia="zh-CN"/>
          </w:rPr>
          <w:t>(二)、设备采购与维护管理</w:t>
        </w:r>
        <w:r>
          <w:tab/>
        </w:r>
        <w:r>
          <w:fldChar w:fldCharType="begin"/>
        </w:r>
        <w:r>
          <w:instrText xml:space="preserve"> PAGEREF _Toc11015 \h </w:instrText>
        </w:r>
        <w:r>
          <w:fldChar w:fldCharType="separate"/>
        </w:r>
        <w:r>
          <w:t>81</w:t>
        </w:r>
        <w:r>
          <w:fldChar w:fldCharType="end"/>
        </w:r>
      </w:hyperlink>
    </w:p>
    <w:p>
      <w:pPr>
        <w:pStyle w:val="TOC2"/>
        <w:tabs>
          <w:tab w:val="right" w:leader="dot" w:pos="8306"/>
        </w:tabs>
      </w:pPr>
      <w:hyperlink w:anchor="_Toc10145" w:history="1">
        <w:r>
          <w:rPr>
            <w:rFonts w:ascii="仿宋" w:eastAsia="仿宋" w:hAnsi="仿宋" w:cs="仿宋" w:hint="eastAsia"/>
            <w:lang w:eastAsia="zh-CN"/>
          </w:rPr>
          <w:t>(三)、设施设备升级策略</w:t>
        </w:r>
        <w:r>
          <w:tab/>
        </w:r>
        <w:r>
          <w:fldChar w:fldCharType="begin"/>
        </w:r>
        <w:r>
          <w:instrText xml:space="preserve"> PAGEREF _Toc10145 \h </w:instrText>
        </w:r>
        <w:r>
          <w:fldChar w:fldCharType="separate"/>
        </w:r>
        <w:r>
          <w:t>82</w:t>
        </w:r>
        <w:r>
          <w:fldChar w:fldCharType="end"/>
        </w:r>
      </w:hyperlink>
    </w:p>
    <w:p>
      <w:pPr>
        <w:pStyle w:val="TOC1"/>
        <w:tabs>
          <w:tab w:val="right" w:leader="dot" w:pos="8306"/>
        </w:tabs>
      </w:pPr>
      <w:hyperlink w:anchor="_Toc30867" w:history="1">
        <w:r>
          <w:rPr>
            <w:rFonts w:ascii="仿宋" w:eastAsia="仿宋" w:hAnsi="仿宋" w:cs="仿宋" w:hint="eastAsia"/>
            <w:lang w:eastAsia="zh-CN"/>
          </w:rPr>
          <w:t>十七、成果转化与推广应用</w:t>
        </w:r>
        <w:r>
          <w:tab/>
        </w:r>
        <w:r>
          <w:fldChar w:fldCharType="begin"/>
        </w:r>
        <w:r>
          <w:instrText xml:space="preserve"> PAGEREF _Toc30867 \h </w:instrText>
        </w:r>
        <w:r>
          <w:fldChar w:fldCharType="separate"/>
        </w:r>
        <w:r>
          <w:t>83</w:t>
        </w:r>
        <w:r>
          <w:fldChar w:fldCharType="end"/>
        </w:r>
      </w:hyperlink>
    </w:p>
    <w:p>
      <w:pPr>
        <w:pStyle w:val="TOC2"/>
        <w:tabs>
          <w:tab w:val="right" w:leader="dot" w:pos="8306"/>
        </w:tabs>
      </w:pPr>
      <w:hyperlink w:anchor="_Toc12656" w:history="1">
        <w:r>
          <w:rPr>
            <w:rFonts w:ascii="仿宋" w:eastAsia="仿宋" w:hAnsi="仿宋" w:cs="仿宋" w:hint="eastAsia"/>
            <w:lang w:eastAsia="zh-CN"/>
          </w:rPr>
          <w:t>(一)、成果转化策略制定</w:t>
        </w:r>
        <w:r>
          <w:tab/>
        </w:r>
        <w:r>
          <w:fldChar w:fldCharType="begin"/>
        </w:r>
        <w:r>
          <w:instrText xml:space="preserve"> PAGEREF _Toc12656 \h </w:instrText>
        </w:r>
        <w:r>
          <w:fldChar w:fldCharType="separate"/>
        </w:r>
        <w:r>
          <w:t>83</w:t>
        </w:r>
        <w:r>
          <w:fldChar w:fldCharType="end"/>
        </w:r>
      </w:hyperlink>
    </w:p>
    <w:p>
      <w:pPr>
        <w:pStyle w:val="TOC2"/>
        <w:tabs>
          <w:tab w:val="right" w:leader="dot" w:pos="8306"/>
        </w:tabs>
      </w:pPr>
      <w:hyperlink w:anchor="_Toc17394" w:history="1">
        <w:r>
          <w:rPr>
            <w:rFonts w:ascii="仿宋" w:eastAsia="仿宋" w:hAnsi="仿宋" w:cs="仿宋" w:hint="eastAsia"/>
            <w:lang w:eastAsia="zh-CN"/>
          </w:rPr>
          <w:t>(二)、成果推广应用方案</w:t>
        </w:r>
        <w:r>
          <w:tab/>
        </w:r>
        <w:r>
          <w:fldChar w:fldCharType="begin"/>
        </w:r>
        <w:r>
          <w:instrText xml:space="preserve"> PAGEREF _Toc17394 \h </w:instrText>
        </w:r>
        <w:r>
          <w:fldChar w:fldCharType="separate"/>
        </w:r>
        <w:r>
          <w:t>84</w:t>
        </w:r>
        <w:r>
          <w:fldChar w:fldCharType="end"/>
        </w:r>
      </w:hyperlink>
    </w:p>
    <w:p>
      <w:pPr>
        <w:pStyle w:val="TOC1"/>
        <w:tabs>
          <w:tab w:val="right" w:leader="dot" w:pos="8306"/>
        </w:tabs>
      </w:pPr>
      <w:hyperlink w:anchor="_Toc21647" w:history="1">
        <w:r>
          <w:rPr>
            <w:rFonts w:ascii="仿宋" w:eastAsia="仿宋" w:hAnsi="仿宋" w:cs="仿宋" w:hint="eastAsia"/>
            <w:lang w:eastAsia="zh-CN"/>
          </w:rPr>
          <w:t>十八、产业协同与集群发展</w:t>
        </w:r>
        <w:r>
          <w:tab/>
        </w:r>
        <w:r>
          <w:fldChar w:fldCharType="begin"/>
        </w:r>
        <w:r>
          <w:instrText xml:space="preserve"> PAGEREF _Toc21647 \h </w:instrText>
        </w:r>
        <w:r>
          <w:fldChar w:fldCharType="separate"/>
        </w:r>
        <w:r>
          <w:t>86</w:t>
        </w:r>
        <w:r>
          <w:fldChar w:fldCharType="end"/>
        </w:r>
      </w:hyperlink>
    </w:p>
    <w:p>
      <w:pPr>
        <w:pStyle w:val="TOC2"/>
        <w:tabs>
          <w:tab w:val="right" w:leader="dot" w:pos="8306"/>
        </w:tabs>
      </w:pPr>
      <w:hyperlink w:anchor="_Toc3066" w:history="1">
        <w:r>
          <w:rPr>
            <w:rFonts w:ascii="仿宋" w:eastAsia="仿宋" w:hAnsi="仿宋" w:cs="仿宋" w:hint="eastAsia"/>
            <w:lang w:eastAsia="zh-CN"/>
          </w:rPr>
          <w:t>(一)、产业协同机制建设</w:t>
        </w:r>
        <w:r>
          <w:tab/>
        </w:r>
        <w:r>
          <w:fldChar w:fldCharType="begin"/>
        </w:r>
        <w:r>
          <w:instrText xml:space="preserve"> PAGEREF _Toc3066 \h </w:instrText>
        </w:r>
        <w:r>
          <w:fldChar w:fldCharType="separate"/>
        </w:r>
        <w:r>
          <w:t>86</w:t>
        </w:r>
        <w:r>
          <w:fldChar w:fldCharType="end"/>
        </w:r>
      </w:hyperlink>
    </w:p>
    <w:p>
      <w:pPr>
        <w:pStyle w:val="TOC2"/>
        <w:tabs>
          <w:tab w:val="right" w:leader="dot" w:pos="8306"/>
        </w:tabs>
      </w:pPr>
      <w:hyperlink w:anchor="_Toc9444" w:history="1">
        <w:r>
          <w:rPr>
            <w:rFonts w:ascii="仿宋" w:eastAsia="仿宋" w:hAnsi="仿宋" w:cs="仿宋" w:hint="eastAsia"/>
            <w:lang w:eastAsia="zh-CN"/>
          </w:rPr>
          <w:t>(二)、产业集群培育与发展</w:t>
        </w:r>
        <w:r>
          <w:tab/>
        </w:r>
        <w:r>
          <w:fldChar w:fldCharType="begin"/>
        </w:r>
        <w:r>
          <w:instrText xml:space="preserve"> PAGEREF _Toc9444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3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6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52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48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60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9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https://d.book118.com/725312142112011102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97150"/>
    <w:rsid w:val="5BE97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5312142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2024-01-23T19:35:00Z</dcterms:created>
  <dcterms:modified xsi:type="dcterms:W3CDTF">2024-01-23T19:36:31Z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E9592A3D78674A40B01BBE2138251FED_11</vt:lpwstr>
  </property>
  <property fmtid="{D5CDD505-2E9C-101B-9397-08002B2CF9AE}" pid="3" name="KSOProductBuildVer">
    <vt:lpwstr>2052-12.1.0.16120</vt:lpwstr>
  </property>
</Properties>
</file>