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732DD" w:rsidP="00A854EC">
      <w:pPr>
        <w:pStyle w:val="Normal0"/>
        <w:jc w:val="center"/>
        <w:rPr>
          <w:b/>
          <w:sz w:val="32"/>
          <w:szCs w:val="32"/>
          <w:lang w:eastAsia="zh-CN"/>
        </w:rPr>
      </w:pPr>
      <w:r>
        <w:rPr>
          <w:rFonts w:hint="eastAsia"/>
          <w:b/>
          <w:sz w:val="32"/>
          <w:szCs w:val="32"/>
          <w:lang w:eastAsia="zh-CN"/>
        </w:rPr>
        <w:t>目</w:t>
      </w:r>
      <w:r>
        <w:rPr>
          <w:rFonts w:hint="eastAsia"/>
          <w:b/>
          <w:sz w:val="32"/>
          <w:szCs w:val="32"/>
          <w:lang w:eastAsia="zh-CN"/>
        </w:rPr>
        <w:t xml:space="preserve"> </w:t>
      </w:r>
      <w:r>
        <w:rPr>
          <w:rFonts w:hint="eastAsia"/>
          <w:b/>
          <w:sz w:val="32"/>
          <w:szCs w:val="32"/>
          <w:lang w:eastAsia="zh-CN"/>
        </w:rPr>
        <w:t>录</w:t>
      </w:r>
    </w:p>
    <w:p w:rsidR="003732DD" w:rsidRPr="008B6A98" w:rsidP="008B6A98">
      <w:pPr>
        <w:pStyle w:val="TOC1"/>
        <w:tabs>
          <w:tab w:val="right" w:leader="dot" w:pos="9344"/>
        </w:tabs>
        <w:spacing w:line="380" w:lineRule="exact"/>
        <w:rPr>
          <w:rFonts w:ascii="宋体" w:hAnsi="宋体"/>
          <w:noProof/>
          <w:sz w:val="24"/>
          <w:szCs w:val="24"/>
        </w:rPr>
      </w:pPr>
      <w:r w:rsidRPr="008B6A98">
        <w:rPr>
          <w:rFonts w:ascii="宋体" w:hAnsi="宋体"/>
          <w:sz w:val="24"/>
          <w:szCs w:val="24"/>
          <w:lang w:eastAsia="zh-CN"/>
        </w:rPr>
        <w:fldChar w:fldCharType="begin"/>
      </w:r>
      <w:r w:rsidRPr="008B6A98">
        <w:rPr>
          <w:rFonts w:ascii="宋体" w:hAnsi="宋体"/>
          <w:sz w:val="24"/>
          <w:szCs w:val="24"/>
          <w:lang w:eastAsia="zh-CN"/>
        </w:rPr>
        <w:instrText xml:space="preserve"> </w:instrText>
      </w:r>
      <w:r w:rsidRPr="008B6A98">
        <w:rPr>
          <w:rFonts w:ascii="宋体" w:hAnsi="宋体" w:hint="eastAsia"/>
          <w:sz w:val="24"/>
          <w:szCs w:val="24"/>
          <w:lang w:eastAsia="zh-CN"/>
        </w:rPr>
        <w:instrText>TOC \o "1-2" \h \z \u</w:instrText>
      </w:r>
      <w:r w:rsidRPr="008B6A98">
        <w:rPr>
          <w:rFonts w:ascii="宋体" w:hAnsi="宋体"/>
          <w:sz w:val="24"/>
          <w:szCs w:val="24"/>
          <w:lang w:eastAsia="zh-CN"/>
        </w:rPr>
        <w:instrText xml:space="preserve"> </w:instrText>
      </w:r>
      <w:r w:rsidRPr="008B6A98">
        <w:rPr>
          <w:rFonts w:ascii="宋体" w:hAnsi="宋体"/>
          <w:sz w:val="24"/>
          <w:szCs w:val="24"/>
          <w:lang w:eastAsia="zh-CN"/>
        </w:rPr>
        <w:fldChar w:fldCharType="separate"/>
      </w:r>
      <w:hyperlink w:anchor="_Toc478376648" w:history="1">
        <w:r w:rsidRPr="008B6A98">
          <w:rPr>
            <w:rStyle w:val="Hyperlink"/>
            <w:rFonts w:ascii="宋体" w:hAnsi="宋体"/>
            <w:noProof/>
            <w:sz w:val="24"/>
            <w:szCs w:val="24"/>
            <w:lang w:eastAsia="zh-CN"/>
          </w:rPr>
          <w:t xml:space="preserve">1 </w:t>
        </w:r>
        <w:r w:rsidRPr="008B6A98">
          <w:rPr>
            <w:rStyle w:val="Hyperlink"/>
            <w:rFonts w:ascii="宋体" w:hAnsi="宋体" w:hint="eastAsia"/>
            <w:noProof/>
            <w:sz w:val="24"/>
            <w:szCs w:val="24"/>
            <w:lang w:eastAsia="zh-CN"/>
          </w:rPr>
          <w:t>编制依据</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_Toc478376648 \h </w:instrText>
        </w:r>
        <w:r w:rsidRPr="008B6A98">
          <w:rPr>
            <w:rFonts w:ascii="宋体" w:hAnsi="宋体"/>
            <w:noProof/>
            <w:webHidden/>
            <w:sz w:val="24"/>
            <w:szCs w:val="24"/>
          </w:rPr>
          <w:fldChar w:fldCharType="separate"/>
        </w:r>
        <w:r w:rsidR="00793899">
          <w:rPr>
            <w:rFonts w:ascii="宋体" w:hAnsi="宋体"/>
            <w:noProof/>
            <w:webHidden/>
            <w:sz w:val="24"/>
            <w:szCs w:val="24"/>
          </w:rPr>
          <w:t>1</w:t>
        </w:r>
        <w:r w:rsidRPr="008B6A98">
          <w:rPr>
            <w:rFonts w:ascii="宋体" w:hAnsi="宋体"/>
            <w:noProof/>
            <w:webHidden/>
            <w:sz w:val="24"/>
            <w:szCs w:val="24"/>
          </w:rPr>
          <w:fldChar w:fldCharType="end"/>
        </w:r>
      </w:hyperlink>
    </w:p>
    <w:p w:rsidR="003732DD" w:rsidRPr="008B6A98" w:rsidP="008B6A98">
      <w:pPr>
        <w:pStyle w:val="TOC1"/>
        <w:tabs>
          <w:tab w:val="right" w:leader="dot" w:pos="9344"/>
        </w:tabs>
        <w:spacing w:line="380" w:lineRule="exact"/>
        <w:rPr>
          <w:rFonts w:ascii="宋体" w:hAnsi="宋体"/>
          <w:noProof/>
          <w:sz w:val="24"/>
          <w:szCs w:val="24"/>
        </w:rPr>
      </w:pPr>
      <w:hyperlink w:anchor="_Toc478376649" w:history="1">
        <w:r w:rsidRPr="008B6A98">
          <w:rPr>
            <w:rStyle w:val="Hyperlink"/>
            <w:rFonts w:ascii="宋体" w:hAnsi="宋体"/>
            <w:noProof/>
            <w:sz w:val="24"/>
            <w:szCs w:val="24"/>
            <w:lang w:eastAsia="zh-CN"/>
          </w:rPr>
          <w:t xml:space="preserve">2 </w:t>
        </w:r>
        <w:r w:rsidRPr="008B6A98">
          <w:rPr>
            <w:rStyle w:val="Hyperlink"/>
            <w:rFonts w:ascii="宋体" w:hAnsi="宋体" w:hint="eastAsia"/>
            <w:noProof/>
            <w:sz w:val="24"/>
            <w:szCs w:val="24"/>
            <w:lang w:eastAsia="zh-CN"/>
          </w:rPr>
          <w:t>编制原则</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_Toc478376649 \h </w:instrText>
        </w:r>
        <w:r w:rsidRPr="008B6A98">
          <w:rPr>
            <w:rFonts w:ascii="宋体" w:hAnsi="宋体"/>
            <w:noProof/>
            <w:webHidden/>
            <w:sz w:val="24"/>
            <w:szCs w:val="24"/>
          </w:rPr>
          <w:fldChar w:fldCharType="separate"/>
        </w:r>
        <w:r w:rsidR="00793899">
          <w:rPr>
            <w:rFonts w:ascii="宋体" w:hAnsi="宋体"/>
            <w:noProof/>
            <w:webHidden/>
            <w:sz w:val="24"/>
            <w:szCs w:val="24"/>
          </w:rPr>
          <w:t>1</w:t>
        </w:r>
        <w:r w:rsidRPr="008B6A98">
          <w:rPr>
            <w:rFonts w:ascii="宋体" w:hAnsi="宋体"/>
            <w:noProof/>
            <w:webHidden/>
            <w:sz w:val="24"/>
            <w:szCs w:val="24"/>
          </w:rPr>
          <w:fldChar w:fldCharType="end"/>
        </w:r>
      </w:hyperlink>
    </w:p>
    <w:p w:rsidR="003732DD" w:rsidRPr="008B6A98" w:rsidP="008B6A98">
      <w:pPr>
        <w:pStyle w:val="TOC1"/>
        <w:tabs>
          <w:tab w:val="right" w:leader="dot" w:pos="9344"/>
        </w:tabs>
        <w:spacing w:line="380" w:lineRule="exact"/>
        <w:rPr>
          <w:rFonts w:ascii="宋体" w:hAnsi="宋体"/>
          <w:noProof/>
          <w:sz w:val="24"/>
          <w:szCs w:val="24"/>
        </w:rPr>
      </w:pPr>
      <w:hyperlink w:anchor="_Toc478376650" w:history="1">
        <w:r w:rsidRPr="008B6A98">
          <w:rPr>
            <w:rStyle w:val="Hyperlink"/>
            <w:rFonts w:ascii="宋体" w:hAnsi="宋体"/>
            <w:noProof/>
            <w:sz w:val="24"/>
            <w:szCs w:val="24"/>
            <w:lang w:eastAsia="zh-CN"/>
          </w:rPr>
          <w:t xml:space="preserve">3 </w:t>
        </w:r>
        <w:r w:rsidRPr="008B6A98">
          <w:rPr>
            <w:rStyle w:val="Hyperlink"/>
            <w:rFonts w:ascii="宋体" w:hAnsi="宋体" w:hint="eastAsia"/>
            <w:noProof/>
            <w:sz w:val="24"/>
            <w:szCs w:val="24"/>
            <w:lang w:eastAsia="zh-CN"/>
          </w:rPr>
          <w:t>适用范围</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_Toc478376650 \h </w:instrText>
        </w:r>
        <w:r w:rsidRPr="008B6A98">
          <w:rPr>
            <w:rFonts w:ascii="宋体" w:hAnsi="宋体"/>
            <w:noProof/>
            <w:webHidden/>
            <w:sz w:val="24"/>
            <w:szCs w:val="24"/>
          </w:rPr>
          <w:fldChar w:fldCharType="separate"/>
        </w:r>
        <w:r w:rsidR="00793899">
          <w:rPr>
            <w:rFonts w:ascii="宋体" w:hAnsi="宋体"/>
            <w:noProof/>
            <w:webHidden/>
            <w:sz w:val="24"/>
            <w:szCs w:val="24"/>
          </w:rPr>
          <w:t>1</w:t>
        </w:r>
        <w:r w:rsidRPr="008B6A98">
          <w:rPr>
            <w:rFonts w:ascii="宋体" w:hAnsi="宋体"/>
            <w:noProof/>
            <w:webHidden/>
            <w:sz w:val="24"/>
            <w:szCs w:val="24"/>
          </w:rPr>
          <w:fldChar w:fldCharType="end"/>
        </w:r>
      </w:hyperlink>
    </w:p>
    <w:p w:rsidR="003732DD" w:rsidRPr="008B6A98" w:rsidP="008B6A98">
      <w:pPr>
        <w:pStyle w:val="TOC1"/>
        <w:tabs>
          <w:tab w:val="right" w:leader="dot" w:pos="9344"/>
        </w:tabs>
        <w:spacing w:line="380" w:lineRule="exact"/>
        <w:rPr>
          <w:rFonts w:ascii="宋体" w:hAnsi="宋体"/>
          <w:noProof/>
          <w:sz w:val="24"/>
          <w:szCs w:val="24"/>
        </w:rPr>
      </w:pPr>
      <w:hyperlink w:anchor="_Toc478376651" w:history="1">
        <w:r w:rsidRPr="008B6A98">
          <w:rPr>
            <w:rStyle w:val="Hyperlink"/>
            <w:rFonts w:ascii="宋体" w:hAnsi="宋体"/>
            <w:noProof/>
            <w:sz w:val="24"/>
            <w:szCs w:val="24"/>
            <w:lang w:eastAsia="zh-CN"/>
          </w:rPr>
          <w:t xml:space="preserve">4 </w:t>
        </w:r>
        <w:r w:rsidRPr="008B6A98">
          <w:rPr>
            <w:rStyle w:val="Hyperlink"/>
            <w:rFonts w:ascii="宋体" w:hAnsi="宋体" w:hint="eastAsia"/>
            <w:noProof/>
            <w:sz w:val="24"/>
            <w:szCs w:val="24"/>
            <w:lang w:eastAsia="zh-CN"/>
          </w:rPr>
          <w:t>工程概况</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w:instrText>
        </w:r>
        <w:r w:rsidRPr="008B6A98">
          <w:rPr>
            <w:rFonts w:ascii="宋体" w:hAnsi="宋体"/>
            <w:noProof/>
            <w:webHidden/>
            <w:sz w:val="24"/>
            <w:szCs w:val="24"/>
          </w:rPr>
          <w:instrText xml:space="preserve">8376651 \h </w:instrText>
        </w:r>
        <w:r w:rsidRPr="008B6A98">
          <w:rPr>
            <w:rFonts w:ascii="宋体" w:hAnsi="宋体"/>
            <w:noProof/>
            <w:webHidden/>
            <w:sz w:val="24"/>
            <w:szCs w:val="24"/>
          </w:rPr>
          <w:fldChar w:fldCharType="separate"/>
        </w:r>
        <w:r w:rsidR="00793899">
          <w:rPr>
            <w:rFonts w:ascii="宋体" w:hAnsi="宋体"/>
            <w:noProof/>
            <w:webHidden/>
            <w:sz w:val="24"/>
            <w:szCs w:val="24"/>
          </w:rPr>
          <w:t>1</w:t>
        </w:r>
        <w:r w:rsidRPr="008B6A98">
          <w:rPr>
            <w:rFonts w:ascii="宋体" w:hAnsi="宋体"/>
            <w:noProof/>
            <w:webHidden/>
            <w:sz w:val="24"/>
            <w:szCs w:val="24"/>
          </w:rPr>
          <w:fldChar w:fldCharType="end"/>
        </w:r>
      </w:hyperlink>
    </w:p>
    <w:p w:rsidR="003732DD" w:rsidRPr="008B6A98" w:rsidP="008B6A98">
      <w:pPr>
        <w:pStyle w:val="TOC1"/>
        <w:tabs>
          <w:tab w:val="right" w:leader="dot" w:pos="9344"/>
        </w:tabs>
        <w:spacing w:line="380" w:lineRule="exact"/>
        <w:rPr>
          <w:rFonts w:ascii="宋体" w:hAnsi="宋体"/>
          <w:noProof/>
          <w:sz w:val="24"/>
          <w:szCs w:val="24"/>
        </w:rPr>
      </w:pPr>
      <w:hyperlink w:anchor="_Toc478376652" w:history="1">
        <w:r w:rsidRPr="008B6A98">
          <w:rPr>
            <w:rStyle w:val="Hyperlink"/>
            <w:rFonts w:ascii="宋体" w:hAnsi="宋体"/>
            <w:noProof/>
            <w:sz w:val="24"/>
            <w:szCs w:val="24"/>
            <w:lang w:eastAsia="zh-CN"/>
          </w:rPr>
          <w:t xml:space="preserve">5 </w:t>
        </w:r>
        <w:r w:rsidRPr="008B6A98">
          <w:rPr>
            <w:rStyle w:val="Hyperlink"/>
            <w:rFonts w:ascii="宋体" w:hAnsi="宋体" w:hint="eastAsia"/>
            <w:noProof/>
            <w:sz w:val="24"/>
            <w:szCs w:val="24"/>
            <w:lang w:eastAsia="zh-CN"/>
          </w:rPr>
          <w:t>机械配置及劳动力安排</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_Toc478376652 \h </w:instrText>
        </w:r>
        <w:r w:rsidRPr="008B6A98">
          <w:rPr>
            <w:rFonts w:ascii="宋体" w:hAnsi="宋体"/>
            <w:noProof/>
            <w:webHidden/>
            <w:sz w:val="24"/>
            <w:szCs w:val="24"/>
          </w:rPr>
          <w:fldChar w:fldCharType="separate"/>
        </w:r>
        <w:r w:rsidR="00793899">
          <w:rPr>
            <w:rFonts w:ascii="宋体" w:hAnsi="宋体"/>
            <w:noProof/>
            <w:webHidden/>
            <w:sz w:val="24"/>
            <w:szCs w:val="24"/>
          </w:rPr>
          <w:t>2</w:t>
        </w:r>
        <w:r w:rsidRPr="008B6A98">
          <w:rPr>
            <w:rFonts w:ascii="宋体" w:hAnsi="宋体"/>
            <w:noProof/>
            <w:webHidden/>
            <w:sz w:val="24"/>
            <w:szCs w:val="24"/>
          </w:rPr>
          <w:fldChar w:fldCharType="end"/>
        </w:r>
      </w:hyperlink>
    </w:p>
    <w:p w:rsidR="003732DD" w:rsidRPr="008B6A98" w:rsidP="008B6A98">
      <w:pPr>
        <w:pStyle w:val="TOC1"/>
        <w:tabs>
          <w:tab w:val="right" w:leader="dot" w:pos="9344"/>
        </w:tabs>
        <w:spacing w:line="380" w:lineRule="exact"/>
        <w:rPr>
          <w:rFonts w:ascii="宋体" w:hAnsi="宋体"/>
          <w:noProof/>
          <w:sz w:val="24"/>
          <w:szCs w:val="24"/>
        </w:rPr>
      </w:pPr>
      <w:hyperlink w:anchor="_Toc478376653" w:history="1">
        <w:r w:rsidRPr="008B6A98">
          <w:rPr>
            <w:rStyle w:val="Hyperlink"/>
            <w:rFonts w:ascii="宋体" w:hAnsi="宋体"/>
            <w:noProof/>
            <w:sz w:val="24"/>
            <w:szCs w:val="24"/>
            <w:lang w:eastAsia="zh-CN"/>
          </w:rPr>
          <w:t xml:space="preserve">6 </w:t>
        </w:r>
        <w:r w:rsidRPr="008B6A98">
          <w:rPr>
            <w:rStyle w:val="Hyperlink"/>
            <w:rFonts w:ascii="宋体" w:hAnsi="宋体" w:hint="eastAsia"/>
            <w:noProof/>
            <w:sz w:val="24"/>
            <w:szCs w:val="24"/>
            <w:lang w:eastAsia="zh-CN"/>
          </w:rPr>
          <w:t>墩柱施工方案</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_Toc478376653 \h </w:instrText>
        </w:r>
        <w:r w:rsidRPr="008B6A98">
          <w:rPr>
            <w:rFonts w:ascii="宋体" w:hAnsi="宋体"/>
            <w:noProof/>
            <w:webHidden/>
            <w:sz w:val="24"/>
            <w:szCs w:val="24"/>
          </w:rPr>
          <w:fldChar w:fldCharType="separate"/>
        </w:r>
        <w:r w:rsidR="00793899">
          <w:rPr>
            <w:rFonts w:ascii="宋体" w:hAnsi="宋体"/>
            <w:noProof/>
            <w:webHidden/>
            <w:sz w:val="24"/>
            <w:szCs w:val="24"/>
          </w:rPr>
          <w:t>3</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54" w:history="1">
        <w:r w:rsidRPr="008B6A98">
          <w:rPr>
            <w:rStyle w:val="Hyperlink"/>
            <w:rFonts w:ascii="宋体" w:hAnsi="宋体"/>
            <w:noProof/>
            <w:sz w:val="24"/>
            <w:szCs w:val="24"/>
          </w:rPr>
          <w:t>6.1</w:t>
        </w:r>
        <w:r w:rsidRPr="008B6A98">
          <w:rPr>
            <w:rStyle w:val="Hyperlink"/>
            <w:rFonts w:ascii="宋体" w:hAnsi="宋体" w:hint="eastAsia"/>
            <w:noProof/>
            <w:sz w:val="24"/>
            <w:szCs w:val="24"/>
          </w:rPr>
          <w:t>施工工艺</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_Toc478376654 \h </w:instrText>
        </w:r>
        <w:r w:rsidRPr="008B6A98">
          <w:rPr>
            <w:rFonts w:ascii="宋体" w:hAnsi="宋体"/>
            <w:noProof/>
            <w:webHidden/>
            <w:sz w:val="24"/>
            <w:szCs w:val="24"/>
          </w:rPr>
          <w:fldChar w:fldCharType="separate"/>
        </w:r>
        <w:r w:rsidR="00793899">
          <w:rPr>
            <w:rFonts w:ascii="宋体" w:hAnsi="宋体"/>
            <w:noProof/>
            <w:webHidden/>
            <w:sz w:val="24"/>
            <w:szCs w:val="24"/>
          </w:rPr>
          <w:t>3</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55" w:history="1">
        <w:r w:rsidRPr="008B6A98">
          <w:rPr>
            <w:rStyle w:val="Hyperlink"/>
            <w:rFonts w:ascii="宋体" w:hAnsi="宋体"/>
            <w:noProof/>
            <w:sz w:val="24"/>
            <w:szCs w:val="24"/>
            <w:lang w:eastAsia="zh-CN"/>
          </w:rPr>
          <w:t>6.2</w:t>
        </w:r>
        <w:r w:rsidRPr="008B6A98">
          <w:rPr>
            <w:rStyle w:val="Hyperlink"/>
            <w:rFonts w:ascii="宋体" w:hAnsi="宋体" w:hint="eastAsia"/>
            <w:noProof/>
            <w:sz w:val="24"/>
            <w:szCs w:val="24"/>
            <w:lang w:eastAsia="zh-CN"/>
          </w:rPr>
          <w:t>施工方法</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_Toc478376655 \h </w:instrText>
        </w:r>
        <w:r w:rsidRPr="008B6A98">
          <w:rPr>
            <w:rFonts w:ascii="宋体" w:hAnsi="宋体"/>
            <w:noProof/>
            <w:webHidden/>
            <w:sz w:val="24"/>
            <w:szCs w:val="24"/>
          </w:rPr>
          <w:fldChar w:fldCharType="separate"/>
        </w:r>
        <w:r w:rsidR="00793899">
          <w:rPr>
            <w:rFonts w:ascii="宋体" w:hAnsi="宋体"/>
            <w:noProof/>
            <w:webHidden/>
            <w:sz w:val="24"/>
            <w:szCs w:val="24"/>
          </w:rPr>
          <w:t>3</w:t>
        </w:r>
        <w:r w:rsidRPr="008B6A98">
          <w:rPr>
            <w:rFonts w:ascii="宋体" w:hAnsi="宋体"/>
            <w:noProof/>
            <w:webHidden/>
            <w:sz w:val="24"/>
            <w:szCs w:val="24"/>
          </w:rPr>
          <w:fldChar w:fldCharType="end"/>
        </w:r>
      </w:hyperlink>
    </w:p>
    <w:p w:rsidR="003732DD" w:rsidRPr="008B6A98" w:rsidP="008B6A98">
      <w:pPr>
        <w:pStyle w:val="TOC1"/>
        <w:tabs>
          <w:tab w:val="right" w:leader="dot" w:pos="9344"/>
        </w:tabs>
        <w:spacing w:line="380" w:lineRule="exact"/>
        <w:rPr>
          <w:rFonts w:ascii="宋体" w:hAnsi="宋体"/>
          <w:noProof/>
          <w:sz w:val="24"/>
          <w:szCs w:val="24"/>
        </w:rPr>
      </w:pPr>
      <w:hyperlink w:anchor="_Toc478376656" w:history="1">
        <w:r w:rsidRPr="008B6A98">
          <w:rPr>
            <w:rStyle w:val="Hyperlink"/>
            <w:rFonts w:ascii="宋体" w:hAnsi="宋体"/>
            <w:noProof/>
            <w:sz w:val="24"/>
            <w:szCs w:val="24"/>
            <w:lang w:eastAsia="zh-CN"/>
          </w:rPr>
          <w:t xml:space="preserve">7 </w:t>
        </w:r>
        <w:r w:rsidRPr="008B6A98">
          <w:rPr>
            <w:rStyle w:val="Hyperlink"/>
            <w:rFonts w:ascii="宋体" w:hAnsi="宋体" w:hint="eastAsia"/>
            <w:noProof/>
            <w:sz w:val="24"/>
            <w:szCs w:val="24"/>
            <w:lang w:eastAsia="zh-CN"/>
          </w:rPr>
          <w:t>墩系梁施工方案</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_Toc478376656 \h </w:instrText>
        </w:r>
        <w:r w:rsidRPr="008B6A98">
          <w:rPr>
            <w:rFonts w:ascii="宋体" w:hAnsi="宋体"/>
            <w:noProof/>
            <w:webHidden/>
            <w:sz w:val="24"/>
            <w:szCs w:val="24"/>
          </w:rPr>
          <w:fldChar w:fldCharType="separate"/>
        </w:r>
        <w:r w:rsidR="00793899">
          <w:rPr>
            <w:rFonts w:ascii="宋体" w:hAnsi="宋体"/>
            <w:noProof/>
            <w:webHidden/>
            <w:sz w:val="24"/>
            <w:szCs w:val="24"/>
          </w:rPr>
          <w:t>6</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57" w:history="1">
        <w:r w:rsidRPr="008B6A98">
          <w:rPr>
            <w:rStyle w:val="Hyperlink"/>
            <w:rFonts w:ascii="宋体" w:hAnsi="宋体"/>
            <w:noProof/>
            <w:sz w:val="24"/>
            <w:szCs w:val="24"/>
            <w:lang w:eastAsia="zh-CN"/>
          </w:rPr>
          <w:t>7.1</w:t>
        </w:r>
        <w:r w:rsidRPr="008B6A98">
          <w:rPr>
            <w:rStyle w:val="Hyperlink"/>
            <w:rFonts w:ascii="宋体" w:hAnsi="宋体" w:hint="eastAsia"/>
            <w:noProof/>
            <w:sz w:val="24"/>
            <w:szCs w:val="24"/>
            <w:lang w:eastAsia="zh-CN"/>
          </w:rPr>
          <w:t>墩系梁施工工艺</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_Toc478376657 \h </w:instrText>
        </w:r>
        <w:r w:rsidRPr="008B6A98">
          <w:rPr>
            <w:rFonts w:ascii="宋体" w:hAnsi="宋体"/>
            <w:noProof/>
            <w:webHidden/>
            <w:sz w:val="24"/>
            <w:szCs w:val="24"/>
          </w:rPr>
          <w:fldChar w:fldCharType="separate"/>
        </w:r>
        <w:r w:rsidR="00793899">
          <w:rPr>
            <w:rFonts w:ascii="宋体" w:hAnsi="宋体"/>
            <w:noProof/>
            <w:webHidden/>
            <w:sz w:val="24"/>
            <w:szCs w:val="24"/>
          </w:rPr>
          <w:t>6</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58" w:history="1">
        <w:r w:rsidRPr="008B6A98">
          <w:rPr>
            <w:rStyle w:val="Hyperlink"/>
            <w:rFonts w:ascii="宋体" w:hAnsi="宋体"/>
            <w:noProof/>
            <w:sz w:val="24"/>
            <w:szCs w:val="24"/>
            <w:lang w:eastAsia="zh-CN"/>
          </w:rPr>
          <w:t>7.2</w:t>
        </w:r>
        <w:r w:rsidRPr="008B6A98">
          <w:rPr>
            <w:rStyle w:val="Hyperlink"/>
            <w:rFonts w:ascii="宋体" w:hAnsi="宋体" w:hint="eastAsia"/>
            <w:noProof/>
            <w:sz w:val="24"/>
            <w:szCs w:val="24"/>
            <w:lang w:eastAsia="zh-CN"/>
          </w:rPr>
          <w:t>墩系梁施工方法</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_Toc478376658 \h </w:instrText>
        </w:r>
        <w:r w:rsidRPr="008B6A98">
          <w:rPr>
            <w:rFonts w:ascii="宋体" w:hAnsi="宋体"/>
            <w:noProof/>
            <w:webHidden/>
            <w:sz w:val="24"/>
            <w:szCs w:val="24"/>
          </w:rPr>
          <w:fldChar w:fldCharType="separate"/>
        </w:r>
        <w:r w:rsidR="00793899">
          <w:rPr>
            <w:rFonts w:ascii="宋体" w:hAnsi="宋体"/>
            <w:noProof/>
            <w:webHidden/>
            <w:sz w:val="24"/>
            <w:szCs w:val="24"/>
          </w:rPr>
          <w:t>7</w:t>
        </w:r>
        <w:r w:rsidRPr="008B6A98">
          <w:rPr>
            <w:rFonts w:ascii="宋体" w:hAnsi="宋体"/>
            <w:noProof/>
            <w:webHidden/>
            <w:sz w:val="24"/>
            <w:szCs w:val="24"/>
          </w:rPr>
          <w:fldChar w:fldCharType="end"/>
        </w:r>
      </w:hyperlink>
    </w:p>
    <w:p w:rsidR="003732DD" w:rsidRPr="008B6A98" w:rsidP="008B6A98">
      <w:pPr>
        <w:pStyle w:val="TOC1"/>
        <w:tabs>
          <w:tab w:val="right" w:leader="dot" w:pos="9344"/>
        </w:tabs>
        <w:spacing w:line="380" w:lineRule="exact"/>
        <w:rPr>
          <w:rFonts w:ascii="宋体" w:hAnsi="宋体"/>
          <w:noProof/>
          <w:sz w:val="24"/>
          <w:szCs w:val="24"/>
        </w:rPr>
      </w:pPr>
      <w:hyperlink w:anchor="_Toc478376659" w:history="1">
        <w:r w:rsidRPr="008B6A98">
          <w:rPr>
            <w:rStyle w:val="Hyperlink"/>
            <w:rFonts w:ascii="宋体" w:hAnsi="宋体"/>
            <w:noProof/>
            <w:sz w:val="24"/>
            <w:szCs w:val="24"/>
            <w:lang w:eastAsia="zh-CN"/>
          </w:rPr>
          <w:t xml:space="preserve">8 </w:t>
        </w:r>
        <w:r w:rsidRPr="008B6A98">
          <w:rPr>
            <w:rStyle w:val="Hyperlink"/>
            <w:rFonts w:ascii="宋体" w:hAnsi="宋体" w:hint="eastAsia"/>
            <w:noProof/>
            <w:sz w:val="24"/>
            <w:szCs w:val="24"/>
            <w:lang w:eastAsia="zh-CN"/>
          </w:rPr>
          <w:t>盖梁施工方案</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_Toc478376659 \h </w:instrText>
        </w:r>
        <w:r w:rsidRPr="008B6A98">
          <w:rPr>
            <w:rFonts w:ascii="宋体" w:hAnsi="宋体"/>
            <w:noProof/>
            <w:webHidden/>
            <w:sz w:val="24"/>
            <w:szCs w:val="24"/>
          </w:rPr>
          <w:fldChar w:fldCharType="separate"/>
        </w:r>
        <w:r w:rsidR="00793899">
          <w:rPr>
            <w:rFonts w:ascii="宋体" w:hAnsi="宋体"/>
            <w:noProof/>
            <w:webHidden/>
            <w:sz w:val="24"/>
            <w:szCs w:val="24"/>
          </w:rPr>
          <w:t>10</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60" w:history="1">
        <w:r w:rsidRPr="008B6A98">
          <w:rPr>
            <w:rStyle w:val="Hyperlink"/>
            <w:rFonts w:ascii="宋体" w:hAnsi="宋体"/>
            <w:noProof/>
            <w:sz w:val="24"/>
            <w:szCs w:val="24"/>
            <w:lang w:eastAsia="zh-CN"/>
          </w:rPr>
          <w:t>8.1</w:t>
        </w:r>
        <w:r w:rsidRPr="008B6A98">
          <w:rPr>
            <w:rStyle w:val="Hyperlink"/>
            <w:rFonts w:ascii="宋体" w:hAnsi="宋体" w:hint="eastAsia"/>
            <w:noProof/>
            <w:sz w:val="24"/>
            <w:szCs w:val="24"/>
            <w:lang w:eastAsia="zh-CN"/>
          </w:rPr>
          <w:t>盖梁施工工艺</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_Toc478376660 \h </w:instrText>
        </w:r>
        <w:r w:rsidRPr="008B6A98">
          <w:rPr>
            <w:rFonts w:ascii="宋体" w:hAnsi="宋体"/>
            <w:noProof/>
            <w:webHidden/>
            <w:sz w:val="24"/>
            <w:szCs w:val="24"/>
          </w:rPr>
          <w:fldChar w:fldCharType="separate"/>
        </w:r>
        <w:r w:rsidR="00793899">
          <w:rPr>
            <w:rFonts w:ascii="宋体" w:hAnsi="宋体"/>
            <w:noProof/>
            <w:webHidden/>
            <w:sz w:val="24"/>
            <w:szCs w:val="24"/>
          </w:rPr>
          <w:t>10</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61" w:history="1">
        <w:r w:rsidRPr="008B6A98">
          <w:rPr>
            <w:rStyle w:val="Hyperlink"/>
            <w:rFonts w:ascii="宋体" w:hAnsi="宋体"/>
            <w:noProof/>
            <w:sz w:val="24"/>
            <w:szCs w:val="24"/>
            <w:lang w:eastAsia="zh-CN"/>
          </w:rPr>
          <w:t>8.2</w:t>
        </w:r>
        <w:r w:rsidRPr="008B6A98">
          <w:rPr>
            <w:rStyle w:val="Hyperlink"/>
            <w:rFonts w:ascii="宋体" w:hAnsi="宋体" w:hint="eastAsia"/>
            <w:noProof/>
            <w:sz w:val="24"/>
            <w:szCs w:val="24"/>
            <w:lang w:eastAsia="zh-CN"/>
          </w:rPr>
          <w:t>盖梁施工方法</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_Toc478376661 \h </w:instrText>
        </w:r>
        <w:r w:rsidRPr="008B6A98">
          <w:rPr>
            <w:rFonts w:ascii="宋体" w:hAnsi="宋体"/>
            <w:noProof/>
            <w:webHidden/>
            <w:sz w:val="24"/>
            <w:szCs w:val="24"/>
          </w:rPr>
          <w:fldChar w:fldCharType="separate"/>
        </w:r>
        <w:r w:rsidR="00793899">
          <w:rPr>
            <w:rFonts w:ascii="宋体" w:hAnsi="宋体"/>
            <w:noProof/>
            <w:webHidden/>
            <w:sz w:val="24"/>
            <w:szCs w:val="24"/>
          </w:rPr>
          <w:t>10</w:t>
        </w:r>
        <w:r w:rsidRPr="008B6A98">
          <w:rPr>
            <w:rFonts w:ascii="宋体" w:hAnsi="宋体"/>
            <w:noProof/>
            <w:webHidden/>
            <w:sz w:val="24"/>
            <w:szCs w:val="24"/>
          </w:rPr>
          <w:fldChar w:fldCharType="end"/>
        </w:r>
      </w:hyperlink>
    </w:p>
    <w:p w:rsidR="003732DD" w:rsidRPr="008B6A98" w:rsidP="008B6A98">
      <w:pPr>
        <w:pStyle w:val="TOC1"/>
        <w:tabs>
          <w:tab w:val="right" w:leader="dot" w:pos="9344"/>
        </w:tabs>
        <w:spacing w:line="380" w:lineRule="exact"/>
        <w:rPr>
          <w:rFonts w:ascii="宋体" w:hAnsi="宋体"/>
          <w:noProof/>
          <w:sz w:val="24"/>
          <w:szCs w:val="24"/>
        </w:rPr>
      </w:pPr>
      <w:hyperlink w:anchor="_Toc478376662" w:history="1">
        <w:r w:rsidRPr="008B6A98">
          <w:rPr>
            <w:rStyle w:val="Hyperlink"/>
            <w:rFonts w:ascii="宋体" w:hAnsi="宋体"/>
            <w:noProof/>
            <w:sz w:val="24"/>
            <w:szCs w:val="24"/>
            <w:lang w:eastAsia="zh-CN"/>
          </w:rPr>
          <w:t xml:space="preserve">9 </w:t>
        </w:r>
        <w:r w:rsidRPr="008B6A98">
          <w:rPr>
            <w:rStyle w:val="Hyperlink"/>
            <w:rFonts w:ascii="宋体" w:hAnsi="宋体" w:hint="eastAsia"/>
            <w:noProof/>
            <w:sz w:val="24"/>
            <w:szCs w:val="24"/>
            <w:lang w:eastAsia="zh-CN"/>
          </w:rPr>
          <w:t>墩系梁支架受力计算</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_Toc478376662 \h </w:instrText>
        </w:r>
        <w:r w:rsidRPr="008B6A98">
          <w:rPr>
            <w:rFonts w:ascii="宋体" w:hAnsi="宋体"/>
            <w:noProof/>
            <w:webHidden/>
            <w:sz w:val="24"/>
            <w:szCs w:val="24"/>
          </w:rPr>
          <w:fldChar w:fldCharType="separate"/>
        </w:r>
        <w:r w:rsidR="00793899">
          <w:rPr>
            <w:rFonts w:ascii="宋体" w:hAnsi="宋体"/>
            <w:noProof/>
            <w:webHidden/>
            <w:sz w:val="24"/>
            <w:szCs w:val="24"/>
          </w:rPr>
          <w:t>14</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63" w:history="1">
        <w:r w:rsidRPr="008B6A98">
          <w:rPr>
            <w:rStyle w:val="Hyperlink"/>
            <w:rFonts w:ascii="宋体" w:hAnsi="宋体"/>
            <w:noProof/>
            <w:sz w:val="24"/>
            <w:szCs w:val="24"/>
            <w:lang w:eastAsia="zh-CN"/>
          </w:rPr>
          <w:t>9.1</w:t>
        </w:r>
        <w:r w:rsidRPr="008B6A98">
          <w:rPr>
            <w:rStyle w:val="Hyperlink"/>
            <w:rFonts w:ascii="宋体" w:hAnsi="宋体" w:hint="eastAsia"/>
            <w:noProof/>
            <w:sz w:val="24"/>
            <w:szCs w:val="24"/>
            <w:lang w:eastAsia="zh-CN"/>
          </w:rPr>
          <w:t>设计方法</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_Toc478376663 \h </w:instrText>
        </w:r>
        <w:r w:rsidRPr="008B6A98">
          <w:rPr>
            <w:rFonts w:ascii="宋体" w:hAnsi="宋体"/>
            <w:noProof/>
            <w:webHidden/>
            <w:sz w:val="24"/>
            <w:szCs w:val="24"/>
          </w:rPr>
          <w:fldChar w:fldCharType="separate"/>
        </w:r>
        <w:r w:rsidR="00793899">
          <w:rPr>
            <w:rFonts w:ascii="宋体" w:hAnsi="宋体"/>
            <w:noProof/>
            <w:webHidden/>
            <w:sz w:val="24"/>
            <w:szCs w:val="24"/>
          </w:rPr>
          <w:t>14</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64" w:history="1">
        <w:r w:rsidRPr="008B6A98">
          <w:rPr>
            <w:rStyle w:val="Hyperlink"/>
            <w:rFonts w:ascii="宋体" w:hAnsi="宋体"/>
            <w:noProof/>
            <w:sz w:val="24"/>
            <w:szCs w:val="24"/>
            <w:lang w:eastAsia="zh-CN"/>
          </w:rPr>
          <w:t>9.2</w:t>
        </w:r>
        <w:r w:rsidRPr="008B6A98">
          <w:rPr>
            <w:rStyle w:val="Hyperlink"/>
            <w:rFonts w:ascii="宋体" w:hAnsi="宋体" w:hint="eastAsia"/>
            <w:noProof/>
            <w:sz w:val="24"/>
            <w:szCs w:val="24"/>
            <w:lang w:eastAsia="zh-CN"/>
          </w:rPr>
          <w:t>分配梁</w:t>
        </w:r>
        <w:r w:rsidRPr="008B6A98">
          <w:rPr>
            <w:rStyle w:val="Hyperlink"/>
            <w:rFonts w:ascii="宋体" w:hAnsi="宋体"/>
            <w:noProof/>
            <w:sz w:val="24"/>
            <w:szCs w:val="24"/>
            <w:lang w:eastAsia="zh-CN"/>
          </w:rPr>
          <w:t>I10</w:t>
        </w:r>
        <w:r w:rsidRPr="008B6A98">
          <w:rPr>
            <w:rStyle w:val="Hyperlink"/>
            <w:rFonts w:ascii="宋体" w:hAnsi="宋体" w:hint="eastAsia"/>
            <w:noProof/>
            <w:sz w:val="24"/>
            <w:szCs w:val="24"/>
            <w:lang w:eastAsia="zh-CN"/>
          </w:rPr>
          <w:t>工字钢承载力验算</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_Toc478376664 \h </w:instrText>
        </w:r>
        <w:r w:rsidRPr="008B6A98">
          <w:rPr>
            <w:rFonts w:ascii="宋体" w:hAnsi="宋体"/>
            <w:noProof/>
            <w:webHidden/>
            <w:sz w:val="24"/>
            <w:szCs w:val="24"/>
          </w:rPr>
          <w:fldChar w:fldCharType="separate"/>
        </w:r>
        <w:r w:rsidR="00793899">
          <w:rPr>
            <w:rFonts w:ascii="宋体" w:hAnsi="宋体"/>
            <w:noProof/>
            <w:webHidden/>
            <w:sz w:val="24"/>
            <w:szCs w:val="24"/>
          </w:rPr>
          <w:t>14</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65" w:history="1">
        <w:r w:rsidRPr="008B6A98">
          <w:rPr>
            <w:rStyle w:val="Hyperlink"/>
            <w:rFonts w:ascii="宋体" w:hAnsi="宋体"/>
            <w:noProof/>
            <w:sz w:val="24"/>
            <w:szCs w:val="24"/>
            <w:lang w:eastAsia="zh-CN"/>
          </w:rPr>
          <w:t>9.3</w:t>
        </w:r>
        <w:r w:rsidRPr="008B6A98">
          <w:rPr>
            <w:rStyle w:val="Hyperlink"/>
            <w:rFonts w:ascii="宋体" w:hAnsi="宋体" w:hint="eastAsia"/>
            <w:noProof/>
            <w:sz w:val="24"/>
            <w:szCs w:val="24"/>
            <w:lang w:eastAsia="zh-CN"/>
          </w:rPr>
          <w:t>横梁</w:t>
        </w:r>
        <w:r w:rsidRPr="008B6A98">
          <w:rPr>
            <w:rStyle w:val="Hyperlink"/>
            <w:rFonts w:ascii="宋体" w:hAnsi="宋体"/>
            <w:noProof/>
            <w:sz w:val="24"/>
            <w:szCs w:val="24"/>
            <w:lang w:eastAsia="zh-CN"/>
          </w:rPr>
          <w:t>I45a</w:t>
        </w:r>
        <w:r w:rsidRPr="008B6A98">
          <w:rPr>
            <w:rStyle w:val="Hyperlink"/>
            <w:rFonts w:ascii="宋体" w:hAnsi="宋体" w:hint="eastAsia"/>
            <w:noProof/>
            <w:sz w:val="24"/>
            <w:szCs w:val="24"/>
            <w:lang w:eastAsia="zh-CN"/>
          </w:rPr>
          <w:t>工字钢承载力验算</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_Toc478376665 \h </w:instrText>
        </w:r>
        <w:r w:rsidRPr="008B6A98">
          <w:rPr>
            <w:rFonts w:ascii="宋体" w:hAnsi="宋体"/>
            <w:noProof/>
            <w:webHidden/>
            <w:sz w:val="24"/>
            <w:szCs w:val="24"/>
          </w:rPr>
          <w:fldChar w:fldCharType="separate"/>
        </w:r>
        <w:r w:rsidR="00793899">
          <w:rPr>
            <w:rFonts w:ascii="宋体" w:hAnsi="宋体"/>
            <w:noProof/>
            <w:webHidden/>
            <w:sz w:val="24"/>
            <w:szCs w:val="24"/>
          </w:rPr>
          <w:t>16</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66" w:history="1">
        <w:r w:rsidRPr="008B6A98">
          <w:rPr>
            <w:rStyle w:val="Hyperlink"/>
            <w:rFonts w:ascii="宋体" w:hAnsi="宋体"/>
            <w:noProof/>
            <w:sz w:val="24"/>
            <w:szCs w:val="24"/>
            <w:lang w:eastAsia="zh-CN"/>
          </w:rPr>
          <w:t>9.4</w:t>
        </w:r>
        <w:r w:rsidRPr="008B6A98">
          <w:rPr>
            <w:rStyle w:val="Hyperlink"/>
            <w:rFonts w:ascii="宋体" w:hAnsi="宋体" w:hint="eastAsia"/>
            <w:noProof/>
            <w:sz w:val="24"/>
            <w:szCs w:val="24"/>
            <w:lang w:eastAsia="zh-CN"/>
          </w:rPr>
          <w:t>钢棒承载力验算</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_Toc478376666 \h </w:instrText>
        </w:r>
        <w:r w:rsidRPr="008B6A98">
          <w:rPr>
            <w:rFonts w:ascii="宋体" w:hAnsi="宋体"/>
            <w:noProof/>
            <w:webHidden/>
            <w:sz w:val="24"/>
            <w:szCs w:val="24"/>
          </w:rPr>
          <w:fldChar w:fldCharType="separate"/>
        </w:r>
        <w:r w:rsidR="00793899">
          <w:rPr>
            <w:rFonts w:ascii="宋体" w:hAnsi="宋体"/>
            <w:noProof/>
            <w:webHidden/>
            <w:sz w:val="24"/>
            <w:szCs w:val="24"/>
          </w:rPr>
          <w:t>17</w:t>
        </w:r>
        <w:r w:rsidRPr="008B6A98">
          <w:rPr>
            <w:rFonts w:ascii="宋体" w:hAnsi="宋体"/>
            <w:noProof/>
            <w:webHidden/>
            <w:sz w:val="24"/>
            <w:szCs w:val="24"/>
          </w:rPr>
          <w:fldChar w:fldCharType="end"/>
        </w:r>
      </w:hyperlink>
    </w:p>
    <w:p w:rsidR="003732DD" w:rsidRPr="008B6A98" w:rsidP="008B6A98">
      <w:pPr>
        <w:pStyle w:val="TOC1"/>
        <w:tabs>
          <w:tab w:val="right" w:leader="dot" w:pos="9344"/>
        </w:tabs>
        <w:spacing w:line="380" w:lineRule="exact"/>
        <w:rPr>
          <w:rFonts w:ascii="宋体" w:hAnsi="宋体"/>
          <w:noProof/>
          <w:sz w:val="24"/>
          <w:szCs w:val="24"/>
        </w:rPr>
      </w:pPr>
      <w:hyperlink w:anchor="_Toc478376667" w:history="1">
        <w:r w:rsidRPr="008B6A98">
          <w:rPr>
            <w:rStyle w:val="Hyperlink"/>
            <w:rFonts w:ascii="宋体" w:hAnsi="宋体"/>
            <w:noProof/>
            <w:sz w:val="24"/>
            <w:szCs w:val="24"/>
            <w:lang w:eastAsia="zh-CN"/>
          </w:rPr>
          <w:t>10</w:t>
        </w:r>
        <w:r w:rsidRPr="008B6A98">
          <w:rPr>
            <w:rStyle w:val="Hyperlink"/>
            <w:rFonts w:ascii="宋体" w:hAnsi="宋体" w:hint="eastAsia"/>
            <w:noProof/>
            <w:sz w:val="24"/>
            <w:szCs w:val="24"/>
            <w:lang w:eastAsia="zh-CN"/>
          </w:rPr>
          <w:t>、盖梁支架受力计算</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w:instrText>
        </w:r>
        <w:r w:rsidRPr="008B6A98">
          <w:rPr>
            <w:rFonts w:ascii="宋体" w:hAnsi="宋体"/>
            <w:noProof/>
            <w:webHidden/>
            <w:sz w:val="24"/>
            <w:szCs w:val="24"/>
          </w:rPr>
          <w:instrText xml:space="preserve">EF _Toc478376667 \h </w:instrText>
        </w:r>
        <w:r w:rsidRPr="008B6A98">
          <w:rPr>
            <w:rFonts w:ascii="宋体" w:hAnsi="宋体"/>
            <w:noProof/>
            <w:webHidden/>
            <w:sz w:val="24"/>
            <w:szCs w:val="24"/>
          </w:rPr>
          <w:fldChar w:fldCharType="separate"/>
        </w:r>
        <w:r w:rsidR="00793899">
          <w:rPr>
            <w:rFonts w:ascii="宋体" w:hAnsi="宋体"/>
            <w:noProof/>
            <w:webHidden/>
            <w:sz w:val="24"/>
            <w:szCs w:val="24"/>
          </w:rPr>
          <w:t>18</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68" w:history="1">
        <w:r w:rsidRPr="008B6A98">
          <w:rPr>
            <w:rStyle w:val="Hyperlink"/>
            <w:rFonts w:ascii="宋体" w:hAnsi="宋体"/>
            <w:noProof/>
            <w:sz w:val="24"/>
            <w:szCs w:val="24"/>
            <w:lang w:eastAsia="zh-CN"/>
          </w:rPr>
          <w:t>10.1</w:t>
        </w:r>
        <w:r w:rsidRPr="008B6A98">
          <w:rPr>
            <w:rStyle w:val="Hyperlink"/>
            <w:rFonts w:ascii="宋体" w:hAnsi="宋体" w:hint="eastAsia"/>
            <w:noProof/>
            <w:sz w:val="24"/>
            <w:szCs w:val="24"/>
            <w:lang w:eastAsia="zh-CN"/>
          </w:rPr>
          <w:t>设计方法</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_Toc478376668 \h </w:instrText>
        </w:r>
        <w:r w:rsidRPr="008B6A98">
          <w:rPr>
            <w:rFonts w:ascii="宋体" w:hAnsi="宋体"/>
            <w:noProof/>
            <w:webHidden/>
            <w:sz w:val="24"/>
            <w:szCs w:val="24"/>
          </w:rPr>
          <w:fldChar w:fldCharType="separate"/>
        </w:r>
        <w:r w:rsidR="00793899">
          <w:rPr>
            <w:rFonts w:ascii="宋体" w:hAnsi="宋体"/>
            <w:noProof/>
            <w:webHidden/>
            <w:sz w:val="24"/>
            <w:szCs w:val="24"/>
          </w:rPr>
          <w:t>18</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69" w:history="1">
        <w:r w:rsidRPr="008B6A98">
          <w:rPr>
            <w:rStyle w:val="Hyperlink"/>
            <w:rFonts w:ascii="宋体" w:hAnsi="宋体"/>
            <w:noProof/>
            <w:sz w:val="24"/>
            <w:szCs w:val="24"/>
            <w:lang w:eastAsia="zh-CN"/>
          </w:rPr>
          <w:t>10.2</w:t>
        </w:r>
        <w:r w:rsidRPr="008B6A98">
          <w:rPr>
            <w:rStyle w:val="Hyperlink"/>
            <w:rFonts w:ascii="宋体" w:hAnsi="宋体" w:hint="eastAsia"/>
            <w:noProof/>
            <w:sz w:val="24"/>
            <w:szCs w:val="24"/>
            <w:lang w:eastAsia="zh-CN"/>
          </w:rPr>
          <w:t>分配梁</w:t>
        </w:r>
        <w:r w:rsidRPr="008B6A98">
          <w:rPr>
            <w:rStyle w:val="Hyperlink"/>
            <w:rFonts w:ascii="宋体" w:hAnsi="宋体"/>
            <w:noProof/>
            <w:sz w:val="24"/>
            <w:szCs w:val="24"/>
            <w:lang w:eastAsia="zh-CN"/>
          </w:rPr>
          <w:t>I10</w:t>
        </w:r>
        <w:r w:rsidRPr="008B6A98">
          <w:rPr>
            <w:rStyle w:val="Hyperlink"/>
            <w:rFonts w:ascii="宋体" w:hAnsi="宋体" w:hint="eastAsia"/>
            <w:noProof/>
            <w:sz w:val="24"/>
            <w:szCs w:val="24"/>
            <w:lang w:eastAsia="zh-CN"/>
          </w:rPr>
          <w:t>工字钢承载力验算</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_Toc478376669 \h </w:instrText>
        </w:r>
        <w:r w:rsidRPr="008B6A98">
          <w:rPr>
            <w:rFonts w:ascii="宋体" w:hAnsi="宋体"/>
            <w:noProof/>
            <w:webHidden/>
            <w:sz w:val="24"/>
            <w:szCs w:val="24"/>
          </w:rPr>
          <w:fldChar w:fldCharType="separate"/>
        </w:r>
        <w:r w:rsidR="00793899">
          <w:rPr>
            <w:rFonts w:ascii="宋体" w:hAnsi="宋体"/>
            <w:noProof/>
            <w:webHidden/>
            <w:sz w:val="24"/>
            <w:szCs w:val="24"/>
          </w:rPr>
          <w:t>19</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sectPr w:rsidSect="008B6A98">
          <w:pgSz w:w="11906" w:h="16838" w:code="9"/>
          <w:pgMar w:top="1304" w:right="1134" w:bottom="1304" w:left="1418" w:header="851" w:footer="992" w:gutter="0"/>
          <w:pgNumType w:start="1"/>
          <w:cols w:space="425"/>
          <w:docGrid w:type="lines" w:linePitch="312"/>
        </w:sectPr>
      </w:pPr>
      <w:hyperlink w:anchor="_Toc478376670" w:history="1">
        <w:r w:rsidRPr="008B6A98">
          <w:rPr>
            <w:rStyle w:val="Hyperlink"/>
            <w:rFonts w:ascii="宋体" w:hAnsi="宋体"/>
            <w:noProof/>
            <w:sz w:val="24"/>
            <w:szCs w:val="24"/>
            <w:lang w:eastAsia="zh-CN"/>
          </w:rPr>
          <w:t>10.3</w:t>
        </w:r>
        <w:r w:rsidRPr="008B6A98">
          <w:rPr>
            <w:rStyle w:val="Hyperlink"/>
            <w:rFonts w:ascii="宋体" w:hAnsi="宋体" w:hint="eastAsia"/>
            <w:noProof/>
            <w:sz w:val="24"/>
            <w:szCs w:val="24"/>
            <w:lang w:eastAsia="zh-CN"/>
          </w:rPr>
          <w:t>横梁</w:t>
        </w:r>
        <w:r w:rsidRPr="008B6A98">
          <w:rPr>
            <w:rStyle w:val="Hyperlink"/>
            <w:rFonts w:ascii="宋体" w:hAnsi="宋体"/>
            <w:noProof/>
            <w:sz w:val="24"/>
            <w:szCs w:val="24"/>
            <w:lang w:eastAsia="zh-CN"/>
          </w:rPr>
          <w:t>I45a</w:t>
        </w:r>
        <w:r w:rsidRPr="008B6A98">
          <w:rPr>
            <w:rStyle w:val="Hyperlink"/>
            <w:rFonts w:ascii="宋体" w:hAnsi="宋体" w:hint="eastAsia"/>
            <w:noProof/>
            <w:sz w:val="24"/>
            <w:szCs w:val="24"/>
            <w:lang w:eastAsia="zh-CN"/>
          </w:rPr>
          <w:t>工字钢承载力验算</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_Toc478376670 \h </w:instrText>
        </w:r>
        <w:r w:rsidRPr="008B6A98">
          <w:rPr>
            <w:rFonts w:ascii="宋体" w:hAnsi="宋体"/>
            <w:noProof/>
            <w:webHidden/>
            <w:sz w:val="24"/>
            <w:szCs w:val="24"/>
          </w:rPr>
          <w:fldChar w:fldCharType="separate"/>
        </w:r>
        <w:r w:rsidR="00793899">
          <w:rPr>
            <w:rFonts w:ascii="宋体" w:hAnsi="宋体"/>
            <w:noProof/>
            <w:webHidden/>
            <w:sz w:val="24"/>
            <w:szCs w:val="24"/>
          </w:rPr>
          <w:t>20</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71" w:history="1">
        <w:r w:rsidRPr="008B6A98">
          <w:rPr>
            <w:rStyle w:val="Hyperlink"/>
            <w:rFonts w:ascii="宋体" w:hAnsi="宋体"/>
            <w:noProof/>
            <w:sz w:val="24"/>
            <w:szCs w:val="24"/>
            <w:lang w:eastAsia="zh-CN"/>
          </w:rPr>
          <w:t>10.4</w:t>
        </w:r>
        <w:r w:rsidRPr="008B6A98">
          <w:rPr>
            <w:rStyle w:val="Hyperlink"/>
            <w:rFonts w:ascii="宋体" w:hAnsi="宋体" w:hint="eastAsia"/>
            <w:noProof/>
            <w:sz w:val="24"/>
            <w:szCs w:val="24"/>
            <w:lang w:eastAsia="zh-CN"/>
          </w:rPr>
          <w:t>钢棒承载力验算</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_Toc478376671 \h </w:instrText>
        </w:r>
        <w:r w:rsidRPr="008B6A98">
          <w:rPr>
            <w:rFonts w:ascii="宋体" w:hAnsi="宋体"/>
            <w:noProof/>
            <w:webHidden/>
            <w:sz w:val="24"/>
            <w:szCs w:val="24"/>
          </w:rPr>
          <w:fldChar w:fldCharType="separate"/>
        </w:r>
        <w:r w:rsidR="00793899">
          <w:rPr>
            <w:rFonts w:ascii="宋体" w:hAnsi="宋体"/>
            <w:noProof/>
            <w:webHidden/>
            <w:sz w:val="24"/>
            <w:szCs w:val="24"/>
          </w:rPr>
          <w:t>22</w:t>
        </w:r>
        <w:r w:rsidRPr="008B6A98">
          <w:rPr>
            <w:rFonts w:ascii="宋体" w:hAnsi="宋体"/>
            <w:noProof/>
            <w:webHidden/>
            <w:sz w:val="24"/>
            <w:szCs w:val="24"/>
          </w:rPr>
          <w:fldChar w:fldCharType="end"/>
        </w:r>
      </w:hyperlink>
    </w:p>
    <w:p w:rsidR="003732DD" w:rsidRPr="008B6A98" w:rsidP="008B6A98">
      <w:pPr>
        <w:pStyle w:val="TOC1"/>
        <w:tabs>
          <w:tab w:val="right" w:leader="dot" w:pos="9344"/>
        </w:tabs>
        <w:spacing w:line="380" w:lineRule="exact"/>
        <w:rPr>
          <w:rFonts w:ascii="宋体" w:hAnsi="宋体"/>
          <w:noProof/>
          <w:sz w:val="24"/>
          <w:szCs w:val="24"/>
        </w:rPr>
      </w:pPr>
      <w:hyperlink w:anchor="_Toc478376672" w:history="1">
        <w:r w:rsidRPr="008B6A98">
          <w:rPr>
            <w:rStyle w:val="Hyperlink"/>
            <w:rFonts w:ascii="宋体" w:hAnsi="宋体"/>
            <w:noProof/>
            <w:sz w:val="24"/>
            <w:szCs w:val="24"/>
            <w:lang w:eastAsia="zh-CN"/>
          </w:rPr>
          <w:t xml:space="preserve">11 </w:t>
        </w:r>
        <w:r w:rsidRPr="008B6A98">
          <w:rPr>
            <w:rStyle w:val="Hyperlink"/>
            <w:rFonts w:ascii="宋体" w:hAnsi="宋体" w:hint="eastAsia"/>
            <w:noProof/>
            <w:sz w:val="24"/>
            <w:szCs w:val="24"/>
            <w:lang w:eastAsia="zh-CN"/>
          </w:rPr>
          <w:t>安全保证措施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_Toc478376672 \h </w:instrText>
        </w:r>
        <w:r w:rsidRPr="008B6A98">
          <w:rPr>
            <w:rFonts w:ascii="宋体" w:hAnsi="宋体"/>
            <w:noProof/>
            <w:webHidden/>
            <w:sz w:val="24"/>
            <w:szCs w:val="24"/>
          </w:rPr>
          <w:fldChar w:fldCharType="separate"/>
        </w:r>
        <w:r w:rsidR="00793899">
          <w:rPr>
            <w:rFonts w:ascii="宋体" w:hAnsi="宋体"/>
            <w:noProof/>
            <w:webHidden/>
            <w:sz w:val="24"/>
            <w:szCs w:val="24"/>
          </w:rPr>
          <w:t>23</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73" w:history="1">
        <w:r w:rsidRPr="008B6A98">
          <w:rPr>
            <w:rStyle w:val="Hyperlink"/>
            <w:rFonts w:ascii="宋体" w:hAnsi="宋体"/>
            <w:noProof/>
            <w:sz w:val="24"/>
            <w:szCs w:val="24"/>
          </w:rPr>
          <w:t xml:space="preserve">11.1 </w:t>
        </w:r>
        <w:r w:rsidRPr="008B6A98">
          <w:rPr>
            <w:rStyle w:val="Hyperlink"/>
            <w:rFonts w:ascii="宋体" w:hAnsi="宋体" w:hint="eastAsia"/>
            <w:noProof/>
            <w:sz w:val="24"/>
            <w:szCs w:val="24"/>
          </w:rPr>
          <w:t>安全生产方针</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_Toc478376673 \h </w:instrText>
        </w:r>
        <w:r w:rsidRPr="008B6A98">
          <w:rPr>
            <w:rFonts w:ascii="宋体" w:hAnsi="宋体"/>
            <w:noProof/>
            <w:webHidden/>
            <w:sz w:val="24"/>
            <w:szCs w:val="24"/>
          </w:rPr>
          <w:fldChar w:fldCharType="separate"/>
        </w:r>
        <w:r w:rsidR="00793899">
          <w:rPr>
            <w:rFonts w:ascii="宋体" w:hAnsi="宋体"/>
            <w:noProof/>
            <w:webHidden/>
            <w:sz w:val="24"/>
            <w:szCs w:val="24"/>
          </w:rPr>
          <w:t>23</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74" w:history="1">
        <w:r w:rsidRPr="008B6A98">
          <w:rPr>
            <w:rStyle w:val="Hyperlink"/>
            <w:rFonts w:ascii="宋体" w:hAnsi="宋体"/>
            <w:noProof/>
            <w:sz w:val="24"/>
            <w:szCs w:val="24"/>
          </w:rPr>
          <w:t>11.2</w:t>
        </w:r>
        <w:r w:rsidRPr="008B6A98">
          <w:rPr>
            <w:rStyle w:val="Hyperlink"/>
            <w:rFonts w:ascii="宋体" w:hAnsi="宋体" w:hint="eastAsia"/>
            <w:noProof/>
            <w:sz w:val="24"/>
            <w:szCs w:val="24"/>
          </w:rPr>
          <w:t>安全目标</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_Toc478376674 \h </w:instrText>
        </w:r>
        <w:r w:rsidRPr="008B6A98">
          <w:rPr>
            <w:rFonts w:ascii="宋体" w:hAnsi="宋体"/>
            <w:noProof/>
            <w:webHidden/>
            <w:sz w:val="24"/>
            <w:szCs w:val="24"/>
          </w:rPr>
          <w:fldChar w:fldCharType="separate"/>
        </w:r>
        <w:r w:rsidR="00793899">
          <w:rPr>
            <w:rFonts w:ascii="宋体" w:hAnsi="宋体"/>
            <w:noProof/>
            <w:webHidden/>
            <w:sz w:val="24"/>
            <w:szCs w:val="24"/>
          </w:rPr>
          <w:t>24</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75" w:history="1">
        <w:r w:rsidRPr="008B6A98">
          <w:rPr>
            <w:rStyle w:val="Hyperlink"/>
            <w:rFonts w:ascii="宋体" w:hAnsi="宋体"/>
            <w:noProof/>
            <w:sz w:val="24"/>
            <w:szCs w:val="24"/>
          </w:rPr>
          <w:t>11.3</w:t>
        </w:r>
        <w:r w:rsidRPr="008B6A98">
          <w:rPr>
            <w:rStyle w:val="Hyperlink"/>
            <w:rFonts w:ascii="宋体" w:hAnsi="宋体" w:hint="eastAsia"/>
            <w:noProof/>
            <w:sz w:val="24"/>
            <w:szCs w:val="24"/>
          </w:rPr>
          <w:t>施工安全保障体系</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w:instrText>
        </w:r>
        <w:r w:rsidRPr="008B6A98">
          <w:rPr>
            <w:rFonts w:ascii="宋体" w:hAnsi="宋体"/>
            <w:noProof/>
            <w:webHidden/>
            <w:sz w:val="24"/>
            <w:szCs w:val="24"/>
          </w:rPr>
          <w:instrText xml:space="preserve">F _Toc478376675 \h </w:instrText>
        </w:r>
        <w:r w:rsidRPr="008B6A98">
          <w:rPr>
            <w:rFonts w:ascii="宋体" w:hAnsi="宋体"/>
            <w:noProof/>
            <w:webHidden/>
            <w:sz w:val="24"/>
            <w:szCs w:val="24"/>
          </w:rPr>
          <w:fldChar w:fldCharType="separate"/>
        </w:r>
        <w:r w:rsidR="00793899">
          <w:rPr>
            <w:rFonts w:ascii="宋体" w:hAnsi="宋体"/>
            <w:noProof/>
            <w:webHidden/>
            <w:sz w:val="24"/>
            <w:szCs w:val="24"/>
          </w:rPr>
          <w:t>24</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76" w:history="1">
        <w:r w:rsidRPr="008B6A98">
          <w:rPr>
            <w:rStyle w:val="Hyperlink"/>
            <w:rFonts w:ascii="宋体" w:hAnsi="宋体"/>
            <w:noProof/>
            <w:sz w:val="24"/>
            <w:szCs w:val="24"/>
          </w:rPr>
          <w:t>11.4</w:t>
        </w:r>
        <w:r w:rsidRPr="008B6A98">
          <w:rPr>
            <w:rStyle w:val="Hyperlink"/>
            <w:rFonts w:ascii="宋体" w:hAnsi="宋体" w:hint="eastAsia"/>
            <w:noProof/>
            <w:sz w:val="24"/>
            <w:szCs w:val="24"/>
          </w:rPr>
          <w:t>综合保证措施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_Toc478376676 \h </w:instrText>
        </w:r>
        <w:r w:rsidRPr="008B6A98">
          <w:rPr>
            <w:rFonts w:ascii="宋体" w:hAnsi="宋体"/>
            <w:noProof/>
            <w:webHidden/>
            <w:sz w:val="24"/>
            <w:szCs w:val="24"/>
          </w:rPr>
          <w:fldChar w:fldCharType="separate"/>
        </w:r>
        <w:r w:rsidR="00793899">
          <w:rPr>
            <w:rFonts w:ascii="宋体" w:hAnsi="宋体"/>
            <w:noProof/>
            <w:webHidden/>
            <w:sz w:val="24"/>
            <w:szCs w:val="24"/>
          </w:rPr>
          <w:t>24</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77" w:history="1">
        <w:r w:rsidRPr="008B6A98">
          <w:rPr>
            <w:rStyle w:val="Hyperlink"/>
            <w:rFonts w:ascii="宋体" w:hAnsi="宋体"/>
            <w:noProof/>
            <w:sz w:val="24"/>
            <w:szCs w:val="24"/>
          </w:rPr>
          <w:t>11.5</w:t>
        </w:r>
        <w:r w:rsidRPr="008B6A98">
          <w:rPr>
            <w:rStyle w:val="Hyperlink"/>
            <w:rFonts w:ascii="宋体" w:hAnsi="宋体" w:hint="eastAsia"/>
            <w:noProof/>
            <w:sz w:val="24"/>
            <w:szCs w:val="24"/>
          </w:rPr>
          <w:t>施工现场安全技术措施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_Toc478376677 \h </w:instrText>
        </w:r>
        <w:r w:rsidRPr="008B6A98">
          <w:rPr>
            <w:rFonts w:ascii="宋体" w:hAnsi="宋体"/>
            <w:noProof/>
            <w:webHidden/>
            <w:sz w:val="24"/>
            <w:szCs w:val="24"/>
          </w:rPr>
          <w:fldChar w:fldCharType="separate"/>
        </w:r>
        <w:r w:rsidR="00793899">
          <w:rPr>
            <w:rFonts w:ascii="宋体" w:hAnsi="宋体"/>
            <w:noProof/>
            <w:webHidden/>
            <w:sz w:val="24"/>
            <w:szCs w:val="24"/>
          </w:rPr>
          <w:t>25</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78" w:history="1">
        <w:r w:rsidRPr="008B6A98">
          <w:rPr>
            <w:rStyle w:val="Hyperlink"/>
            <w:rFonts w:ascii="宋体" w:hAnsi="宋体"/>
            <w:noProof/>
            <w:sz w:val="24"/>
            <w:szCs w:val="24"/>
          </w:rPr>
          <w:t>11.6</w:t>
        </w:r>
        <w:r w:rsidRPr="008B6A98">
          <w:rPr>
            <w:rStyle w:val="Hyperlink"/>
            <w:rFonts w:ascii="宋体" w:hAnsi="宋体" w:hint="eastAsia"/>
            <w:noProof/>
            <w:sz w:val="24"/>
            <w:szCs w:val="24"/>
          </w:rPr>
          <w:t>施工机械的安全保证措施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_Toc478376678 \h </w:instrText>
        </w:r>
        <w:r w:rsidRPr="008B6A98">
          <w:rPr>
            <w:rFonts w:ascii="宋体" w:hAnsi="宋体"/>
            <w:noProof/>
            <w:webHidden/>
            <w:sz w:val="24"/>
            <w:szCs w:val="24"/>
          </w:rPr>
          <w:fldChar w:fldCharType="separate"/>
        </w:r>
        <w:r w:rsidR="00793899">
          <w:rPr>
            <w:rFonts w:ascii="宋体" w:hAnsi="宋体"/>
            <w:noProof/>
            <w:webHidden/>
            <w:sz w:val="24"/>
            <w:szCs w:val="24"/>
          </w:rPr>
          <w:t>26</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79" w:history="1">
        <w:r w:rsidRPr="008B6A98">
          <w:rPr>
            <w:rStyle w:val="Hyperlink"/>
            <w:rFonts w:ascii="宋体" w:hAnsi="宋体"/>
            <w:noProof/>
            <w:sz w:val="24"/>
            <w:szCs w:val="24"/>
            <w:lang w:eastAsia="zh-CN"/>
          </w:rPr>
          <w:t>11.7</w:t>
        </w:r>
        <w:r w:rsidRPr="008B6A98">
          <w:rPr>
            <w:rStyle w:val="Hyperlink"/>
            <w:rFonts w:ascii="宋体" w:hAnsi="宋体" w:hint="eastAsia"/>
            <w:noProof/>
            <w:sz w:val="24"/>
            <w:szCs w:val="24"/>
            <w:lang w:eastAsia="zh-CN"/>
          </w:rPr>
          <w:t>高空作业安全生产措施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_Toc478376679 \h </w:instrText>
        </w:r>
        <w:r w:rsidRPr="008B6A98">
          <w:rPr>
            <w:rFonts w:ascii="宋体" w:hAnsi="宋体"/>
            <w:noProof/>
            <w:webHidden/>
            <w:sz w:val="24"/>
            <w:szCs w:val="24"/>
          </w:rPr>
          <w:fldChar w:fldCharType="separate"/>
        </w:r>
        <w:r w:rsidR="00793899">
          <w:rPr>
            <w:rFonts w:ascii="宋体" w:hAnsi="宋体"/>
            <w:noProof/>
            <w:webHidden/>
            <w:sz w:val="24"/>
            <w:szCs w:val="24"/>
          </w:rPr>
          <w:t>26</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80" w:history="1">
        <w:r w:rsidRPr="008B6A98">
          <w:rPr>
            <w:rStyle w:val="Hyperlink"/>
            <w:rFonts w:ascii="宋体" w:hAnsi="宋体"/>
            <w:noProof/>
            <w:sz w:val="24"/>
            <w:szCs w:val="24"/>
            <w:lang w:eastAsia="zh-CN"/>
          </w:rPr>
          <w:t>11.8</w:t>
        </w:r>
        <w:r w:rsidRPr="008B6A98">
          <w:rPr>
            <w:rStyle w:val="Hyperlink"/>
            <w:rFonts w:ascii="宋体" w:hAnsi="宋体" w:hint="eastAsia"/>
            <w:noProof/>
            <w:sz w:val="24"/>
            <w:szCs w:val="24"/>
            <w:lang w:eastAsia="zh-CN"/>
          </w:rPr>
          <w:t>施工用电措施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_Toc478376680 \h </w:instrText>
        </w:r>
        <w:r w:rsidRPr="008B6A98">
          <w:rPr>
            <w:rFonts w:ascii="宋体" w:hAnsi="宋体"/>
            <w:noProof/>
            <w:webHidden/>
            <w:sz w:val="24"/>
            <w:szCs w:val="24"/>
          </w:rPr>
          <w:fldChar w:fldCharType="separate"/>
        </w:r>
        <w:r w:rsidR="00793899">
          <w:rPr>
            <w:rFonts w:ascii="宋体" w:hAnsi="宋体"/>
            <w:noProof/>
            <w:webHidden/>
            <w:sz w:val="24"/>
            <w:szCs w:val="24"/>
          </w:rPr>
          <w:t>27</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81" w:history="1">
        <w:r w:rsidRPr="008B6A98">
          <w:rPr>
            <w:rStyle w:val="Hyperlink"/>
            <w:rFonts w:ascii="宋体" w:hAnsi="宋体"/>
            <w:noProof/>
            <w:sz w:val="24"/>
            <w:szCs w:val="24"/>
            <w:lang w:eastAsia="zh-CN"/>
          </w:rPr>
          <w:t>11.9</w:t>
        </w:r>
        <w:r w:rsidRPr="008B6A98">
          <w:rPr>
            <w:rStyle w:val="Hyperlink"/>
            <w:rFonts w:ascii="宋体" w:hAnsi="宋体" w:hint="eastAsia"/>
            <w:noProof/>
            <w:sz w:val="24"/>
            <w:szCs w:val="24"/>
            <w:lang w:eastAsia="zh-CN"/>
          </w:rPr>
          <w:t>起重吊运安全保证措施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_Toc478376681 \h </w:instrText>
        </w:r>
        <w:r w:rsidRPr="008B6A98">
          <w:rPr>
            <w:rFonts w:ascii="宋体" w:hAnsi="宋体"/>
            <w:noProof/>
            <w:webHidden/>
            <w:sz w:val="24"/>
            <w:szCs w:val="24"/>
          </w:rPr>
          <w:fldChar w:fldCharType="separate"/>
        </w:r>
        <w:r w:rsidR="00793899">
          <w:rPr>
            <w:rFonts w:ascii="宋体" w:hAnsi="宋体"/>
            <w:noProof/>
            <w:webHidden/>
            <w:sz w:val="24"/>
            <w:szCs w:val="24"/>
          </w:rPr>
          <w:t>28</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82" w:history="1">
        <w:r w:rsidRPr="008B6A98">
          <w:rPr>
            <w:rStyle w:val="Hyperlink"/>
            <w:rFonts w:ascii="宋体" w:hAnsi="宋体"/>
            <w:noProof/>
            <w:sz w:val="24"/>
            <w:szCs w:val="24"/>
          </w:rPr>
          <w:t>11.</w:t>
        </w:r>
        <w:r w:rsidRPr="008B6A98">
          <w:rPr>
            <w:rStyle w:val="Hyperlink"/>
            <w:rFonts w:ascii="宋体" w:hAnsi="宋体"/>
            <w:noProof/>
            <w:sz w:val="24"/>
            <w:szCs w:val="24"/>
            <w:lang w:eastAsia="zh-CN"/>
          </w:rPr>
          <w:t>10</w:t>
        </w:r>
        <w:r w:rsidRPr="008B6A98">
          <w:rPr>
            <w:rStyle w:val="Hyperlink"/>
            <w:rFonts w:ascii="宋体" w:hAnsi="宋体" w:hint="eastAsia"/>
            <w:noProof/>
            <w:sz w:val="24"/>
            <w:szCs w:val="24"/>
          </w:rPr>
          <w:t>紧急处理措施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_Toc478376682 \h </w:instrText>
        </w:r>
        <w:r w:rsidRPr="008B6A98">
          <w:rPr>
            <w:rFonts w:ascii="宋体" w:hAnsi="宋体"/>
            <w:noProof/>
            <w:webHidden/>
            <w:sz w:val="24"/>
            <w:szCs w:val="24"/>
          </w:rPr>
          <w:fldChar w:fldCharType="separate"/>
        </w:r>
        <w:r w:rsidR="00793899">
          <w:rPr>
            <w:rFonts w:ascii="宋体" w:hAnsi="宋体"/>
            <w:noProof/>
            <w:webHidden/>
            <w:sz w:val="24"/>
            <w:szCs w:val="24"/>
          </w:rPr>
          <w:t>28</w:t>
        </w:r>
        <w:r w:rsidRPr="008B6A98">
          <w:rPr>
            <w:rFonts w:ascii="宋体" w:hAnsi="宋体"/>
            <w:noProof/>
            <w:webHidden/>
            <w:sz w:val="24"/>
            <w:szCs w:val="24"/>
          </w:rPr>
          <w:fldChar w:fldCharType="end"/>
        </w:r>
      </w:hyperlink>
    </w:p>
    <w:p w:rsidR="003732DD" w:rsidRPr="008B6A98" w:rsidP="008B6A98">
      <w:pPr>
        <w:pStyle w:val="TOC1"/>
        <w:tabs>
          <w:tab w:val="right" w:leader="dot" w:pos="9344"/>
        </w:tabs>
        <w:spacing w:line="380" w:lineRule="exact"/>
        <w:rPr>
          <w:rFonts w:ascii="宋体" w:hAnsi="宋体"/>
          <w:noProof/>
          <w:sz w:val="24"/>
          <w:szCs w:val="24"/>
        </w:rPr>
      </w:pPr>
      <w:hyperlink w:anchor="_Toc478376683" w:history="1">
        <w:r w:rsidRPr="008B6A98">
          <w:rPr>
            <w:rStyle w:val="Hyperlink"/>
            <w:rFonts w:ascii="宋体" w:hAnsi="宋体"/>
            <w:noProof/>
            <w:sz w:val="24"/>
            <w:szCs w:val="24"/>
            <w:lang w:eastAsia="zh-CN"/>
          </w:rPr>
          <w:t xml:space="preserve">12 </w:t>
        </w:r>
        <w:r w:rsidRPr="008B6A98">
          <w:rPr>
            <w:rStyle w:val="Hyperlink"/>
            <w:rFonts w:ascii="宋体" w:hAnsi="宋体" w:hint="eastAsia"/>
            <w:noProof/>
            <w:sz w:val="24"/>
            <w:szCs w:val="24"/>
            <w:lang w:eastAsia="zh-CN"/>
          </w:rPr>
          <w:t>质量保证措施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_Toc478376683 \h </w:instrText>
        </w:r>
        <w:r w:rsidRPr="008B6A98">
          <w:rPr>
            <w:rFonts w:ascii="宋体" w:hAnsi="宋体"/>
            <w:noProof/>
            <w:webHidden/>
            <w:sz w:val="24"/>
            <w:szCs w:val="24"/>
          </w:rPr>
          <w:fldChar w:fldCharType="separate"/>
        </w:r>
        <w:r w:rsidR="00793899">
          <w:rPr>
            <w:rFonts w:ascii="宋体" w:hAnsi="宋体"/>
            <w:noProof/>
            <w:webHidden/>
            <w:sz w:val="24"/>
            <w:szCs w:val="24"/>
          </w:rPr>
          <w:t>28</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84" w:history="1">
        <w:r w:rsidRPr="008B6A98">
          <w:rPr>
            <w:rStyle w:val="Hyperlink"/>
            <w:rFonts w:ascii="宋体" w:hAnsi="宋体"/>
            <w:noProof/>
            <w:sz w:val="24"/>
            <w:szCs w:val="24"/>
          </w:rPr>
          <w:t>12.1</w:t>
        </w:r>
        <w:r w:rsidRPr="008B6A98">
          <w:rPr>
            <w:rStyle w:val="Hyperlink"/>
            <w:rFonts w:ascii="宋体" w:hAnsi="宋体" w:hint="eastAsia"/>
            <w:noProof/>
            <w:sz w:val="24"/>
            <w:szCs w:val="24"/>
          </w:rPr>
          <w:t>建立质量保证体系</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_Toc478376684 \h </w:instrText>
        </w:r>
        <w:r w:rsidRPr="008B6A98">
          <w:rPr>
            <w:rFonts w:ascii="宋体" w:hAnsi="宋体"/>
            <w:noProof/>
            <w:webHidden/>
            <w:sz w:val="24"/>
            <w:szCs w:val="24"/>
          </w:rPr>
          <w:fldChar w:fldCharType="separate"/>
        </w:r>
        <w:r w:rsidR="00793899">
          <w:rPr>
            <w:rFonts w:ascii="宋体" w:hAnsi="宋体"/>
            <w:noProof/>
            <w:webHidden/>
            <w:sz w:val="24"/>
            <w:szCs w:val="24"/>
          </w:rPr>
          <w:t>28</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85" w:history="1">
        <w:r w:rsidRPr="008B6A98">
          <w:rPr>
            <w:rStyle w:val="Hyperlink"/>
            <w:rFonts w:ascii="宋体" w:hAnsi="宋体"/>
            <w:noProof/>
            <w:sz w:val="24"/>
            <w:szCs w:val="24"/>
          </w:rPr>
          <w:t xml:space="preserve">12.2 </w:t>
        </w:r>
        <w:r w:rsidRPr="008B6A98">
          <w:rPr>
            <w:rStyle w:val="Hyperlink"/>
            <w:rFonts w:ascii="宋体" w:hAnsi="宋体" w:hint="eastAsia"/>
            <w:noProof/>
            <w:sz w:val="24"/>
            <w:szCs w:val="24"/>
          </w:rPr>
          <w:t>制度保证</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_Toc478376685 \h </w:instrText>
        </w:r>
        <w:r w:rsidRPr="008B6A98">
          <w:rPr>
            <w:rFonts w:ascii="宋体" w:hAnsi="宋体"/>
            <w:noProof/>
            <w:webHidden/>
            <w:sz w:val="24"/>
            <w:szCs w:val="24"/>
          </w:rPr>
          <w:fldChar w:fldCharType="separate"/>
        </w:r>
        <w:r w:rsidR="00793899">
          <w:rPr>
            <w:rFonts w:ascii="宋体" w:hAnsi="宋体"/>
            <w:noProof/>
            <w:webHidden/>
            <w:sz w:val="24"/>
            <w:szCs w:val="24"/>
          </w:rPr>
          <w:t>29</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86" w:history="1">
        <w:r w:rsidRPr="008B6A98">
          <w:rPr>
            <w:rStyle w:val="Hyperlink"/>
            <w:rFonts w:ascii="宋体" w:hAnsi="宋体"/>
            <w:noProof/>
            <w:sz w:val="24"/>
            <w:szCs w:val="24"/>
          </w:rPr>
          <w:t xml:space="preserve">12.3 </w:t>
        </w:r>
        <w:r w:rsidRPr="008B6A98">
          <w:rPr>
            <w:rStyle w:val="Hyperlink"/>
            <w:rFonts w:ascii="宋体" w:hAnsi="宋体" w:hint="eastAsia"/>
            <w:noProof/>
            <w:sz w:val="24"/>
            <w:szCs w:val="24"/>
          </w:rPr>
          <w:t>技术保证</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_Toc478376686 \h </w:instrText>
        </w:r>
        <w:r w:rsidRPr="008B6A98">
          <w:rPr>
            <w:rFonts w:ascii="宋体" w:hAnsi="宋体"/>
            <w:noProof/>
            <w:webHidden/>
            <w:sz w:val="24"/>
            <w:szCs w:val="24"/>
          </w:rPr>
          <w:fldChar w:fldCharType="separate"/>
        </w:r>
        <w:r w:rsidR="00793899">
          <w:rPr>
            <w:rFonts w:ascii="宋体" w:hAnsi="宋体"/>
            <w:noProof/>
            <w:webHidden/>
            <w:sz w:val="24"/>
            <w:szCs w:val="24"/>
          </w:rPr>
          <w:t>30</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87" w:history="1">
        <w:r w:rsidRPr="008B6A98">
          <w:rPr>
            <w:rStyle w:val="Hyperlink"/>
            <w:rFonts w:ascii="宋体" w:hAnsi="宋体"/>
            <w:noProof/>
            <w:sz w:val="24"/>
            <w:szCs w:val="24"/>
            <w:lang w:eastAsia="zh-CN"/>
          </w:rPr>
          <w:t>12.4</w:t>
        </w:r>
        <w:r w:rsidRPr="008B6A98">
          <w:rPr>
            <w:rStyle w:val="Hyperlink"/>
            <w:rFonts w:ascii="宋体" w:hAnsi="宋体" w:hint="eastAsia"/>
            <w:noProof/>
            <w:sz w:val="24"/>
            <w:szCs w:val="24"/>
          </w:rPr>
          <w:t>钢筋质量保证措施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_Toc478376687 \h </w:instrText>
        </w:r>
        <w:r w:rsidRPr="008B6A98">
          <w:rPr>
            <w:rFonts w:ascii="宋体" w:hAnsi="宋体"/>
            <w:noProof/>
            <w:webHidden/>
            <w:sz w:val="24"/>
            <w:szCs w:val="24"/>
          </w:rPr>
          <w:fldChar w:fldCharType="separate"/>
        </w:r>
        <w:r w:rsidR="00793899">
          <w:rPr>
            <w:rFonts w:ascii="宋体" w:hAnsi="宋体"/>
            <w:noProof/>
            <w:webHidden/>
            <w:sz w:val="24"/>
            <w:szCs w:val="24"/>
          </w:rPr>
          <w:t>31</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88" w:history="1">
        <w:r w:rsidRPr="008B6A98">
          <w:rPr>
            <w:rStyle w:val="Hyperlink"/>
            <w:rFonts w:ascii="宋体" w:hAnsi="宋体"/>
            <w:noProof/>
            <w:sz w:val="24"/>
            <w:szCs w:val="24"/>
            <w:lang w:eastAsia="zh-CN"/>
          </w:rPr>
          <w:t>12.5</w:t>
        </w:r>
        <w:r w:rsidRPr="008B6A98">
          <w:rPr>
            <w:rStyle w:val="Hyperlink"/>
            <w:rFonts w:ascii="宋体" w:hAnsi="宋体" w:hint="eastAsia"/>
            <w:noProof/>
            <w:sz w:val="24"/>
            <w:szCs w:val="24"/>
          </w:rPr>
          <w:t>混凝土的质量保证措施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w:instrText>
        </w:r>
        <w:r w:rsidRPr="008B6A98">
          <w:rPr>
            <w:rFonts w:ascii="宋体" w:hAnsi="宋体"/>
            <w:noProof/>
            <w:webHidden/>
            <w:sz w:val="24"/>
            <w:szCs w:val="24"/>
          </w:rPr>
          <w:instrText xml:space="preserve">PAGEREF _Toc478376688 \h </w:instrText>
        </w:r>
        <w:r w:rsidRPr="008B6A98">
          <w:rPr>
            <w:rFonts w:ascii="宋体" w:hAnsi="宋体"/>
            <w:noProof/>
            <w:webHidden/>
            <w:sz w:val="24"/>
            <w:szCs w:val="24"/>
          </w:rPr>
          <w:fldChar w:fldCharType="separate"/>
        </w:r>
        <w:r w:rsidR="00793899">
          <w:rPr>
            <w:rFonts w:ascii="宋体" w:hAnsi="宋体"/>
            <w:noProof/>
            <w:webHidden/>
            <w:sz w:val="24"/>
            <w:szCs w:val="24"/>
          </w:rPr>
          <w:t>31</w:t>
        </w:r>
        <w:r w:rsidRPr="008B6A98">
          <w:rPr>
            <w:rFonts w:ascii="宋体" w:hAnsi="宋体"/>
            <w:noProof/>
            <w:webHidden/>
            <w:sz w:val="24"/>
            <w:szCs w:val="24"/>
          </w:rPr>
          <w:fldChar w:fldCharType="end"/>
        </w:r>
      </w:hyperlink>
    </w:p>
    <w:p w:rsidR="003732DD" w:rsidRPr="008B6A98" w:rsidP="008B6A98">
      <w:pPr>
        <w:pStyle w:val="TOC1"/>
        <w:tabs>
          <w:tab w:val="right" w:leader="dot" w:pos="9344"/>
        </w:tabs>
        <w:spacing w:line="380" w:lineRule="exact"/>
        <w:rPr>
          <w:rFonts w:ascii="宋体" w:hAnsi="宋体"/>
          <w:noProof/>
          <w:sz w:val="24"/>
          <w:szCs w:val="24"/>
        </w:rPr>
      </w:pPr>
      <w:hyperlink w:anchor="_Toc478376689" w:history="1">
        <w:r w:rsidRPr="008B6A98">
          <w:rPr>
            <w:rStyle w:val="Hyperlink"/>
            <w:rFonts w:ascii="宋体" w:hAnsi="宋体"/>
            <w:noProof/>
            <w:sz w:val="24"/>
            <w:szCs w:val="24"/>
            <w:lang w:eastAsia="zh-CN"/>
          </w:rPr>
          <w:t xml:space="preserve">13 </w:t>
        </w:r>
        <w:r w:rsidRPr="008B6A98">
          <w:rPr>
            <w:rStyle w:val="Hyperlink"/>
            <w:rFonts w:ascii="宋体" w:hAnsi="宋体" w:hint="eastAsia"/>
            <w:noProof/>
            <w:sz w:val="24"/>
            <w:szCs w:val="24"/>
            <w:lang w:eastAsia="zh-CN"/>
          </w:rPr>
          <w:t>环境保护措施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_Toc478376689 \h </w:instrText>
        </w:r>
        <w:r w:rsidRPr="008B6A98">
          <w:rPr>
            <w:rFonts w:ascii="宋体" w:hAnsi="宋体"/>
            <w:noProof/>
            <w:webHidden/>
            <w:sz w:val="24"/>
            <w:szCs w:val="24"/>
          </w:rPr>
          <w:fldChar w:fldCharType="separate"/>
        </w:r>
        <w:r w:rsidR="00793899">
          <w:rPr>
            <w:rFonts w:ascii="宋体" w:hAnsi="宋体"/>
            <w:noProof/>
            <w:webHidden/>
            <w:sz w:val="24"/>
            <w:szCs w:val="24"/>
          </w:rPr>
          <w:t>32</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90" w:history="1">
        <w:r w:rsidRPr="008B6A98">
          <w:rPr>
            <w:rStyle w:val="Hyperlink"/>
            <w:rFonts w:ascii="宋体" w:hAnsi="宋体"/>
            <w:noProof/>
            <w:sz w:val="24"/>
            <w:szCs w:val="24"/>
          </w:rPr>
          <w:t>13.1</w:t>
        </w:r>
        <w:r w:rsidRPr="008B6A98">
          <w:rPr>
            <w:rStyle w:val="Hyperlink"/>
            <w:rFonts w:ascii="宋体" w:hAnsi="宋体" w:hint="eastAsia"/>
            <w:noProof/>
            <w:sz w:val="24"/>
            <w:szCs w:val="24"/>
          </w:rPr>
          <w:t>水土及生态环境的保护措施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_Toc478376690 \h </w:instrText>
        </w:r>
        <w:r w:rsidRPr="008B6A98">
          <w:rPr>
            <w:rFonts w:ascii="宋体" w:hAnsi="宋体"/>
            <w:noProof/>
            <w:webHidden/>
            <w:sz w:val="24"/>
            <w:szCs w:val="24"/>
          </w:rPr>
          <w:fldChar w:fldCharType="separate"/>
        </w:r>
        <w:r w:rsidR="00793899">
          <w:rPr>
            <w:rFonts w:ascii="宋体" w:hAnsi="宋体"/>
            <w:noProof/>
            <w:webHidden/>
            <w:sz w:val="24"/>
            <w:szCs w:val="24"/>
          </w:rPr>
          <w:t>32</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91" w:history="1">
        <w:r w:rsidRPr="008B6A98">
          <w:rPr>
            <w:rStyle w:val="Hyperlink"/>
            <w:rFonts w:ascii="宋体" w:hAnsi="宋体"/>
            <w:noProof/>
            <w:sz w:val="24"/>
            <w:szCs w:val="24"/>
          </w:rPr>
          <w:t>13.2</w:t>
        </w:r>
        <w:r w:rsidRPr="008B6A98">
          <w:rPr>
            <w:rStyle w:val="Hyperlink"/>
            <w:rFonts w:ascii="宋体" w:hAnsi="宋体" w:hint="eastAsia"/>
            <w:noProof/>
            <w:sz w:val="24"/>
            <w:szCs w:val="24"/>
          </w:rPr>
          <w:t>水环境保护措施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_Toc478376691 \h </w:instrText>
        </w:r>
        <w:r w:rsidRPr="008B6A98">
          <w:rPr>
            <w:rFonts w:ascii="宋体" w:hAnsi="宋体"/>
            <w:noProof/>
            <w:webHidden/>
            <w:sz w:val="24"/>
            <w:szCs w:val="24"/>
          </w:rPr>
          <w:fldChar w:fldCharType="separate"/>
        </w:r>
        <w:r w:rsidR="00793899">
          <w:rPr>
            <w:rFonts w:ascii="宋体" w:hAnsi="宋体"/>
            <w:noProof/>
            <w:webHidden/>
            <w:sz w:val="24"/>
            <w:szCs w:val="24"/>
          </w:rPr>
          <w:t>32</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92" w:history="1">
        <w:r w:rsidRPr="008B6A98">
          <w:rPr>
            <w:rStyle w:val="Hyperlink"/>
            <w:rFonts w:ascii="宋体" w:hAnsi="宋体"/>
            <w:noProof/>
            <w:sz w:val="24"/>
            <w:szCs w:val="24"/>
          </w:rPr>
          <w:t>13.3</w:t>
        </w:r>
        <w:r w:rsidRPr="008B6A98">
          <w:rPr>
            <w:rStyle w:val="Hyperlink"/>
            <w:rFonts w:ascii="宋体" w:hAnsi="宋体" w:hint="eastAsia"/>
            <w:noProof/>
            <w:sz w:val="24"/>
            <w:szCs w:val="24"/>
          </w:rPr>
          <w:t>大气环境保护及粉尘的防治</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_Toc478376692 \h </w:instrText>
        </w:r>
        <w:r w:rsidRPr="008B6A98">
          <w:rPr>
            <w:rFonts w:ascii="宋体" w:hAnsi="宋体"/>
            <w:noProof/>
            <w:webHidden/>
            <w:sz w:val="24"/>
            <w:szCs w:val="24"/>
          </w:rPr>
          <w:fldChar w:fldCharType="separate"/>
        </w:r>
        <w:r w:rsidR="00793899">
          <w:rPr>
            <w:rFonts w:ascii="宋体" w:hAnsi="宋体"/>
            <w:noProof/>
            <w:webHidden/>
            <w:sz w:val="24"/>
            <w:szCs w:val="24"/>
          </w:rPr>
          <w:t>33</w:t>
        </w:r>
        <w:r w:rsidRPr="008B6A98">
          <w:rPr>
            <w:rFonts w:ascii="宋体" w:hAnsi="宋体"/>
            <w:noProof/>
            <w:webHidden/>
            <w:sz w:val="24"/>
            <w:szCs w:val="24"/>
          </w:rPr>
          <w:fldChar w:fldCharType="end"/>
        </w:r>
      </w:hyperlink>
    </w:p>
    <w:p w:rsidR="003732DD" w:rsidRPr="008B6A98" w:rsidP="008B6A98">
      <w:pPr>
        <w:pStyle w:val="TOC2"/>
        <w:tabs>
          <w:tab w:val="right" w:leader="dot" w:pos="9344"/>
        </w:tabs>
        <w:spacing w:line="380" w:lineRule="exact"/>
        <w:rPr>
          <w:rFonts w:ascii="宋体" w:hAnsi="宋体"/>
          <w:noProof/>
          <w:sz w:val="24"/>
          <w:szCs w:val="24"/>
        </w:rPr>
      </w:pPr>
      <w:hyperlink w:anchor="_Toc478376693" w:history="1">
        <w:r w:rsidRPr="008B6A98">
          <w:rPr>
            <w:rStyle w:val="Hyperlink"/>
            <w:rFonts w:ascii="宋体" w:hAnsi="宋体"/>
            <w:noProof/>
            <w:sz w:val="24"/>
            <w:szCs w:val="24"/>
          </w:rPr>
          <w:t>13.4</w:t>
        </w:r>
        <w:r w:rsidRPr="008B6A98">
          <w:rPr>
            <w:rStyle w:val="Hyperlink"/>
            <w:rFonts w:ascii="宋体" w:hAnsi="宋体" w:hint="eastAsia"/>
            <w:noProof/>
            <w:sz w:val="24"/>
            <w:szCs w:val="24"/>
          </w:rPr>
          <w:t>完工后场地清理及恢复平整的环保措施</w:t>
        </w:r>
        <w:r w:rsidRPr="008B6A98">
          <w:rPr>
            <w:rFonts w:ascii="宋体" w:hAnsi="宋体"/>
            <w:noProof/>
            <w:webHidden/>
            <w:sz w:val="24"/>
            <w:szCs w:val="24"/>
          </w:rPr>
          <w:tab/>
        </w:r>
        <w:r w:rsidRPr="008B6A98">
          <w:rPr>
            <w:rFonts w:ascii="宋体" w:hAnsi="宋体"/>
            <w:noProof/>
            <w:webHidden/>
            <w:sz w:val="24"/>
            <w:szCs w:val="24"/>
          </w:rPr>
          <w:fldChar w:fldCharType="begin"/>
        </w:r>
        <w:r w:rsidRPr="008B6A98">
          <w:rPr>
            <w:rFonts w:ascii="宋体" w:hAnsi="宋体"/>
            <w:noProof/>
            <w:webHidden/>
            <w:sz w:val="24"/>
            <w:szCs w:val="24"/>
          </w:rPr>
          <w:instrText xml:space="preserve"> PAGEREF _Toc478376693 \h </w:instrText>
        </w:r>
        <w:r w:rsidRPr="008B6A98">
          <w:rPr>
            <w:rFonts w:ascii="宋体" w:hAnsi="宋体"/>
            <w:noProof/>
            <w:webHidden/>
            <w:sz w:val="24"/>
            <w:szCs w:val="24"/>
          </w:rPr>
          <w:fldChar w:fldCharType="separate"/>
        </w:r>
        <w:r w:rsidR="00793899">
          <w:rPr>
            <w:rFonts w:ascii="宋体" w:hAnsi="宋体"/>
            <w:noProof/>
            <w:webHidden/>
            <w:sz w:val="24"/>
            <w:szCs w:val="24"/>
          </w:rPr>
          <w:t>33</w:t>
        </w:r>
        <w:r w:rsidRPr="008B6A98">
          <w:rPr>
            <w:rFonts w:ascii="宋体" w:hAnsi="宋体"/>
            <w:noProof/>
            <w:webHidden/>
            <w:sz w:val="24"/>
            <w:szCs w:val="24"/>
          </w:rPr>
          <w:fldChar w:fldCharType="end"/>
        </w:r>
      </w:hyperlink>
    </w:p>
    <w:p w:rsidR="008B6A98" w:rsidP="008B6A98">
      <w:pPr>
        <w:pStyle w:val="Normal0"/>
        <w:spacing w:line="380" w:lineRule="exact"/>
        <w:jc w:val="center"/>
        <w:rPr>
          <w:b/>
          <w:sz w:val="32"/>
          <w:szCs w:val="32"/>
          <w:lang w:eastAsia="zh-CN"/>
        </w:rPr>
        <w:sectPr w:rsidSect="008B6A98">
          <w:type w:val="nextPage"/>
          <w:pgSz w:w="11906" w:h="16838" w:code="9"/>
          <w:pgMar w:top="1304" w:right="1134" w:bottom="1304" w:left="1418" w:header="851" w:footer="992" w:gutter="0"/>
          <w:pgNumType w:start="2"/>
          <w:cols w:space="425"/>
          <w:titlePg w:val="0"/>
          <w:docGrid w:type="lines" w:linePitch="312"/>
        </w:sectPr>
      </w:pPr>
      <w:r w:rsidRPr="008B6A98">
        <w:rPr>
          <w:rFonts w:ascii="宋体" w:hAnsi="宋体"/>
          <w:sz w:val="24"/>
          <w:szCs w:val="24"/>
          <w:lang w:eastAsia="zh-CN"/>
        </w:rPr>
        <w:fldChar w:fldCharType="end"/>
      </w:r>
    </w:p>
    <w:p w:rsidR="00EE70AD" w:rsidP="00A854EC">
      <w:pPr>
        <w:pStyle w:val="Normal0"/>
        <w:jc w:val="center"/>
        <w:rPr>
          <w:b/>
          <w:sz w:val="32"/>
          <w:szCs w:val="32"/>
          <w:lang w:eastAsia="zh-CN"/>
        </w:rPr>
      </w:pPr>
      <w:r w:rsidRPr="00A854EC">
        <w:rPr>
          <w:rFonts w:hint="eastAsia"/>
          <w:b/>
          <w:sz w:val="32"/>
          <w:szCs w:val="32"/>
          <w:lang w:eastAsia="zh-CN"/>
        </w:rPr>
        <w:t>桥梁下部结构施工方案</w:t>
      </w:r>
    </w:p>
    <w:p w:rsidR="00D81C41" w:rsidRPr="00C82EDC" w:rsidP="0089349F">
      <w:pPr>
        <w:pStyle w:val="Normal0"/>
        <w:spacing w:after="0" w:line="360" w:lineRule="auto"/>
        <w:outlineLvl w:val="0"/>
        <w:rPr>
          <w:rFonts w:ascii="宋体" w:hAnsi="宋体"/>
          <w:b/>
          <w:sz w:val="28"/>
          <w:szCs w:val="28"/>
          <w:lang w:eastAsia="zh-CN"/>
        </w:rPr>
      </w:pPr>
      <w:bookmarkStart w:id="0" w:name="_Toc414132767"/>
      <w:bookmarkStart w:id="1" w:name="_Toc478376648"/>
      <w:r w:rsidRPr="00C82EDC">
        <w:rPr>
          <w:rFonts w:ascii="宋体" w:hAnsi="宋体" w:hint="eastAsia"/>
          <w:b/>
          <w:sz w:val="28"/>
          <w:szCs w:val="28"/>
          <w:lang w:eastAsia="zh-CN"/>
        </w:rPr>
        <w:t xml:space="preserve">1 </w:t>
      </w:r>
      <w:r w:rsidRPr="00C82EDC">
        <w:rPr>
          <w:rFonts w:ascii="宋体" w:hAnsi="宋体" w:hint="eastAsia"/>
          <w:b/>
          <w:sz w:val="28"/>
          <w:szCs w:val="28"/>
          <w:lang w:eastAsia="zh-CN"/>
        </w:rPr>
        <w:t>编制依据</w:t>
      </w:r>
      <w:bookmarkEnd w:id="0"/>
      <w:bookmarkEnd w:id="1"/>
    </w:p>
    <w:p w:rsidR="00D81C41" w:rsidRPr="009B7686" w:rsidP="0089349F">
      <w:pPr>
        <w:pStyle w:val="Normal0"/>
        <w:spacing w:after="0" w:line="360" w:lineRule="auto"/>
        <w:ind w:firstLine="561"/>
        <w:rPr>
          <w:rFonts w:ascii="宋体" w:hAnsi="宋体"/>
          <w:sz w:val="28"/>
          <w:szCs w:val="28"/>
          <w:lang w:eastAsia="zh-CN"/>
        </w:rPr>
      </w:pPr>
      <w:r w:rsidRPr="009B7686">
        <w:rPr>
          <w:rFonts w:ascii="宋体" w:hAnsi="宋体" w:hint="eastAsia"/>
          <w:sz w:val="28"/>
          <w:szCs w:val="28"/>
          <w:lang w:eastAsia="zh-CN"/>
        </w:rPr>
        <w:t>1.1</w:t>
      </w:r>
      <w:r w:rsidRPr="009B7686">
        <w:rPr>
          <w:rFonts w:ascii="宋体" w:hAnsi="宋体"/>
          <w:sz w:val="28"/>
          <w:szCs w:val="28"/>
          <w:lang w:eastAsia="zh-CN"/>
        </w:rPr>
        <w:t xml:space="preserve"> </w:t>
      </w:r>
      <w:r w:rsidRPr="00C82EDC">
        <w:rPr>
          <w:rFonts w:ascii="宋体" w:hAnsi="宋体" w:hint="eastAsia"/>
          <w:sz w:val="28"/>
          <w:szCs w:val="28"/>
          <w:lang w:eastAsia="zh-CN"/>
        </w:rPr>
        <w:t>《公路桥涵施工技术规范》（</w:t>
      </w:r>
      <w:r w:rsidRPr="00C82EDC">
        <w:rPr>
          <w:rFonts w:ascii="宋体" w:hAnsi="宋体" w:hint="eastAsia"/>
          <w:sz w:val="28"/>
          <w:szCs w:val="28"/>
          <w:lang w:eastAsia="zh-CN"/>
        </w:rPr>
        <w:t>JTG/T F50-2011)</w:t>
      </w:r>
    </w:p>
    <w:p w:rsidR="00D81C41" w:rsidRPr="00C82EDC" w:rsidP="0089349F">
      <w:pPr>
        <w:pStyle w:val="Normal0"/>
        <w:spacing w:after="0" w:line="360" w:lineRule="auto"/>
        <w:ind w:firstLine="561"/>
        <w:rPr>
          <w:rFonts w:ascii="宋体" w:hAnsi="宋体"/>
          <w:sz w:val="28"/>
          <w:szCs w:val="28"/>
          <w:lang w:eastAsia="zh-CN"/>
        </w:rPr>
      </w:pPr>
      <w:r>
        <w:rPr>
          <w:rFonts w:ascii="宋体" w:hAnsi="宋体" w:hint="eastAsia"/>
          <w:sz w:val="28"/>
          <w:szCs w:val="28"/>
          <w:lang w:eastAsia="zh-CN"/>
        </w:rPr>
        <w:t>1.2</w:t>
      </w:r>
      <w:r w:rsidRPr="00C82EDC">
        <w:rPr>
          <w:rFonts w:ascii="宋体" w:hAnsi="宋体" w:hint="eastAsia"/>
          <w:sz w:val="28"/>
          <w:szCs w:val="28"/>
          <w:lang w:eastAsia="zh-CN"/>
        </w:rPr>
        <w:t>《公路工程质量检验评定标准》（</w:t>
      </w:r>
      <w:r w:rsidRPr="00C82EDC">
        <w:rPr>
          <w:rFonts w:ascii="宋体" w:hAnsi="宋体" w:hint="eastAsia"/>
          <w:sz w:val="28"/>
          <w:szCs w:val="28"/>
          <w:lang w:eastAsia="zh-CN"/>
        </w:rPr>
        <w:t>JTG F80/1-2004)</w:t>
      </w:r>
    </w:p>
    <w:p w:rsidR="00D81C41" w:rsidRPr="00C82EDC" w:rsidP="0089349F">
      <w:pPr>
        <w:pStyle w:val="Normal0"/>
        <w:spacing w:after="0" w:line="360" w:lineRule="auto"/>
        <w:ind w:firstLine="561"/>
        <w:rPr>
          <w:rFonts w:ascii="宋体" w:hAnsi="宋体"/>
          <w:sz w:val="28"/>
          <w:szCs w:val="28"/>
          <w:lang w:eastAsia="zh-CN"/>
        </w:rPr>
      </w:pPr>
      <w:r>
        <w:rPr>
          <w:rFonts w:ascii="宋体" w:hAnsi="宋体" w:hint="eastAsia"/>
          <w:sz w:val="28"/>
          <w:szCs w:val="28"/>
          <w:lang w:eastAsia="zh-CN"/>
        </w:rPr>
        <w:t>1.3</w:t>
      </w:r>
      <w:r w:rsidRPr="00C82EDC">
        <w:rPr>
          <w:rFonts w:ascii="宋体" w:hAnsi="宋体" w:hint="eastAsia"/>
          <w:sz w:val="28"/>
          <w:szCs w:val="28"/>
          <w:lang w:eastAsia="zh-CN"/>
        </w:rPr>
        <w:t>《公路工程施工安全技术</w:t>
      </w:r>
      <w:r>
        <w:rPr>
          <w:rFonts w:ascii="宋体" w:hAnsi="宋体" w:hint="eastAsia"/>
          <w:sz w:val="28"/>
          <w:szCs w:val="28"/>
          <w:lang w:eastAsia="zh-CN"/>
        </w:rPr>
        <w:t>规范</w:t>
      </w:r>
      <w:r w:rsidRPr="00C82EDC">
        <w:rPr>
          <w:rFonts w:ascii="宋体" w:hAnsi="宋体" w:hint="eastAsia"/>
          <w:sz w:val="28"/>
          <w:szCs w:val="28"/>
          <w:lang w:eastAsia="zh-CN"/>
        </w:rPr>
        <w:t>》（</w:t>
      </w:r>
      <w:r w:rsidRPr="009B7686">
        <w:rPr>
          <w:rFonts w:ascii="宋体" w:hAnsi="宋体"/>
          <w:sz w:val="28"/>
          <w:szCs w:val="28"/>
          <w:lang w:eastAsia="zh-CN"/>
        </w:rPr>
        <w:t>JTG F90-2015</w:t>
      </w:r>
      <w:r w:rsidRPr="00C82EDC">
        <w:rPr>
          <w:rFonts w:ascii="宋体" w:hAnsi="宋体"/>
          <w:sz w:val="28"/>
          <w:szCs w:val="28"/>
          <w:lang w:eastAsia="zh-CN"/>
        </w:rPr>
        <w:t>）</w:t>
      </w:r>
    </w:p>
    <w:p w:rsidR="00D81C41" w:rsidRPr="00C82EDC" w:rsidP="0089349F">
      <w:pPr>
        <w:pStyle w:val="Normal0"/>
        <w:spacing w:after="0" w:line="360" w:lineRule="auto"/>
        <w:ind w:firstLine="561"/>
        <w:rPr>
          <w:rFonts w:ascii="宋体" w:hAnsi="宋体"/>
          <w:sz w:val="28"/>
          <w:szCs w:val="28"/>
          <w:lang w:eastAsia="zh-CN"/>
        </w:rPr>
      </w:pPr>
      <w:r>
        <w:rPr>
          <w:rFonts w:ascii="宋体" w:hAnsi="宋体" w:hint="eastAsia"/>
          <w:sz w:val="28"/>
          <w:szCs w:val="28"/>
          <w:lang w:eastAsia="zh-CN"/>
        </w:rPr>
        <w:t>1.4</w:t>
      </w:r>
      <w:r w:rsidRPr="00C82EDC">
        <w:rPr>
          <w:rFonts w:ascii="宋体" w:hAnsi="宋体" w:hint="eastAsia"/>
          <w:sz w:val="28"/>
          <w:szCs w:val="28"/>
          <w:lang w:eastAsia="zh-CN"/>
        </w:rPr>
        <w:t>《钢筋机械连接技术</w:t>
      </w:r>
      <w:r>
        <w:rPr>
          <w:rFonts w:ascii="宋体" w:hAnsi="宋体" w:hint="eastAsia"/>
          <w:sz w:val="28"/>
          <w:szCs w:val="28"/>
          <w:lang w:eastAsia="zh-CN"/>
        </w:rPr>
        <w:t>规程</w:t>
      </w:r>
      <w:r w:rsidRPr="00C82EDC">
        <w:rPr>
          <w:rFonts w:ascii="宋体" w:hAnsi="宋体" w:hint="eastAsia"/>
          <w:sz w:val="28"/>
          <w:szCs w:val="28"/>
          <w:lang w:eastAsia="zh-CN"/>
        </w:rPr>
        <w:t>》（</w:t>
      </w:r>
      <w:r w:rsidRPr="00C82EDC">
        <w:rPr>
          <w:rFonts w:ascii="宋体" w:hAnsi="宋体" w:hint="eastAsia"/>
          <w:sz w:val="28"/>
          <w:szCs w:val="28"/>
          <w:lang w:eastAsia="zh-CN"/>
        </w:rPr>
        <w:t>J</w:t>
      </w:r>
      <w:r>
        <w:rPr>
          <w:rFonts w:ascii="宋体" w:hAnsi="宋体" w:hint="eastAsia"/>
          <w:sz w:val="28"/>
          <w:szCs w:val="28"/>
          <w:lang w:eastAsia="zh-CN"/>
        </w:rPr>
        <w:t>G</w:t>
      </w:r>
      <w:r w:rsidRPr="00C82EDC">
        <w:rPr>
          <w:rFonts w:ascii="宋体" w:hAnsi="宋体" w:hint="eastAsia"/>
          <w:sz w:val="28"/>
          <w:szCs w:val="28"/>
          <w:lang w:eastAsia="zh-CN"/>
        </w:rPr>
        <w:t>J 107-20</w:t>
      </w:r>
      <w:r>
        <w:rPr>
          <w:rFonts w:ascii="宋体" w:hAnsi="宋体" w:hint="eastAsia"/>
          <w:sz w:val="28"/>
          <w:szCs w:val="28"/>
          <w:lang w:eastAsia="zh-CN"/>
        </w:rPr>
        <w:t>16</w:t>
      </w:r>
      <w:r w:rsidRPr="00C82EDC">
        <w:rPr>
          <w:rFonts w:ascii="宋体" w:hAnsi="宋体" w:hint="eastAsia"/>
          <w:sz w:val="28"/>
          <w:szCs w:val="28"/>
          <w:lang w:eastAsia="zh-CN"/>
        </w:rPr>
        <w:t>）</w:t>
      </w:r>
    </w:p>
    <w:p w:rsidR="00D81C41" w:rsidRPr="00C82EDC" w:rsidP="0089349F">
      <w:pPr>
        <w:pStyle w:val="Normal0"/>
        <w:spacing w:after="0" w:line="360" w:lineRule="auto"/>
        <w:ind w:firstLine="561"/>
        <w:rPr>
          <w:rFonts w:ascii="宋体" w:hAnsi="宋体"/>
          <w:sz w:val="28"/>
          <w:szCs w:val="28"/>
          <w:lang w:eastAsia="zh-CN"/>
        </w:rPr>
      </w:pPr>
      <w:r>
        <w:rPr>
          <w:rFonts w:ascii="宋体" w:hAnsi="宋体" w:hint="eastAsia"/>
          <w:sz w:val="28"/>
          <w:szCs w:val="28"/>
          <w:lang w:eastAsia="zh-CN"/>
        </w:rPr>
        <w:t>1.5</w:t>
      </w:r>
      <w:r>
        <w:rPr>
          <w:rFonts w:ascii="宋体" w:hAnsi="宋体" w:hint="eastAsia"/>
          <w:sz w:val="28"/>
          <w:szCs w:val="28"/>
          <w:lang w:eastAsia="zh-CN"/>
        </w:rPr>
        <w:t>《福建省普通公路施工标准化指南》（桥梁分册）</w:t>
      </w:r>
    </w:p>
    <w:p w:rsidR="00D81C41" w:rsidRPr="00C82EDC" w:rsidP="0089349F">
      <w:pPr>
        <w:pStyle w:val="Normal0"/>
        <w:spacing w:after="0" w:line="360" w:lineRule="auto"/>
        <w:ind w:firstLine="561"/>
        <w:rPr>
          <w:rFonts w:ascii="宋体" w:hAnsi="宋体"/>
          <w:sz w:val="28"/>
          <w:szCs w:val="28"/>
          <w:lang w:eastAsia="zh-CN"/>
        </w:rPr>
      </w:pPr>
      <w:r>
        <w:rPr>
          <w:rFonts w:ascii="宋体" w:hAnsi="宋体" w:hint="eastAsia"/>
          <w:sz w:val="28"/>
          <w:szCs w:val="28"/>
          <w:lang w:eastAsia="zh-CN"/>
        </w:rPr>
        <w:t>1.6</w:t>
      </w:r>
      <w:r>
        <w:rPr>
          <w:rFonts w:ascii="宋体" w:hAnsi="宋体" w:hint="eastAsia"/>
          <w:sz w:val="28"/>
          <w:szCs w:val="28"/>
          <w:lang w:eastAsia="zh-CN"/>
        </w:rPr>
        <w:t>《路桥施工计算手册》（人民交通出版社）</w:t>
      </w:r>
    </w:p>
    <w:p w:rsidR="00D81C41" w:rsidRPr="00C82EDC" w:rsidP="0089349F">
      <w:pPr>
        <w:pStyle w:val="Normal0"/>
        <w:spacing w:after="0" w:line="360" w:lineRule="auto"/>
        <w:ind w:firstLine="561"/>
        <w:rPr>
          <w:rFonts w:ascii="宋体" w:hAnsi="宋体"/>
          <w:sz w:val="28"/>
          <w:szCs w:val="28"/>
          <w:lang w:eastAsia="zh-CN"/>
        </w:rPr>
      </w:pPr>
      <w:r>
        <w:rPr>
          <w:rFonts w:ascii="宋体" w:hAnsi="宋体" w:hint="eastAsia"/>
          <w:sz w:val="28"/>
          <w:szCs w:val="28"/>
          <w:lang w:eastAsia="zh-CN"/>
        </w:rPr>
        <w:t>1.7</w:t>
      </w:r>
      <w:r w:rsidR="00A1627B">
        <w:rPr>
          <w:rFonts w:ascii="宋体" w:hAnsi="宋体" w:hint="eastAsia"/>
          <w:sz w:val="28"/>
          <w:szCs w:val="28"/>
          <w:lang w:eastAsia="zh-CN"/>
        </w:rPr>
        <w:t>*********</w:t>
      </w:r>
      <w:r>
        <w:rPr>
          <w:rFonts w:ascii="宋体" w:hAnsi="宋体" w:hint="eastAsia"/>
          <w:sz w:val="28"/>
          <w:szCs w:val="28"/>
          <w:lang w:eastAsia="zh-CN"/>
        </w:rPr>
        <w:t>及</w:t>
      </w:r>
      <w:r w:rsidR="00A1627B">
        <w:rPr>
          <w:rFonts w:ascii="宋体" w:hAnsi="宋体" w:hint="eastAsia"/>
          <w:sz w:val="28"/>
          <w:szCs w:val="28"/>
          <w:lang w:eastAsia="zh-CN"/>
        </w:rPr>
        <w:t>*********</w:t>
      </w:r>
      <w:r>
        <w:rPr>
          <w:rFonts w:ascii="宋体" w:hAnsi="宋体" w:hint="eastAsia"/>
          <w:sz w:val="28"/>
          <w:szCs w:val="28"/>
          <w:lang w:eastAsia="zh-CN"/>
        </w:rPr>
        <w:t>施工设计图</w:t>
      </w:r>
    </w:p>
    <w:p w:rsidR="00D81C41" w:rsidRPr="00A6071B" w:rsidP="0089349F">
      <w:pPr>
        <w:pStyle w:val="Normal0"/>
        <w:spacing w:after="0" w:line="360" w:lineRule="auto"/>
        <w:outlineLvl w:val="0"/>
        <w:rPr>
          <w:rFonts w:ascii="宋体" w:hAnsi="宋体"/>
          <w:b/>
          <w:sz w:val="28"/>
          <w:szCs w:val="28"/>
          <w:lang w:eastAsia="zh-CN"/>
        </w:rPr>
      </w:pPr>
      <w:bookmarkStart w:id="2" w:name="_Toc290508783"/>
      <w:bookmarkStart w:id="3" w:name="_Toc290587391"/>
      <w:bookmarkStart w:id="4" w:name="_Toc337800533"/>
      <w:bookmarkStart w:id="5" w:name="_Toc26433"/>
      <w:bookmarkStart w:id="6" w:name="_Toc414132768"/>
      <w:bookmarkStart w:id="7" w:name="_Toc478376649"/>
      <w:r w:rsidRPr="00A6071B">
        <w:rPr>
          <w:rFonts w:ascii="宋体" w:hAnsi="宋体" w:hint="eastAsia"/>
          <w:b/>
          <w:sz w:val="28"/>
          <w:szCs w:val="28"/>
          <w:lang w:eastAsia="zh-CN"/>
        </w:rPr>
        <w:t xml:space="preserve">2 </w:t>
      </w:r>
      <w:r w:rsidRPr="00A6071B">
        <w:rPr>
          <w:rFonts w:ascii="宋体" w:hAnsi="宋体" w:hint="eastAsia"/>
          <w:b/>
          <w:sz w:val="28"/>
          <w:szCs w:val="28"/>
          <w:lang w:eastAsia="zh-CN"/>
        </w:rPr>
        <w:t>编制原则</w:t>
      </w:r>
      <w:bookmarkEnd w:id="2"/>
      <w:bookmarkEnd w:id="3"/>
      <w:bookmarkEnd w:id="4"/>
      <w:bookmarkEnd w:id="5"/>
      <w:bookmarkEnd w:id="6"/>
      <w:bookmarkEnd w:id="7"/>
    </w:p>
    <w:p w:rsidR="00D81C41" w:rsidRPr="00C82EDC" w:rsidP="0089349F">
      <w:pPr>
        <w:pStyle w:val="Normal0"/>
        <w:spacing w:after="0" w:line="360" w:lineRule="auto"/>
        <w:ind w:firstLine="561"/>
        <w:rPr>
          <w:rFonts w:ascii="宋体" w:hAnsi="宋体"/>
          <w:sz w:val="28"/>
          <w:szCs w:val="28"/>
          <w:lang w:eastAsia="zh-CN"/>
        </w:rPr>
      </w:pPr>
      <w:r>
        <w:rPr>
          <w:rFonts w:ascii="宋体" w:hAnsi="宋体" w:hint="eastAsia"/>
          <w:sz w:val="28"/>
          <w:szCs w:val="28"/>
          <w:lang w:eastAsia="zh-CN"/>
        </w:rPr>
        <w:t>2.1</w:t>
      </w:r>
      <w:r w:rsidRPr="00C82EDC">
        <w:rPr>
          <w:rFonts w:ascii="宋体" w:hAnsi="宋体" w:hint="eastAsia"/>
          <w:sz w:val="28"/>
          <w:szCs w:val="28"/>
          <w:lang w:eastAsia="zh-CN"/>
        </w:rPr>
        <w:t>安全第一、预防为主、综合治理。</w:t>
      </w:r>
    </w:p>
    <w:p w:rsidR="00D81C41" w:rsidRPr="00C82EDC" w:rsidP="0089349F">
      <w:pPr>
        <w:pStyle w:val="Normal0"/>
        <w:spacing w:after="0" w:line="360" w:lineRule="auto"/>
        <w:ind w:firstLine="561"/>
        <w:rPr>
          <w:rFonts w:ascii="宋体" w:hAnsi="宋体"/>
          <w:sz w:val="28"/>
          <w:szCs w:val="28"/>
          <w:lang w:eastAsia="zh-CN"/>
        </w:rPr>
      </w:pPr>
      <w:r>
        <w:rPr>
          <w:rFonts w:ascii="宋体" w:hAnsi="宋体" w:hint="eastAsia"/>
          <w:sz w:val="28"/>
          <w:szCs w:val="28"/>
          <w:lang w:eastAsia="zh-CN"/>
        </w:rPr>
        <w:t>2.2</w:t>
      </w:r>
      <w:r w:rsidRPr="00C82EDC">
        <w:rPr>
          <w:rFonts w:ascii="宋体" w:hAnsi="宋体" w:hint="eastAsia"/>
          <w:sz w:val="28"/>
          <w:szCs w:val="28"/>
          <w:lang w:eastAsia="zh-CN"/>
        </w:rPr>
        <w:t>坚持做到运输、施工兼顾，确保行车安全和施工安全。</w:t>
      </w:r>
    </w:p>
    <w:p w:rsidR="00D81C41" w:rsidRPr="00C82EDC" w:rsidP="0089349F">
      <w:pPr>
        <w:pStyle w:val="Normal0"/>
        <w:spacing w:after="0" w:line="360" w:lineRule="auto"/>
        <w:ind w:firstLine="561"/>
        <w:rPr>
          <w:rFonts w:ascii="宋体" w:hAnsi="宋体"/>
          <w:sz w:val="28"/>
          <w:szCs w:val="28"/>
          <w:lang w:eastAsia="zh-CN"/>
        </w:rPr>
      </w:pPr>
      <w:r>
        <w:rPr>
          <w:rFonts w:ascii="宋体" w:hAnsi="宋体" w:hint="eastAsia"/>
          <w:sz w:val="28"/>
          <w:szCs w:val="28"/>
          <w:lang w:eastAsia="zh-CN"/>
        </w:rPr>
        <w:t>2.3</w:t>
      </w:r>
      <w:r w:rsidRPr="00C82EDC">
        <w:rPr>
          <w:rFonts w:ascii="宋体" w:hAnsi="宋体" w:hint="eastAsia"/>
          <w:sz w:val="28"/>
          <w:szCs w:val="28"/>
          <w:lang w:eastAsia="zh-CN"/>
        </w:rPr>
        <w:t>严格执行现行有关技术规范、施工安全管理规定。</w:t>
      </w:r>
    </w:p>
    <w:p w:rsidR="00D81C41" w:rsidRPr="00C82EDC" w:rsidP="0089349F">
      <w:pPr>
        <w:pStyle w:val="Normal0"/>
        <w:spacing w:after="0" w:line="360" w:lineRule="auto"/>
        <w:ind w:firstLine="561"/>
        <w:rPr>
          <w:rFonts w:ascii="宋体" w:hAnsi="宋体"/>
          <w:sz w:val="28"/>
          <w:szCs w:val="28"/>
          <w:lang w:eastAsia="zh-CN"/>
        </w:rPr>
      </w:pPr>
      <w:r>
        <w:rPr>
          <w:rFonts w:ascii="宋体" w:hAnsi="宋体" w:hint="eastAsia"/>
          <w:sz w:val="28"/>
          <w:szCs w:val="28"/>
          <w:lang w:eastAsia="zh-CN"/>
        </w:rPr>
        <w:t>2.4</w:t>
      </w:r>
      <w:r w:rsidRPr="00C82EDC">
        <w:rPr>
          <w:rFonts w:ascii="宋体" w:hAnsi="宋体" w:hint="eastAsia"/>
          <w:sz w:val="28"/>
          <w:szCs w:val="28"/>
          <w:lang w:eastAsia="zh-CN"/>
        </w:rPr>
        <w:t>全面、充分响应合同文件，严格执行技术规范</w:t>
      </w:r>
    </w:p>
    <w:p w:rsidR="00D81C41" w:rsidRPr="00C82EDC" w:rsidP="0089349F">
      <w:pPr>
        <w:pStyle w:val="Normal0"/>
        <w:spacing w:after="0" w:line="360" w:lineRule="auto"/>
        <w:ind w:firstLine="561"/>
        <w:rPr>
          <w:rFonts w:ascii="宋体" w:hAnsi="宋体"/>
          <w:sz w:val="28"/>
          <w:szCs w:val="28"/>
          <w:lang w:eastAsia="zh-CN"/>
        </w:rPr>
      </w:pPr>
      <w:r>
        <w:rPr>
          <w:rFonts w:ascii="宋体" w:hAnsi="宋体" w:hint="eastAsia"/>
          <w:sz w:val="28"/>
          <w:szCs w:val="28"/>
          <w:lang w:eastAsia="zh-CN"/>
        </w:rPr>
        <w:t>2.5</w:t>
      </w:r>
      <w:r w:rsidRPr="00C82EDC">
        <w:rPr>
          <w:rFonts w:ascii="宋体" w:hAnsi="宋体" w:hint="eastAsia"/>
          <w:sz w:val="28"/>
          <w:szCs w:val="28"/>
          <w:lang w:eastAsia="zh-CN"/>
        </w:rPr>
        <w:t>实事求是，施工方案力求经济、适用、可行。</w:t>
      </w:r>
    </w:p>
    <w:p w:rsidR="00D81C41" w:rsidRPr="00C82EDC" w:rsidP="0089349F">
      <w:pPr>
        <w:pStyle w:val="Normal0"/>
        <w:spacing w:after="0" w:line="360" w:lineRule="auto"/>
        <w:ind w:firstLine="561"/>
        <w:rPr>
          <w:rFonts w:ascii="宋体" w:hAnsi="宋体"/>
          <w:sz w:val="28"/>
          <w:szCs w:val="28"/>
          <w:lang w:eastAsia="zh-CN"/>
        </w:rPr>
      </w:pPr>
      <w:r>
        <w:rPr>
          <w:rFonts w:ascii="宋体" w:hAnsi="宋体" w:hint="eastAsia"/>
          <w:sz w:val="28"/>
          <w:szCs w:val="28"/>
          <w:lang w:eastAsia="zh-CN"/>
        </w:rPr>
        <w:t>2.6</w:t>
      </w:r>
      <w:r w:rsidRPr="00C82EDC">
        <w:rPr>
          <w:rFonts w:ascii="宋体" w:hAnsi="宋体" w:hint="eastAsia"/>
          <w:sz w:val="28"/>
          <w:szCs w:val="28"/>
          <w:lang w:eastAsia="zh-CN"/>
        </w:rPr>
        <w:t>推行全面质量管理，执行贯标质量管理标准和程序。</w:t>
      </w:r>
    </w:p>
    <w:p w:rsidR="00D81C41" w:rsidRPr="00C82EDC" w:rsidP="0089349F">
      <w:pPr>
        <w:pStyle w:val="Normal0"/>
        <w:spacing w:after="0" w:line="360" w:lineRule="auto"/>
        <w:ind w:firstLine="561"/>
        <w:rPr>
          <w:rFonts w:ascii="宋体" w:hAnsi="宋体"/>
          <w:sz w:val="28"/>
          <w:szCs w:val="28"/>
          <w:lang w:eastAsia="zh-CN"/>
        </w:rPr>
      </w:pPr>
      <w:r>
        <w:rPr>
          <w:rFonts w:ascii="宋体" w:hAnsi="宋体" w:hint="eastAsia"/>
          <w:sz w:val="28"/>
          <w:szCs w:val="28"/>
          <w:lang w:eastAsia="zh-CN"/>
        </w:rPr>
        <w:t>2.7</w:t>
      </w:r>
      <w:r w:rsidRPr="00C82EDC">
        <w:rPr>
          <w:rFonts w:ascii="宋体" w:hAnsi="宋体" w:hint="eastAsia"/>
          <w:sz w:val="28"/>
          <w:szCs w:val="28"/>
          <w:lang w:eastAsia="zh-CN"/>
        </w:rPr>
        <w:t>采用项目法组织施工，推行标准化管理工程，做到安全、优质、文明、高效。</w:t>
      </w:r>
    </w:p>
    <w:p w:rsidR="00D81C41" w:rsidRPr="00C82EDC" w:rsidP="0089349F">
      <w:pPr>
        <w:pStyle w:val="Normal0"/>
        <w:spacing w:after="0" w:line="360" w:lineRule="auto"/>
        <w:outlineLvl w:val="0"/>
        <w:rPr>
          <w:rFonts w:ascii="宋体" w:hAnsi="宋体"/>
          <w:b/>
          <w:sz w:val="28"/>
          <w:szCs w:val="28"/>
          <w:lang w:eastAsia="zh-CN"/>
        </w:rPr>
      </w:pPr>
      <w:bookmarkStart w:id="8" w:name="_Toc414132769"/>
      <w:bookmarkStart w:id="9" w:name="_Toc478376650"/>
      <w:r w:rsidRPr="00C82EDC">
        <w:rPr>
          <w:rFonts w:ascii="宋体" w:hAnsi="宋体" w:hint="eastAsia"/>
          <w:b/>
          <w:sz w:val="28"/>
          <w:szCs w:val="28"/>
          <w:lang w:eastAsia="zh-CN"/>
        </w:rPr>
        <w:t xml:space="preserve">3 </w:t>
      </w:r>
      <w:bookmarkEnd w:id="8"/>
      <w:r w:rsidRPr="00C82EDC">
        <w:rPr>
          <w:rFonts w:ascii="宋体" w:hAnsi="宋体" w:hint="eastAsia"/>
          <w:b/>
          <w:sz w:val="28"/>
          <w:szCs w:val="28"/>
          <w:lang w:eastAsia="zh-CN"/>
        </w:rPr>
        <w:t>适用范围</w:t>
      </w:r>
      <w:bookmarkEnd w:id="9"/>
    </w:p>
    <w:p w:rsidR="00D81C41" w:rsidRPr="009B7686" w:rsidP="0089349F">
      <w:pPr>
        <w:pStyle w:val="Normal0"/>
        <w:spacing w:after="0" w:line="360" w:lineRule="auto"/>
        <w:ind w:firstLine="561"/>
        <w:rPr>
          <w:rFonts w:ascii="宋体" w:hAnsi="宋体"/>
          <w:sz w:val="28"/>
          <w:szCs w:val="28"/>
          <w:lang w:eastAsia="zh-CN"/>
        </w:rPr>
      </w:pPr>
      <w:bookmarkStart w:id="10" w:name="_Toc1545"/>
      <w:bookmarkStart w:id="11" w:name="_Toc7011"/>
      <w:bookmarkStart w:id="12" w:name="_Toc18507"/>
      <w:r w:rsidRPr="00C82EDC">
        <w:rPr>
          <w:rFonts w:ascii="宋体" w:hAnsi="宋体" w:hint="eastAsia"/>
          <w:sz w:val="28"/>
          <w:szCs w:val="28"/>
          <w:lang w:eastAsia="zh-CN"/>
        </w:rPr>
        <w:t>本方案适用于横四线顺昌城关改线二期工程</w:t>
      </w:r>
      <w:r w:rsidR="00A1627B">
        <w:rPr>
          <w:rFonts w:ascii="宋体" w:hAnsi="宋体" w:hint="eastAsia"/>
          <w:sz w:val="28"/>
          <w:szCs w:val="28"/>
          <w:lang w:eastAsia="zh-CN"/>
        </w:rPr>
        <w:t>*********</w:t>
      </w:r>
      <w:r w:rsidRPr="00C82EDC">
        <w:rPr>
          <w:rFonts w:ascii="宋体" w:hAnsi="宋体" w:hint="eastAsia"/>
          <w:sz w:val="28"/>
          <w:szCs w:val="28"/>
          <w:lang w:eastAsia="zh-CN"/>
        </w:rPr>
        <w:t>及</w:t>
      </w:r>
      <w:r w:rsidR="00A1627B">
        <w:rPr>
          <w:rFonts w:ascii="宋体" w:hAnsi="宋体" w:hint="eastAsia"/>
          <w:sz w:val="28"/>
          <w:szCs w:val="28"/>
          <w:lang w:eastAsia="zh-CN"/>
        </w:rPr>
        <w:t>*********</w:t>
      </w:r>
      <w:r w:rsidRPr="00C82EDC">
        <w:rPr>
          <w:rFonts w:ascii="宋体" w:hAnsi="宋体" w:hint="eastAsia"/>
          <w:sz w:val="28"/>
          <w:szCs w:val="28"/>
          <w:lang w:eastAsia="zh-CN"/>
        </w:rPr>
        <w:t>桥梁下部结构工程</w:t>
      </w:r>
      <w:r w:rsidR="000A2A2E">
        <w:rPr>
          <w:rFonts w:ascii="宋体" w:hAnsi="宋体" w:hint="eastAsia"/>
          <w:sz w:val="28"/>
          <w:szCs w:val="28"/>
          <w:lang w:eastAsia="zh-CN"/>
        </w:rPr>
        <w:t>施工</w:t>
      </w:r>
      <w:r w:rsidRPr="00C82EDC">
        <w:rPr>
          <w:rFonts w:ascii="宋体" w:hAnsi="宋体" w:hint="eastAsia"/>
          <w:sz w:val="28"/>
          <w:szCs w:val="28"/>
          <w:lang w:eastAsia="zh-CN"/>
        </w:rPr>
        <w:t>。</w:t>
      </w:r>
      <w:bookmarkEnd w:id="10"/>
      <w:bookmarkEnd w:id="11"/>
      <w:bookmarkEnd w:id="12"/>
    </w:p>
    <w:p w:rsidR="00A854EC" w:rsidRPr="00C82EDC" w:rsidP="0089349F">
      <w:pPr>
        <w:pStyle w:val="Normal0"/>
        <w:spacing w:after="0" w:line="360" w:lineRule="auto"/>
        <w:outlineLvl w:val="0"/>
        <w:rPr>
          <w:rFonts w:ascii="宋体" w:hAnsi="宋体"/>
          <w:b/>
          <w:sz w:val="28"/>
          <w:szCs w:val="28"/>
          <w:lang w:eastAsia="zh-CN"/>
        </w:rPr>
        <w:sectPr w:rsidSect="00BB7DC5">
          <w:pgSz w:w="11906" w:h="16838" w:code="9"/>
          <w:pgMar w:top="1304" w:right="1134" w:bottom="1304" w:left="1418" w:header="851" w:footer="992" w:gutter="0"/>
          <w:pgNumType w:start="1"/>
          <w:cols w:space="425"/>
          <w:docGrid w:type="linesAndChars" w:linePitch="312"/>
        </w:sectPr>
      </w:pPr>
      <w:bookmarkStart w:id="13" w:name="_Toc478376651"/>
      <w:r w:rsidRPr="00C82EDC">
        <w:rPr>
          <w:rFonts w:ascii="宋体" w:hAnsi="宋体" w:hint="eastAsia"/>
          <w:b/>
          <w:sz w:val="28"/>
          <w:szCs w:val="28"/>
          <w:lang w:eastAsia="zh-CN"/>
        </w:rPr>
        <w:t xml:space="preserve">4 </w:t>
      </w:r>
      <w:r w:rsidRPr="00C82EDC">
        <w:rPr>
          <w:rFonts w:ascii="宋体" w:hAnsi="宋体" w:hint="eastAsia"/>
          <w:b/>
          <w:sz w:val="28"/>
          <w:szCs w:val="28"/>
          <w:lang w:eastAsia="zh-CN"/>
        </w:rPr>
        <w:t>工程概况</w:t>
      </w:r>
      <w:bookmarkEnd w:id="13"/>
    </w:p>
    <w:p w:rsidR="00246600" w:rsidP="006108EA">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w:t>
      </w:r>
      <w:r w:rsidRPr="00587159">
        <w:rPr>
          <w:rFonts w:ascii="宋体" w:hAnsi="宋体" w:hint="eastAsia"/>
          <w:sz w:val="28"/>
          <w:szCs w:val="28"/>
          <w:lang w:eastAsia="zh-CN"/>
        </w:rPr>
        <w:t>中心桩号为</w:t>
      </w:r>
      <w:r w:rsidRPr="00587159">
        <w:rPr>
          <w:rFonts w:ascii="宋体" w:hAnsi="宋体" w:hint="eastAsia"/>
          <w:sz w:val="28"/>
          <w:szCs w:val="28"/>
          <w:lang w:eastAsia="zh-CN"/>
        </w:rPr>
        <w:t>K3+568.5</w:t>
      </w:r>
      <w:r w:rsidRPr="00587159">
        <w:rPr>
          <w:rFonts w:ascii="宋体" w:hAnsi="宋体" w:hint="eastAsia"/>
          <w:sz w:val="28"/>
          <w:szCs w:val="28"/>
          <w:lang w:eastAsia="zh-CN"/>
        </w:rPr>
        <w:t>，全长</w:t>
      </w:r>
      <w:r w:rsidRPr="00587159">
        <w:rPr>
          <w:rFonts w:ascii="宋体" w:hAnsi="宋体" w:hint="eastAsia"/>
          <w:sz w:val="28"/>
          <w:szCs w:val="28"/>
          <w:lang w:eastAsia="zh-CN"/>
        </w:rPr>
        <w:t>217m</w:t>
      </w:r>
      <w:r w:rsidRPr="00587159">
        <w:rPr>
          <w:rFonts w:ascii="宋体" w:hAnsi="宋体" w:hint="eastAsia"/>
          <w:sz w:val="28"/>
          <w:szCs w:val="28"/>
          <w:lang w:eastAsia="zh-CN"/>
        </w:rPr>
        <w:t>。全桥共</w:t>
      </w:r>
      <w:r w:rsidRPr="00587159">
        <w:rPr>
          <w:rFonts w:ascii="宋体" w:hAnsi="宋体" w:hint="eastAsia"/>
          <w:sz w:val="28"/>
          <w:szCs w:val="28"/>
          <w:lang w:eastAsia="zh-CN"/>
        </w:rPr>
        <w:t>2</w:t>
      </w:r>
      <w:r w:rsidRPr="00587159">
        <w:rPr>
          <w:rFonts w:ascii="宋体" w:hAnsi="宋体" w:hint="eastAsia"/>
          <w:sz w:val="28"/>
          <w:szCs w:val="28"/>
          <w:lang w:eastAsia="zh-CN"/>
        </w:rPr>
        <w:t>联</w:t>
      </w:r>
      <w:r>
        <w:rPr>
          <w:rFonts w:ascii="宋体" w:hAnsi="宋体" w:hint="eastAsia"/>
          <w:sz w:val="28"/>
          <w:szCs w:val="28"/>
          <w:lang w:eastAsia="zh-CN"/>
        </w:rPr>
        <w:t>，</w:t>
      </w:r>
      <w:r w:rsidRPr="00587159">
        <w:rPr>
          <w:rFonts w:ascii="宋体" w:hAnsi="宋体" w:hint="eastAsia"/>
          <w:sz w:val="28"/>
          <w:szCs w:val="28"/>
          <w:lang w:eastAsia="zh-CN"/>
        </w:rPr>
        <w:t>3</w:t>
      </w:r>
      <w:r w:rsidRPr="00587159">
        <w:rPr>
          <w:rFonts w:ascii="宋体" w:hAnsi="宋体"/>
          <w:sz w:val="28"/>
          <w:szCs w:val="28"/>
          <w:lang w:eastAsia="zh-CN"/>
        </w:rPr>
        <w:t>×</w:t>
      </w:r>
      <w:r w:rsidRPr="00587159">
        <w:rPr>
          <w:rFonts w:ascii="宋体" w:hAnsi="宋体" w:hint="eastAsia"/>
          <w:sz w:val="28"/>
          <w:szCs w:val="28"/>
          <w:lang w:eastAsia="zh-CN"/>
        </w:rPr>
        <w:t>35</w:t>
      </w:r>
      <w:r>
        <w:rPr>
          <w:rFonts w:ascii="宋体" w:hAnsi="宋体" w:hint="eastAsia"/>
          <w:sz w:val="28"/>
          <w:szCs w:val="28"/>
          <w:lang w:eastAsia="zh-CN"/>
        </w:rPr>
        <w:t>m</w:t>
      </w:r>
      <w:r w:rsidRPr="00587159">
        <w:rPr>
          <w:rFonts w:ascii="宋体" w:hAnsi="宋体" w:hint="eastAsia"/>
          <w:sz w:val="28"/>
          <w:szCs w:val="28"/>
          <w:lang w:eastAsia="zh-CN"/>
        </w:rPr>
        <w:t>+3</w:t>
      </w:r>
      <w:r w:rsidRPr="00587159">
        <w:rPr>
          <w:rFonts w:ascii="宋体" w:hAnsi="宋体"/>
          <w:sz w:val="28"/>
          <w:szCs w:val="28"/>
          <w:lang w:eastAsia="zh-CN"/>
        </w:rPr>
        <w:t>×</w:t>
      </w:r>
      <w:r w:rsidRPr="00587159">
        <w:rPr>
          <w:rFonts w:ascii="宋体" w:hAnsi="宋体" w:hint="eastAsia"/>
          <w:sz w:val="28"/>
          <w:szCs w:val="28"/>
          <w:lang w:eastAsia="zh-CN"/>
        </w:rPr>
        <w:t>35</w:t>
      </w:r>
      <w:r>
        <w:rPr>
          <w:rFonts w:ascii="宋体" w:hAnsi="宋体" w:hint="eastAsia"/>
          <w:sz w:val="28"/>
          <w:szCs w:val="28"/>
          <w:lang w:eastAsia="zh-CN"/>
        </w:rPr>
        <w:t>m</w:t>
      </w:r>
      <w:r w:rsidRPr="00587159">
        <w:rPr>
          <w:rFonts w:ascii="宋体" w:hAnsi="宋体" w:hint="eastAsia"/>
          <w:sz w:val="28"/>
          <w:szCs w:val="28"/>
          <w:lang w:eastAsia="zh-CN"/>
        </w:rPr>
        <w:t>；上部结构采用预应力砼（后张）</w:t>
      </w:r>
      <w:r w:rsidRPr="00587159">
        <w:rPr>
          <w:rFonts w:ascii="宋体" w:hAnsi="宋体" w:hint="eastAsia"/>
          <w:sz w:val="28"/>
          <w:szCs w:val="28"/>
          <w:lang w:eastAsia="zh-CN"/>
        </w:rPr>
        <w:t>T</w:t>
      </w:r>
      <w:r w:rsidRPr="00587159">
        <w:rPr>
          <w:rFonts w:ascii="宋体" w:hAnsi="宋体" w:hint="eastAsia"/>
          <w:sz w:val="28"/>
          <w:szCs w:val="28"/>
          <w:lang w:eastAsia="zh-CN"/>
        </w:rPr>
        <w:t>梁，先简支后连续；</w:t>
      </w:r>
      <w:r>
        <w:rPr>
          <w:rFonts w:ascii="宋体" w:hAnsi="宋体" w:hint="eastAsia"/>
          <w:sz w:val="28"/>
          <w:szCs w:val="28"/>
          <w:lang w:eastAsia="zh-CN"/>
        </w:rPr>
        <w:t>*********</w:t>
      </w:r>
      <w:r w:rsidR="00E419E0">
        <w:rPr>
          <w:rFonts w:ascii="宋体" w:hAnsi="宋体" w:hint="eastAsia"/>
          <w:sz w:val="28"/>
          <w:szCs w:val="28"/>
          <w:lang w:eastAsia="zh-CN"/>
        </w:rPr>
        <w:t>总计</w:t>
      </w:r>
      <w:r w:rsidR="00387DB5">
        <w:rPr>
          <w:rFonts w:ascii="宋体" w:hAnsi="宋体" w:hint="eastAsia"/>
          <w:sz w:val="28"/>
          <w:szCs w:val="28"/>
          <w:lang w:eastAsia="zh-CN"/>
        </w:rPr>
        <w:t>2个桥台，</w:t>
      </w:r>
      <w:r w:rsidR="00E419E0">
        <w:rPr>
          <w:rFonts w:ascii="宋体" w:hAnsi="宋体" w:hint="eastAsia"/>
          <w:sz w:val="28"/>
          <w:szCs w:val="28"/>
          <w:lang w:eastAsia="zh-CN"/>
        </w:rPr>
        <w:t>5个桥墩，</w:t>
      </w:r>
      <w:r w:rsidR="00B430EF">
        <w:rPr>
          <w:rFonts w:ascii="宋体" w:hAnsi="宋体" w:hint="eastAsia"/>
          <w:sz w:val="28"/>
          <w:szCs w:val="28"/>
          <w:lang w:eastAsia="zh-CN"/>
        </w:rPr>
        <w:t>每个桥墩3根墩柱，</w:t>
      </w:r>
      <w:r w:rsidR="00C9539E">
        <w:rPr>
          <w:rFonts w:ascii="宋体" w:hAnsi="宋体" w:hint="eastAsia"/>
          <w:sz w:val="28"/>
          <w:szCs w:val="28"/>
          <w:lang w:eastAsia="zh-CN"/>
        </w:rPr>
        <w:t>桥台分别为0#桥台及6#桥台。</w:t>
      </w:r>
      <w:r>
        <w:rPr>
          <w:rFonts w:ascii="宋体" w:hAnsi="宋体" w:hint="eastAsia"/>
          <w:sz w:val="28"/>
          <w:szCs w:val="28"/>
          <w:lang w:eastAsia="zh-CN"/>
        </w:rPr>
        <w:t>*********</w:t>
      </w:r>
      <w:r w:rsidR="00C9539E">
        <w:rPr>
          <w:rFonts w:ascii="宋体" w:hAnsi="宋体" w:hint="eastAsia"/>
          <w:sz w:val="28"/>
          <w:szCs w:val="28"/>
          <w:lang w:eastAsia="zh-CN"/>
        </w:rPr>
        <w:t>下部结构主要构件为</w:t>
      </w:r>
      <w:r w:rsidR="00387DB5">
        <w:rPr>
          <w:rFonts w:ascii="宋体" w:hAnsi="宋体" w:hint="eastAsia"/>
          <w:sz w:val="28"/>
          <w:szCs w:val="28"/>
          <w:lang w:eastAsia="zh-CN"/>
        </w:rPr>
        <w:t>2个桥台，15根墩柱，</w:t>
      </w:r>
      <w:r w:rsidR="00C9539E">
        <w:rPr>
          <w:rFonts w:ascii="宋体" w:hAnsi="宋体" w:hint="eastAsia"/>
          <w:sz w:val="28"/>
          <w:szCs w:val="28"/>
          <w:lang w:eastAsia="zh-CN"/>
        </w:rPr>
        <w:t>5道柱系梁，</w:t>
      </w:r>
      <w:r w:rsidR="00387DB5">
        <w:rPr>
          <w:rFonts w:ascii="宋体" w:hAnsi="宋体" w:hint="eastAsia"/>
          <w:sz w:val="28"/>
          <w:szCs w:val="28"/>
          <w:lang w:eastAsia="zh-CN"/>
        </w:rPr>
        <w:t xml:space="preserve"> </w:t>
      </w:r>
      <w:r w:rsidR="00C9539E">
        <w:rPr>
          <w:rFonts w:ascii="宋体" w:hAnsi="宋体" w:hint="eastAsia"/>
          <w:sz w:val="28"/>
          <w:szCs w:val="28"/>
          <w:lang w:eastAsia="zh-CN"/>
        </w:rPr>
        <w:t>5个盖梁</w:t>
      </w:r>
      <w:r w:rsidR="00824629">
        <w:rPr>
          <w:rFonts w:ascii="宋体" w:hAnsi="宋体" w:hint="eastAsia"/>
          <w:sz w:val="28"/>
          <w:szCs w:val="28"/>
          <w:lang w:eastAsia="zh-CN"/>
        </w:rPr>
        <w:t>，墩柱高度为6.1~12m。</w:t>
      </w:r>
    </w:p>
    <w:p w:rsidR="00246600" w:rsidP="006108EA">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w:t>
      </w:r>
      <w:r w:rsidRPr="00587159">
        <w:rPr>
          <w:rFonts w:ascii="宋体" w:hAnsi="宋体" w:hint="eastAsia"/>
          <w:sz w:val="28"/>
          <w:szCs w:val="28"/>
          <w:lang w:eastAsia="zh-CN"/>
        </w:rPr>
        <w:t>中心桩号</w:t>
      </w:r>
      <w:r w:rsidRPr="00587159">
        <w:rPr>
          <w:rFonts w:ascii="宋体" w:hAnsi="宋体" w:hint="eastAsia"/>
          <w:sz w:val="28"/>
          <w:szCs w:val="28"/>
          <w:lang w:eastAsia="zh-CN"/>
        </w:rPr>
        <w:t>K7+</w:t>
      </w:r>
      <w:r>
        <w:rPr>
          <w:rFonts w:ascii="宋体" w:hAnsi="宋体" w:hint="eastAsia"/>
          <w:sz w:val="28"/>
          <w:szCs w:val="28"/>
          <w:lang w:eastAsia="zh-CN"/>
        </w:rPr>
        <w:t>267</w:t>
      </w:r>
      <w:r w:rsidRPr="00587159">
        <w:rPr>
          <w:rFonts w:ascii="宋体" w:hAnsi="宋体" w:hint="eastAsia"/>
          <w:sz w:val="28"/>
          <w:szCs w:val="28"/>
          <w:lang w:eastAsia="zh-CN"/>
        </w:rPr>
        <w:t>，桥梁全长</w:t>
      </w:r>
      <w:r>
        <w:rPr>
          <w:rFonts w:ascii="宋体" w:hAnsi="宋体" w:hint="eastAsia"/>
          <w:sz w:val="28"/>
          <w:szCs w:val="28"/>
          <w:lang w:eastAsia="zh-CN"/>
        </w:rPr>
        <w:t>226</w:t>
      </w:r>
      <w:r w:rsidRPr="00587159">
        <w:rPr>
          <w:rFonts w:ascii="宋体" w:hAnsi="宋体" w:hint="eastAsia"/>
          <w:sz w:val="28"/>
          <w:szCs w:val="28"/>
          <w:lang w:eastAsia="zh-CN"/>
        </w:rPr>
        <w:t>m</w:t>
      </w:r>
      <w:r w:rsidRPr="00587159">
        <w:rPr>
          <w:rFonts w:ascii="宋体" w:hAnsi="宋体" w:hint="eastAsia"/>
          <w:sz w:val="28"/>
          <w:szCs w:val="28"/>
          <w:lang w:eastAsia="zh-CN"/>
        </w:rPr>
        <w:t>。第一联桥梁跨径组合为（</w:t>
      </w:r>
      <w:r w:rsidRPr="00587159">
        <w:rPr>
          <w:rFonts w:ascii="宋体" w:hAnsi="宋体" w:hint="eastAsia"/>
          <w:sz w:val="28"/>
          <w:szCs w:val="28"/>
          <w:lang w:eastAsia="zh-CN"/>
        </w:rPr>
        <w:t>30+27+2</w:t>
      </w:r>
      <w:r>
        <w:rPr>
          <w:rFonts w:ascii="宋体" w:hAnsi="宋体" w:hint="eastAsia"/>
          <w:sz w:val="28"/>
          <w:szCs w:val="28"/>
          <w:lang w:eastAsia="zh-CN"/>
        </w:rPr>
        <w:t>×</w:t>
      </w:r>
      <w:r w:rsidRPr="00587159">
        <w:rPr>
          <w:rFonts w:ascii="宋体" w:hAnsi="宋体" w:hint="eastAsia"/>
          <w:sz w:val="28"/>
          <w:szCs w:val="28"/>
          <w:lang w:eastAsia="zh-CN"/>
        </w:rPr>
        <w:t>30</w:t>
      </w:r>
      <w:r w:rsidRPr="00587159">
        <w:rPr>
          <w:rFonts w:ascii="宋体" w:hAnsi="宋体" w:hint="eastAsia"/>
          <w:sz w:val="28"/>
          <w:szCs w:val="28"/>
          <w:lang w:eastAsia="zh-CN"/>
        </w:rPr>
        <w:t>）</w:t>
      </w:r>
      <w:r w:rsidRPr="00587159">
        <w:rPr>
          <w:rFonts w:ascii="宋体" w:hAnsi="宋体" w:hint="eastAsia"/>
          <w:sz w:val="28"/>
          <w:szCs w:val="28"/>
          <w:lang w:eastAsia="zh-CN"/>
        </w:rPr>
        <w:t>m</w:t>
      </w:r>
      <w:r w:rsidRPr="00587159">
        <w:rPr>
          <w:rFonts w:ascii="宋体" w:hAnsi="宋体" w:hint="eastAsia"/>
          <w:sz w:val="28"/>
          <w:szCs w:val="28"/>
          <w:lang w:eastAsia="zh-CN"/>
        </w:rPr>
        <w:t>预应力混凝土先简支后结构连续</w:t>
      </w:r>
      <w:r w:rsidRPr="00587159">
        <w:rPr>
          <w:rFonts w:ascii="宋体" w:hAnsi="宋体" w:hint="eastAsia"/>
          <w:sz w:val="28"/>
          <w:szCs w:val="28"/>
          <w:lang w:eastAsia="zh-CN"/>
        </w:rPr>
        <w:t>T</w:t>
      </w:r>
      <w:r w:rsidRPr="00587159">
        <w:rPr>
          <w:rFonts w:ascii="宋体" w:hAnsi="宋体" w:hint="eastAsia"/>
          <w:sz w:val="28"/>
          <w:szCs w:val="28"/>
          <w:lang w:eastAsia="zh-CN"/>
        </w:rPr>
        <w:t>梁；第二联桥梁跨径组合为（</w:t>
      </w:r>
      <w:r>
        <w:rPr>
          <w:rFonts w:ascii="宋体" w:hAnsi="宋体" w:hint="eastAsia"/>
          <w:sz w:val="28"/>
          <w:szCs w:val="28"/>
          <w:lang w:eastAsia="zh-CN"/>
        </w:rPr>
        <w:t>3</w:t>
      </w:r>
      <w:r>
        <w:rPr>
          <w:rFonts w:ascii="宋体" w:hAnsi="宋体" w:hint="eastAsia"/>
          <w:sz w:val="28"/>
          <w:szCs w:val="28"/>
          <w:lang w:eastAsia="zh-CN"/>
        </w:rPr>
        <w:t>×</w:t>
      </w:r>
      <w:r w:rsidRPr="00587159">
        <w:rPr>
          <w:rFonts w:ascii="宋体" w:hAnsi="宋体" w:hint="eastAsia"/>
          <w:sz w:val="28"/>
          <w:szCs w:val="28"/>
          <w:lang w:eastAsia="zh-CN"/>
        </w:rPr>
        <w:t>35</w:t>
      </w:r>
      <w:r w:rsidRPr="00587159">
        <w:rPr>
          <w:rFonts w:ascii="宋体" w:hAnsi="宋体" w:hint="eastAsia"/>
          <w:sz w:val="28"/>
          <w:szCs w:val="28"/>
          <w:lang w:eastAsia="zh-CN"/>
        </w:rPr>
        <w:t>）</w:t>
      </w:r>
      <w:r w:rsidRPr="00587159">
        <w:rPr>
          <w:rFonts w:ascii="宋体" w:hAnsi="宋体" w:hint="eastAsia"/>
          <w:sz w:val="28"/>
          <w:szCs w:val="28"/>
          <w:lang w:eastAsia="zh-CN"/>
        </w:rPr>
        <w:t>m</w:t>
      </w:r>
      <w:r w:rsidRPr="00587159">
        <w:rPr>
          <w:rFonts w:ascii="宋体" w:hAnsi="宋体" w:hint="eastAsia"/>
          <w:sz w:val="28"/>
          <w:szCs w:val="28"/>
          <w:lang w:eastAsia="zh-CN"/>
        </w:rPr>
        <w:t>预应力混凝土先简支后结构连续</w:t>
      </w:r>
      <w:r w:rsidRPr="00587159">
        <w:rPr>
          <w:rFonts w:ascii="宋体" w:hAnsi="宋体" w:hint="eastAsia"/>
          <w:sz w:val="28"/>
          <w:szCs w:val="28"/>
          <w:lang w:eastAsia="zh-CN"/>
        </w:rPr>
        <w:t>T</w:t>
      </w:r>
      <w:r>
        <w:rPr>
          <w:rFonts w:ascii="宋体" w:hAnsi="宋体" w:hint="eastAsia"/>
          <w:sz w:val="28"/>
          <w:szCs w:val="28"/>
          <w:lang w:eastAsia="zh-CN"/>
        </w:rPr>
        <w:t>梁</w:t>
      </w:r>
      <w:r w:rsidRPr="00587159">
        <w:rPr>
          <w:rFonts w:ascii="宋体" w:hAnsi="宋体" w:hint="eastAsia"/>
          <w:sz w:val="28"/>
          <w:szCs w:val="28"/>
          <w:lang w:eastAsia="zh-CN"/>
        </w:rPr>
        <w:t>。</w:t>
      </w:r>
      <w:r>
        <w:rPr>
          <w:rFonts w:ascii="宋体" w:hAnsi="宋体" w:hint="eastAsia"/>
          <w:sz w:val="28"/>
          <w:szCs w:val="28"/>
          <w:lang w:eastAsia="zh-CN"/>
        </w:rPr>
        <w:t>*********</w:t>
      </w:r>
      <w:r w:rsidR="00387DB5">
        <w:rPr>
          <w:rFonts w:ascii="宋体" w:hAnsi="宋体" w:hint="eastAsia"/>
          <w:sz w:val="28"/>
          <w:szCs w:val="28"/>
          <w:lang w:eastAsia="zh-CN"/>
        </w:rPr>
        <w:t>总计1个桥台，7个桥墩，每个桥墩3根墩柱，桥台为0#台，</w:t>
      </w:r>
      <w:r>
        <w:rPr>
          <w:rFonts w:ascii="宋体" w:hAnsi="宋体" w:hint="eastAsia"/>
          <w:sz w:val="28"/>
          <w:szCs w:val="28"/>
          <w:lang w:eastAsia="zh-CN"/>
        </w:rPr>
        <w:t>*********</w:t>
      </w:r>
      <w:r w:rsidR="00387DB5">
        <w:rPr>
          <w:rFonts w:ascii="宋体" w:hAnsi="宋体" w:hint="eastAsia"/>
          <w:sz w:val="28"/>
          <w:szCs w:val="28"/>
          <w:lang w:eastAsia="zh-CN"/>
        </w:rPr>
        <w:t>下部结构主要构件为1个桥台，21根墩柱，9道柱系梁，7</w:t>
      </w:r>
      <w:r w:rsidR="00824629">
        <w:rPr>
          <w:rFonts w:ascii="宋体" w:hAnsi="宋体" w:hint="eastAsia"/>
          <w:sz w:val="28"/>
          <w:szCs w:val="28"/>
          <w:lang w:eastAsia="zh-CN"/>
        </w:rPr>
        <w:t>个盖梁，墩柱高度为</w:t>
      </w:r>
      <w:r w:rsidR="00741AB7">
        <w:rPr>
          <w:rFonts w:ascii="宋体" w:hAnsi="宋体" w:hint="eastAsia"/>
          <w:sz w:val="28"/>
          <w:szCs w:val="28"/>
          <w:lang w:eastAsia="zh-CN"/>
        </w:rPr>
        <w:t>8~21m。</w:t>
      </w:r>
    </w:p>
    <w:p w:rsidR="004F58C0" w:rsidRPr="00241EB2" w:rsidP="0089349F">
      <w:pPr>
        <w:pStyle w:val="Normal0"/>
        <w:spacing w:after="0" w:line="360" w:lineRule="auto"/>
        <w:outlineLvl w:val="0"/>
        <w:rPr>
          <w:rFonts w:ascii="宋体" w:hAnsi="宋体"/>
          <w:b/>
          <w:sz w:val="28"/>
          <w:szCs w:val="28"/>
          <w:lang w:eastAsia="zh-CN"/>
        </w:rPr>
      </w:pPr>
      <w:bookmarkStart w:id="14" w:name="_Toc414132770"/>
      <w:bookmarkStart w:id="15" w:name="_Toc478376652"/>
      <w:r w:rsidRPr="00241EB2">
        <w:rPr>
          <w:rFonts w:ascii="宋体" w:hAnsi="宋体" w:hint="eastAsia"/>
          <w:b/>
          <w:sz w:val="28"/>
          <w:szCs w:val="28"/>
          <w:lang w:eastAsia="zh-CN"/>
        </w:rPr>
        <w:t xml:space="preserve">5 </w:t>
      </w:r>
      <w:r w:rsidRPr="00241EB2">
        <w:rPr>
          <w:rFonts w:ascii="宋体" w:hAnsi="宋体" w:hint="eastAsia"/>
          <w:b/>
          <w:sz w:val="28"/>
          <w:szCs w:val="28"/>
          <w:lang w:eastAsia="zh-CN"/>
        </w:rPr>
        <w:t>机械配置及劳动力安排</w:t>
      </w:r>
      <w:bookmarkEnd w:id="14"/>
      <w:bookmarkEnd w:id="15"/>
    </w:p>
    <w:p w:rsidR="004F58C0" w:rsidP="004F58C0">
      <w:pPr>
        <w:pStyle w:val="Normal0"/>
        <w:tabs>
          <w:tab w:val="left" w:pos="709"/>
          <w:tab w:val="left" w:pos="851"/>
          <w:tab w:val="left" w:pos="5812"/>
        </w:tabs>
        <w:spacing w:before="50" w:line="360" w:lineRule="auto"/>
        <w:jc w:val="center"/>
        <w:rPr>
          <w:b/>
          <w:bCs/>
          <w:sz w:val="28"/>
          <w:szCs w:val="28"/>
          <w:lang w:val="de-DE" w:eastAsia="zh-CN"/>
        </w:rPr>
      </w:pPr>
      <w:r>
        <w:rPr>
          <w:rFonts w:hint="eastAsia"/>
          <w:b/>
          <w:bCs/>
          <w:sz w:val="28"/>
          <w:szCs w:val="28"/>
          <w:lang w:val="de-DE" w:eastAsia="zh-CN"/>
        </w:rPr>
        <w:t>施工机械配置表</w:t>
      </w:r>
    </w:p>
    <w:tbl>
      <w:tblPr>
        <w:tblStyle w:val="TableNormal"/>
        <w:tblW w:w="0" w:type="auto"/>
        <w:jc w:val="center"/>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Layout w:type="fixed"/>
        <w:tblLook w:val="0000"/>
      </w:tblPr>
      <w:tblGrid>
        <w:gridCol w:w="1778"/>
        <w:gridCol w:w="1778"/>
        <w:gridCol w:w="1778"/>
        <w:gridCol w:w="1778"/>
        <w:gridCol w:w="1778"/>
      </w:tblGrid>
      <w:tr w:rsidTr="00241EB2">
        <w:tblPrEx>
          <w:tblW w:w="0" w:type="auto"/>
          <w:jc w:val="center"/>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Layout w:type="fixed"/>
          <w:tblLook w:val="0000"/>
        </w:tblPrEx>
        <w:trPr>
          <w:trHeight w:hRule="exact" w:val="567"/>
          <w:jc w:val="center"/>
        </w:trPr>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序号</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机械名称</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型号</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数量</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备注</w:t>
            </w:r>
          </w:p>
        </w:tc>
      </w:tr>
      <w:tr w:rsidTr="00241EB2">
        <w:tblPrEx>
          <w:tblW w:w="0" w:type="auto"/>
          <w:jc w:val="center"/>
          <w:tblLayout w:type="fixed"/>
          <w:tblLook w:val="0000"/>
        </w:tblPrEx>
        <w:trPr>
          <w:trHeight w:hRule="exact" w:val="567"/>
          <w:jc w:val="center"/>
        </w:trPr>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1</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挖掘机</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PC</w:t>
            </w:r>
            <w:r w:rsidRPr="00647D81">
              <w:rPr>
                <w:rFonts w:ascii="宋体" w:hAnsi="宋体" w:hint="eastAsia"/>
                <w:sz w:val="24"/>
                <w:szCs w:val="24"/>
              </w:rPr>
              <w:t>-20</w:t>
            </w:r>
            <w:r w:rsidRPr="00647D81">
              <w:rPr>
                <w:rFonts w:ascii="宋体" w:hAnsi="宋体" w:hint="eastAsia"/>
                <w:sz w:val="24"/>
                <w:szCs w:val="24"/>
                <w:lang w:val="de-DE"/>
              </w:rPr>
              <w:t>0</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rPr>
              <w:t>1</w:t>
            </w:r>
            <w:r w:rsidRPr="00647D81">
              <w:rPr>
                <w:rFonts w:ascii="宋体" w:hAnsi="宋体" w:hint="eastAsia"/>
                <w:sz w:val="24"/>
                <w:szCs w:val="24"/>
                <w:lang w:val="de-DE"/>
              </w:rPr>
              <w:t>台</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p>
        </w:tc>
      </w:tr>
      <w:tr w:rsidTr="00241EB2">
        <w:tblPrEx>
          <w:tblW w:w="0" w:type="auto"/>
          <w:jc w:val="center"/>
          <w:tblLayout w:type="fixed"/>
          <w:tblLook w:val="0000"/>
        </w:tblPrEx>
        <w:trPr>
          <w:trHeight w:hRule="exact" w:val="567"/>
          <w:jc w:val="center"/>
        </w:trPr>
        <w:tc>
          <w:tcPr>
            <w:tcW w:w="1778" w:type="dxa"/>
            <w:vAlign w:val="center"/>
          </w:tcPr>
          <w:p w:rsidR="004F58C0" w:rsidRPr="00F52787"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2</w:t>
            </w:r>
          </w:p>
        </w:tc>
        <w:tc>
          <w:tcPr>
            <w:tcW w:w="1778" w:type="dxa"/>
            <w:vAlign w:val="center"/>
          </w:tcPr>
          <w:p w:rsidR="004F58C0" w:rsidRPr="00F52787"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吊车</w:t>
            </w:r>
          </w:p>
        </w:tc>
        <w:tc>
          <w:tcPr>
            <w:tcW w:w="1778" w:type="dxa"/>
            <w:vAlign w:val="center"/>
          </w:tcPr>
          <w:p w:rsidR="005E4A1A" w:rsidRPr="00F52787" w:rsidP="00471509">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QY</w:t>
            </w:r>
            <w:r w:rsidRPr="00F52787" w:rsidR="00471509">
              <w:rPr>
                <w:rFonts w:ascii="宋体" w:hAnsi="宋体" w:hint="eastAsia"/>
                <w:sz w:val="24"/>
                <w:szCs w:val="24"/>
                <w:lang w:val="de-DE"/>
              </w:rPr>
              <w:t>-16</w:t>
            </w:r>
          </w:p>
        </w:tc>
        <w:tc>
          <w:tcPr>
            <w:tcW w:w="1778" w:type="dxa"/>
            <w:vAlign w:val="center"/>
          </w:tcPr>
          <w:p w:rsidR="004F58C0" w:rsidRPr="00F52787" w:rsidP="007656FF">
            <w:pPr>
              <w:pStyle w:val="Normal0"/>
              <w:tabs>
                <w:tab w:val="left" w:pos="709"/>
                <w:tab w:val="left" w:pos="851"/>
                <w:tab w:val="left" w:pos="5812"/>
              </w:tabs>
              <w:spacing w:before="50" w:line="360" w:lineRule="auto"/>
              <w:jc w:val="center"/>
              <w:rPr>
                <w:rFonts w:ascii="宋体" w:hAnsi="宋体"/>
                <w:sz w:val="24"/>
                <w:szCs w:val="24"/>
              </w:rPr>
            </w:pPr>
            <w:r w:rsidRPr="00F52787">
              <w:rPr>
                <w:rFonts w:ascii="宋体" w:hAnsi="宋体" w:hint="eastAsia"/>
                <w:sz w:val="24"/>
                <w:szCs w:val="24"/>
              </w:rPr>
              <w:t>1</w:t>
            </w:r>
            <w:r w:rsidRPr="00F52787">
              <w:rPr>
                <w:rFonts w:ascii="宋体" w:hAnsi="宋体" w:hint="eastAsia"/>
                <w:sz w:val="24"/>
                <w:szCs w:val="24"/>
              </w:rPr>
              <w:t>台</w:t>
            </w:r>
          </w:p>
        </w:tc>
        <w:tc>
          <w:tcPr>
            <w:tcW w:w="1778" w:type="dxa"/>
            <w:vAlign w:val="center"/>
          </w:tcPr>
          <w:p w:rsidR="004F58C0" w:rsidRPr="00F52787" w:rsidP="007656FF">
            <w:pPr>
              <w:pStyle w:val="Normal0"/>
              <w:tabs>
                <w:tab w:val="left" w:pos="709"/>
                <w:tab w:val="left" w:pos="851"/>
                <w:tab w:val="left" w:pos="5812"/>
              </w:tabs>
              <w:spacing w:before="50" w:line="360" w:lineRule="auto"/>
              <w:jc w:val="center"/>
              <w:rPr>
                <w:rFonts w:ascii="宋体" w:hAnsi="宋体"/>
                <w:sz w:val="24"/>
                <w:szCs w:val="24"/>
                <w:lang w:val="de-DE"/>
              </w:rPr>
            </w:pPr>
          </w:p>
        </w:tc>
      </w:tr>
      <w:tr w:rsidTr="00241EB2">
        <w:tblPrEx>
          <w:tblW w:w="0" w:type="auto"/>
          <w:jc w:val="center"/>
          <w:tblLayout w:type="fixed"/>
          <w:tblLook w:val="0000"/>
        </w:tblPrEx>
        <w:trPr>
          <w:trHeight w:hRule="exact" w:val="567"/>
          <w:jc w:val="center"/>
        </w:trPr>
        <w:tc>
          <w:tcPr>
            <w:tcW w:w="1778" w:type="dxa"/>
            <w:vAlign w:val="center"/>
          </w:tcPr>
          <w:p w:rsidR="005E4A1A" w:rsidRPr="00F52787"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3</w:t>
            </w:r>
          </w:p>
        </w:tc>
        <w:tc>
          <w:tcPr>
            <w:tcW w:w="1778" w:type="dxa"/>
            <w:vAlign w:val="center"/>
          </w:tcPr>
          <w:p w:rsidR="005E4A1A" w:rsidRPr="00F52787"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吊车</w:t>
            </w:r>
          </w:p>
        </w:tc>
        <w:tc>
          <w:tcPr>
            <w:tcW w:w="1778" w:type="dxa"/>
            <w:vAlign w:val="center"/>
          </w:tcPr>
          <w:p w:rsidR="005E4A1A" w:rsidRPr="00F52787" w:rsidP="005E4A1A">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QY-25</w:t>
            </w:r>
          </w:p>
        </w:tc>
        <w:tc>
          <w:tcPr>
            <w:tcW w:w="1778" w:type="dxa"/>
            <w:vAlign w:val="center"/>
          </w:tcPr>
          <w:p w:rsidR="005E4A1A" w:rsidRPr="00F52787" w:rsidP="007656FF">
            <w:pPr>
              <w:pStyle w:val="Normal0"/>
              <w:tabs>
                <w:tab w:val="left" w:pos="709"/>
                <w:tab w:val="left" w:pos="851"/>
                <w:tab w:val="left" w:pos="5812"/>
              </w:tabs>
              <w:spacing w:before="50" w:line="360" w:lineRule="auto"/>
              <w:jc w:val="center"/>
              <w:rPr>
                <w:rFonts w:ascii="宋体" w:hAnsi="宋体"/>
                <w:sz w:val="24"/>
                <w:szCs w:val="24"/>
              </w:rPr>
            </w:pPr>
            <w:r w:rsidRPr="00F52787">
              <w:rPr>
                <w:rFonts w:ascii="宋体" w:hAnsi="宋体" w:hint="eastAsia"/>
                <w:sz w:val="24"/>
                <w:szCs w:val="24"/>
              </w:rPr>
              <w:t>1</w:t>
            </w:r>
            <w:r w:rsidRPr="00F52787">
              <w:rPr>
                <w:rFonts w:ascii="宋体" w:hAnsi="宋体" w:hint="eastAsia"/>
                <w:sz w:val="24"/>
                <w:szCs w:val="24"/>
              </w:rPr>
              <w:t>台</w:t>
            </w:r>
          </w:p>
        </w:tc>
        <w:tc>
          <w:tcPr>
            <w:tcW w:w="1778" w:type="dxa"/>
            <w:vAlign w:val="center"/>
          </w:tcPr>
          <w:p w:rsidR="005E4A1A" w:rsidRPr="00F52787" w:rsidP="007656FF">
            <w:pPr>
              <w:pStyle w:val="Normal0"/>
              <w:tabs>
                <w:tab w:val="left" w:pos="709"/>
                <w:tab w:val="left" w:pos="851"/>
                <w:tab w:val="left" w:pos="5812"/>
              </w:tabs>
              <w:spacing w:before="50" w:line="360" w:lineRule="auto"/>
              <w:jc w:val="center"/>
              <w:rPr>
                <w:rFonts w:ascii="宋体" w:hAnsi="宋体"/>
                <w:sz w:val="24"/>
                <w:szCs w:val="24"/>
                <w:lang w:val="de-DE"/>
              </w:rPr>
            </w:pPr>
          </w:p>
        </w:tc>
      </w:tr>
      <w:tr w:rsidTr="00241EB2">
        <w:tblPrEx>
          <w:tblW w:w="0" w:type="auto"/>
          <w:jc w:val="center"/>
          <w:tblLayout w:type="fixed"/>
          <w:tblLook w:val="0000"/>
        </w:tblPrEx>
        <w:trPr>
          <w:trHeight w:hRule="exact" w:val="567"/>
          <w:jc w:val="center"/>
        </w:trPr>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4</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混凝土灌车</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rPr>
            </w:pPr>
            <w:r w:rsidRPr="00647D81">
              <w:rPr>
                <w:rFonts w:ascii="宋体" w:hAnsi="宋体" w:hint="eastAsia"/>
                <w:sz w:val="24"/>
                <w:szCs w:val="24"/>
              </w:rPr>
              <w:t>/</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4</w:t>
            </w:r>
            <w:r w:rsidRPr="00647D81">
              <w:rPr>
                <w:rFonts w:ascii="宋体" w:hAnsi="宋体" w:hint="eastAsia"/>
                <w:sz w:val="24"/>
                <w:szCs w:val="24"/>
                <w:lang w:val="de-DE"/>
              </w:rPr>
              <w:t>辆</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p>
        </w:tc>
      </w:tr>
      <w:tr w:rsidTr="00241EB2">
        <w:tblPrEx>
          <w:tblW w:w="0" w:type="auto"/>
          <w:jc w:val="center"/>
          <w:tblLayout w:type="fixed"/>
          <w:tblLook w:val="0000"/>
        </w:tblPrEx>
        <w:trPr>
          <w:trHeight w:hRule="exact" w:val="567"/>
          <w:jc w:val="center"/>
        </w:trPr>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5</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钢筋切割机</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GD40</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2</w:t>
            </w:r>
            <w:r w:rsidRPr="00647D81">
              <w:rPr>
                <w:rFonts w:ascii="宋体" w:hAnsi="宋体" w:hint="eastAsia"/>
                <w:sz w:val="24"/>
                <w:szCs w:val="24"/>
                <w:lang w:val="de-DE"/>
              </w:rPr>
              <w:t>台</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p>
        </w:tc>
      </w:tr>
      <w:tr w:rsidTr="00241EB2">
        <w:tblPrEx>
          <w:tblW w:w="0" w:type="auto"/>
          <w:jc w:val="center"/>
          <w:tblLayout w:type="fixed"/>
          <w:tblLook w:val="0000"/>
        </w:tblPrEx>
        <w:trPr>
          <w:trHeight w:hRule="exact" w:val="567"/>
          <w:jc w:val="center"/>
        </w:trPr>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6</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钢筋弯曲机</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GW-40</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2</w:t>
            </w:r>
            <w:r w:rsidRPr="00647D81">
              <w:rPr>
                <w:rFonts w:ascii="宋体" w:hAnsi="宋体" w:hint="eastAsia"/>
                <w:sz w:val="24"/>
                <w:szCs w:val="24"/>
                <w:lang w:val="de-DE"/>
              </w:rPr>
              <w:t>台</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p>
        </w:tc>
      </w:tr>
      <w:tr w:rsidTr="00241EB2">
        <w:tblPrEx>
          <w:tblW w:w="0" w:type="auto"/>
          <w:jc w:val="center"/>
          <w:tblLayout w:type="fixed"/>
          <w:tblLook w:val="0000"/>
        </w:tblPrEx>
        <w:trPr>
          <w:trHeight w:hRule="exact" w:val="567"/>
          <w:jc w:val="center"/>
        </w:trPr>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7</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钢筋调直机</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BC-3</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rPr>
              <w:t>2</w:t>
            </w:r>
            <w:r w:rsidRPr="00647D81">
              <w:rPr>
                <w:rFonts w:ascii="宋体" w:hAnsi="宋体" w:hint="eastAsia"/>
                <w:sz w:val="24"/>
                <w:szCs w:val="24"/>
                <w:lang w:val="de-DE"/>
              </w:rPr>
              <w:t>台</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p>
        </w:tc>
      </w:tr>
      <w:tr w:rsidTr="00241EB2">
        <w:tblPrEx>
          <w:tblW w:w="0" w:type="auto"/>
          <w:jc w:val="center"/>
          <w:tblLayout w:type="fixed"/>
          <w:tblLook w:val="0000"/>
        </w:tblPrEx>
        <w:trPr>
          <w:trHeight w:hRule="exact" w:val="567"/>
          <w:jc w:val="center"/>
        </w:trPr>
        <w:tc>
          <w:tcPr>
            <w:tcW w:w="1778" w:type="dxa"/>
            <w:vAlign w:val="center"/>
          </w:tcPr>
          <w:p w:rsidR="00647D81" w:rsidRPr="00F52787"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8</w:t>
            </w:r>
          </w:p>
        </w:tc>
        <w:tc>
          <w:tcPr>
            <w:tcW w:w="1778" w:type="dxa"/>
            <w:vAlign w:val="center"/>
          </w:tcPr>
          <w:p w:rsidR="00647D81" w:rsidRPr="00F52787"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钢筋镦粗机</w:t>
            </w:r>
          </w:p>
        </w:tc>
        <w:tc>
          <w:tcPr>
            <w:tcW w:w="1778" w:type="dxa"/>
            <w:vAlign w:val="center"/>
          </w:tcPr>
          <w:p w:rsidR="00647D81" w:rsidRPr="00F52787"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HDCJ-32S</w:t>
            </w:r>
          </w:p>
        </w:tc>
        <w:tc>
          <w:tcPr>
            <w:tcW w:w="1778" w:type="dxa"/>
            <w:vAlign w:val="center"/>
          </w:tcPr>
          <w:p w:rsidR="00647D81" w:rsidRPr="00F52787" w:rsidP="007656FF">
            <w:pPr>
              <w:pStyle w:val="Normal0"/>
              <w:tabs>
                <w:tab w:val="left" w:pos="709"/>
                <w:tab w:val="left" w:pos="851"/>
                <w:tab w:val="left" w:pos="5812"/>
              </w:tabs>
              <w:spacing w:before="50" w:line="360" w:lineRule="auto"/>
              <w:jc w:val="center"/>
              <w:rPr>
                <w:rFonts w:ascii="宋体" w:hAnsi="宋体"/>
                <w:sz w:val="24"/>
                <w:szCs w:val="24"/>
              </w:rPr>
            </w:pPr>
            <w:r w:rsidRPr="00F52787">
              <w:rPr>
                <w:rFonts w:ascii="宋体" w:hAnsi="宋体" w:hint="eastAsia"/>
                <w:sz w:val="24"/>
                <w:szCs w:val="24"/>
              </w:rPr>
              <w:t>1</w:t>
            </w:r>
            <w:r w:rsidRPr="00F52787">
              <w:rPr>
                <w:rFonts w:ascii="宋体" w:hAnsi="宋体" w:hint="eastAsia"/>
                <w:sz w:val="24"/>
                <w:szCs w:val="24"/>
              </w:rPr>
              <w:t>台</w:t>
            </w:r>
          </w:p>
        </w:tc>
        <w:tc>
          <w:tcPr>
            <w:tcW w:w="1778" w:type="dxa"/>
            <w:vAlign w:val="center"/>
          </w:tcPr>
          <w:p w:rsidR="00647D81" w:rsidRPr="00F52787" w:rsidP="007656FF">
            <w:pPr>
              <w:pStyle w:val="Normal0"/>
              <w:tabs>
                <w:tab w:val="left" w:pos="709"/>
                <w:tab w:val="left" w:pos="851"/>
                <w:tab w:val="left" w:pos="5812"/>
              </w:tabs>
              <w:spacing w:before="50" w:line="360" w:lineRule="auto"/>
              <w:jc w:val="center"/>
              <w:rPr>
                <w:rFonts w:ascii="宋体" w:hAnsi="宋体"/>
                <w:sz w:val="24"/>
                <w:szCs w:val="24"/>
                <w:lang w:val="de-DE"/>
              </w:rPr>
            </w:pPr>
          </w:p>
        </w:tc>
      </w:tr>
      <w:tr w:rsidTr="00241EB2">
        <w:tblPrEx>
          <w:tblW w:w="0" w:type="auto"/>
          <w:jc w:val="center"/>
          <w:tblLayout w:type="fixed"/>
          <w:tblLook w:val="0000"/>
        </w:tblPrEx>
        <w:trPr>
          <w:trHeight w:hRule="exact" w:val="567"/>
          <w:jc w:val="center"/>
        </w:trPr>
        <w:tc>
          <w:tcPr>
            <w:tcW w:w="1778" w:type="dxa"/>
            <w:vAlign w:val="center"/>
          </w:tcPr>
          <w:p w:rsidR="00647D81" w:rsidRPr="00F52787"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9</w:t>
            </w:r>
          </w:p>
        </w:tc>
        <w:tc>
          <w:tcPr>
            <w:tcW w:w="1778" w:type="dxa"/>
            <w:vAlign w:val="center"/>
          </w:tcPr>
          <w:p w:rsidR="00647D81" w:rsidRPr="00F52787"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钢筋滚丝机</w:t>
            </w:r>
          </w:p>
        </w:tc>
        <w:tc>
          <w:tcPr>
            <w:tcW w:w="1778" w:type="dxa"/>
            <w:vAlign w:val="center"/>
          </w:tcPr>
          <w:p w:rsidR="00647D81" w:rsidRPr="00F52787"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w:t>
            </w:r>
          </w:p>
        </w:tc>
        <w:tc>
          <w:tcPr>
            <w:tcW w:w="1778" w:type="dxa"/>
            <w:vAlign w:val="center"/>
          </w:tcPr>
          <w:p w:rsidR="00647D81" w:rsidRPr="00F52787" w:rsidP="007656FF">
            <w:pPr>
              <w:pStyle w:val="Normal0"/>
              <w:tabs>
                <w:tab w:val="left" w:pos="709"/>
                <w:tab w:val="left" w:pos="851"/>
                <w:tab w:val="left" w:pos="5812"/>
              </w:tabs>
              <w:spacing w:before="50" w:line="360" w:lineRule="auto"/>
              <w:jc w:val="center"/>
              <w:rPr>
                <w:rFonts w:ascii="宋体" w:hAnsi="宋体"/>
                <w:sz w:val="24"/>
                <w:szCs w:val="24"/>
              </w:rPr>
            </w:pPr>
            <w:r w:rsidRPr="00F52787">
              <w:rPr>
                <w:rFonts w:ascii="宋体" w:hAnsi="宋体" w:hint="eastAsia"/>
                <w:sz w:val="24"/>
                <w:szCs w:val="24"/>
              </w:rPr>
              <w:t>1</w:t>
            </w:r>
            <w:r w:rsidRPr="00F52787">
              <w:rPr>
                <w:rFonts w:ascii="宋体" w:hAnsi="宋体" w:hint="eastAsia"/>
                <w:sz w:val="24"/>
                <w:szCs w:val="24"/>
              </w:rPr>
              <w:t>台</w:t>
            </w:r>
          </w:p>
        </w:tc>
        <w:tc>
          <w:tcPr>
            <w:tcW w:w="1778" w:type="dxa"/>
            <w:vAlign w:val="center"/>
          </w:tcPr>
          <w:p w:rsidR="00647D81" w:rsidRPr="00F52787" w:rsidP="007656FF">
            <w:pPr>
              <w:pStyle w:val="Normal0"/>
              <w:tabs>
                <w:tab w:val="left" w:pos="709"/>
                <w:tab w:val="left" w:pos="851"/>
                <w:tab w:val="left" w:pos="5812"/>
              </w:tabs>
              <w:spacing w:before="50" w:line="360" w:lineRule="auto"/>
              <w:jc w:val="center"/>
              <w:rPr>
                <w:rFonts w:ascii="宋体" w:hAnsi="宋体"/>
                <w:sz w:val="24"/>
                <w:szCs w:val="24"/>
                <w:lang w:val="de-DE"/>
              </w:rPr>
            </w:pPr>
          </w:p>
        </w:tc>
      </w:tr>
      <w:tr w:rsidTr="00241EB2">
        <w:tblPrEx>
          <w:tblW w:w="0" w:type="auto"/>
          <w:jc w:val="center"/>
          <w:tblLayout w:type="fixed"/>
          <w:tblLook w:val="0000"/>
        </w:tblPrEx>
        <w:trPr>
          <w:trHeight w:hRule="exact" w:val="567"/>
          <w:jc w:val="center"/>
        </w:trPr>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rPr>
              <w:t>10</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电焊机</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647D81">
              <w:rPr>
                <w:rFonts w:ascii="宋体" w:hAnsi="宋体" w:hint="eastAsia"/>
                <w:sz w:val="24"/>
                <w:szCs w:val="24"/>
                <w:lang w:val="de-DE"/>
              </w:rPr>
              <w:t>BX3-315</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rPr>
              <w:t>4</w:t>
            </w:r>
            <w:r w:rsidRPr="00647D81">
              <w:rPr>
                <w:rFonts w:ascii="宋体" w:hAnsi="宋体" w:hint="eastAsia"/>
                <w:sz w:val="24"/>
                <w:szCs w:val="24"/>
                <w:lang w:val="de-DE"/>
              </w:rPr>
              <w:t>台</w:t>
            </w:r>
          </w:p>
        </w:tc>
        <w:tc>
          <w:tcPr>
            <w:tcW w:w="1778" w:type="dxa"/>
            <w:vAlign w:val="center"/>
          </w:tcPr>
          <w:p w:rsidR="004F58C0" w:rsidRPr="00647D81" w:rsidP="007656FF">
            <w:pPr>
              <w:pStyle w:val="Normal0"/>
              <w:tabs>
                <w:tab w:val="left" w:pos="709"/>
                <w:tab w:val="left" w:pos="851"/>
                <w:tab w:val="left" w:pos="5812"/>
              </w:tabs>
              <w:spacing w:before="50" w:line="360" w:lineRule="auto"/>
              <w:jc w:val="center"/>
              <w:rPr>
                <w:rFonts w:ascii="宋体" w:hAnsi="宋体"/>
                <w:sz w:val="24"/>
                <w:szCs w:val="24"/>
                <w:lang w:val="de-DE"/>
              </w:rPr>
            </w:pPr>
          </w:p>
        </w:tc>
      </w:tr>
    </w:tbl>
    <w:p>
      <w:pPr>
        <w:sectPr w:rsidSect="00BB7DC5">
          <w:type w:val="nextPage"/>
          <w:pgSz w:w="11906" w:h="16838" w:code="9"/>
          <w:pgMar w:top="1304" w:right="1134" w:bottom="1304" w:left="1418" w:header="851" w:footer="992" w:gutter="0"/>
          <w:pgNumType w:start="2"/>
          <w:cols w:space="425"/>
          <w:titlePg w:val="0"/>
          <w:docGrid w:type="linesAndChars" w:linePitch="312"/>
        </w:sectPr>
      </w:pPr>
    </w:p>
    <w:p w:rsidR="004F58C0" w:rsidP="004F58C0">
      <w:pPr>
        <w:pStyle w:val="Normal0"/>
        <w:tabs>
          <w:tab w:val="left" w:pos="709"/>
          <w:tab w:val="left" w:pos="851"/>
          <w:tab w:val="left" w:pos="5812"/>
        </w:tabs>
        <w:spacing w:before="50" w:line="360" w:lineRule="auto"/>
        <w:jc w:val="center"/>
        <w:rPr>
          <w:b/>
          <w:bCs/>
          <w:sz w:val="28"/>
          <w:szCs w:val="28"/>
          <w:lang w:val="de-DE"/>
        </w:rPr>
      </w:pPr>
      <w:r>
        <w:rPr>
          <w:rFonts w:hint="eastAsia"/>
          <w:b/>
          <w:bCs/>
          <w:sz w:val="28"/>
          <w:szCs w:val="28"/>
          <w:lang w:val="de-DE"/>
        </w:rPr>
        <w:t>劳动力安排表</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22"/>
        <w:gridCol w:w="2222"/>
        <w:gridCol w:w="2223"/>
        <w:gridCol w:w="2223"/>
      </w:tblGrid>
      <w:tr w:rsidTr="009A0C9B">
        <w:tblPrEx>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rPr>
          <w:trHeight w:hRule="exact" w:val="567"/>
          <w:jc w:val="center"/>
        </w:trPr>
        <w:tc>
          <w:tcPr>
            <w:tcW w:w="2222"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lang w:val="de-DE"/>
              </w:rPr>
              <w:t>序号</w:t>
            </w:r>
          </w:p>
        </w:tc>
        <w:tc>
          <w:tcPr>
            <w:tcW w:w="2222"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lang w:val="de-DE"/>
              </w:rPr>
              <w:t>工种</w:t>
            </w:r>
          </w:p>
        </w:tc>
        <w:tc>
          <w:tcPr>
            <w:tcW w:w="2223"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lang w:val="de-DE"/>
              </w:rPr>
              <w:t>人数</w:t>
            </w:r>
          </w:p>
        </w:tc>
        <w:tc>
          <w:tcPr>
            <w:tcW w:w="2223"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lang w:val="de-DE"/>
              </w:rPr>
              <w:t>备注</w:t>
            </w:r>
          </w:p>
        </w:tc>
      </w:tr>
      <w:tr w:rsidTr="009A0C9B">
        <w:tblPrEx>
          <w:tblW w:w="0" w:type="auto"/>
          <w:jc w:val="center"/>
          <w:tblLayout w:type="fixed"/>
          <w:tblLook w:val="0000"/>
        </w:tblPrEx>
        <w:trPr>
          <w:trHeight w:hRule="exact" w:val="567"/>
          <w:jc w:val="center"/>
        </w:trPr>
        <w:tc>
          <w:tcPr>
            <w:tcW w:w="2222"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lang w:val="de-DE"/>
              </w:rPr>
              <w:t>1</w:t>
            </w:r>
          </w:p>
        </w:tc>
        <w:tc>
          <w:tcPr>
            <w:tcW w:w="2222" w:type="dxa"/>
            <w:vAlign w:val="center"/>
          </w:tcPr>
          <w:p w:rsidR="004F58C0" w:rsidRPr="00100942" w:rsidP="002C0F1E">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lang w:val="de-DE"/>
              </w:rPr>
              <w:t>工班长</w:t>
            </w:r>
          </w:p>
        </w:tc>
        <w:tc>
          <w:tcPr>
            <w:tcW w:w="2223"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rPr>
              <w:t>2</w:t>
            </w:r>
          </w:p>
        </w:tc>
        <w:tc>
          <w:tcPr>
            <w:tcW w:w="2223"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p>
        </w:tc>
      </w:tr>
      <w:tr w:rsidTr="009A0C9B">
        <w:tblPrEx>
          <w:tblW w:w="0" w:type="auto"/>
          <w:jc w:val="center"/>
          <w:tblLayout w:type="fixed"/>
          <w:tblLook w:val="0000"/>
        </w:tblPrEx>
        <w:trPr>
          <w:trHeight w:hRule="exact" w:val="567"/>
          <w:jc w:val="center"/>
        </w:trPr>
        <w:tc>
          <w:tcPr>
            <w:tcW w:w="2222"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lang w:val="de-DE"/>
              </w:rPr>
              <w:t>2</w:t>
            </w:r>
          </w:p>
        </w:tc>
        <w:tc>
          <w:tcPr>
            <w:tcW w:w="2222"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lang w:val="de-DE"/>
              </w:rPr>
              <w:t>模板工</w:t>
            </w:r>
          </w:p>
        </w:tc>
        <w:tc>
          <w:tcPr>
            <w:tcW w:w="2223"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rPr>
            </w:pPr>
            <w:r w:rsidRPr="00100942">
              <w:rPr>
                <w:rFonts w:ascii="宋体" w:hAnsi="宋体" w:hint="eastAsia"/>
                <w:sz w:val="24"/>
                <w:szCs w:val="24"/>
              </w:rPr>
              <w:t>12</w:t>
            </w:r>
          </w:p>
        </w:tc>
        <w:tc>
          <w:tcPr>
            <w:tcW w:w="2223"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p>
        </w:tc>
      </w:tr>
      <w:tr w:rsidTr="009A0C9B">
        <w:tblPrEx>
          <w:tblW w:w="0" w:type="auto"/>
          <w:jc w:val="center"/>
          <w:tblLayout w:type="fixed"/>
          <w:tblLook w:val="0000"/>
        </w:tblPrEx>
        <w:trPr>
          <w:trHeight w:hRule="exact" w:val="567"/>
          <w:jc w:val="center"/>
        </w:trPr>
        <w:tc>
          <w:tcPr>
            <w:tcW w:w="2222"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lang w:val="de-DE"/>
              </w:rPr>
              <w:t>3</w:t>
            </w:r>
          </w:p>
        </w:tc>
        <w:tc>
          <w:tcPr>
            <w:tcW w:w="2222"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lang w:val="de-DE"/>
              </w:rPr>
              <w:t>钢筋工</w:t>
            </w:r>
          </w:p>
        </w:tc>
        <w:tc>
          <w:tcPr>
            <w:tcW w:w="2223"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rPr>
              <w:t>15</w:t>
            </w:r>
          </w:p>
        </w:tc>
        <w:tc>
          <w:tcPr>
            <w:tcW w:w="2223"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p>
        </w:tc>
      </w:tr>
      <w:tr w:rsidTr="009A0C9B">
        <w:tblPrEx>
          <w:tblW w:w="0" w:type="auto"/>
          <w:jc w:val="center"/>
          <w:tblLayout w:type="fixed"/>
          <w:tblLook w:val="0000"/>
        </w:tblPrEx>
        <w:trPr>
          <w:trHeight w:hRule="exact" w:val="567"/>
          <w:jc w:val="center"/>
        </w:trPr>
        <w:tc>
          <w:tcPr>
            <w:tcW w:w="2222"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lang w:val="de-DE"/>
              </w:rPr>
              <w:t>4</w:t>
            </w:r>
          </w:p>
        </w:tc>
        <w:tc>
          <w:tcPr>
            <w:tcW w:w="2222"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lang w:val="de-DE"/>
              </w:rPr>
              <w:t>混凝土工</w:t>
            </w:r>
          </w:p>
        </w:tc>
        <w:tc>
          <w:tcPr>
            <w:tcW w:w="2223"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F52787">
              <w:rPr>
                <w:rFonts w:ascii="宋体" w:hAnsi="宋体" w:hint="eastAsia"/>
                <w:sz w:val="24"/>
                <w:szCs w:val="24"/>
              </w:rPr>
              <w:t>8</w:t>
            </w:r>
          </w:p>
        </w:tc>
        <w:tc>
          <w:tcPr>
            <w:tcW w:w="2223"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p>
        </w:tc>
      </w:tr>
      <w:tr w:rsidTr="009A0C9B">
        <w:tblPrEx>
          <w:tblW w:w="0" w:type="auto"/>
          <w:jc w:val="center"/>
          <w:tblLayout w:type="fixed"/>
          <w:tblLook w:val="0000"/>
        </w:tblPrEx>
        <w:trPr>
          <w:trHeight w:hRule="exact" w:val="567"/>
          <w:jc w:val="center"/>
        </w:trPr>
        <w:tc>
          <w:tcPr>
            <w:tcW w:w="2222"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lang w:val="de-DE"/>
              </w:rPr>
              <w:t>5</w:t>
            </w:r>
          </w:p>
        </w:tc>
        <w:tc>
          <w:tcPr>
            <w:tcW w:w="2222"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lang w:val="de-DE"/>
              </w:rPr>
              <w:t>电焊工</w:t>
            </w:r>
          </w:p>
        </w:tc>
        <w:tc>
          <w:tcPr>
            <w:tcW w:w="2223"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rPr>
              <w:t>4</w:t>
            </w:r>
          </w:p>
        </w:tc>
        <w:tc>
          <w:tcPr>
            <w:tcW w:w="2223"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p>
        </w:tc>
      </w:tr>
      <w:tr w:rsidTr="009A0C9B">
        <w:tblPrEx>
          <w:tblW w:w="0" w:type="auto"/>
          <w:jc w:val="center"/>
          <w:tblLayout w:type="fixed"/>
          <w:tblLook w:val="0000"/>
        </w:tblPrEx>
        <w:trPr>
          <w:trHeight w:hRule="exact" w:val="567"/>
          <w:jc w:val="center"/>
        </w:trPr>
        <w:tc>
          <w:tcPr>
            <w:tcW w:w="2222"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rPr>
            </w:pPr>
            <w:r w:rsidRPr="00100942">
              <w:rPr>
                <w:rFonts w:ascii="宋体" w:hAnsi="宋体" w:hint="eastAsia"/>
                <w:sz w:val="24"/>
                <w:szCs w:val="24"/>
              </w:rPr>
              <w:t>6</w:t>
            </w:r>
          </w:p>
        </w:tc>
        <w:tc>
          <w:tcPr>
            <w:tcW w:w="2222"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r w:rsidRPr="00100942">
              <w:rPr>
                <w:rFonts w:ascii="宋体" w:hAnsi="宋体" w:hint="eastAsia"/>
                <w:sz w:val="24"/>
                <w:szCs w:val="24"/>
              </w:rPr>
              <w:t>电工</w:t>
            </w:r>
          </w:p>
        </w:tc>
        <w:tc>
          <w:tcPr>
            <w:tcW w:w="2223"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rPr>
            </w:pPr>
            <w:r w:rsidRPr="00100942">
              <w:rPr>
                <w:rFonts w:ascii="宋体" w:hAnsi="宋体" w:hint="eastAsia"/>
                <w:sz w:val="24"/>
                <w:szCs w:val="24"/>
              </w:rPr>
              <w:t>2</w:t>
            </w:r>
          </w:p>
        </w:tc>
        <w:tc>
          <w:tcPr>
            <w:tcW w:w="2223" w:type="dxa"/>
            <w:vAlign w:val="center"/>
          </w:tcPr>
          <w:p w:rsidR="004F58C0" w:rsidRPr="00100942" w:rsidP="007656FF">
            <w:pPr>
              <w:pStyle w:val="Normal0"/>
              <w:tabs>
                <w:tab w:val="left" w:pos="709"/>
                <w:tab w:val="left" w:pos="851"/>
                <w:tab w:val="left" w:pos="5812"/>
              </w:tabs>
              <w:spacing w:before="50" w:line="360" w:lineRule="auto"/>
              <w:jc w:val="center"/>
              <w:rPr>
                <w:rFonts w:ascii="宋体" w:hAnsi="宋体"/>
                <w:sz w:val="24"/>
                <w:szCs w:val="24"/>
                <w:lang w:val="de-DE"/>
              </w:rPr>
            </w:pPr>
          </w:p>
        </w:tc>
      </w:tr>
    </w:tbl>
    <w:p w:rsidR="00741AB7" w:rsidRPr="00741AB7" w:rsidP="0089349F">
      <w:pPr>
        <w:pStyle w:val="Normal0"/>
        <w:spacing w:after="0" w:line="360" w:lineRule="auto"/>
        <w:outlineLvl w:val="0"/>
        <w:rPr>
          <w:rFonts w:ascii="宋体" w:hAnsi="宋体"/>
          <w:b/>
          <w:sz w:val="28"/>
          <w:szCs w:val="28"/>
          <w:lang w:eastAsia="zh-CN"/>
        </w:rPr>
      </w:pPr>
      <w:bookmarkStart w:id="16" w:name="_Toc478376653"/>
      <w:r>
        <w:rPr>
          <w:rFonts w:ascii="宋体" w:hAnsi="宋体" w:hint="eastAsia"/>
          <w:b/>
          <w:sz w:val="28"/>
          <w:szCs w:val="28"/>
          <w:lang w:eastAsia="zh-CN"/>
        </w:rPr>
        <w:t>6</w:t>
      </w:r>
      <w:r w:rsidRPr="00741AB7">
        <w:rPr>
          <w:rFonts w:ascii="宋体" w:hAnsi="宋体" w:hint="eastAsia"/>
          <w:b/>
          <w:sz w:val="28"/>
          <w:szCs w:val="28"/>
          <w:lang w:eastAsia="zh-CN"/>
        </w:rPr>
        <w:t xml:space="preserve"> </w:t>
      </w:r>
      <w:r w:rsidR="00F25109">
        <w:rPr>
          <w:rFonts w:ascii="宋体" w:hAnsi="宋体" w:hint="eastAsia"/>
          <w:b/>
          <w:sz w:val="28"/>
          <w:szCs w:val="28"/>
          <w:lang w:eastAsia="zh-CN"/>
        </w:rPr>
        <w:t>墩柱</w:t>
      </w:r>
      <w:r w:rsidR="00DE3D96">
        <w:rPr>
          <w:rFonts w:ascii="宋体" w:hAnsi="宋体" w:hint="eastAsia"/>
          <w:b/>
          <w:sz w:val="28"/>
          <w:szCs w:val="28"/>
          <w:lang w:eastAsia="zh-CN"/>
        </w:rPr>
        <w:t>施工方案</w:t>
      </w:r>
      <w:bookmarkEnd w:id="16"/>
    </w:p>
    <w:p w:rsidR="00741AB7" w:rsidRPr="0088702D" w:rsidP="0070754E">
      <w:pPr>
        <w:pStyle w:val="Normal0"/>
        <w:spacing w:after="0" w:line="360" w:lineRule="auto"/>
        <w:outlineLvl w:val="1"/>
        <w:rPr>
          <w:rFonts w:ascii="宋体" w:hAnsi="宋体"/>
          <w:b/>
          <w:sz w:val="28"/>
          <w:szCs w:val="28"/>
        </w:rPr>
      </w:pPr>
      <w:bookmarkStart w:id="17" w:name="_Toc478376654"/>
      <w:r>
        <w:rPr>
          <w:rFonts w:ascii="宋体" w:hAnsi="宋体" w:hint="eastAsia"/>
          <w:b/>
          <w:sz w:val="28"/>
          <w:szCs w:val="28"/>
        </w:rPr>
        <w:t>6</w:t>
      </w:r>
      <w:r w:rsidRPr="0088702D" w:rsidR="00474617">
        <w:rPr>
          <w:rFonts w:ascii="宋体" w:hAnsi="宋体" w:hint="eastAsia"/>
          <w:b/>
          <w:sz w:val="28"/>
          <w:szCs w:val="28"/>
        </w:rPr>
        <w:t>.1施工工艺</w:t>
      </w:r>
      <w:bookmarkEnd w:id="17"/>
    </w:p>
    <w:p w:rsidR="00E03A2C" w:rsidP="009A0C9B">
      <w:pPr>
        <w:pStyle w:val="Normal0"/>
        <w:wordWrap w:val="0"/>
        <w:spacing w:after="0" w:line="360" w:lineRule="auto"/>
        <w:ind w:firstLine="561"/>
        <w:rPr>
          <w:rFonts w:ascii="宋体" w:hAnsi="宋体"/>
          <w:sz w:val="28"/>
          <w:szCs w:val="28"/>
          <w:lang w:eastAsia="zh-CN"/>
        </w:rPr>
      </w:pPr>
      <w:r>
        <w:rPr>
          <w:rFonts w:ascii="宋体" w:hAnsi="宋体" w:hint="eastAsia"/>
          <w:sz w:val="28"/>
          <w:szCs w:val="28"/>
          <w:lang w:eastAsia="zh-CN"/>
        </w:rPr>
        <w:t>*********</w:t>
      </w:r>
      <w:r>
        <w:rPr>
          <w:rFonts w:ascii="宋体" w:hAnsi="宋体" w:hint="eastAsia"/>
          <w:sz w:val="28"/>
          <w:szCs w:val="28"/>
          <w:lang w:eastAsia="zh-CN"/>
        </w:rPr>
        <w:t>墩柱直径为</w:t>
      </w:r>
      <w:r>
        <w:rPr>
          <w:rFonts w:ascii="宋体" w:hAnsi="宋体" w:hint="eastAsia"/>
          <w:sz w:val="28"/>
          <w:szCs w:val="28"/>
          <w:lang w:eastAsia="zh-CN"/>
        </w:rPr>
        <w:t>1.5m</w:t>
      </w:r>
      <w:r>
        <w:rPr>
          <w:rFonts w:ascii="宋体" w:hAnsi="宋体" w:hint="eastAsia"/>
          <w:sz w:val="28"/>
          <w:szCs w:val="28"/>
          <w:lang w:eastAsia="zh-CN"/>
        </w:rPr>
        <w:t>及</w:t>
      </w:r>
      <w:r>
        <w:rPr>
          <w:rFonts w:ascii="宋体" w:hAnsi="宋体" w:hint="eastAsia"/>
          <w:sz w:val="28"/>
          <w:szCs w:val="28"/>
          <w:lang w:eastAsia="zh-CN"/>
        </w:rPr>
        <w:t>1.8m</w:t>
      </w:r>
      <w:r>
        <w:rPr>
          <w:rFonts w:ascii="宋体" w:hAnsi="宋体" w:hint="eastAsia"/>
          <w:sz w:val="28"/>
          <w:szCs w:val="28"/>
          <w:lang w:eastAsia="zh-CN"/>
        </w:rPr>
        <w:t>两种规格，</w:t>
      </w:r>
      <w:r>
        <w:rPr>
          <w:rFonts w:ascii="宋体" w:hAnsi="宋体" w:hint="eastAsia"/>
          <w:sz w:val="28"/>
          <w:szCs w:val="28"/>
          <w:lang w:eastAsia="zh-CN"/>
        </w:rPr>
        <w:t>*********</w:t>
      </w:r>
      <w:r w:rsidR="000A2A2E">
        <w:rPr>
          <w:rFonts w:ascii="宋体" w:hAnsi="宋体" w:hint="eastAsia"/>
          <w:sz w:val="28"/>
          <w:szCs w:val="28"/>
          <w:lang w:eastAsia="zh-CN"/>
        </w:rPr>
        <w:t>墩柱</w:t>
      </w:r>
      <w:r>
        <w:rPr>
          <w:rFonts w:ascii="宋体" w:hAnsi="宋体" w:hint="eastAsia"/>
          <w:sz w:val="28"/>
          <w:szCs w:val="28"/>
          <w:lang w:eastAsia="zh-CN"/>
        </w:rPr>
        <w:t>直径为</w:t>
      </w:r>
      <w:r>
        <w:rPr>
          <w:rFonts w:ascii="宋体" w:hAnsi="宋体" w:hint="eastAsia"/>
          <w:sz w:val="28"/>
          <w:szCs w:val="28"/>
          <w:lang w:eastAsia="zh-CN"/>
        </w:rPr>
        <w:t>1.6m</w:t>
      </w:r>
      <w:r>
        <w:rPr>
          <w:rFonts w:ascii="宋体" w:hAnsi="宋体" w:hint="eastAsia"/>
          <w:sz w:val="28"/>
          <w:szCs w:val="28"/>
          <w:lang w:eastAsia="zh-CN"/>
        </w:rPr>
        <w:t>。墩柱</w:t>
      </w:r>
      <w:r w:rsidR="000A2A2E">
        <w:rPr>
          <w:rFonts w:ascii="宋体" w:hAnsi="宋体" w:hint="eastAsia"/>
          <w:sz w:val="28"/>
          <w:szCs w:val="28"/>
          <w:lang w:eastAsia="zh-CN"/>
        </w:rPr>
        <w:t>施工工艺流程图见下图</w:t>
      </w:r>
      <w:r>
        <w:rPr>
          <w:rFonts w:ascii="宋体" w:hAnsi="宋体" w:hint="eastAsia"/>
          <w:sz w:val="28"/>
          <w:szCs w:val="28"/>
          <w:lang w:eastAsia="zh-CN"/>
        </w:rPr>
        <w:t>。</w:t>
      </w:r>
    </w:p>
    <w:p w:rsidR="009A0C9B" w:rsidP="009A0C9B">
      <w:pPr>
        <w:pStyle w:val="Normal0"/>
        <w:wordWrap w:val="0"/>
        <w:spacing w:after="0" w:line="360" w:lineRule="auto"/>
        <w:ind w:firstLine="561"/>
        <w:rPr>
          <w:rFonts w:ascii="宋体" w:hAnsi="宋体"/>
          <w:sz w:val="28"/>
          <w:szCs w:val="28"/>
          <w:lang w:eastAsia="zh-CN"/>
        </w:rPr>
      </w:pPr>
      <w:r>
        <w:rPr>
          <w:rFonts w:ascii="宋体" w:hAnsi="宋体"/>
          <w:sz w:val="28"/>
          <w:szCs w:val="28"/>
          <w:lang w:eastAsia="zh-CN"/>
        </w:rPr>
        <w:pict>
          <v:group id="_x0000_s1025" style="width:393.85pt;height:239.4pt;margin-top:21.65pt;margin-left:36.9pt;position:absolute;z-index:251658240" coordorigin="2700,5812" coordsize="7200,3734">
            <v:rect id="Rectangle 4" o:spid="_x0000_s1026" style="width:2107;height:400;left:5159;position:absolute;top:5812">
              <v:textbox>
                <w:txbxContent>
                  <w:p w:rsidR="00AA18A1" w:rsidRPr="000A2A2E" w:rsidP="000A2A2E">
                    <w:pPr>
                      <w:pStyle w:val="Normal0"/>
                      <w:jc w:val="center"/>
                      <w:rPr>
                        <w:sz w:val="24"/>
                        <w:szCs w:val="24"/>
                      </w:rPr>
                    </w:pPr>
                    <w:r w:rsidRPr="000A2A2E">
                      <w:rPr>
                        <w:rFonts w:hint="eastAsia"/>
                        <w:sz w:val="24"/>
                        <w:szCs w:val="24"/>
                      </w:rPr>
                      <w:t>基础表面砼处理</w:t>
                    </w:r>
                  </w:p>
                </w:txbxContent>
              </v:textbox>
            </v:rect>
            <v:line id="Line 5" o:spid="_x0000_s1027" style="position:absolute" from="6212,6215" to="6212,6482">
              <v:stroke endarrow="block"/>
            </v:line>
            <v:rect id="Rectangle 6" o:spid="_x0000_s1028" style="width:1756;height:399;left:5334;position:absolute;top:6482">
              <v:textbox>
                <w:txbxContent>
                  <w:p w:rsidR="00AA18A1" w:rsidRPr="000A2A2E" w:rsidP="000A2A2E">
                    <w:pPr>
                      <w:pStyle w:val="Normal0"/>
                      <w:jc w:val="center"/>
                      <w:rPr>
                        <w:sz w:val="24"/>
                        <w:szCs w:val="24"/>
                      </w:rPr>
                    </w:pPr>
                    <w:r w:rsidRPr="000A2A2E">
                      <w:rPr>
                        <w:rFonts w:hint="eastAsia"/>
                        <w:sz w:val="24"/>
                        <w:szCs w:val="24"/>
                      </w:rPr>
                      <w:t>测量放样</w:t>
                    </w:r>
                  </w:p>
                </w:txbxContent>
              </v:textbox>
            </v:rect>
            <v:rect id="Rectangle 7" o:spid="_x0000_s1029" style="width:1756;height:399;left:5334;position:absolute;top:9147">
              <v:textbox>
                <w:txbxContent>
                  <w:p w:rsidR="00AA18A1" w:rsidRPr="00D32E55" w:rsidP="00D32E55">
                    <w:pPr>
                      <w:pStyle w:val="Normal0"/>
                      <w:jc w:val="center"/>
                      <w:rPr>
                        <w:sz w:val="24"/>
                        <w:szCs w:val="24"/>
                      </w:rPr>
                    </w:pPr>
                    <w:r w:rsidRPr="00D32E55">
                      <w:rPr>
                        <w:rFonts w:hint="eastAsia"/>
                        <w:sz w:val="24"/>
                        <w:szCs w:val="24"/>
                      </w:rPr>
                      <w:t>墩身模板拆除</w:t>
                    </w:r>
                  </w:p>
                  <w:p w:rsidR="00AA18A1" w:rsidP="000A2A2E">
                    <w:pPr>
                      <w:pStyle w:val="Normal0"/>
                      <w:tabs>
                        <w:tab w:val="left" w:pos="5460"/>
                      </w:tabs>
                      <w:ind w:left="540"/>
                      <w:rPr>
                        <w:rFonts w:ascii="宋体" w:hAnsi="宋体"/>
                      </w:rPr>
                    </w:pPr>
                  </w:p>
                  <w:p w:rsidR="00AA18A1" w:rsidP="000A2A2E">
                    <w:pPr>
                      <w:pStyle w:val="Normal0"/>
                      <w:jc w:val="center"/>
                      <w:rPr>
                        <w:sz w:val="18"/>
                      </w:rPr>
                    </w:pPr>
                    <w:r>
                      <w:rPr>
                        <w:rFonts w:hint="eastAsia"/>
                        <w:sz w:val="18"/>
                      </w:rPr>
                      <w:t>量放样</w:t>
                    </w:r>
                  </w:p>
                </w:txbxContent>
              </v:textbox>
            </v:rect>
            <v:rect id="Rectangle 8" o:spid="_x0000_s1030" style="width:1756;height:400;left:5334;position:absolute;top:7814">
              <v:textbox>
                <w:txbxContent>
                  <w:p w:rsidR="00AA18A1" w:rsidRPr="00D32E55" w:rsidP="000A2A2E">
                    <w:pPr>
                      <w:pStyle w:val="Normal0"/>
                      <w:jc w:val="center"/>
                      <w:rPr>
                        <w:sz w:val="24"/>
                        <w:szCs w:val="24"/>
                      </w:rPr>
                    </w:pPr>
                    <w:r w:rsidRPr="00D32E55">
                      <w:rPr>
                        <w:rFonts w:hint="eastAsia"/>
                        <w:sz w:val="24"/>
                        <w:szCs w:val="24"/>
                      </w:rPr>
                      <w:t>墩身模板安装</w:t>
                    </w:r>
                  </w:p>
                </w:txbxContent>
              </v:textbox>
            </v:rect>
            <v:rect id="Rectangle 9" o:spid="_x0000_s1031" style="width:1756;height:400;left:5334;position:absolute;top:8480">
              <v:textbox>
                <w:txbxContent>
                  <w:p w:rsidR="00AA18A1" w:rsidRPr="00D32E55" w:rsidP="000A2A2E">
                    <w:pPr>
                      <w:pStyle w:val="Normal0"/>
                      <w:jc w:val="center"/>
                      <w:rPr>
                        <w:sz w:val="24"/>
                        <w:szCs w:val="24"/>
                      </w:rPr>
                    </w:pPr>
                    <w:r>
                      <w:rPr>
                        <w:rFonts w:hint="eastAsia"/>
                        <w:sz w:val="24"/>
                        <w:szCs w:val="24"/>
                      </w:rPr>
                      <w:t>墩身砼浇筑</w:t>
                    </w:r>
                  </w:p>
                </w:txbxContent>
              </v:textbox>
            </v:rect>
            <v:rect id="Rectangle 10" o:spid="_x0000_s1032" style="width:1756;height:400;left:5334;position:absolute;top:7148">
              <v:textbox>
                <w:txbxContent>
                  <w:p w:rsidR="00AA18A1" w:rsidRPr="00D32E55" w:rsidP="000A2A2E">
                    <w:pPr>
                      <w:pStyle w:val="Normal0"/>
                      <w:jc w:val="center"/>
                      <w:rPr>
                        <w:sz w:val="24"/>
                        <w:szCs w:val="24"/>
                      </w:rPr>
                    </w:pPr>
                    <w:r w:rsidRPr="00D32E55">
                      <w:rPr>
                        <w:rFonts w:hint="eastAsia"/>
                        <w:sz w:val="24"/>
                        <w:szCs w:val="24"/>
                      </w:rPr>
                      <w:t>墩身钢筋绑扎</w:t>
                    </w:r>
                  </w:p>
                </w:txbxContent>
              </v:textbox>
            </v:rect>
            <v:rect id="Rectangle 19" o:spid="_x0000_s1033" style="width:1756;height:400;left:2700;position:absolute;top:7148">
              <v:textbox>
                <w:txbxContent>
                  <w:p w:rsidR="00AA18A1" w:rsidRPr="000A2A2E" w:rsidP="000A2A2E">
                    <w:pPr>
                      <w:pStyle w:val="Normal0"/>
                      <w:jc w:val="center"/>
                      <w:rPr>
                        <w:sz w:val="24"/>
                        <w:szCs w:val="24"/>
                      </w:rPr>
                    </w:pPr>
                    <w:r w:rsidRPr="000A2A2E">
                      <w:rPr>
                        <w:rFonts w:hint="eastAsia"/>
                        <w:sz w:val="24"/>
                        <w:szCs w:val="24"/>
                      </w:rPr>
                      <w:t>钢筋制作</w:t>
                    </w:r>
                  </w:p>
                </w:txbxContent>
              </v:textbox>
            </v:rect>
            <v:rect id="Rectangle 20" o:spid="_x0000_s1034" style="width:1756;height:400;left:2700;position:absolute;top:7814">
              <v:textbox>
                <w:txbxContent>
                  <w:p w:rsidR="00AA18A1" w:rsidRPr="00D32E55" w:rsidP="000A2A2E">
                    <w:pPr>
                      <w:pStyle w:val="Normal0"/>
                      <w:jc w:val="center"/>
                      <w:rPr>
                        <w:sz w:val="24"/>
                        <w:szCs w:val="24"/>
                      </w:rPr>
                    </w:pPr>
                    <w:r w:rsidRPr="00D32E55">
                      <w:rPr>
                        <w:rFonts w:hint="eastAsia"/>
                        <w:sz w:val="24"/>
                        <w:szCs w:val="24"/>
                      </w:rPr>
                      <w:t>模板制作修整</w:t>
                    </w:r>
                  </w:p>
                </w:txbxContent>
              </v:textbox>
            </v:rect>
            <v:rect id="Rectangle 21" o:spid="_x0000_s1035" style="width:1756;height:400;left:2700;position:absolute;top:8480">
              <v:textbox>
                <w:txbxContent>
                  <w:p w:rsidR="00AA18A1" w:rsidRPr="00D32E55" w:rsidP="000A2A2E">
                    <w:pPr>
                      <w:pStyle w:val="Normal0"/>
                      <w:jc w:val="center"/>
                      <w:rPr>
                        <w:sz w:val="24"/>
                        <w:szCs w:val="24"/>
                      </w:rPr>
                    </w:pPr>
                    <w:r>
                      <w:rPr>
                        <w:rFonts w:hint="eastAsia"/>
                        <w:sz w:val="24"/>
                        <w:szCs w:val="24"/>
                      </w:rPr>
                      <w:t>砼</w:t>
                    </w:r>
                    <w:r w:rsidRPr="00D32E55">
                      <w:rPr>
                        <w:rFonts w:hint="eastAsia"/>
                        <w:sz w:val="24"/>
                        <w:szCs w:val="24"/>
                      </w:rPr>
                      <w:t>搅拌、运输</w:t>
                    </w:r>
                  </w:p>
                </w:txbxContent>
              </v:textbox>
            </v:rect>
            <v:rect id="Rectangle 22" o:spid="_x0000_s1036" style="width:1756;height:400;left:8144;position:absolute;top:8480">
              <v:textbox>
                <w:txbxContent>
                  <w:p w:rsidR="00AA18A1" w:rsidRPr="00D32E55" w:rsidP="000A2A2E">
                    <w:pPr>
                      <w:pStyle w:val="Normal0"/>
                      <w:jc w:val="center"/>
                      <w:rPr>
                        <w:sz w:val="24"/>
                        <w:szCs w:val="24"/>
                      </w:rPr>
                    </w:pPr>
                    <w:r w:rsidRPr="00D32E55">
                      <w:rPr>
                        <w:rFonts w:hint="eastAsia"/>
                        <w:sz w:val="24"/>
                        <w:szCs w:val="24"/>
                      </w:rPr>
                      <w:t>试件制作</w:t>
                    </w:r>
                  </w:p>
                </w:txbxContent>
              </v:textbox>
            </v:rect>
            <v:line id="Line 23" o:spid="_x0000_s1037" style="position:absolute" from="4456,7414" to="5334,7414">
              <v:stroke endarrow="block"/>
            </v:line>
            <v:line id="Line 24" o:spid="_x0000_s1038" style="position:absolute" from="4456,8081" to="5334,8081">
              <v:stroke endarrow="block"/>
            </v:line>
            <v:line id="Line 25" o:spid="_x0000_s1039" style="position:absolute" from="4456,8747" to="5334,8747">
              <v:stroke endarrow="block"/>
            </v:line>
            <v:line id="Line 26" o:spid="_x0000_s1040" style="flip:x;position:absolute" from="7090,8747" to="8144,8747">
              <v:stroke endarrow="block"/>
            </v:line>
            <v:line id="Line 27" o:spid="_x0000_s1041" style="position:absolute" from="6212,6881" to="6212,7148">
              <v:stroke endarrow="block"/>
            </v:line>
            <v:line id="Line 28" o:spid="_x0000_s1042" style="position:absolute" from="6212,7548" to="6212,7814">
              <v:stroke endarrow="block"/>
            </v:line>
            <v:line id="Line 29" o:spid="_x0000_s1043" style="position:absolute" from="6212,8214" to="6212,8480">
              <v:stroke endarrow="block"/>
            </v:line>
            <v:line id="Line 30" o:spid="_x0000_s1044" style="position:absolute" from="6212,8880" to="6212,9147">
              <v:stroke endarrow="block"/>
            </v:line>
          </v:group>
        </w:pict>
      </w:r>
    </w:p>
    <w:p w:rsidR="009A0FF6" w:rsidP="00A1627B">
      <w:pPr>
        <w:pStyle w:val="Normal0"/>
        <w:spacing w:before="156" w:beforeLines="50" w:after="156" w:afterLines="50" w:line="480" w:lineRule="exact"/>
        <w:ind w:firstLine="561"/>
        <w:rPr>
          <w:rFonts w:ascii="宋体" w:hAnsi="宋体"/>
          <w:sz w:val="28"/>
          <w:szCs w:val="28"/>
          <w:lang w:eastAsia="zh-CN"/>
        </w:rPr>
      </w:pPr>
    </w:p>
    <w:p w:rsidR="000A2A2E" w:rsidP="00A1627B">
      <w:pPr>
        <w:pStyle w:val="Normal0"/>
        <w:spacing w:before="156" w:beforeLines="50" w:after="156" w:afterLines="50" w:line="520" w:lineRule="exact"/>
        <w:ind w:firstLine="560"/>
        <w:rPr>
          <w:rFonts w:ascii="宋体" w:hAnsi="宋体"/>
          <w:sz w:val="28"/>
          <w:szCs w:val="28"/>
          <w:lang w:eastAsia="zh-CN"/>
        </w:rPr>
      </w:pPr>
    </w:p>
    <w:p w:rsidR="000A2A2E" w:rsidP="00A1627B">
      <w:pPr>
        <w:pStyle w:val="Normal0"/>
        <w:spacing w:before="156" w:beforeLines="50" w:after="156" w:afterLines="50" w:line="520" w:lineRule="exact"/>
        <w:ind w:firstLine="560"/>
        <w:rPr>
          <w:rFonts w:ascii="宋体" w:hAnsi="宋体"/>
          <w:sz w:val="28"/>
          <w:szCs w:val="28"/>
          <w:lang w:eastAsia="zh-CN"/>
        </w:rPr>
      </w:pPr>
    </w:p>
    <w:p w:rsidR="000A2A2E" w:rsidP="00A1627B">
      <w:pPr>
        <w:pStyle w:val="Normal0"/>
        <w:spacing w:before="156" w:beforeLines="50" w:after="156" w:afterLines="50" w:line="520" w:lineRule="exact"/>
        <w:ind w:firstLine="560"/>
        <w:rPr>
          <w:rFonts w:ascii="宋体" w:hAnsi="宋体"/>
          <w:sz w:val="28"/>
          <w:szCs w:val="28"/>
          <w:lang w:eastAsia="zh-CN"/>
        </w:rPr>
      </w:pPr>
    </w:p>
    <w:p w:rsidR="000A2A2E" w:rsidP="00A1627B">
      <w:pPr>
        <w:pStyle w:val="Normal0"/>
        <w:spacing w:before="156" w:beforeLines="50" w:after="156" w:afterLines="50" w:line="520" w:lineRule="exact"/>
        <w:ind w:firstLine="560"/>
        <w:rPr>
          <w:rFonts w:ascii="宋体" w:hAnsi="宋体"/>
          <w:sz w:val="28"/>
          <w:szCs w:val="28"/>
          <w:lang w:eastAsia="zh-CN"/>
        </w:rPr>
      </w:pPr>
    </w:p>
    <w:p w:rsidR="000A2A2E" w:rsidP="00A1627B">
      <w:pPr>
        <w:pStyle w:val="Normal0"/>
        <w:spacing w:before="156" w:beforeLines="50" w:after="156" w:afterLines="50" w:line="520" w:lineRule="exact"/>
        <w:ind w:firstLine="560"/>
        <w:rPr>
          <w:rFonts w:ascii="宋体" w:hAnsi="宋体"/>
          <w:sz w:val="28"/>
          <w:szCs w:val="28"/>
          <w:lang w:eastAsia="zh-CN"/>
        </w:rPr>
      </w:pPr>
    </w:p>
    <w:p w:rsidR="000A2A2E" w:rsidP="00A1627B">
      <w:pPr>
        <w:pStyle w:val="Normal0"/>
        <w:spacing w:before="156" w:beforeLines="50" w:after="156" w:afterLines="50" w:line="520" w:lineRule="exact"/>
        <w:ind w:firstLine="560"/>
        <w:rPr>
          <w:rFonts w:ascii="宋体" w:hAnsi="宋体"/>
          <w:sz w:val="28"/>
          <w:szCs w:val="28"/>
          <w:lang w:eastAsia="zh-CN"/>
        </w:rPr>
      </w:pPr>
    </w:p>
    <w:p w:rsidR="000A2A2E" w:rsidP="00A1627B">
      <w:pPr>
        <w:pStyle w:val="Normal0"/>
        <w:spacing w:before="156" w:beforeLines="50" w:after="156" w:afterLines="50" w:line="520" w:lineRule="exact"/>
        <w:jc w:val="center"/>
        <w:rPr>
          <w:rFonts w:ascii="宋体" w:hAnsi="宋体"/>
          <w:sz w:val="28"/>
          <w:szCs w:val="28"/>
          <w:lang w:eastAsia="zh-CN"/>
        </w:rPr>
      </w:pPr>
      <w:r>
        <w:rPr>
          <w:rFonts w:ascii="宋体" w:hAnsi="宋体" w:hint="eastAsia"/>
          <w:sz w:val="28"/>
          <w:szCs w:val="28"/>
          <w:lang w:eastAsia="zh-CN"/>
        </w:rPr>
        <w:t>墩柱施工工艺流程图</w:t>
      </w:r>
    </w:p>
    <w:p w:rsidR="00474617" w:rsidRPr="0088702D" w:rsidP="0070754E">
      <w:pPr>
        <w:pStyle w:val="Normal0"/>
        <w:spacing w:after="0" w:line="360" w:lineRule="auto"/>
        <w:outlineLvl w:val="1"/>
        <w:rPr>
          <w:rFonts w:ascii="宋体" w:hAnsi="宋体"/>
          <w:b/>
          <w:sz w:val="28"/>
          <w:szCs w:val="28"/>
          <w:lang w:eastAsia="zh-CN"/>
        </w:rPr>
        <w:sectPr w:rsidSect="00BB7DC5">
          <w:type w:val="nextPage"/>
          <w:pgSz w:w="11906" w:h="16838" w:code="9"/>
          <w:pgMar w:top="1304" w:right="1134" w:bottom="1304" w:left="1418" w:header="851" w:footer="992" w:gutter="0"/>
          <w:pgNumType w:start="3"/>
          <w:cols w:space="425"/>
          <w:titlePg w:val="0"/>
          <w:docGrid w:type="linesAndChars" w:linePitch="312"/>
        </w:sectPr>
      </w:pPr>
      <w:bookmarkStart w:id="18" w:name="_Toc478376655"/>
      <w:r>
        <w:rPr>
          <w:rFonts w:ascii="宋体" w:hAnsi="宋体" w:hint="eastAsia"/>
          <w:b/>
          <w:sz w:val="28"/>
          <w:szCs w:val="28"/>
          <w:lang w:eastAsia="zh-CN"/>
        </w:rPr>
        <w:t>6</w:t>
      </w:r>
      <w:r w:rsidRPr="0088702D">
        <w:rPr>
          <w:rFonts w:ascii="宋体" w:hAnsi="宋体" w:hint="eastAsia"/>
          <w:b/>
          <w:sz w:val="28"/>
          <w:szCs w:val="28"/>
          <w:lang w:eastAsia="zh-CN"/>
        </w:rPr>
        <w:t>.2</w:t>
      </w:r>
      <w:r w:rsidRPr="0088702D">
        <w:rPr>
          <w:rFonts w:ascii="宋体" w:hAnsi="宋体" w:hint="eastAsia"/>
          <w:b/>
          <w:sz w:val="28"/>
          <w:szCs w:val="28"/>
          <w:lang w:eastAsia="zh-CN"/>
        </w:rPr>
        <w:t>施工方法</w:t>
      </w:r>
      <w:bookmarkEnd w:id="18"/>
    </w:p>
    <w:p w:rsidR="00474617" w:rsidRPr="0088702D" w:rsidP="00EF17A7">
      <w:pPr>
        <w:pStyle w:val="Normal0"/>
        <w:spacing w:after="0" w:line="360" w:lineRule="auto"/>
        <w:ind w:firstLine="560" w:firstLineChars="200"/>
        <w:outlineLvl w:val="2"/>
        <w:rPr>
          <w:rFonts w:ascii="宋体" w:hAnsi="宋体"/>
          <w:b/>
          <w:sz w:val="28"/>
          <w:szCs w:val="28"/>
          <w:lang w:eastAsia="zh-CN"/>
        </w:rPr>
      </w:pPr>
      <w:r>
        <w:rPr>
          <w:rFonts w:ascii="宋体" w:hAnsi="宋体" w:hint="eastAsia"/>
          <w:b/>
          <w:sz w:val="28"/>
          <w:szCs w:val="28"/>
          <w:lang w:eastAsia="zh-CN"/>
        </w:rPr>
        <w:t>6</w:t>
      </w:r>
      <w:r w:rsidRPr="0088702D">
        <w:rPr>
          <w:rFonts w:ascii="宋体" w:hAnsi="宋体" w:hint="eastAsia"/>
          <w:b/>
          <w:sz w:val="28"/>
          <w:szCs w:val="28"/>
          <w:lang w:eastAsia="zh-CN"/>
        </w:rPr>
        <w:t>.2.</w:t>
      </w:r>
      <w:r w:rsidR="00C5262E">
        <w:rPr>
          <w:rFonts w:ascii="宋体" w:hAnsi="宋体" w:hint="eastAsia"/>
          <w:b/>
          <w:sz w:val="28"/>
          <w:szCs w:val="28"/>
          <w:lang w:eastAsia="zh-CN"/>
        </w:rPr>
        <w:t>1</w:t>
      </w:r>
      <w:r w:rsidRPr="0088702D">
        <w:rPr>
          <w:rFonts w:ascii="宋体" w:hAnsi="宋体" w:hint="eastAsia"/>
          <w:b/>
          <w:sz w:val="28"/>
          <w:szCs w:val="28"/>
          <w:lang w:eastAsia="zh-CN"/>
        </w:rPr>
        <w:t xml:space="preserve"> </w:t>
      </w:r>
      <w:r w:rsidRPr="0088702D">
        <w:rPr>
          <w:rFonts w:ascii="宋体" w:hAnsi="宋体" w:hint="eastAsia"/>
          <w:b/>
          <w:sz w:val="28"/>
          <w:szCs w:val="28"/>
          <w:lang w:eastAsia="zh-CN"/>
        </w:rPr>
        <w:t>测量放样</w:t>
      </w:r>
    </w:p>
    <w:p w:rsidR="00474617" w:rsidRPr="009D7136" w:rsidP="00BB621A">
      <w:pPr>
        <w:pStyle w:val="Normal0"/>
        <w:widowControl w:val="0"/>
        <w:spacing w:after="0" w:line="360" w:lineRule="auto"/>
        <w:ind w:firstLine="561"/>
        <w:rPr>
          <w:rFonts w:ascii="宋体" w:hAnsi="宋体"/>
          <w:sz w:val="28"/>
          <w:szCs w:val="28"/>
          <w:lang w:eastAsia="zh-CN"/>
        </w:rPr>
      </w:pPr>
      <w:r w:rsidRPr="009D7136">
        <w:rPr>
          <w:rFonts w:ascii="宋体" w:hAnsi="宋体" w:hint="eastAsia"/>
          <w:sz w:val="28"/>
          <w:szCs w:val="28"/>
          <w:lang w:eastAsia="zh-CN"/>
        </w:rPr>
        <w:t>使用全站仪放出墩柱中心点作为立模板依据，使用水准仪精确测定设在拟立墩柱模板的位置四周的四个墩柱标高控制点，中心点、标高点应经复核无误，并经测量监理工程师签认后方可交给班组使用。</w:t>
      </w:r>
    </w:p>
    <w:p w:rsidR="00474617" w:rsidRPr="0088702D" w:rsidP="00EF17A7">
      <w:pPr>
        <w:pStyle w:val="Normal0"/>
        <w:spacing w:after="0" w:line="360" w:lineRule="auto"/>
        <w:ind w:firstLine="560" w:firstLineChars="200"/>
        <w:outlineLvl w:val="2"/>
        <w:rPr>
          <w:rFonts w:ascii="宋体" w:hAnsi="宋体"/>
          <w:b/>
          <w:sz w:val="28"/>
          <w:szCs w:val="28"/>
          <w:lang w:eastAsia="zh-CN"/>
        </w:rPr>
      </w:pPr>
      <w:r>
        <w:rPr>
          <w:rFonts w:ascii="宋体" w:hAnsi="宋体" w:hint="eastAsia"/>
          <w:b/>
          <w:sz w:val="28"/>
          <w:szCs w:val="28"/>
          <w:lang w:eastAsia="zh-CN"/>
        </w:rPr>
        <w:t>6</w:t>
      </w:r>
      <w:r w:rsidRPr="0088702D">
        <w:rPr>
          <w:rFonts w:ascii="宋体" w:hAnsi="宋体" w:hint="eastAsia"/>
          <w:b/>
          <w:sz w:val="28"/>
          <w:szCs w:val="28"/>
          <w:lang w:eastAsia="zh-CN"/>
        </w:rPr>
        <w:t>.2.</w:t>
      </w:r>
      <w:r w:rsidR="00C5262E">
        <w:rPr>
          <w:rFonts w:ascii="宋体" w:hAnsi="宋体" w:hint="eastAsia"/>
          <w:b/>
          <w:sz w:val="28"/>
          <w:szCs w:val="28"/>
          <w:lang w:eastAsia="zh-CN"/>
        </w:rPr>
        <w:t>2</w:t>
      </w:r>
      <w:r w:rsidRPr="0088702D">
        <w:rPr>
          <w:rFonts w:ascii="宋体" w:hAnsi="宋体" w:hint="eastAsia"/>
          <w:b/>
          <w:sz w:val="28"/>
          <w:szCs w:val="28"/>
          <w:lang w:eastAsia="zh-CN"/>
        </w:rPr>
        <w:t>钢筋加工及安装</w:t>
      </w:r>
    </w:p>
    <w:p w:rsidR="00474617" w:rsidRPr="009D7136" w:rsidP="00BB621A">
      <w:pPr>
        <w:pStyle w:val="Normal0"/>
        <w:widowControl w:val="0"/>
        <w:spacing w:after="0" w:line="360" w:lineRule="auto"/>
        <w:ind w:firstLine="561"/>
        <w:rPr>
          <w:rFonts w:ascii="宋体" w:hAnsi="宋体"/>
          <w:sz w:val="28"/>
          <w:szCs w:val="28"/>
          <w:lang w:eastAsia="zh-CN"/>
        </w:rPr>
      </w:pPr>
      <w:r w:rsidRPr="009D7136">
        <w:rPr>
          <w:rFonts w:ascii="宋体" w:hAnsi="宋体" w:hint="eastAsia"/>
          <w:sz w:val="28"/>
          <w:szCs w:val="28"/>
          <w:lang w:eastAsia="zh-CN"/>
        </w:rPr>
        <w:t>墩柱施工涉及钢筋有Ф</w:t>
      </w:r>
      <w:r w:rsidRPr="009D7136">
        <w:rPr>
          <w:rFonts w:ascii="宋体" w:hAnsi="宋体" w:hint="eastAsia"/>
          <w:sz w:val="28"/>
          <w:szCs w:val="28"/>
          <w:lang w:eastAsia="zh-CN"/>
        </w:rPr>
        <w:t>28</w:t>
      </w:r>
      <w:r w:rsidRPr="009D7136">
        <w:rPr>
          <w:rFonts w:ascii="宋体" w:hAnsi="宋体" w:hint="eastAsia"/>
          <w:sz w:val="28"/>
          <w:szCs w:val="28"/>
          <w:lang w:eastAsia="zh-CN"/>
        </w:rPr>
        <w:t>、Ф</w:t>
      </w:r>
      <w:r w:rsidRPr="009D7136">
        <w:rPr>
          <w:rFonts w:ascii="宋体" w:hAnsi="宋体" w:hint="eastAsia"/>
          <w:sz w:val="28"/>
          <w:szCs w:val="28"/>
          <w:lang w:eastAsia="zh-CN"/>
        </w:rPr>
        <w:t>25</w:t>
      </w:r>
      <w:r w:rsidRPr="009D7136">
        <w:rPr>
          <w:rFonts w:ascii="宋体" w:hAnsi="宋体" w:hint="eastAsia"/>
          <w:sz w:val="28"/>
          <w:szCs w:val="28"/>
          <w:lang w:eastAsia="zh-CN"/>
        </w:rPr>
        <w:t>、Ф</w:t>
      </w:r>
      <w:r w:rsidRPr="009D7136">
        <w:rPr>
          <w:rFonts w:ascii="宋体" w:hAnsi="宋体" w:hint="eastAsia"/>
          <w:sz w:val="28"/>
          <w:szCs w:val="28"/>
          <w:lang w:eastAsia="zh-CN"/>
        </w:rPr>
        <w:t>12</w:t>
      </w:r>
      <w:r w:rsidRPr="009D7136">
        <w:rPr>
          <w:rFonts w:ascii="宋体" w:hAnsi="宋体" w:hint="eastAsia"/>
          <w:sz w:val="28"/>
          <w:szCs w:val="28"/>
          <w:lang w:eastAsia="zh-CN"/>
        </w:rPr>
        <w:t>、Ф</w:t>
      </w:r>
      <w:r w:rsidRPr="009D7136">
        <w:rPr>
          <w:rFonts w:ascii="宋体" w:hAnsi="宋体" w:hint="eastAsia"/>
          <w:sz w:val="28"/>
          <w:szCs w:val="28"/>
          <w:lang w:eastAsia="zh-CN"/>
        </w:rPr>
        <w:t>10</w:t>
      </w:r>
      <w:r w:rsidR="00C5262E">
        <w:rPr>
          <w:rFonts w:ascii="宋体" w:hAnsi="宋体" w:hint="eastAsia"/>
          <w:sz w:val="28"/>
          <w:szCs w:val="28"/>
          <w:lang w:eastAsia="zh-CN"/>
        </w:rPr>
        <w:t>共四种，钢筋直径大于等于25mmm的采用机械连接。</w:t>
      </w:r>
    </w:p>
    <w:p w:rsidR="009A0FF6" w:rsidP="00BB621A">
      <w:pPr>
        <w:pStyle w:val="Normal0"/>
        <w:widowControl w:val="0"/>
        <w:spacing w:after="0" w:line="360" w:lineRule="auto"/>
        <w:ind w:firstLine="561"/>
        <w:rPr>
          <w:rFonts w:ascii="宋体" w:hAnsi="宋体"/>
          <w:sz w:val="28"/>
          <w:szCs w:val="28"/>
          <w:lang w:eastAsia="zh-CN"/>
        </w:rPr>
      </w:pPr>
      <w:r w:rsidRPr="009D7136">
        <w:rPr>
          <w:rFonts w:ascii="宋体" w:hAnsi="宋体" w:hint="eastAsia"/>
          <w:sz w:val="28"/>
          <w:szCs w:val="28"/>
          <w:lang w:eastAsia="zh-CN"/>
        </w:rPr>
        <w:t>钢材应有出厂质量证明书或试验报告单，每捆（盘）均应有标示牌，进场钢材应按批号及直径分批验收，并按规定抽样试验，合格后方可入库。不同批次、规格的钢筋应立标签或挂牌分区堆放，场地四周要有排水措施，避免钢筋锈蚀和污</w:t>
      </w:r>
      <w:r w:rsidRPr="009D7136">
        <w:rPr>
          <w:rFonts w:ascii="宋体" w:hAnsi="宋体" w:hint="eastAsia"/>
          <w:sz w:val="28"/>
          <w:szCs w:val="28"/>
          <w:lang w:eastAsia="zh-CN"/>
        </w:rPr>
        <w:t>染。</w:t>
      </w:r>
    </w:p>
    <w:p w:rsidR="00474617" w:rsidRPr="009D7136" w:rsidP="00BB621A">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钢筋在进行</w:t>
      </w:r>
      <w:r w:rsidRPr="009D7136">
        <w:rPr>
          <w:rFonts w:ascii="宋体" w:hAnsi="宋体" w:hint="eastAsia"/>
          <w:sz w:val="28"/>
          <w:szCs w:val="28"/>
          <w:lang w:eastAsia="zh-CN"/>
        </w:rPr>
        <w:t>切断前应根据配料单检查核对钢筋的规格、尺寸、根数是否正确，根据原材料长度，将同规格的钢筋按不同长度进行长短搭配，统筹排料，先截长料，后截短料，以尽量减少浪费。钢筋的断料尺寸应准确，其允许偏差为±</w:t>
      </w:r>
      <w:r w:rsidRPr="009D7136">
        <w:rPr>
          <w:rFonts w:ascii="宋体" w:hAnsi="宋体" w:hint="eastAsia"/>
          <w:sz w:val="28"/>
          <w:szCs w:val="28"/>
          <w:lang w:eastAsia="zh-CN"/>
        </w:rPr>
        <w:t>10mm</w:t>
      </w:r>
      <w:r w:rsidRPr="009D7136">
        <w:rPr>
          <w:rFonts w:ascii="宋体" w:hAnsi="宋体" w:hint="eastAsia"/>
          <w:sz w:val="28"/>
          <w:szCs w:val="28"/>
          <w:lang w:eastAsia="zh-CN"/>
        </w:rPr>
        <w:t>，钢筋的断口不得有马蹄形、起弯、劈裂等现象。</w:t>
      </w:r>
    </w:p>
    <w:p w:rsidR="00E71D25" w:rsidP="00BB621A">
      <w:pPr>
        <w:pStyle w:val="Normal0"/>
        <w:widowControl w:val="0"/>
        <w:spacing w:after="0" w:line="360" w:lineRule="auto"/>
        <w:ind w:firstLine="561"/>
        <w:rPr>
          <w:rFonts w:ascii="宋体" w:hAnsi="宋体"/>
          <w:sz w:val="28"/>
          <w:szCs w:val="28"/>
          <w:lang w:eastAsia="zh-CN"/>
        </w:rPr>
      </w:pPr>
      <w:r w:rsidRPr="009D7136">
        <w:rPr>
          <w:rFonts w:ascii="宋体" w:hAnsi="宋体" w:hint="eastAsia"/>
          <w:sz w:val="28"/>
          <w:szCs w:val="28"/>
          <w:lang w:eastAsia="zh-CN"/>
        </w:rPr>
        <w:t>下料前应对施工图中各种规格的钢筋长度和数量进行认真核对，对钢筋进行调直、除锈处理。钢筋在下料切断前，应遵循长短搭配、统筹排料和减少损耗的原则进行配料计算，并预先确定各种形状钢筋下料长度调整值。在成批进行钢筋弯曲操作前，应做各种类型弯曲钢筋段的样板，</w:t>
      </w:r>
      <w:r w:rsidRPr="009D7136">
        <w:rPr>
          <w:rFonts w:ascii="宋体" w:hAnsi="宋体" w:hint="eastAsia"/>
          <w:sz w:val="28"/>
          <w:szCs w:val="28"/>
          <w:lang w:eastAsia="zh-CN"/>
        </w:rPr>
        <w:t>试弯一根后检查其弯曲形状、尺寸是否与设计要求相符</w:t>
      </w:r>
      <w:r w:rsidR="009A0FF6">
        <w:rPr>
          <w:rFonts w:ascii="宋体" w:hAnsi="宋体" w:hint="eastAsia"/>
          <w:sz w:val="28"/>
          <w:szCs w:val="28"/>
          <w:lang w:eastAsia="zh-CN"/>
        </w:rPr>
        <w:t>。对钢筋焊接及机械连接应先进行取样试验，符合设计及规范要求后方可大批量生产。</w:t>
      </w:r>
    </w:p>
    <w:p w:rsidR="00ED46FE" w:rsidRPr="00E71D25" w:rsidP="006108EA">
      <w:pPr>
        <w:pStyle w:val="Normal0"/>
        <w:widowControl w:val="0"/>
        <w:spacing w:after="0" w:line="360" w:lineRule="auto"/>
        <w:ind w:firstLine="561"/>
        <w:rPr>
          <w:rFonts w:ascii="宋体" w:hAnsi="宋体"/>
          <w:sz w:val="28"/>
          <w:szCs w:val="28"/>
          <w:lang w:eastAsia="zh-CN"/>
        </w:rPr>
        <w:sectPr w:rsidSect="00BB7DC5">
          <w:type w:val="nextPage"/>
          <w:pgSz w:w="11906" w:h="16838" w:code="9"/>
          <w:pgMar w:top="1304" w:right="1134" w:bottom="1304" w:left="1418" w:header="851" w:footer="992" w:gutter="0"/>
          <w:pgNumType w:start="4"/>
          <w:cols w:space="425"/>
          <w:titlePg w:val="0"/>
          <w:docGrid w:type="linesAndChars" w:linePitch="312"/>
        </w:sectPr>
      </w:pPr>
      <w:r w:rsidRPr="009D7136">
        <w:rPr>
          <w:rFonts w:ascii="宋体" w:hAnsi="宋体" w:hint="eastAsia"/>
          <w:sz w:val="28"/>
          <w:szCs w:val="28"/>
          <w:lang w:eastAsia="zh-CN"/>
        </w:rPr>
        <w:t>每根墩柱内应注意预埋一根Ф</w:t>
      </w:r>
      <w:r w:rsidRPr="009D7136">
        <w:rPr>
          <w:rFonts w:ascii="宋体" w:hAnsi="宋体" w:hint="eastAsia"/>
          <w:sz w:val="28"/>
          <w:szCs w:val="28"/>
          <w:lang w:eastAsia="zh-CN"/>
        </w:rPr>
        <w:t>1</w:t>
      </w:r>
      <w:r>
        <w:rPr>
          <w:rFonts w:ascii="宋体" w:hAnsi="宋体" w:hint="eastAsia"/>
          <w:sz w:val="28"/>
          <w:szCs w:val="28"/>
          <w:lang w:eastAsia="zh-CN"/>
        </w:rPr>
        <w:t>10</w:t>
      </w:r>
      <w:r w:rsidRPr="009D7136">
        <w:rPr>
          <w:rFonts w:ascii="宋体" w:hAnsi="宋体" w:hint="eastAsia"/>
          <w:sz w:val="28"/>
          <w:szCs w:val="28"/>
          <w:lang w:eastAsia="zh-CN"/>
        </w:rPr>
        <w:t>的</w:t>
      </w:r>
      <w:r w:rsidRPr="009D7136">
        <w:rPr>
          <w:rFonts w:ascii="宋体" w:hAnsi="宋体" w:hint="eastAsia"/>
          <w:sz w:val="28"/>
          <w:szCs w:val="28"/>
          <w:lang w:eastAsia="zh-CN"/>
        </w:rPr>
        <w:t>PVC</w:t>
      </w:r>
      <w:r w:rsidRPr="009D7136">
        <w:rPr>
          <w:rFonts w:ascii="宋体" w:hAnsi="宋体" w:hint="eastAsia"/>
          <w:sz w:val="28"/>
          <w:szCs w:val="28"/>
          <w:lang w:eastAsia="zh-CN"/>
        </w:rPr>
        <w:t>管，预埋方向为顺桥向。立柱钢筋绑扎后，四周均匀绑好水泥垫块，以保证保护层厚度。立模之前，</w:t>
      </w:r>
      <w:r>
        <w:rPr>
          <w:rFonts w:ascii="宋体" w:hAnsi="宋体" w:hint="eastAsia"/>
          <w:sz w:val="28"/>
          <w:szCs w:val="28"/>
          <w:lang w:eastAsia="zh-CN"/>
        </w:rPr>
        <w:t>报</w:t>
      </w:r>
      <w:r w:rsidRPr="009D7136">
        <w:rPr>
          <w:rFonts w:ascii="宋体" w:hAnsi="宋体" w:hint="eastAsia"/>
          <w:sz w:val="28"/>
          <w:szCs w:val="28"/>
          <w:lang w:eastAsia="zh-CN"/>
        </w:rPr>
        <w:t>请</w:t>
      </w:r>
    </w:p>
    <w:p w:rsidR="00ED46FE" w:rsidRPr="00E71D25" w:rsidP="006108EA">
      <w:pPr>
        <w:pStyle w:val="Normal0"/>
        <w:widowControl w:val="0"/>
        <w:spacing w:after="0" w:line="360" w:lineRule="auto"/>
        <w:ind w:firstLine="561"/>
        <w:rPr>
          <w:rFonts w:ascii="宋体" w:hAnsi="宋体"/>
          <w:sz w:val="28"/>
          <w:szCs w:val="28"/>
          <w:lang w:eastAsia="zh-CN"/>
        </w:rPr>
      </w:pPr>
      <w:r w:rsidRPr="009D7136">
        <w:rPr>
          <w:rFonts w:ascii="宋体" w:hAnsi="宋体" w:hint="eastAsia"/>
          <w:sz w:val="28"/>
          <w:szCs w:val="28"/>
          <w:lang w:eastAsia="zh-CN"/>
        </w:rPr>
        <w:t>监理工程师验收。</w:t>
      </w:r>
    </w:p>
    <w:p w:rsidR="00474617" w:rsidRPr="0088702D" w:rsidP="00EF17A7">
      <w:pPr>
        <w:pStyle w:val="Normal0"/>
        <w:spacing w:after="0" w:line="360" w:lineRule="auto"/>
        <w:ind w:firstLine="560" w:firstLineChars="200"/>
        <w:outlineLvl w:val="2"/>
        <w:rPr>
          <w:rFonts w:ascii="宋体" w:hAnsi="宋体"/>
          <w:b/>
          <w:sz w:val="28"/>
          <w:szCs w:val="28"/>
          <w:lang w:eastAsia="zh-CN"/>
        </w:rPr>
      </w:pPr>
      <w:r>
        <w:rPr>
          <w:rFonts w:ascii="宋体" w:hAnsi="宋体" w:hint="eastAsia"/>
          <w:b/>
          <w:sz w:val="28"/>
          <w:szCs w:val="28"/>
          <w:lang w:eastAsia="zh-CN"/>
        </w:rPr>
        <w:t>6</w:t>
      </w:r>
      <w:r w:rsidRPr="0088702D">
        <w:rPr>
          <w:rFonts w:ascii="宋体" w:hAnsi="宋体" w:hint="eastAsia"/>
          <w:b/>
          <w:sz w:val="28"/>
          <w:szCs w:val="28"/>
          <w:lang w:eastAsia="zh-CN"/>
        </w:rPr>
        <w:t>.2.</w:t>
      </w:r>
      <w:r>
        <w:rPr>
          <w:rFonts w:ascii="宋体" w:hAnsi="宋体" w:hint="eastAsia"/>
          <w:b/>
          <w:sz w:val="28"/>
          <w:szCs w:val="28"/>
          <w:lang w:eastAsia="zh-CN"/>
        </w:rPr>
        <w:t>3</w:t>
      </w:r>
      <w:r w:rsidRPr="0088702D">
        <w:rPr>
          <w:rFonts w:ascii="宋体" w:hAnsi="宋体" w:hint="eastAsia"/>
          <w:b/>
          <w:sz w:val="28"/>
          <w:szCs w:val="28"/>
          <w:lang w:eastAsia="zh-CN"/>
        </w:rPr>
        <w:t xml:space="preserve"> </w:t>
      </w:r>
      <w:r w:rsidRPr="0088702D">
        <w:rPr>
          <w:rFonts w:ascii="宋体" w:hAnsi="宋体" w:hint="eastAsia"/>
          <w:b/>
          <w:sz w:val="28"/>
          <w:szCs w:val="28"/>
          <w:lang w:eastAsia="zh-CN"/>
        </w:rPr>
        <w:t>墩柱模板安装</w:t>
      </w:r>
    </w:p>
    <w:p w:rsidR="00474617" w:rsidRPr="009A0FF6" w:rsidP="00BB621A">
      <w:pPr>
        <w:pStyle w:val="Normal0"/>
        <w:widowControl w:val="0"/>
        <w:spacing w:after="0" w:line="360" w:lineRule="auto"/>
        <w:ind w:firstLine="561"/>
        <w:rPr>
          <w:rFonts w:ascii="宋体" w:hAnsi="宋体"/>
          <w:sz w:val="28"/>
          <w:szCs w:val="28"/>
          <w:lang w:eastAsia="zh-CN"/>
        </w:rPr>
      </w:pPr>
      <w:r w:rsidRPr="009D7136">
        <w:rPr>
          <w:rFonts w:ascii="宋体" w:hAnsi="宋体" w:hint="eastAsia"/>
          <w:sz w:val="28"/>
          <w:szCs w:val="28"/>
          <w:lang w:eastAsia="zh-CN"/>
        </w:rPr>
        <w:t>本桥桥墩立柱模板采用定型钢模板，使用电动钢丝刷进行模板除锈，除锈后及时进行涂抹脱模剂。</w:t>
      </w:r>
      <w:r w:rsidRPr="009D7136" w:rsidR="009A0FF6">
        <w:rPr>
          <w:rFonts w:ascii="宋体" w:hAnsi="宋体" w:hint="eastAsia"/>
          <w:sz w:val="28"/>
          <w:szCs w:val="28"/>
          <w:lang w:eastAsia="zh-CN"/>
        </w:rPr>
        <w:t>模板所用脱</w:t>
      </w:r>
      <w:r w:rsidR="009A0FF6">
        <w:rPr>
          <w:rFonts w:ascii="宋体" w:hAnsi="宋体" w:hint="eastAsia"/>
          <w:sz w:val="28"/>
          <w:szCs w:val="28"/>
          <w:lang w:eastAsia="zh-CN"/>
        </w:rPr>
        <w:t>模剂必须为优质脱模剂，不得影响混凝土外观，可用优质机、液压油等。脱模剂必须均匀，涂抹完毕应用干净抹布将余油拭净。</w:t>
      </w:r>
    </w:p>
    <w:p w:rsidR="00474617" w:rsidRPr="009D7136" w:rsidP="00BB621A">
      <w:pPr>
        <w:pStyle w:val="Normal0"/>
        <w:widowControl w:val="0"/>
        <w:spacing w:after="0" w:line="360" w:lineRule="auto"/>
        <w:ind w:firstLine="561"/>
        <w:rPr>
          <w:rFonts w:ascii="宋体" w:hAnsi="宋体"/>
          <w:sz w:val="28"/>
          <w:szCs w:val="28"/>
          <w:lang w:eastAsia="zh-CN"/>
        </w:rPr>
      </w:pPr>
      <w:r w:rsidRPr="009D7136">
        <w:rPr>
          <w:rFonts w:ascii="宋体" w:hAnsi="宋体" w:hint="eastAsia"/>
          <w:sz w:val="28"/>
          <w:szCs w:val="28"/>
          <w:lang w:eastAsia="zh-CN"/>
        </w:rPr>
        <w:t>使用吊车、人工配合安装墩柱模板，安装时根据放样出的墩柱中心点在墩柱钢筋底部焊十字钢筋作为模板平面定位的间接依据；用砂浆将拟立墩柱模板处找平。用吊车将模板依次吊立在钢筋笼周围拼装在一起，尽量精确定位，上好拧紧连接两块模板的螺栓。作业人员进入墩柱模板内，用墩柱中心点尺量检查模板底部对中情况。采用吊垂球对准墩柱中心放样点结合尺量检查模板上口位置定位情况。同时吊垂球初步检查模板的垂直度。如有偏差，吊车配</w:t>
      </w:r>
      <w:r w:rsidRPr="009D7136">
        <w:rPr>
          <w:rFonts w:ascii="宋体" w:hAnsi="宋体" w:hint="eastAsia"/>
          <w:sz w:val="28"/>
          <w:szCs w:val="28"/>
          <w:lang w:eastAsia="zh-CN"/>
        </w:rPr>
        <w:t>合使用钢钎撬动模板调整位置。直至平面位置及垂直度符合规范要求。</w:t>
      </w:r>
    </w:p>
    <w:p w:rsidR="00474617" w:rsidRPr="009D7136" w:rsidP="00BB621A">
      <w:pPr>
        <w:pStyle w:val="Normal0"/>
        <w:widowControl w:val="0"/>
        <w:spacing w:after="0" w:line="360" w:lineRule="auto"/>
        <w:ind w:firstLine="561"/>
        <w:rPr>
          <w:rFonts w:ascii="宋体" w:hAnsi="宋体"/>
          <w:sz w:val="28"/>
          <w:szCs w:val="28"/>
          <w:lang w:eastAsia="zh-CN"/>
        </w:rPr>
      </w:pPr>
      <w:r w:rsidRPr="009D7136">
        <w:rPr>
          <w:rFonts w:ascii="宋体" w:hAnsi="宋体" w:hint="eastAsia"/>
          <w:sz w:val="28"/>
          <w:szCs w:val="28"/>
          <w:lang w:eastAsia="zh-CN"/>
        </w:rPr>
        <w:t>模板垂直度控制措施：施工班组模板定位完成后，报项目部测量</w:t>
      </w:r>
      <w:r w:rsidR="00ED46FE">
        <w:rPr>
          <w:rFonts w:ascii="宋体" w:hAnsi="宋体" w:hint="eastAsia"/>
          <w:sz w:val="28"/>
          <w:szCs w:val="28"/>
          <w:lang w:eastAsia="zh-CN"/>
        </w:rPr>
        <w:t>班</w:t>
      </w:r>
      <w:r w:rsidRPr="009D7136">
        <w:rPr>
          <w:rFonts w:ascii="宋体" w:hAnsi="宋体" w:hint="eastAsia"/>
          <w:sz w:val="28"/>
          <w:szCs w:val="28"/>
          <w:lang w:eastAsia="zh-CN"/>
        </w:rPr>
        <w:t>使用全站仪在墩柱模板上口放样出十字交叉（同一墩墩柱连线方向和墩柱连线垂直线方向）的四个检查点，作为检查墩柱模板偏位、垂直度的依据。实测实量墩柱模板偏位情况，并计算墩柱模板垂直度，交质</w:t>
      </w:r>
      <w:r w:rsidR="00ED46FE">
        <w:rPr>
          <w:rFonts w:ascii="宋体" w:hAnsi="宋体" w:hint="eastAsia"/>
          <w:sz w:val="28"/>
          <w:szCs w:val="28"/>
          <w:lang w:eastAsia="zh-CN"/>
        </w:rPr>
        <w:t>检</w:t>
      </w:r>
      <w:r w:rsidRPr="009D7136">
        <w:rPr>
          <w:rFonts w:ascii="宋体" w:hAnsi="宋体" w:hint="eastAsia"/>
          <w:sz w:val="28"/>
          <w:szCs w:val="28"/>
          <w:lang w:eastAsia="zh-CN"/>
        </w:rPr>
        <w:t>工程师作为墩柱模板立模是否合格、能否进行下道工序的依据。</w:t>
      </w:r>
    </w:p>
    <w:p w:rsidR="009A0FF6" w:rsidRPr="009D7136" w:rsidP="00BB621A">
      <w:pPr>
        <w:pStyle w:val="Normal0"/>
        <w:widowControl w:val="0"/>
        <w:spacing w:after="0" w:line="360" w:lineRule="auto"/>
        <w:ind w:firstLine="561"/>
        <w:rPr>
          <w:rFonts w:ascii="宋体" w:hAnsi="宋体"/>
          <w:sz w:val="28"/>
          <w:szCs w:val="28"/>
          <w:lang w:eastAsia="zh-CN"/>
        </w:rPr>
      </w:pPr>
      <w:r w:rsidRPr="009D7136">
        <w:rPr>
          <w:rFonts w:ascii="宋体" w:hAnsi="宋体" w:hint="eastAsia"/>
          <w:sz w:val="28"/>
          <w:szCs w:val="28"/>
          <w:lang w:eastAsia="zh-CN"/>
        </w:rPr>
        <w:t>模板接缝处理：</w:t>
      </w:r>
      <w:r w:rsidRPr="009D7136">
        <w:rPr>
          <w:rFonts w:ascii="宋体" w:hAnsi="宋体" w:hint="eastAsia"/>
          <w:sz w:val="28"/>
          <w:szCs w:val="28"/>
          <w:lang w:eastAsia="zh-CN"/>
        </w:rPr>
        <w:t>模板竖、横缝应嵌入泡沫胶或橡胶条，防止漏浆。模板底堵漏砂浆不得超过钢筋，更不能污染柱头</w:t>
      </w:r>
      <w:r w:rsidR="00D24E65">
        <w:rPr>
          <w:rFonts w:ascii="宋体" w:hAnsi="宋体" w:hint="eastAsia"/>
          <w:sz w:val="28"/>
          <w:szCs w:val="28"/>
          <w:lang w:eastAsia="zh-CN"/>
        </w:rPr>
        <w:t>。</w:t>
      </w:r>
    </w:p>
    <w:p w:rsidR="00474617" w:rsidRPr="0088702D" w:rsidP="00EF17A7">
      <w:pPr>
        <w:pStyle w:val="Normal0"/>
        <w:spacing w:after="0" w:line="360" w:lineRule="auto"/>
        <w:ind w:firstLine="560" w:firstLineChars="200"/>
        <w:outlineLvl w:val="2"/>
        <w:rPr>
          <w:rFonts w:ascii="宋体" w:hAnsi="宋体"/>
          <w:b/>
          <w:sz w:val="28"/>
          <w:szCs w:val="28"/>
          <w:lang w:eastAsia="zh-CN"/>
        </w:rPr>
      </w:pPr>
      <w:r>
        <w:rPr>
          <w:rFonts w:ascii="宋体" w:hAnsi="宋体" w:hint="eastAsia"/>
          <w:b/>
          <w:sz w:val="28"/>
          <w:szCs w:val="28"/>
          <w:lang w:eastAsia="zh-CN"/>
        </w:rPr>
        <w:t>6</w:t>
      </w:r>
      <w:r w:rsidRPr="0088702D">
        <w:rPr>
          <w:rFonts w:ascii="宋体" w:hAnsi="宋体" w:hint="eastAsia"/>
          <w:b/>
          <w:sz w:val="28"/>
          <w:szCs w:val="28"/>
          <w:lang w:eastAsia="zh-CN"/>
        </w:rPr>
        <w:t>.2.</w:t>
      </w:r>
      <w:r>
        <w:rPr>
          <w:rFonts w:ascii="宋体" w:hAnsi="宋体" w:hint="eastAsia"/>
          <w:b/>
          <w:sz w:val="28"/>
          <w:szCs w:val="28"/>
          <w:lang w:eastAsia="zh-CN"/>
        </w:rPr>
        <w:t>4</w:t>
      </w:r>
      <w:r>
        <w:rPr>
          <w:rFonts w:ascii="宋体" w:hAnsi="宋体" w:hint="eastAsia"/>
          <w:b/>
          <w:sz w:val="28"/>
          <w:szCs w:val="28"/>
          <w:lang w:eastAsia="zh-CN"/>
        </w:rPr>
        <w:t>墩柱</w:t>
      </w:r>
      <w:r w:rsidRPr="0088702D">
        <w:rPr>
          <w:rFonts w:ascii="宋体" w:hAnsi="宋体" w:hint="eastAsia"/>
          <w:b/>
          <w:sz w:val="28"/>
          <w:szCs w:val="28"/>
          <w:lang w:eastAsia="zh-CN"/>
        </w:rPr>
        <w:t>浇筑砼</w:t>
      </w:r>
    </w:p>
    <w:p w:rsidR="00474617" w:rsidRPr="009D7136" w:rsidP="00BB621A">
      <w:pPr>
        <w:pStyle w:val="Normal0"/>
        <w:widowControl w:val="0"/>
        <w:spacing w:after="0" w:line="360" w:lineRule="auto"/>
        <w:ind w:firstLine="561"/>
        <w:rPr>
          <w:rFonts w:ascii="宋体" w:hAnsi="宋体"/>
          <w:sz w:val="28"/>
          <w:szCs w:val="28"/>
          <w:lang w:eastAsia="zh-CN"/>
        </w:rPr>
        <w:sectPr w:rsidSect="00BB7DC5">
          <w:type w:val="nextPage"/>
          <w:pgSz w:w="11906" w:h="16838" w:code="9"/>
          <w:pgMar w:top="1304" w:right="1134" w:bottom="1304" w:left="1418" w:header="851" w:footer="992" w:gutter="0"/>
          <w:pgNumType w:start="5"/>
          <w:cols w:space="425"/>
          <w:titlePg w:val="0"/>
          <w:docGrid w:type="linesAndChars" w:linePitch="312"/>
        </w:sectPr>
      </w:pPr>
      <w:r w:rsidRPr="009D7136">
        <w:rPr>
          <w:rFonts w:ascii="宋体" w:hAnsi="宋体" w:hint="eastAsia"/>
          <w:sz w:val="28"/>
          <w:szCs w:val="28"/>
          <w:lang w:eastAsia="zh-CN"/>
        </w:rPr>
        <w:t>使用</w:t>
      </w:r>
      <w:r w:rsidRPr="009D7136">
        <w:rPr>
          <w:rFonts w:ascii="宋体" w:hAnsi="宋体" w:hint="eastAsia"/>
          <w:sz w:val="28"/>
          <w:szCs w:val="28"/>
          <w:lang w:eastAsia="zh-CN"/>
        </w:rPr>
        <w:t>20t</w:t>
      </w:r>
      <w:r w:rsidRPr="009D7136">
        <w:rPr>
          <w:rFonts w:ascii="宋体" w:hAnsi="宋体" w:hint="eastAsia"/>
          <w:sz w:val="28"/>
          <w:szCs w:val="28"/>
          <w:lang w:eastAsia="zh-CN"/>
        </w:rPr>
        <w:t>汽车吊、料斗进行砼垂直运输，在墩柱模板上口用钢管搭设平台放置漏斗，漏斗下设串筒下落砼，保证自由倾落高度不超过</w:t>
      </w:r>
      <w:r w:rsidRPr="009D7136">
        <w:rPr>
          <w:rFonts w:ascii="宋体" w:hAnsi="宋体" w:hint="eastAsia"/>
          <w:sz w:val="28"/>
          <w:szCs w:val="28"/>
          <w:lang w:eastAsia="zh-CN"/>
        </w:rPr>
        <w:t>2m</w:t>
      </w:r>
      <w:r w:rsidRPr="009D7136">
        <w:rPr>
          <w:rFonts w:ascii="宋体" w:hAnsi="宋体" w:hint="eastAsia"/>
          <w:sz w:val="28"/>
          <w:szCs w:val="28"/>
          <w:lang w:eastAsia="zh-CN"/>
        </w:rPr>
        <w:t>。</w:t>
      </w:r>
    </w:p>
    <w:p w:rsidR="00474617" w:rsidRPr="009D7136" w:rsidP="00BB621A">
      <w:pPr>
        <w:pStyle w:val="Normal0"/>
        <w:widowControl w:val="0"/>
        <w:spacing w:after="0" w:line="360" w:lineRule="auto"/>
        <w:ind w:firstLine="561"/>
        <w:rPr>
          <w:rFonts w:ascii="宋体" w:hAnsi="宋体"/>
          <w:sz w:val="28"/>
          <w:szCs w:val="28"/>
          <w:lang w:eastAsia="zh-CN"/>
        </w:rPr>
      </w:pPr>
      <w:r w:rsidRPr="009D7136">
        <w:rPr>
          <w:rFonts w:ascii="宋体" w:hAnsi="宋体" w:hint="eastAsia"/>
          <w:sz w:val="28"/>
          <w:szCs w:val="28"/>
          <w:lang w:eastAsia="zh-CN"/>
        </w:rPr>
        <w:t>自下而上顺序水平分层浇筑墩柱砼，每层厚度不超过</w:t>
      </w:r>
      <w:r w:rsidRPr="009D7136">
        <w:rPr>
          <w:rFonts w:ascii="宋体" w:hAnsi="宋体" w:hint="eastAsia"/>
          <w:sz w:val="28"/>
          <w:szCs w:val="28"/>
          <w:lang w:eastAsia="zh-CN"/>
        </w:rPr>
        <w:t>30cm</w:t>
      </w:r>
      <w:r w:rsidRPr="009D7136">
        <w:rPr>
          <w:rFonts w:ascii="宋体" w:hAnsi="宋体" w:hint="eastAsia"/>
          <w:sz w:val="28"/>
          <w:szCs w:val="28"/>
          <w:lang w:eastAsia="zh-CN"/>
        </w:rPr>
        <w:t>，插入式振动器依次振捣密实。移动间距不应超过振捣器作用半径的</w:t>
      </w:r>
      <w:r w:rsidRPr="009D7136">
        <w:rPr>
          <w:rFonts w:ascii="宋体" w:hAnsi="宋体" w:hint="eastAsia"/>
          <w:sz w:val="28"/>
          <w:szCs w:val="28"/>
          <w:lang w:eastAsia="zh-CN"/>
        </w:rPr>
        <w:t>1.5</w:t>
      </w:r>
      <w:r w:rsidRPr="009D7136">
        <w:rPr>
          <w:rFonts w:ascii="宋体" w:hAnsi="宋体" w:hint="eastAsia"/>
          <w:sz w:val="28"/>
          <w:szCs w:val="28"/>
          <w:lang w:eastAsia="zh-CN"/>
        </w:rPr>
        <w:t>倍，与钢模保持</w:t>
      </w:r>
      <w:r w:rsidRPr="009D7136">
        <w:rPr>
          <w:rFonts w:ascii="宋体" w:hAnsi="宋体" w:hint="eastAsia"/>
          <w:sz w:val="28"/>
          <w:szCs w:val="28"/>
          <w:lang w:eastAsia="zh-CN"/>
        </w:rPr>
        <w:t>50</w:t>
      </w:r>
      <w:r w:rsidRPr="009D7136">
        <w:rPr>
          <w:rFonts w:ascii="宋体" w:hAnsi="宋体" w:hint="eastAsia"/>
          <w:sz w:val="28"/>
          <w:szCs w:val="28"/>
          <w:lang w:eastAsia="zh-CN"/>
        </w:rPr>
        <w:t>～</w:t>
      </w:r>
      <w:r w:rsidRPr="009D7136">
        <w:rPr>
          <w:rFonts w:ascii="宋体" w:hAnsi="宋体" w:hint="eastAsia"/>
          <w:sz w:val="28"/>
          <w:szCs w:val="28"/>
          <w:lang w:eastAsia="zh-CN"/>
        </w:rPr>
        <w:t>100mm</w:t>
      </w:r>
      <w:r w:rsidRPr="009D7136">
        <w:rPr>
          <w:rFonts w:ascii="宋体" w:hAnsi="宋体" w:hint="eastAsia"/>
          <w:sz w:val="28"/>
          <w:szCs w:val="28"/>
          <w:lang w:eastAsia="zh-CN"/>
        </w:rPr>
        <w:t>的距离，插入下层混凝土</w:t>
      </w:r>
      <w:r w:rsidRPr="009D7136">
        <w:rPr>
          <w:rFonts w:ascii="宋体" w:hAnsi="宋体" w:hint="eastAsia"/>
          <w:sz w:val="28"/>
          <w:szCs w:val="28"/>
          <w:lang w:eastAsia="zh-CN"/>
        </w:rPr>
        <w:t>50</w:t>
      </w:r>
      <w:r w:rsidRPr="009D7136">
        <w:rPr>
          <w:rFonts w:ascii="宋体" w:hAnsi="宋体" w:hint="eastAsia"/>
          <w:sz w:val="28"/>
          <w:szCs w:val="28"/>
          <w:lang w:eastAsia="zh-CN"/>
        </w:rPr>
        <w:t>～</w:t>
      </w:r>
      <w:r w:rsidRPr="009D7136">
        <w:rPr>
          <w:rFonts w:ascii="宋体" w:hAnsi="宋体" w:hint="eastAsia"/>
          <w:sz w:val="28"/>
          <w:szCs w:val="28"/>
          <w:lang w:eastAsia="zh-CN"/>
        </w:rPr>
        <w:t>100mm</w:t>
      </w:r>
      <w:r w:rsidRPr="009D7136">
        <w:rPr>
          <w:rFonts w:ascii="宋体" w:hAnsi="宋体" w:hint="eastAsia"/>
          <w:sz w:val="28"/>
          <w:szCs w:val="28"/>
          <w:lang w:eastAsia="zh-CN"/>
        </w:rPr>
        <w:t>，每一处振动完毕后应边振动边徐徐提起振动棒，应避免振动棒碰撞模板、钢筋。</w:t>
      </w:r>
    </w:p>
    <w:p w:rsidR="00474617" w:rsidRPr="009D7136" w:rsidP="00BB621A">
      <w:pPr>
        <w:pStyle w:val="Normal0"/>
        <w:widowControl w:val="0"/>
        <w:spacing w:after="0" w:line="360" w:lineRule="auto"/>
        <w:ind w:firstLine="561"/>
        <w:rPr>
          <w:rFonts w:ascii="宋体" w:hAnsi="宋体"/>
          <w:sz w:val="28"/>
          <w:szCs w:val="28"/>
          <w:lang w:eastAsia="zh-CN"/>
        </w:rPr>
      </w:pPr>
      <w:r w:rsidRPr="009D7136">
        <w:rPr>
          <w:rFonts w:ascii="宋体" w:hAnsi="宋体" w:hint="eastAsia"/>
          <w:sz w:val="28"/>
          <w:szCs w:val="28"/>
          <w:lang w:eastAsia="zh-CN"/>
        </w:rPr>
        <w:t>插捣时要“快</w:t>
      </w:r>
      <w:r w:rsidRPr="009D7136">
        <w:rPr>
          <w:rFonts w:ascii="宋体" w:hAnsi="宋体" w:hint="eastAsia"/>
          <w:sz w:val="28"/>
          <w:szCs w:val="28"/>
          <w:lang w:eastAsia="zh-CN"/>
        </w:rPr>
        <w:t>插慢拔”，垂直或斜向振捣，掌握好每一插点的振捣时间，一般为</w:t>
      </w:r>
      <w:r w:rsidRPr="009D7136">
        <w:rPr>
          <w:rFonts w:ascii="宋体" w:hAnsi="宋体" w:hint="eastAsia"/>
          <w:sz w:val="28"/>
          <w:szCs w:val="28"/>
          <w:lang w:eastAsia="zh-CN"/>
        </w:rPr>
        <w:t>20</w:t>
      </w:r>
      <w:r w:rsidRPr="009D7136">
        <w:rPr>
          <w:rFonts w:ascii="宋体" w:hAnsi="宋体" w:hint="eastAsia"/>
          <w:sz w:val="28"/>
          <w:szCs w:val="28"/>
          <w:lang w:eastAsia="zh-CN"/>
        </w:rPr>
        <w:t>～</w:t>
      </w:r>
      <w:r w:rsidRPr="009D7136">
        <w:rPr>
          <w:rFonts w:ascii="宋体" w:hAnsi="宋体" w:hint="eastAsia"/>
          <w:sz w:val="28"/>
          <w:szCs w:val="28"/>
          <w:lang w:eastAsia="zh-CN"/>
        </w:rPr>
        <w:t>30s</w:t>
      </w:r>
      <w:r w:rsidRPr="009D7136">
        <w:rPr>
          <w:rFonts w:ascii="宋体" w:hAnsi="宋体" w:hint="eastAsia"/>
          <w:sz w:val="28"/>
          <w:szCs w:val="28"/>
          <w:lang w:eastAsia="zh-CN"/>
        </w:rPr>
        <w:t>。振捣插点要均匀排列，可采用“行列式”或“交错式”的次序移动，不应混用。以混凝土表面成水平不再显著下沉，不再出现气泡，表面泛出灰浆为准。</w:t>
      </w:r>
    </w:p>
    <w:p w:rsidR="00474617" w:rsidRPr="009D7136" w:rsidP="00BB621A">
      <w:pPr>
        <w:pStyle w:val="Normal0"/>
        <w:widowControl w:val="0"/>
        <w:spacing w:after="0" w:line="360" w:lineRule="auto"/>
        <w:ind w:firstLine="561"/>
        <w:rPr>
          <w:rFonts w:ascii="宋体" w:hAnsi="宋体"/>
          <w:sz w:val="28"/>
          <w:szCs w:val="28"/>
          <w:lang w:eastAsia="zh-CN"/>
        </w:rPr>
      </w:pPr>
      <w:r w:rsidRPr="009D7136">
        <w:rPr>
          <w:rFonts w:ascii="宋体" w:hAnsi="宋体" w:hint="eastAsia"/>
          <w:sz w:val="28"/>
          <w:szCs w:val="28"/>
          <w:lang w:eastAsia="zh-CN"/>
        </w:rPr>
        <w:t>砼浇筑期间，设专人检查支架、模板、钢筋和预埋件等的稳固情况，发现松动、变形、移位时，及时处理。混凝土强度达到</w:t>
      </w:r>
      <w:r w:rsidRPr="009D7136">
        <w:rPr>
          <w:rFonts w:ascii="宋体" w:hAnsi="宋体"/>
          <w:sz w:val="28"/>
          <w:szCs w:val="28"/>
          <w:lang w:eastAsia="zh-CN"/>
        </w:rPr>
        <w:t>2.5Mpa</w:t>
      </w:r>
      <w:r w:rsidRPr="009D7136">
        <w:rPr>
          <w:rFonts w:ascii="宋体" w:hAnsi="宋体"/>
          <w:sz w:val="28"/>
          <w:szCs w:val="28"/>
          <w:lang w:eastAsia="zh-CN"/>
        </w:rPr>
        <w:t>以上后，方可脱侧模。施工中应严格控制墩身的</w:t>
      </w:r>
      <w:r w:rsidR="001E0394">
        <w:rPr>
          <w:rFonts w:ascii="宋体" w:hAnsi="宋体" w:hint="eastAsia"/>
          <w:sz w:val="28"/>
          <w:szCs w:val="28"/>
          <w:lang w:eastAsia="zh-CN"/>
        </w:rPr>
        <w:t>垂直度</w:t>
      </w:r>
      <w:r w:rsidRPr="009D7136">
        <w:rPr>
          <w:rFonts w:ascii="宋体" w:hAnsi="宋体"/>
          <w:sz w:val="28"/>
          <w:szCs w:val="28"/>
          <w:lang w:eastAsia="zh-CN"/>
        </w:rPr>
        <w:t>和浇筑处桥墩顶面的偏心。</w:t>
      </w:r>
    </w:p>
    <w:p w:rsidR="00474617" w:rsidRPr="0088702D" w:rsidP="00EF17A7">
      <w:pPr>
        <w:pStyle w:val="Normal0"/>
        <w:spacing w:after="0" w:line="360" w:lineRule="auto"/>
        <w:ind w:firstLine="560" w:firstLineChars="200"/>
        <w:outlineLvl w:val="2"/>
        <w:rPr>
          <w:rFonts w:ascii="宋体" w:hAnsi="宋体"/>
          <w:b/>
          <w:sz w:val="28"/>
          <w:szCs w:val="28"/>
          <w:lang w:eastAsia="zh-CN"/>
        </w:rPr>
      </w:pPr>
      <w:r>
        <w:rPr>
          <w:rFonts w:ascii="宋体" w:hAnsi="宋体" w:hint="eastAsia"/>
          <w:b/>
          <w:sz w:val="28"/>
          <w:szCs w:val="28"/>
          <w:lang w:eastAsia="zh-CN"/>
        </w:rPr>
        <w:t>6.2.5</w:t>
      </w:r>
      <w:r w:rsidRPr="0088702D">
        <w:rPr>
          <w:rFonts w:ascii="宋体" w:hAnsi="宋体" w:hint="eastAsia"/>
          <w:b/>
          <w:sz w:val="28"/>
          <w:szCs w:val="28"/>
          <w:lang w:eastAsia="zh-CN"/>
        </w:rPr>
        <w:t xml:space="preserve"> </w:t>
      </w:r>
      <w:r w:rsidRPr="0088702D">
        <w:rPr>
          <w:rFonts w:ascii="宋体" w:hAnsi="宋体" w:hint="eastAsia"/>
          <w:b/>
          <w:sz w:val="28"/>
          <w:szCs w:val="28"/>
          <w:lang w:eastAsia="zh-CN"/>
        </w:rPr>
        <w:t>砼养护</w:t>
      </w:r>
    </w:p>
    <w:p w:rsidR="00474617" w:rsidRPr="009D7136" w:rsidP="00BB621A">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拆模时，砼抗压强度不小于</w:t>
      </w:r>
      <w:r>
        <w:rPr>
          <w:rFonts w:ascii="宋体" w:hAnsi="宋体" w:hint="eastAsia"/>
          <w:sz w:val="28"/>
          <w:szCs w:val="28"/>
          <w:lang w:eastAsia="zh-CN"/>
        </w:rPr>
        <w:t>2.5MPa</w:t>
      </w:r>
      <w:r>
        <w:rPr>
          <w:rFonts w:ascii="宋体" w:hAnsi="宋体" w:hint="eastAsia"/>
          <w:sz w:val="28"/>
          <w:szCs w:val="28"/>
          <w:lang w:eastAsia="zh-CN"/>
        </w:rPr>
        <w:t>，</w:t>
      </w:r>
      <w:r w:rsidRPr="009D7136">
        <w:rPr>
          <w:rFonts w:ascii="宋体" w:hAnsi="宋体" w:hint="eastAsia"/>
          <w:sz w:val="28"/>
          <w:szCs w:val="28"/>
          <w:lang w:eastAsia="zh-CN"/>
        </w:rPr>
        <w:t>砼达到拆模强度后，立即拆模，然后用塑料薄膜将墩身整体包裹，并放置漏桶于墩柱顶部，保持湿度。</w:t>
      </w:r>
    </w:p>
    <w:p w:rsidR="00741AB7" w:rsidRPr="00EE3C90" w:rsidP="0089349F">
      <w:pPr>
        <w:pStyle w:val="Normal0"/>
        <w:spacing w:after="0" w:line="360" w:lineRule="auto"/>
        <w:outlineLvl w:val="0"/>
        <w:rPr>
          <w:rFonts w:ascii="宋体" w:hAnsi="宋体"/>
          <w:b/>
          <w:sz w:val="28"/>
          <w:szCs w:val="28"/>
          <w:lang w:eastAsia="zh-CN"/>
        </w:rPr>
      </w:pPr>
      <w:bookmarkStart w:id="19" w:name="_Toc478376656"/>
      <w:r>
        <w:rPr>
          <w:rFonts w:ascii="宋体" w:hAnsi="宋体" w:hint="eastAsia"/>
          <w:b/>
          <w:sz w:val="28"/>
          <w:szCs w:val="28"/>
          <w:lang w:eastAsia="zh-CN"/>
        </w:rPr>
        <w:t>7</w:t>
      </w:r>
      <w:r w:rsidRPr="00EE3C90" w:rsidR="00A74ECB">
        <w:rPr>
          <w:rFonts w:ascii="宋体" w:hAnsi="宋体" w:hint="eastAsia"/>
          <w:b/>
          <w:sz w:val="28"/>
          <w:szCs w:val="28"/>
          <w:lang w:eastAsia="zh-CN"/>
        </w:rPr>
        <w:t xml:space="preserve"> 墩系梁施工方案</w:t>
      </w:r>
      <w:bookmarkEnd w:id="19"/>
    </w:p>
    <w:p w:rsidR="00EE3C90" w:rsidRPr="00D24E65" w:rsidP="00BB621A">
      <w:pPr>
        <w:pStyle w:val="Normal0"/>
        <w:widowControl w:val="0"/>
        <w:spacing w:after="0" w:line="360" w:lineRule="auto"/>
        <w:ind w:firstLine="561"/>
        <w:rPr>
          <w:rFonts w:ascii="宋体" w:hAnsi="宋体"/>
          <w:sz w:val="28"/>
          <w:szCs w:val="28"/>
          <w:lang w:eastAsia="zh-CN"/>
        </w:rPr>
      </w:pPr>
      <w:r w:rsidRPr="00D24E65">
        <w:rPr>
          <w:rFonts w:ascii="宋体" w:hAnsi="宋体" w:hint="eastAsia"/>
          <w:sz w:val="28"/>
          <w:szCs w:val="28"/>
          <w:lang w:eastAsia="zh-CN"/>
        </w:rPr>
        <w:t>本工程</w:t>
      </w:r>
      <w:r w:rsidRPr="00D24E65" w:rsidR="00D24E65">
        <w:rPr>
          <w:rFonts w:ascii="宋体" w:hAnsi="宋体" w:hint="eastAsia"/>
          <w:sz w:val="28"/>
          <w:szCs w:val="28"/>
          <w:lang w:eastAsia="zh-CN"/>
        </w:rPr>
        <w:t>墩系梁</w:t>
      </w:r>
      <w:r w:rsidRPr="00D24E65">
        <w:rPr>
          <w:rFonts w:ascii="宋体" w:hAnsi="宋体" w:hint="eastAsia"/>
          <w:sz w:val="28"/>
          <w:szCs w:val="28"/>
          <w:lang w:eastAsia="zh-CN"/>
        </w:rPr>
        <w:t>模板全部采用定型钢模板，提前组拼好后在现场整体安装，模板的安装与拆卸均由吊车配合人工完成，采取</w:t>
      </w:r>
      <w:r w:rsidRPr="00D24E65" w:rsidR="00D24E65">
        <w:rPr>
          <w:rFonts w:ascii="宋体" w:hAnsi="宋体" w:hint="eastAsia"/>
          <w:sz w:val="28"/>
          <w:szCs w:val="28"/>
          <w:lang w:eastAsia="zh-CN"/>
        </w:rPr>
        <w:t>穿心钢棒法</w:t>
      </w:r>
      <w:r w:rsidRPr="00D24E65">
        <w:rPr>
          <w:rFonts w:ascii="宋体" w:hAnsi="宋体" w:hint="eastAsia"/>
          <w:sz w:val="28"/>
          <w:szCs w:val="28"/>
          <w:lang w:eastAsia="zh-CN"/>
        </w:rPr>
        <w:t>支撑施工，下部采用</w:t>
      </w:r>
      <w:r w:rsidRPr="00D24E65">
        <w:rPr>
          <w:rFonts w:ascii="宋体" w:hAnsi="宋体" w:hint="eastAsia"/>
          <w:sz w:val="28"/>
          <w:szCs w:val="28"/>
          <w:lang w:eastAsia="zh-CN"/>
        </w:rPr>
        <w:t>I45a</w:t>
      </w:r>
      <w:r w:rsidRPr="00D24E65">
        <w:rPr>
          <w:rFonts w:ascii="宋体" w:hAnsi="宋体" w:hint="eastAsia"/>
          <w:sz w:val="28"/>
          <w:szCs w:val="28"/>
          <w:lang w:eastAsia="zh-CN"/>
        </w:rPr>
        <w:t>工字钢支撑底模。</w:t>
      </w:r>
    </w:p>
    <w:p w:rsidR="00EE3C90" w:rsidRPr="00D24E65" w:rsidP="0070754E">
      <w:pPr>
        <w:pStyle w:val="Normal0"/>
        <w:spacing w:after="0" w:line="360" w:lineRule="auto"/>
        <w:outlineLvl w:val="1"/>
        <w:rPr>
          <w:rFonts w:ascii="宋体" w:hAnsi="宋体"/>
          <w:b/>
          <w:sz w:val="28"/>
          <w:szCs w:val="28"/>
          <w:lang w:eastAsia="zh-CN"/>
        </w:rPr>
      </w:pPr>
      <w:bookmarkStart w:id="20" w:name="_Toc255924178"/>
      <w:bookmarkStart w:id="21" w:name="_Toc10229"/>
      <w:bookmarkStart w:id="22" w:name="_Toc478376657"/>
      <w:r>
        <w:rPr>
          <w:rFonts w:ascii="宋体" w:hAnsi="宋体" w:hint="eastAsia"/>
          <w:b/>
          <w:sz w:val="28"/>
          <w:szCs w:val="28"/>
          <w:lang w:eastAsia="zh-CN"/>
        </w:rPr>
        <w:t>7</w:t>
      </w:r>
      <w:r w:rsidRPr="00D24E65">
        <w:rPr>
          <w:rFonts w:ascii="宋体" w:hAnsi="宋体" w:hint="eastAsia"/>
          <w:b/>
          <w:sz w:val="28"/>
          <w:szCs w:val="28"/>
          <w:lang w:eastAsia="zh-CN"/>
        </w:rPr>
        <w:t>.1</w:t>
      </w:r>
      <w:r w:rsidRPr="00D24E65">
        <w:rPr>
          <w:rFonts w:ascii="宋体" w:hAnsi="宋体" w:hint="eastAsia"/>
          <w:b/>
          <w:sz w:val="28"/>
          <w:szCs w:val="28"/>
          <w:lang w:eastAsia="zh-CN"/>
        </w:rPr>
        <w:t>墩系梁施工工艺</w:t>
      </w:r>
      <w:bookmarkEnd w:id="20"/>
      <w:bookmarkEnd w:id="21"/>
      <w:bookmarkEnd w:id="22"/>
    </w:p>
    <w:p w:rsidR="00EE3C90" w:rsidRPr="00D24E65" w:rsidP="00BB621A">
      <w:pPr>
        <w:pStyle w:val="Normal0"/>
        <w:widowControl w:val="0"/>
        <w:spacing w:after="0" w:line="360" w:lineRule="auto"/>
        <w:ind w:firstLine="561"/>
        <w:rPr>
          <w:rFonts w:ascii="宋体" w:hAnsi="宋体"/>
          <w:sz w:val="28"/>
          <w:szCs w:val="28"/>
          <w:lang w:eastAsia="zh-CN"/>
        </w:rPr>
      </w:pPr>
      <w:r w:rsidRPr="00D24E65">
        <w:rPr>
          <w:rFonts w:ascii="宋体" w:hAnsi="宋体" w:hint="eastAsia"/>
          <w:sz w:val="28"/>
          <w:szCs w:val="28"/>
          <w:lang w:eastAsia="zh-CN"/>
        </w:rPr>
        <w:t>施工准备→</w:t>
      </w:r>
      <w:r w:rsidR="00D24E65">
        <w:rPr>
          <w:rFonts w:ascii="宋体" w:hAnsi="宋体" w:hint="eastAsia"/>
          <w:sz w:val="28"/>
          <w:szCs w:val="28"/>
          <w:lang w:eastAsia="zh-CN"/>
        </w:rPr>
        <w:t>穿钢棒</w:t>
      </w:r>
      <w:r w:rsidRPr="00D24E65" w:rsidR="00D24E65">
        <w:rPr>
          <w:rFonts w:ascii="宋体" w:hAnsi="宋体" w:hint="eastAsia"/>
          <w:sz w:val="28"/>
          <w:szCs w:val="28"/>
          <w:lang w:eastAsia="zh-CN"/>
        </w:rPr>
        <w:t>→安装</w:t>
      </w:r>
      <w:r w:rsidR="00D24E65">
        <w:rPr>
          <w:rFonts w:ascii="宋体" w:hAnsi="宋体" w:hint="eastAsia"/>
          <w:sz w:val="28"/>
          <w:szCs w:val="28"/>
          <w:lang w:eastAsia="zh-CN"/>
        </w:rPr>
        <w:t>底膜</w:t>
      </w:r>
      <w:r w:rsidRPr="00D24E65" w:rsidR="00D24E65">
        <w:rPr>
          <w:rFonts w:ascii="宋体" w:hAnsi="宋体" w:hint="eastAsia"/>
          <w:sz w:val="28"/>
          <w:szCs w:val="28"/>
          <w:lang w:eastAsia="zh-CN"/>
        </w:rPr>
        <w:t>→</w:t>
      </w:r>
      <w:r w:rsidRPr="00D24E65">
        <w:rPr>
          <w:rFonts w:ascii="宋体" w:hAnsi="宋体" w:hint="eastAsia"/>
          <w:sz w:val="28"/>
          <w:szCs w:val="28"/>
          <w:lang w:eastAsia="zh-CN"/>
        </w:rPr>
        <w:t>测量放出系梁中线→绑扎墩系梁钢筋→立</w:t>
      </w:r>
      <w:r w:rsidR="00D24E65">
        <w:rPr>
          <w:rFonts w:ascii="宋体" w:hAnsi="宋体" w:hint="eastAsia"/>
          <w:sz w:val="28"/>
          <w:szCs w:val="28"/>
          <w:lang w:eastAsia="zh-CN"/>
        </w:rPr>
        <w:t>侧</w:t>
      </w:r>
      <w:r w:rsidRPr="00D24E65">
        <w:rPr>
          <w:rFonts w:ascii="宋体" w:hAnsi="宋体" w:hint="eastAsia"/>
          <w:sz w:val="28"/>
          <w:szCs w:val="28"/>
          <w:lang w:eastAsia="zh-CN"/>
        </w:rPr>
        <w:t>模→浇筑混凝土→混凝土养护。</w:t>
      </w:r>
    </w:p>
    <w:p w:rsidR="00EE3C90" w:rsidRPr="00D24E65" w:rsidP="0070754E">
      <w:pPr>
        <w:pStyle w:val="Normal0"/>
        <w:spacing w:after="0" w:line="360" w:lineRule="auto"/>
        <w:outlineLvl w:val="1"/>
        <w:rPr>
          <w:rFonts w:ascii="宋体" w:hAnsi="宋体"/>
          <w:b/>
          <w:sz w:val="28"/>
          <w:szCs w:val="28"/>
          <w:lang w:eastAsia="zh-CN"/>
        </w:rPr>
      </w:pPr>
      <w:bookmarkStart w:id="23" w:name="_Toc255924179"/>
      <w:bookmarkStart w:id="24" w:name="_Toc20838"/>
      <w:bookmarkStart w:id="25" w:name="_Toc478376658"/>
      <w:r>
        <w:rPr>
          <w:rFonts w:ascii="宋体" w:hAnsi="宋体" w:hint="eastAsia"/>
          <w:b/>
          <w:sz w:val="28"/>
          <w:szCs w:val="28"/>
          <w:lang w:eastAsia="zh-CN"/>
        </w:rPr>
        <w:t>7</w:t>
      </w:r>
      <w:r w:rsidRPr="00D24E65">
        <w:rPr>
          <w:rFonts w:ascii="宋体" w:hAnsi="宋体" w:hint="eastAsia"/>
          <w:b/>
          <w:sz w:val="28"/>
          <w:szCs w:val="28"/>
          <w:lang w:eastAsia="zh-CN"/>
        </w:rPr>
        <w:t>.2</w:t>
      </w:r>
      <w:r w:rsidRPr="00D24E65">
        <w:rPr>
          <w:rFonts w:ascii="宋体" w:hAnsi="宋体" w:hint="eastAsia"/>
          <w:b/>
          <w:sz w:val="28"/>
          <w:szCs w:val="28"/>
          <w:lang w:eastAsia="zh-CN"/>
        </w:rPr>
        <w:t>墩系梁施工方法</w:t>
      </w:r>
      <w:bookmarkEnd w:id="23"/>
      <w:bookmarkEnd w:id="24"/>
      <w:bookmarkEnd w:id="25"/>
    </w:p>
    <w:p w:rsidR="00EE3C90" w:rsidRPr="009A0C9B" w:rsidP="00BB621A">
      <w:pPr>
        <w:pStyle w:val="Normal0"/>
        <w:widowControl w:val="0"/>
        <w:spacing w:after="0" w:line="360" w:lineRule="auto"/>
        <w:ind w:firstLine="561"/>
        <w:rPr>
          <w:rFonts w:ascii="宋体" w:hAnsi="宋体"/>
          <w:sz w:val="28"/>
          <w:szCs w:val="28"/>
          <w:lang w:eastAsia="zh-CN"/>
        </w:rPr>
        <w:sectPr w:rsidSect="00BB7DC5">
          <w:type w:val="nextPage"/>
          <w:pgSz w:w="11906" w:h="16838" w:code="9"/>
          <w:pgMar w:top="1304" w:right="1134" w:bottom="1304" w:left="1418" w:header="851" w:footer="992" w:gutter="0"/>
          <w:pgNumType w:start="6"/>
          <w:cols w:space="425"/>
          <w:titlePg w:val="0"/>
          <w:docGrid w:type="linesAndChars" w:linePitch="312"/>
        </w:sectPr>
      </w:pPr>
      <w:r>
        <w:rPr>
          <w:rFonts w:ascii="宋体" w:hAnsi="宋体" w:hint="eastAsia"/>
          <w:sz w:val="28"/>
          <w:szCs w:val="28"/>
          <w:lang w:eastAsia="zh-CN"/>
        </w:rPr>
        <w:t>墩系梁采用穿心钢棒法施工</w:t>
      </w:r>
      <w:r w:rsidR="00960530">
        <w:rPr>
          <w:rFonts w:ascii="宋体" w:hAnsi="宋体" w:hint="eastAsia"/>
          <w:sz w:val="28"/>
          <w:szCs w:val="28"/>
          <w:lang w:eastAsia="zh-CN"/>
        </w:rPr>
        <w:t>，穿心钢棒上安放千斤顶，千斤顶上安装</w:t>
      </w:r>
    </w:p>
    <w:p w:rsidR="00EE3C90" w:rsidRPr="009A0C9B" w:rsidP="00BB621A">
      <w:pPr>
        <w:pStyle w:val="Normal0"/>
        <w:widowControl w:val="0"/>
        <w:spacing w:after="0" w:line="360" w:lineRule="auto"/>
        <w:ind w:firstLine="561"/>
        <w:rPr>
          <w:rFonts w:ascii="宋体" w:hAnsi="宋体"/>
          <w:sz w:val="28"/>
          <w:szCs w:val="28"/>
          <w:lang w:eastAsia="zh-CN"/>
        </w:rPr>
      </w:pPr>
      <w:r w:rsidR="00960530">
        <w:rPr>
          <w:rFonts w:ascii="宋体" w:hAnsi="宋体" w:hint="eastAsia"/>
          <w:sz w:val="28"/>
          <w:szCs w:val="28"/>
          <w:lang w:eastAsia="zh-CN"/>
        </w:rPr>
        <w:t>I45a工字钢作为横梁，横梁上铺设I10工字钢</w:t>
      </w:r>
      <w:r w:rsidR="00E201A5">
        <w:rPr>
          <w:rFonts w:ascii="宋体" w:hAnsi="宋体" w:hint="eastAsia"/>
          <w:sz w:val="28"/>
          <w:szCs w:val="28"/>
          <w:lang w:eastAsia="zh-CN"/>
        </w:rPr>
        <w:t>作为分配梁</w:t>
      </w:r>
      <w:r w:rsidR="00960530">
        <w:rPr>
          <w:rFonts w:ascii="宋体" w:hAnsi="宋体" w:hint="eastAsia"/>
          <w:sz w:val="28"/>
          <w:szCs w:val="28"/>
          <w:lang w:eastAsia="zh-CN"/>
        </w:rPr>
        <w:t>，工字钢间距为</w:t>
      </w:r>
      <w:r w:rsidR="00035536">
        <w:rPr>
          <w:rFonts w:ascii="宋体" w:hAnsi="宋体" w:hint="eastAsia"/>
          <w:sz w:val="28"/>
          <w:szCs w:val="28"/>
          <w:lang w:eastAsia="zh-CN"/>
        </w:rPr>
        <w:t>20</w:t>
      </w:r>
      <w:r w:rsidR="00960530">
        <w:rPr>
          <w:rFonts w:ascii="宋体" w:hAnsi="宋体" w:hint="eastAsia"/>
          <w:sz w:val="28"/>
          <w:szCs w:val="28"/>
          <w:lang w:eastAsia="zh-CN"/>
        </w:rPr>
        <w:t>cm，</w:t>
      </w:r>
      <w:r w:rsidR="00E201A5">
        <w:rPr>
          <w:rFonts w:ascii="宋体" w:hAnsi="宋体" w:hint="eastAsia"/>
          <w:sz w:val="28"/>
          <w:szCs w:val="28"/>
          <w:lang w:eastAsia="zh-CN"/>
        </w:rPr>
        <w:t>分配梁上为定型钢模板底膜。</w:t>
      </w:r>
    </w:p>
    <w:p w:rsidR="00EE3C90" w:rsidRPr="001119B3" w:rsidP="0089349F">
      <w:pPr>
        <w:pStyle w:val="Normal0"/>
        <w:spacing w:after="0" w:line="360" w:lineRule="auto"/>
        <w:ind w:firstLine="560" w:firstLineChars="200"/>
        <w:outlineLvl w:val="2"/>
        <w:rPr>
          <w:rFonts w:ascii="宋体" w:hAnsi="宋体"/>
          <w:b/>
          <w:sz w:val="28"/>
          <w:szCs w:val="28"/>
          <w:lang w:eastAsia="zh-CN"/>
        </w:rPr>
      </w:pPr>
      <w:bookmarkStart w:id="26" w:name="_Toc255924180"/>
      <w:r w:rsidRPr="001119B3">
        <w:rPr>
          <w:rFonts w:ascii="宋体" w:hAnsi="宋体" w:hint="eastAsia"/>
          <w:b/>
          <w:sz w:val="28"/>
          <w:szCs w:val="28"/>
          <w:lang w:eastAsia="zh-CN"/>
        </w:rPr>
        <w:t>7.2.1</w:t>
      </w:r>
      <w:r w:rsidRPr="001119B3">
        <w:rPr>
          <w:rFonts w:ascii="宋体" w:hAnsi="宋体" w:hint="eastAsia"/>
          <w:b/>
          <w:sz w:val="28"/>
          <w:szCs w:val="28"/>
          <w:lang w:eastAsia="zh-CN"/>
        </w:rPr>
        <w:t>测量放样</w:t>
      </w:r>
      <w:bookmarkEnd w:id="26"/>
    </w:p>
    <w:p w:rsidR="00EE3C90" w:rsidRPr="00C24681" w:rsidP="00BB621A">
      <w:pPr>
        <w:pStyle w:val="Normal0"/>
        <w:widowControl w:val="0"/>
        <w:spacing w:after="0" w:line="360" w:lineRule="auto"/>
        <w:ind w:firstLine="561"/>
        <w:rPr>
          <w:rFonts w:ascii="宋体" w:hAnsi="宋体"/>
          <w:sz w:val="28"/>
          <w:szCs w:val="28"/>
          <w:lang w:eastAsia="zh-CN"/>
        </w:rPr>
      </w:pPr>
      <w:r w:rsidRPr="00C24681">
        <w:rPr>
          <w:rFonts w:ascii="宋体" w:hAnsi="宋体" w:hint="eastAsia"/>
          <w:sz w:val="28"/>
          <w:szCs w:val="28"/>
          <w:lang w:eastAsia="zh-CN"/>
        </w:rPr>
        <w:t>在第一节段墩柱施工结束后，根据设计图纸及导线点，利用全站仪及水准仪对中系梁进行精确放样，在中心位置钉上水泥钉，放线后测量人员进行复核，将成果整理成资料上报监理，验收合格后进行下道工序的施工。</w:t>
      </w:r>
    </w:p>
    <w:p w:rsidR="00EE3C90" w:rsidRPr="001119B3" w:rsidP="0089349F">
      <w:pPr>
        <w:pStyle w:val="Normal0"/>
        <w:spacing w:after="0" w:line="360" w:lineRule="auto"/>
        <w:ind w:firstLine="560" w:firstLineChars="200"/>
        <w:outlineLvl w:val="2"/>
        <w:rPr>
          <w:rFonts w:ascii="宋体" w:hAnsi="宋体"/>
          <w:b/>
          <w:sz w:val="28"/>
          <w:szCs w:val="28"/>
          <w:lang w:eastAsia="zh-CN"/>
        </w:rPr>
      </w:pPr>
      <w:bookmarkStart w:id="27" w:name="_Toc255924181"/>
      <w:r w:rsidRPr="001119B3">
        <w:rPr>
          <w:rFonts w:ascii="宋体" w:hAnsi="宋体" w:hint="eastAsia"/>
          <w:b/>
          <w:sz w:val="28"/>
          <w:szCs w:val="28"/>
          <w:lang w:eastAsia="zh-CN"/>
        </w:rPr>
        <w:t>7.2.2</w:t>
      </w:r>
      <w:r w:rsidRPr="001119B3">
        <w:rPr>
          <w:rFonts w:ascii="宋体" w:hAnsi="宋体" w:hint="eastAsia"/>
          <w:b/>
          <w:sz w:val="28"/>
          <w:szCs w:val="28"/>
          <w:lang w:eastAsia="zh-CN"/>
        </w:rPr>
        <w:t>模板安装</w:t>
      </w:r>
      <w:bookmarkEnd w:id="27"/>
    </w:p>
    <w:p w:rsidR="006108EA" w:rsidP="00BB621A">
      <w:pPr>
        <w:pStyle w:val="Normal0"/>
        <w:widowControl w:val="0"/>
        <w:spacing w:after="0" w:line="360" w:lineRule="auto"/>
        <w:ind w:firstLine="561"/>
        <w:rPr>
          <w:rFonts w:ascii="宋体" w:hAnsi="宋体"/>
          <w:sz w:val="28"/>
          <w:szCs w:val="28"/>
          <w:lang w:eastAsia="zh-CN"/>
        </w:rPr>
      </w:pPr>
      <w:r>
        <w:rPr>
          <w:rFonts w:ascii="宋体" w:hAnsi="宋体"/>
          <w:sz w:val="28"/>
          <w:szCs w:val="28"/>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width:207.75pt;height:139.15pt;margin-top:142.3pt;margin-left:127.1pt;position:absolute;z-index:251659264" o:oleicon="f">
            <v:imagedata r:id="rId5" o:title="" croptop="23707f" cropbottom="35268f" cropleft="34294f" cropright="26753f"/>
          </v:shape>
          <o:OLEObject Type="Embed" ProgID="AutoCAD.Drawing.17" ShapeID="_x0000_s1045" DrawAspect="Content" ObjectID="_1758705702" r:id="rId6"/>
        </w:pict>
      </w:r>
      <w:r w:rsidR="00C24681">
        <w:rPr>
          <w:rFonts w:ascii="宋体" w:hAnsi="宋体" w:hint="eastAsia"/>
          <w:sz w:val="28"/>
          <w:szCs w:val="28"/>
          <w:lang w:eastAsia="zh-CN"/>
        </w:rPr>
        <w:t>在施工完成后墩柱上穿φ10钢棒，</w:t>
      </w:r>
      <w:r w:rsidR="007F5A49">
        <w:rPr>
          <w:rFonts w:ascii="宋体" w:hAnsi="宋体" w:hint="eastAsia"/>
          <w:sz w:val="28"/>
          <w:szCs w:val="28"/>
          <w:lang w:eastAsia="zh-CN"/>
        </w:rPr>
        <w:t>在钢棒上安装</w:t>
      </w:r>
      <w:r w:rsidR="00C26BD7">
        <w:rPr>
          <w:rFonts w:ascii="宋体" w:hAnsi="宋体" w:hint="eastAsia"/>
          <w:sz w:val="28"/>
          <w:szCs w:val="28"/>
          <w:lang w:eastAsia="zh-CN"/>
        </w:rPr>
        <w:t>[14槽钢，将槽钢中间翼缘上割φ12cm半圆孔，槽钢扣在钢棒上，槽钢长50cm，槽钢上安装千斤顶，千斤顶上放置I</w:t>
      </w:r>
      <w:r w:rsidR="00C24681">
        <w:rPr>
          <w:rFonts w:ascii="宋体" w:hAnsi="宋体" w:hint="eastAsia"/>
          <w:sz w:val="28"/>
          <w:szCs w:val="28"/>
          <w:lang w:eastAsia="zh-CN"/>
        </w:rPr>
        <w:t>45a工字钢，工字钢长14.1m，外漏钢棒50cm，</w:t>
      </w:r>
      <w:r w:rsidR="007F5A49">
        <w:rPr>
          <w:rFonts w:ascii="宋体" w:hAnsi="宋体" w:hint="eastAsia"/>
          <w:sz w:val="28"/>
          <w:szCs w:val="28"/>
          <w:lang w:eastAsia="zh-CN"/>
        </w:rPr>
        <w:t>工字钢采用拉杆</w:t>
      </w:r>
      <w:r w:rsidR="00C26BD7">
        <w:rPr>
          <w:rFonts w:ascii="宋体" w:hAnsi="宋体" w:hint="eastAsia"/>
          <w:sz w:val="28"/>
          <w:szCs w:val="28"/>
          <w:lang w:eastAsia="zh-CN"/>
        </w:rPr>
        <w:t>拉紧</w:t>
      </w:r>
      <w:r w:rsidR="007F5A49">
        <w:rPr>
          <w:rFonts w:ascii="宋体" w:hAnsi="宋体" w:hint="eastAsia"/>
          <w:sz w:val="28"/>
          <w:szCs w:val="28"/>
          <w:lang w:eastAsia="zh-CN"/>
        </w:rPr>
        <w:t>，紧贴墩身，</w:t>
      </w:r>
      <w:r w:rsidR="00C26BD7">
        <w:rPr>
          <w:rFonts w:ascii="宋体" w:hAnsi="宋体" w:hint="eastAsia"/>
          <w:sz w:val="28"/>
          <w:szCs w:val="28"/>
          <w:lang w:eastAsia="zh-CN"/>
        </w:rPr>
        <w:t>上铺设I10工字钢作为分配梁，间距</w:t>
      </w:r>
      <w:r w:rsidR="004E18EE">
        <w:rPr>
          <w:rFonts w:ascii="宋体" w:hAnsi="宋体" w:hint="eastAsia"/>
          <w:sz w:val="28"/>
          <w:szCs w:val="28"/>
          <w:lang w:eastAsia="zh-CN"/>
        </w:rPr>
        <w:t>20</w:t>
      </w:r>
      <w:r w:rsidR="00C26BD7">
        <w:rPr>
          <w:rFonts w:ascii="宋体" w:hAnsi="宋体" w:hint="eastAsia"/>
          <w:sz w:val="28"/>
          <w:szCs w:val="28"/>
          <w:lang w:eastAsia="zh-CN"/>
        </w:rPr>
        <w:t>cm，I10工字钢长</w:t>
      </w:r>
      <w:r w:rsidR="00410F84">
        <w:rPr>
          <w:rFonts w:ascii="宋体" w:hAnsi="宋体" w:hint="eastAsia"/>
          <w:sz w:val="28"/>
          <w:szCs w:val="28"/>
          <w:lang w:eastAsia="zh-CN"/>
        </w:rPr>
        <w:t>3m。</w:t>
      </w:r>
    </w:p>
    <w:p w:rsidR="006108EA" w:rsidP="006108EA">
      <w:pPr>
        <w:pStyle w:val="Normal0"/>
        <w:spacing w:line="600" w:lineRule="exact"/>
        <w:ind w:firstLine="560" w:firstLineChars="200"/>
        <w:rPr>
          <w:rFonts w:ascii="宋体" w:hAnsi="宋体"/>
          <w:sz w:val="28"/>
          <w:szCs w:val="28"/>
          <w:lang w:eastAsia="zh-CN"/>
        </w:rPr>
      </w:pPr>
    </w:p>
    <w:p w:rsidR="006108EA" w:rsidP="006108EA">
      <w:pPr>
        <w:pStyle w:val="Normal0"/>
        <w:spacing w:line="600" w:lineRule="exact"/>
        <w:ind w:firstLine="560" w:firstLineChars="200"/>
        <w:rPr>
          <w:rFonts w:ascii="宋体" w:hAnsi="宋体"/>
          <w:sz w:val="28"/>
          <w:szCs w:val="28"/>
          <w:lang w:eastAsia="zh-CN"/>
        </w:rPr>
      </w:pPr>
    </w:p>
    <w:p w:rsidR="006108EA" w:rsidP="006108EA">
      <w:pPr>
        <w:pStyle w:val="Normal0"/>
        <w:spacing w:line="600" w:lineRule="exact"/>
        <w:ind w:firstLine="560" w:firstLineChars="200"/>
        <w:rPr>
          <w:rFonts w:ascii="宋体" w:hAnsi="宋体"/>
          <w:sz w:val="28"/>
          <w:szCs w:val="28"/>
          <w:lang w:eastAsia="zh-CN"/>
        </w:rPr>
      </w:pPr>
    </w:p>
    <w:p w:rsidR="006108EA" w:rsidRPr="00C24681" w:rsidP="006108EA">
      <w:pPr>
        <w:pStyle w:val="Normal0"/>
        <w:spacing w:line="600" w:lineRule="exact"/>
        <w:ind w:firstLine="560" w:firstLineChars="200"/>
        <w:jc w:val="center"/>
        <w:rPr>
          <w:rFonts w:ascii="宋体" w:hAnsi="宋体"/>
          <w:sz w:val="28"/>
          <w:szCs w:val="28"/>
          <w:lang w:eastAsia="zh-CN"/>
        </w:rPr>
      </w:pPr>
      <w:r>
        <w:rPr>
          <w:rFonts w:ascii="宋体" w:hAnsi="宋体" w:hint="eastAsia"/>
          <w:sz w:val="28"/>
          <w:szCs w:val="28"/>
          <w:lang w:eastAsia="zh-CN"/>
        </w:rPr>
        <w:t>钢棒与槽钢处节点大样图（单位：</w:t>
      </w:r>
      <w:r>
        <w:rPr>
          <w:rFonts w:ascii="宋体" w:hAnsi="宋体" w:hint="eastAsia"/>
          <w:sz w:val="28"/>
          <w:szCs w:val="28"/>
          <w:lang w:eastAsia="zh-CN"/>
        </w:rPr>
        <w:t>mm</w:t>
      </w:r>
      <w:r>
        <w:rPr>
          <w:rFonts w:ascii="宋体" w:hAnsi="宋体" w:hint="eastAsia"/>
          <w:sz w:val="28"/>
          <w:szCs w:val="28"/>
          <w:lang w:eastAsia="zh-CN"/>
        </w:rPr>
        <w:t>）</w:t>
      </w: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sectPr w:rsidSect="00BB7DC5">
          <w:type w:val="nextPage"/>
          <w:pgSz w:w="11906" w:h="16838" w:code="9"/>
          <w:pgMar w:top="1304" w:right="1134" w:bottom="1304" w:left="1418" w:header="851" w:footer="992" w:gutter="0"/>
          <w:pgNumType w:start="7"/>
          <w:cols w:space="425"/>
          <w:titlePg w:val="0"/>
          <w:docGrid w:type="linesAndChars" w:linePitch="312"/>
        </w:sectPr>
      </w:pPr>
      <w:r>
        <w:rPr>
          <w:rFonts w:ascii="宋体" w:hAnsi="宋体"/>
          <w:noProof/>
          <w:sz w:val="28"/>
          <w:szCs w:val="28"/>
          <w:lang w:eastAsia="zh-CN" w:bidi="ar-SA"/>
        </w:rPr>
        <w:drawing>
          <wp:anchor distT="0" distB="0" distL="114300" distR="114300" simplePos="0" relativeHeight="251660288" behindDoc="0" locked="0" layoutInCell="1" allowOverlap="1">
            <wp:simplePos x="0" y="0"/>
            <wp:positionH relativeFrom="column">
              <wp:posOffset>-414655</wp:posOffset>
            </wp:positionH>
            <wp:positionV relativeFrom="paragraph">
              <wp:posOffset>84455</wp:posOffset>
            </wp:positionV>
            <wp:extent cx="6665595" cy="7258050"/>
            <wp:effectExtent l="19050" t="0" r="1905" b="0"/>
            <wp:wrapNone/>
            <wp:docPr id="8" name="图片 8" descr="F:\二期\施工方案\桥梁下部及结构施工方案\桥梁下部结构施工方案（二期）\墩系梁支架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F:\二期\施工方案\桥梁下部及结构施工方案\桥梁下部结构施工方案（二期）\墩系梁支架图.jpg"/>
                    <pic:cNvPicPr>
                      <a:picLocks noChangeAspect="1" noChangeArrowheads="1"/>
                    </pic:cNvPicPr>
                  </pic:nvPicPr>
                  <pic:blipFill>
                    <a:blip xmlns:r="http://schemas.openxmlformats.org/officeDocument/2006/relationships" r:embed="rId7" cstate="print"/>
                    <a:srcRect l="2726" t="11778" b="11894"/>
                    <a:stretch>
                      <a:fillRect/>
                    </a:stretch>
                  </pic:blipFill>
                  <pic:spPr bwMode="auto">
                    <a:xfrm>
                      <a:off x="0" y="0"/>
                      <a:ext cx="6665595" cy="7258050"/>
                    </a:xfrm>
                    <a:prstGeom prst="rect">
                      <a:avLst/>
                    </a:prstGeom>
                    <a:noFill/>
                    <a:ln w="9525">
                      <a:noFill/>
                      <a:miter lim="800000"/>
                      <a:headEnd/>
                      <a:tailEnd/>
                    </a:ln>
                  </pic:spPr>
                </pic:pic>
              </a:graphicData>
            </a:graphic>
          </wp:anchor>
        </w:drawing>
      </w: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CC6A43" w:rsidP="00BB621A">
      <w:pPr>
        <w:pStyle w:val="Normal0"/>
        <w:widowControl w:val="0"/>
        <w:spacing w:after="0" w:line="360" w:lineRule="auto"/>
        <w:ind w:firstLine="561"/>
        <w:rPr>
          <w:rFonts w:ascii="宋体" w:hAnsi="宋体"/>
          <w:sz w:val="28"/>
          <w:szCs w:val="28"/>
          <w:lang w:eastAsia="zh-CN"/>
        </w:rPr>
      </w:pPr>
    </w:p>
    <w:p w:rsidR="00EE3C90" w:rsidP="00BB621A">
      <w:pPr>
        <w:pStyle w:val="Normal0"/>
        <w:widowControl w:val="0"/>
        <w:spacing w:after="0" w:line="360" w:lineRule="auto"/>
        <w:ind w:firstLine="561"/>
        <w:rPr>
          <w:rFonts w:ascii="宋体" w:hAnsi="宋体"/>
          <w:sz w:val="28"/>
          <w:szCs w:val="28"/>
          <w:lang w:eastAsia="zh-CN"/>
        </w:rPr>
        <w:sectPr w:rsidSect="00BB7DC5">
          <w:type w:val="nextPage"/>
          <w:pgSz w:w="11906" w:h="16838" w:code="9"/>
          <w:pgMar w:top="1304" w:right="1134" w:bottom="1304" w:left="1418" w:header="851" w:footer="992" w:gutter="0"/>
          <w:pgNumType w:start="8"/>
          <w:cols w:space="425"/>
          <w:titlePg w:val="0"/>
          <w:docGrid w:type="linesAndChars" w:linePitch="312"/>
        </w:sectPr>
      </w:pPr>
      <w:r>
        <w:rPr>
          <w:rFonts w:ascii="宋体" w:hAnsi="宋体" w:hint="eastAsia"/>
          <w:sz w:val="28"/>
          <w:szCs w:val="28"/>
          <w:lang w:eastAsia="zh-CN"/>
        </w:rPr>
        <w:t>分配梁上铺设钢底膜，</w:t>
      </w:r>
      <w:r w:rsidRPr="00C24681">
        <w:rPr>
          <w:rFonts w:ascii="宋体" w:hAnsi="宋体" w:hint="eastAsia"/>
          <w:sz w:val="28"/>
          <w:szCs w:val="28"/>
          <w:lang w:eastAsia="zh-CN"/>
        </w:rPr>
        <w:t>在平台上绑扎钢筋，安装侧模。模板采用组合定型钢模，在施工前进行详细的模板设计，以保证模板有足够的强度、刚度和稳定性，可承受施工过程中产生的各项荷载。模板安装后由测量工作人员进行结构复测工作，必须确保系梁结构各部形状、尺寸的准确无误。模板要求</w:t>
      </w:r>
    </w:p>
    <w:p w:rsidR="00EE3C90" w:rsidP="00BB621A">
      <w:pPr>
        <w:pStyle w:val="Normal0"/>
        <w:widowControl w:val="0"/>
        <w:spacing w:after="0" w:line="360" w:lineRule="auto"/>
        <w:ind w:firstLine="561"/>
        <w:rPr>
          <w:rFonts w:ascii="宋体" w:hAnsi="宋体"/>
          <w:sz w:val="28"/>
          <w:szCs w:val="28"/>
          <w:lang w:eastAsia="zh-CN"/>
        </w:rPr>
      </w:pPr>
      <w:r w:rsidRPr="00C24681">
        <w:rPr>
          <w:rFonts w:ascii="宋体" w:hAnsi="宋体" w:hint="eastAsia"/>
          <w:sz w:val="28"/>
          <w:szCs w:val="28"/>
          <w:lang w:eastAsia="zh-CN"/>
        </w:rPr>
        <w:t>平整，接缝严密，拆装容易，操作方便。模板安装前，涂刷脱模剂，以保护模型并方便拆模。</w:t>
      </w:r>
    </w:p>
    <w:p w:rsidR="00EE3C90" w:rsidRPr="001119B3" w:rsidP="0089349F">
      <w:pPr>
        <w:pStyle w:val="Normal0"/>
        <w:spacing w:after="0" w:line="360" w:lineRule="auto"/>
        <w:ind w:firstLine="560" w:firstLineChars="200"/>
        <w:outlineLvl w:val="2"/>
        <w:rPr>
          <w:rFonts w:ascii="宋体" w:hAnsi="宋体"/>
          <w:b/>
          <w:sz w:val="28"/>
          <w:szCs w:val="28"/>
          <w:lang w:eastAsia="zh-CN"/>
        </w:rPr>
      </w:pPr>
      <w:bookmarkStart w:id="28" w:name="_Toc255924182"/>
      <w:r w:rsidRPr="001119B3">
        <w:rPr>
          <w:rFonts w:ascii="宋体" w:hAnsi="宋体" w:hint="eastAsia"/>
          <w:b/>
          <w:sz w:val="28"/>
          <w:szCs w:val="28"/>
          <w:lang w:eastAsia="zh-CN"/>
        </w:rPr>
        <w:t>7.2.3</w:t>
      </w:r>
      <w:r w:rsidRPr="001119B3">
        <w:rPr>
          <w:rFonts w:ascii="宋体" w:hAnsi="宋体" w:hint="eastAsia"/>
          <w:b/>
          <w:sz w:val="28"/>
          <w:szCs w:val="28"/>
          <w:lang w:eastAsia="zh-CN"/>
        </w:rPr>
        <w:t>钢筋</w:t>
      </w:r>
      <w:bookmarkEnd w:id="28"/>
      <w:r w:rsidRPr="001119B3" w:rsidR="00D62FEB">
        <w:rPr>
          <w:rFonts w:ascii="宋体" w:hAnsi="宋体" w:hint="eastAsia"/>
          <w:b/>
          <w:sz w:val="28"/>
          <w:szCs w:val="28"/>
          <w:lang w:eastAsia="zh-CN"/>
        </w:rPr>
        <w:t>加工及安装</w:t>
      </w:r>
    </w:p>
    <w:p w:rsidR="00EE3C90" w:rsidRPr="00C24681" w:rsidP="00BB621A">
      <w:pPr>
        <w:pStyle w:val="Normal0"/>
        <w:widowControl w:val="0"/>
        <w:spacing w:after="0" w:line="360" w:lineRule="auto"/>
        <w:ind w:firstLine="561"/>
        <w:rPr>
          <w:rFonts w:ascii="宋体" w:hAnsi="宋体"/>
          <w:sz w:val="28"/>
          <w:szCs w:val="28"/>
          <w:lang w:eastAsia="zh-CN"/>
        </w:rPr>
      </w:pPr>
      <w:r w:rsidRPr="00C24681">
        <w:rPr>
          <w:rFonts w:ascii="宋体" w:hAnsi="宋体" w:hint="eastAsia"/>
          <w:sz w:val="28"/>
          <w:szCs w:val="28"/>
          <w:lang w:eastAsia="zh-CN"/>
        </w:rPr>
        <w:t>系梁钢筋在钢筋加工场统一下料加工，再运至现场绑扎成型，钢筋主骨架可根据实际情况提前在钢筋加工场焊接加工，现场直接安装和绑扎。钢筋加工尺寸按照设计图纸执行，钢筋绑扎、焊接等严格按照规范、标准执行。</w:t>
      </w:r>
      <w:r w:rsidRPr="00C24681">
        <w:rPr>
          <w:rFonts w:ascii="宋体" w:hAnsi="宋体" w:hint="eastAsia"/>
          <w:sz w:val="28"/>
          <w:szCs w:val="28"/>
          <w:lang w:eastAsia="zh-CN"/>
        </w:rPr>
        <w:t xml:space="preserve"> </w:t>
      </w:r>
      <w:r w:rsidRPr="00C24681">
        <w:rPr>
          <w:rFonts w:ascii="宋体" w:hAnsi="宋体" w:hint="eastAsia"/>
          <w:sz w:val="28"/>
          <w:szCs w:val="28"/>
          <w:lang w:eastAsia="zh-CN"/>
        </w:rPr>
        <w:t>钢筋安装完成后，对照设计图纸再次检测，确保钢筋规格、型号、间距、数量等满足设计要求。钢筋绑扎</w:t>
      </w:r>
      <w:r w:rsidR="0004294E">
        <w:rPr>
          <w:rFonts w:ascii="宋体" w:hAnsi="宋体" w:hint="eastAsia"/>
          <w:sz w:val="28"/>
          <w:szCs w:val="28"/>
          <w:lang w:eastAsia="zh-CN"/>
        </w:rPr>
        <w:t>完成</w:t>
      </w:r>
      <w:r w:rsidRPr="00C24681">
        <w:rPr>
          <w:rFonts w:ascii="宋体" w:hAnsi="宋体" w:hint="eastAsia"/>
          <w:sz w:val="28"/>
          <w:szCs w:val="28"/>
          <w:lang w:eastAsia="zh-CN"/>
        </w:rPr>
        <w:t>后，按设计位置和标高安装外钢模，钢模设对拉螺杆固定。并报请监理工程师检查验收后，方可进行下一道工序施工。</w:t>
      </w:r>
    </w:p>
    <w:p w:rsidR="00EE3C90" w:rsidRPr="001119B3" w:rsidP="0089349F">
      <w:pPr>
        <w:pStyle w:val="Normal0"/>
        <w:spacing w:after="0" w:line="360" w:lineRule="auto"/>
        <w:ind w:firstLine="560" w:firstLineChars="200"/>
        <w:outlineLvl w:val="2"/>
        <w:rPr>
          <w:rFonts w:ascii="宋体" w:hAnsi="宋体"/>
          <w:b/>
          <w:sz w:val="28"/>
          <w:szCs w:val="28"/>
          <w:lang w:eastAsia="zh-CN"/>
        </w:rPr>
      </w:pPr>
      <w:bookmarkStart w:id="29" w:name="_Toc255924183"/>
      <w:r w:rsidRPr="001119B3">
        <w:rPr>
          <w:rFonts w:ascii="宋体" w:hAnsi="宋体" w:hint="eastAsia"/>
          <w:b/>
          <w:sz w:val="28"/>
          <w:szCs w:val="28"/>
          <w:lang w:eastAsia="zh-CN"/>
        </w:rPr>
        <w:t>7.2.4</w:t>
      </w:r>
      <w:r w:rsidRPr="001119B3">
        <w:rPr>
          <w:rFonts w:ascii="宋体" w:hAnsi="宋体" w:hint="eastAsia"/>
          <w:b/>
          <w:sz w:val="28"/>
          <w:szCs w:val="28"/>
          <w:lang w:eastAsia="zh-CN"/>
        </w:rPr>
        <w:t>混凝土施工</w:t>
      </w:r>
      <w:bookmarkEnd w:id="29"/>
    </w:p>
    <w:p w:rsidR="00EE3C90" w:rsidRPr="00C24681" w:rsidP="00BB621A">
      <w:pPr>
        <w:pStyle w:val="Normal0"/>
        <w:widowControl w:val="0"/>
        <w:spacing w:after="0" w:line="360" w:lineRule="auto"/>
        <w:ind w:firstLine="561"/>
        <w:rPr>
          <w:rFonts w:ascii="宋体" w:hAnsi="宋体"/>
          <w:sz w:val="28"/>
          <w:szCs w:val="28"/>
          <w:lang w:eastAsia="zh-CN"/>
        </w:rPr>
      </w:pPr>
      <w:r w:rsidRPr="00C24681">
        <w:rPr>
          <w:rFonts w:ascii="宋体" w:hAnsi="宋体" w:hint="eastAsia"/>
          <w:sz w:val="28"/>
          <w:szCs w:val="28"/>
          <w:lang w:eastAsia="zh-CN"/>
        </w:rPr>
        <w:t>砼浇筑前应将模板内杂物、已浇砼面上泥土清理干净，模板、钢筋检查合格后，方可进行砼的浇筑。系梁</w:t>
      </w:r>
      <w:r w:rsidRPr="00C24681">
        <w:rPr>
          <w:rFonts w:ascii="宋体" w:hAnsi="宋体" w:hint="eastAsia"/>
          <w:sz w:val="28"/>
          <w:szCs w:val="28"/>
          <w:lang w:eastAsia="zh-CN"/>
        </w:rPr>
        <w:t>混凝土采用拌合站集中拌和，罐车运至工地，吊车配合入仓进行浇筑，浇筑方式采用水平分层浇筑，分层厚度</w:t>
      </w:r>
      <w:r w:rsidRPr="00C24681">
        <w:rPr>
          <w:rFonts w:ascii="宋体" w:hAnsi="宋体" w:hint="eastAsia"/>
          <w:sz w:val="28"/>
          <w:szCs w:val="28"/>
          <w:lang w:eastAsia="zh-CN"/>
        </w:rPr>
        <w:t>30cm</w:t>
      </w:r>
      <w:r w:rsidRPr="00C24681">
        <w:rPr>
          <w:rFonts w:ascii="宋体" w:hAnsi="宋体" w:hint="eastAsia"/>
          <w:sz w:val="28"/>
          <w:szCs w:val="28"/>
          <w:lang w:eastAsia="zh-CN"/>
        </w:rPr>
        <w:t>，插入式捣固棒进行振捣，振捣每一层混凝土时捣固棒插入下层混凝土</w:t>
      </w:r>
      <w:r w:rsidRPr="00C24681">
        <w:rPr>
          <w:rFonts w:ascii="宋体" w:hAnsi="宋体"/>
          <w:sz w:val="28"/>
          <w:szCs w:val="28"/>
          <w:lang w:eastAsia="zh-CN"/>
        </w:rPr>
        <w:t>10</w:t>
      </w:r>
      <w:r w:rsidRPr="00C24681">
        <w:rPr>
          <w:rFonts w:ascii="宋体" w:hAnsi="宋体" w:hint="eastAsia"/>
          <w:sz w:val="28"/>
          <w:szCs w:val="28"/>
          <w:lang w:eastAsia="zh-CN"/>
        </w:rPr>
        <w:t>～</w:t>
      </w:r>
      <w:r w:rsidRPr="00C24681">
        <w:rPr>
          <w:rFonts w:ascii="宋体" w:hAnsi="宋体"/>
          <w:sz w:val="28"/>
          <w:szCs w:val="28"/>
          <w:lang w:eastAsia="zh-CN"/>
        </w:rPr>
        <w:t>15cm</w:t>
      </w:r>
      <w:r w:rsidRPr="00C24681">
        <w:rPr>
          <w:rFonts w:ascii="宋体" w:hAnsi="宋体" w:hint="eastAsia"/>
          <w:sz w:val="28"/>
          <w:szCs w:val="28"/>
          <w:lang w:eastAsia="zh-CN"/>
        </w:rPr>
        <w:t>，移动间距不超过振捣器作用半径的</w:t>
      </w:r>
      <w:r w:rsidRPr="00C24681">
        <w:rPr>
          <w:rFonts w:ascii="宋体" w:hAnsi="宋体"/>
          <w:sz w:val="28"/>
          <w:szCs w:val="28"/>
          <w:lang w:eastAsia="zh-CN"/>
        </w:rPr>
        <w:t>1.5</w:t>
      </w:r>
      <w:r w:rsidRPr="00C24681">
        <w:rPr>
          <w:rFonts w:ascii="宋体" w:hAnsi="宋体" w:hint="eastAsia"/>
          <w:sz w:val="28"/>
          <w:szCs w:val="28"/>
          <w:lang w:eastAsia="zh-CN"/>
        </w:rPr>
        <w:t>倍，对每一振动部位振捣至混凝土停止下沉，不再冒气泡，表面平坦、泛浆为止，避免漏振或过振。砼浇筑时要随时检查模板、支撑是否松动变形，发现问题要及时采取补救措施，严格控制原材料质量、砼施工配合比、坍落度等必须符合设计要求。砼浇筑完成应适时覆盖洒水养生，预松模板拉杆、透水养生。当系梁砼达</w:t>
      </w:r>
      <w:r w:rsidRPr="00C24681">
        <w:rPr>
          <w:rFonts w:ascii="宋体" w:hAnsi="宋体"/>
          <w:sz w:val="28"/>
          <w:szCs w:val="28"/>
          <w:lang w:eastAsia="zh-CN"/>
        </w:rPr>
        <w:t>2.5Mpa</w:t>
      </w:r>
      <w:r w:rsidRPr="00C24681">
        <w:rPr>
          <w:rFonts w:ascii="宋体" w:hAnsi="宋体" w:hint="eastAsia"/>
          <w:sz w:val="28"/>
          <w:szCs w:val="28"/>
          <w:lang w:eastAsia="zh-CN"/>
        </w:rPr>
        <w:t>时拆除侧模，砼强度达设计强度</w:t>
      </w:r>
      <w:r w:rsidRPr="00C24681">
        <w:rPr>
          <w:rFonts w:ascii="宋体" w:hAnsi="宋体" w:hint="eastAsia"/>
          <w:sz w:val="28"/>
          <w:szCs w:val="28"/>
          <w:lang w:eastAsia="zh-CN"/>
        </w:rPr>
        <w:t>7</w:t>
      </w:r>
      <w:r w:rsidR="0004294E">
        <w:rPr>
          <w:rFonts w:ascii="宋体" w:hAnsi="宋体" w:hint="eastAsia"/>
          <w:sz w:val="28"/>
          <w:szCs w:val="28"/>
          <w:lang w:eastAsia="zh-CN"/>
        </w:rPr>
        <w:t>5</w:t>
      </w:r>
      <w:r w:rsidRPr="00C24681">
        <w:rPr>
          <w:rFonts w:ascii="宋体" w:hAnsi="宋体" w:hint="eastAsia"/>
          <w:sz w:val="28"/>
          <w:szCs w:val="28"/>
          <w:lang w:eastAsia="zh-CN"/>
        </w:rPr>
        <w:t>%</w:t>
      </w:r>
      <w:r w:rsidRPr="00C24681">
        <w:rPr>
          <w:rFonts w:ascii="宋体" w:hAnsi="宋体" w:hint="eastAsia"/>
          <w:sz w:val="28"/>
          <w:szCs w:val="28"/>
          <w:lang w:eastAsia="zh-CN"/>
        </w:rPr>
        <w:t>方可拆除底模。</w:t>
      </w:r>
    </w:p>
    <w:p w:rsidR="00EE3C90" w:rsidRPr="001119B3" w:rsidP="0089349F">
      <w:pPr>
        <w:pStyle w:val="Normal0"/>
        <w:spacing w:after="0" w:line="360" w:lineRule="auto"/>
        <w:ind w:firstLine="560" w:firstLineChars="200"/>
        <w:outlineLvl w:val="2"/>
        <w:rPr>
          <w:rFonts w:ascii="宋体" w:hAnsi="宋体"/>
          <w:b/>
          <w:sz w:val="28"/>
          <w:szCs w:val="28"/>
          <w:lang w:eastAsia="zh-CN"/>
        </w:rPr>
      </w:pPr>
      <w:bookmarkStart w:id="30" w:name="_Toc255924184"/>
      <w:r w:rsidRPr="001119B3">
        <w:rPr>
          <w:rFonts w:ascii="宋体" w:hAnsi="宋体" w:hint="eastAsia"/>
          <w:b/>
          <w:sz w:val="28"/>
          <w:szCs w:val="28"/>
          <w:lang w:eastAsia="zh-CN"/>
        </w:rPr>
        <w:t>7.2.5</w:t>
      </w:r>
      <w:r w:rsidRPr="001119B3">
        <w:rPr>
          <w:rFonts w:ascii="宋体" w:hAnsi="宋体" w:hint="eastAsia"/>
          <w:b/>
          <w:sz w:val="28"/>
          <w:szCs w:val="28"/>
          <w:lang w:eastAsia="zh-CN"/>
        </w:rPr>
        <w:t>拆模及养护</w:t>
      </w:r>
      <w:bookmarkEnd w:id="30"/>
    </w:p>
    <w:p w:rsidR="00EE3C90" w:rsidRPr="00C24681" w:rsidP="00BB621A">
      <w:pPr>
        <w:pStyle w:val="Normal0"/>
        <w:widowControl w:val="0"/>
        <w:spacing w:after="0" w:line="360" w:lineRule="auto"/>
        <w:ind w:firstLine="561"/>
        <w:rPr>
          <w:rFonts w:ascii="宋体" w:hAnsi="宋体"/>
          <w:sz w:val="28"/>
          <w:szCs w:val="28"/>
          <w:lang w:eastAsia="zh-CN"/>
        </w:rPr>
        <w:sectPr w:rsidSect="00BB7DC5">
          <w:type w:val="nextPage"/>
          <w:pgSz w:w="11906" w:h="16838" w:code="9"/>
          <w:pgMar w:top="1304" w:right="1134" w:bottom="1304" w:left="1418" w:header="851" w:footer="992" w:gutter="0"/>
          <w:pgNumType w:start="9"/>
          <w:cols w:space="425"/>
          <w:titlePg w:val="0"/>
          <w:docGrid w:type="linesAndChars" w:linePitch="312"/>
        </w:sectPr>
      </w:pPr>
      <w:r w:rsidRPr="00C24681">
        <w:rPr>
          <w:rFonts w:ascii="宋体" w:hAnsi="宋体" w:hint="eastAsia"/>
          <w:sz w:val="28"/>
          <w:szCs w:val="28"/>
          <w:lang w:eastAsia="zh-CN"/>
        </w:rPr>
        <w:t>当混凝土初凝后顶部覆盖无纺布，开始洒水养护，并且当混凝土达到一定强度时，拆除加固槽钢，松开模板横竖向紧固螺栓，利用吊车吊开模板。</w:t>
      </w:r>
    </w:p>
    <w:p w:rsidR="00EE3C90" w:rsidRPr="00C24681" w:rsidP="00BB621A">
      <w:pPr>
        <w:pStyle w:val="Normal0"/>
        <w:widowControl w:val="0"/>
        <w:spacing w:after="0" w:line="360" w:lineRule="auto"/>
        <w:ind w:firstLine="561"/>
        <w:rPr>
          <w:rFonts w:ascii="宋体" w:hAnsi="宋体"/>
          <w:sz w:val="28"/>
          <w:szCs w:val="28"/>
          <w:lang w:eastAsia="zh-CN"/>
        </w:rPr>
      </w:pPr>
      <w:r w:rsidRPr="00C24681">
        <w:rPr>
          <w:rFonts w:ascii="宋体" w:hAnsi="宋体" w:hint="eastAsia"/>
          <w:sz w:val="28"/>
          <w:szCs w:val="28"/>
          <w:lang w:eastAsia="zh-CN"/>
        </w:rPr>
        <w:t>模板拆除后及时洒水并用无纺布</w:t>
      </w:r>
      <w:r w:rsidR="00272FA4">
        <w:rPr>
          <w:rFonts w:ascii="宋体" w:hAnsi="宋体" w:hint="eastAsia"/>
          <w:sz w:val="28"/>
          <w:szCs w:val="28"/>
          <w:lang w:eastAsia="zh-CN"/>
        </w:rPr>
        <w:t>覆盖</w:t>
      </w:r>
      <w:r w:rsidRPr="00C24681">
        <w:rPr>
          <w:rFonts w:ascii="宋体" w:hAnsi="宋体" w:hint="eastAsia"/>
          <w:sz w:val="28"/>
          <w:szCs w:val="28"/>
          <w:lang w:eastAsia="zh-CN"/>
        </w:rPr>
        <w:t>，养护时间最短不少于</w:t>
      </w:r>
      <w:r w:rsidRPr="00C24681">
        <w:rPr>
          <w:rFonts w:ascii="宋体" w:hAnsi="宋体" w:hint="eastAsia"/>
          <w:sz w:val="28"/>
          <w:szCs w:val="28"/>
          <w:lang w:eastAsia="zh-CN"/>
        </w:rPr>
        <w:t>7</w:t>
      </w:r>
      <w:r w:rsidRPr="00C24681">
        <w:rPr>
          <w:rFonts w:ascii="宋体" w:hAnsi="宋体" w:hint="eastAsia"/>
          <w:sz w:val="28"/>
          <w:szCs w:val="28"/>
          <w:lang w:eastAsia="zh-CN"/>
        </w:rPr>
        <w:t>天。</w:t>
      </w:r>
    </w:p>
    <w:p w:rsidR="00741AB7" w:rsidRPr="001119B3" w:rsidP="0089349F">
      <w:pPr>
        <w:pStyle w:val="Normal0"/>
        <w:spacing w:after="0" w:line="360" w:lineRule="auto"/>
        <w:outlineLvl w:val="0"/>
        <w:rPr>
          <w:rFonts w:ascii="宋体" w:hAnsi="宋体"/>
          <w:b/>
          <w:sz w:val="28"/>
          <w:szCs w:val="28"/>
          <w:lang w:eastAsia="zh-CN"/>
        </w:rPr>
      </w:pPr>
      <w:bookmarkStart w:id="31" w:name="_Toc478376659"/>
      <w:r w:rsidRPr="001119B3">
        <w:rPr>
          <w:rFonts w:ascii="宋体" w:hAnsi="宋体" w:hint="eastAsia"/>
          <w:b/>
          <w:sz w:val="28"/>
          <w:szCs w:val="28"/>
          <w:lang w:eastAsia="zh-CN"/>
        </w:rPr>
        <w:t xml:space="preserve">8 </w:t>
      </w:r>
      <w:r w:rsidRPr="001119B3" w:rsidR="00EE3C90">
        <w:rPr>
          <w:rFonts w:ascii="宋体" w:hAnsi="宋体" w:hint="eastAsia"/>
          <w:b/>
          <w:sz w:val="28"/>
          <w:szCs w:val="28"/>
          <w:lang w:eastAsia="zh-CN"/>
        </w:rPr>
        <w:t>盖梁施工方案</w:t>
      </w:r>
      <w:bookmarkEnd w:id="31"/>
    </w:p>
    <w:p w:rsidR="004421CA" w:rsidRPr="007C5656" w:rsidP="0070754E">
      <w:pPr>
        <w:pStyle w:val="Normal0"/>
        <w:spacing w:after="0" w:line="360" w:lineRule="auto"/>
        <w:outlineLvl w:val="1"/>
        <w:rPr>
          <w:rFonts w:ascii="宋体" w:hAnsi="宋体"/>
          <w:b/>
          <w:sz w:val="28"/>
          <w:szCs w:val="28"/>
          <w:lang w:eastAsia="zh-CN"/>
        </w:rPr>
      </w:pPr>
      <w:bookmarkStart w:id="32" w:name="_Toc478376660"/>
      <w:r w:rsidRPr="007C5656">
        <w:rPr>
          <w:rFonts w:ascii="宋体" w:hAnsi="宋体" w:hint="eastAsia"/>
          <w:b/>
          <w:sz w:val="28"/>
          <w:szCs w:val="28"/>
          <w:lang w:eastAsia="zh-CN"/>
        </w:rPr>
        <w:t>8.1</w:t>
      </w:r>
      <w:r w:rsidRPr="007C5656">
        <w:rPr>
          <w:rFonts w:ascii="宋体" w:hAnsi="宋体" w:hint="eastAsia"/>
          <w:b/>
          <w:sz w:val="28"/>
          <w:szCs w:val="28"/>
          <w:lang w:eastAsia="zh-CN"/>
        </w:rPr>
        <w:t>盖梁施工工艺</w:t>
      </w:r>
      <w:bookmarkEnd w:id="32"/>
    </w:p>
    <w:p w:rsidR="008C4AEB" w:rsidRPr="0052188D" w:rsidP="00BB621A">
      <w:pPr>
        <w:pStyle w:val="Normal0"/>
        <w:widowControl w:val="0"/>
        <w:spacing w:after="0" w:line="360" w:lineRule="auto"/>
        <w:ind w:firstLine="561"/>
        <w:rPr>
          <w:rFonts w:ascii="宋体" w:hAnsi="宋体"/>
          <w:sz w:val="28"/>
          <w:szCs w:val="28"/>
          <w:lang w:eastAsia="zh-CN"/>
        </w:rPr>
      </w:pPr>
      <w:r w:rsidRPr="0052188D">
        <w:rPr>
          <w:rFonts w:ascii="宋体" w:hAnsi="宋体" w:hint="eastAsia"/>
          <w:sz w:val="28"/>
          <w:szCs w:val="28"/>
          <w:lang w:eastAsia="zh-CN"/>
        </w:rPr>
        <w:t>盖梁施工</w:t>
      </w:r>
      <w:r w:rsidRPr="0052188D" w:rsidR="0052188D">
        <w:rPr>
          <w:rFonts w:ascii="宋体" w:hAnsi="宋体" w:hint="eastAsia"/>
          <w:sz w:val="28"/>
          <w:szCs w:val="28"/>
          <w:lang w:eastAsia="zh-CN"/>
        </w:rPr>
        <w:t>工艺</w:t>
      </w:r>
      <w:r w:rsidRPr="0052188D">
        <w:rPr>
          <w:rFonts w:ascii="宋体" w:hAnsi="宋体" w:hint="eastAsia"/>
          <w:sz w:val="28"/>
          <w:szCs w:val="28"/>
          <w:lang w:eastAsia="zh-CN"/>
        </w:rPr>
        <w:t>：支架</w:t>
      </w:r>
      <w:r w:rsidRPr="0052188D" w:rsidR="004421CA">
        <w:rPr>
          <w:rFonts w:ascii="宋体" w:hAnsi="宋体" w:hint="eastAsia"/>
          <w:sz w:val="28"/>
          <w:szCs w:val="28"/>
          <w:lang w:eastAsia="zh-CN"/>
        </w:rPr>
        <w:t>搭设</w:t>
      </w:r>
      <w:r w:rsidRPr="0052188D">
        <w:rPr>
          <w:rFonts w:ascii="宋体" w:hAnsi="宋体" w:hint="eastAsia"/>
          <w:sz w:val="28"/>
          <w:szCs w:val="28"/>
          <w:lang w:eastAsia="zh-CN"/>
        </w:rPr>
        <w:t>→测量、放样→</w:t>
      </w:r>
      <w:r w:rsidRPr="0052188D" w:rsidR="004421CA">
        <w:rPr>
          <w:rFonts w:ascii="宋体" w:hAnsi="宋体" w:hint="eastAsia"/>
          <w:sz w:val="28"/>
          <w:szCs w:val="28"/>
          <w:lang w:eastAsia="zh-CN"/>
        </w:rPr>
        <w:t>底膜安装→</w:t>
      </w:r>
      <w:r w:rsidRPr="0052188D">
        <w:rPr>
          <w:rFonts w:ascii="宋体" w:hAnsi="宋体" w:hint="eastAsia"/>
          <w:sz w:val="28"/>
          <w:szCs w:val="28"/>
          <w:lang w:eastAsia="zh-CN"/>
        </w:rPr>
        <w:t>钢筋制作、安装→</w:t>
      </w:r>
      <w:r w:rsidRPr="0052188D" w:rsidR="004421CA">
        <w:rPr>
          <w:rFonts w:ascii="宋体" w:hAnsi="宋体" w:hint="eastAsia"/>
          <w:sz w:val="28"/>
          <w:szCs w:val="28"/>
          <w:lang w:eastAsia="zh-CN"/>
        </w:rPr>
        <w:t>侧</w:t>
      </w:r>
      <w:r w:rsidRPr="0052188D">
        <w:rPr>
          <w:rFonts w:ascii="宋体" w:hAnsi="宋体" w:hint="eastAsia"/>
          <w:sz w:val="28"/>
          <w:szCs w:val="28"/>
          <w:lang w:eastAsia="zh-CN"/>
        </w:rPr>
        <w:t>模板安装→混凝土浇筑→拆模、养护。</w:t>
      </w:r>
    </w:p>
    <w:p w:rsidR="004421CA" w:rsidRPr="007C5656" w:rsidP="0070754E">
      <w:pPr>
        <w:pStyle w:val="Normal0"/>
        <w:spacing w:after="0" w:line="360" w:lineRule="auto"/>
        <w:outlineLvl w:val="1"/>
        <w:rPr>
          <w:rFonts w:ascii="宋体" w:hAnsi="宋体"/>
          <w:b/>
          <w:sz w:val="28"/>
          <w:szCs w:val="28"/>
          <w:lang w:eastAsia="zh-CN"/>
        </w:rPr>
      </w:pPr>
      <w:bookmarkStart w:id="33" w:name="_Toc478376661"/>
      <w:r w:rsidRPr="007C5656">
        <w:rPr>
          <w:rFonts w:ascii="宋体" w:hAnsi="宋体" w:hint="eastAsia"/>
          <w:b/>
          <w:sz w:val="28"/>
          <w:szCs w:val="28"/>
          <w:lang w:eastAsia="zh-CN"/>
        </w:rPr>
        <w:t>8.2</w:t>
      </w:r>
      <w:r w:rsidRPr="007C5656">
        <w:rPr>
          <w:rFonts w:ascii="宋体" w:hAnsi="宋体" w:hint="eastAsia"/>
          <w:b/>
          <w:sz w:val="28"/>
          <w:szCs w:val="28"/>
          <w:lang w:eastAsia="zh-CN"/>
        </w:rPr>
        <w:t>盖梁施工方法</w:t>
      </w:r>
      <w:bookmarkEnd w:id="33"/>
    </w:p>
    <w:p w:rsidR="008C4AEB" w:rsidRPr="00803F68" w:rsidP="0089349F">
      <w:pPr>
        <w:pStyle w:val="Normal0"/>
        <w:spacing w:after="0" w:line="360" w:lineRule="auto"/>
        <w:ind w:firstLine="560" w:firstLineChars="200"/>
        <w:outlineLvl w:val="2"/>
        <w:rPr>
          <w:rFonts w:ascii="宋体" w:hAnsi="宋体"/>
          <w:b/>
          <w:sz w:val="28"/>
          <w:szCs w:val="28"/>
          <w:lang w:eastAsia="zh-CN"/>
        </w:rPr>
      </w:pPr>
      <w:r w:rsidRPr="00803F68">
        <w:rPr>
          <w:rFonts w:ascii="宋体" w:hAnsi="宋体" w:hint="eastAsia"/>
          <w:b/>
          <w:sz w:val="28"/>
          <w:szCs w:val="28"/>
          <w:lang w:eastAsia="zh-CN"/>
        </w:rPr>
        <w:t>8.2.1</w:t>
      </w:r>
      <w:r w:rsidRPr="00803F68">
        <w:rPr>
          <w:rFonts w:ascii="宋体" w:hAnsi="宋体" w:hint="eastAsia"/>
          <w:b/>
          <w:sz w:val="28"/>
          <w:szCs w:val="28"/>
          <w:lang w:eastAsia="zh-CN"/>
        </w:rPr>
        <w:t>支架搭设</w:t>
      </w:r>
    </w:p>
    <w:p w:rsidR="00803F68" w:rsidRPr="00C24681" w:rsidP="00BB621A">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在已施工完成的墩柱上，</w:t>
      </w:r>
      <w:r w:rsidRPr="00C24681">
        <w:rPr>
          <w:rFonts w:ascii="宋体" w:hAnsi="宋体" w:hint="eastAsia"/>
          <w:sz w:val="28"/>
          <w:szCs w:val="28"/>
          <w:lang w:eastAsia="zh-CN"/>
        </w:rPr>
        <w:t>根据设计图纸及导线点，利用全站仪及水准仪对</w:t>
      </w:r>
      <w:r>
        <w:rPr>
          <w:rFonts w:ascii="宋体" w:hAnsi="宋体" w:hint="eastAsia"/>
          <w:sz w:val="28"/>
          <w:szCs w:val="28"/>
          <w:lang w:eastAsia="zh-CN"/>
        </w:rPr>
        <w:t>盖梁</w:t>
      </w:r>
      <w:r w:rsidRPr="00C24681">
        <w:rPr>
          <w:rFonts w:ascii="宋体" w:hAnsi="宋体" w:hint="eastAsia"/>
          <w:sz w:val="28"/>
          <w:szCs w:val="28"/>
          <w:lang w:eastAsia="zh-CN"/>
        </w:rPr>
        <w:t>进行精确放样，在中心位置钉上水泥钉，放线后测量人员进行复核，将成果整理成资料上报监理，验收合格后进行下道工序的施工。</w:t>
      </w:r>
    </w:p>
    <w:p w:rsidR="008C4AEB" w:rsidP="00BB621A">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在墩身预留</w:t>
      </w:r>
      <w:r w:rsidRPr="00803F68">
        <w:rPr>
          <w:rFonts w:ascii="宋体" w:hAnsi="宋体" w:hint="eastAsia"/>
          <w:sz w:val="28"/>
          <w:szCs w:val="28"/>
          <w:lang w:eastAsia="zh-CN"/>
        </w:rPr>
        <w:t>Φ</w:t>
      </w:r>
      <w:r>
        <w:rPr>
          <w:rFonts w:ascii="宋体" w:hAnsi="宋体" w:hint="eastAsia"/>
          <w:sz w:val="28"/>
          <w:szCs w:val="28"/>
          <w:lang w:eastAsia="zh-CN"/>
        </w:rPr>
        <w:t>110</w:t>
      </w:r>
      <w:r w:rsidRPr="00803F68">
        <w:rPr>
          <w:rFonts w:ascii="宋体" w:hAnsi="宋体"/>
          <w:sz w:val="28"/>
          <w:szCs w:val="28"/>
          <w:lang w:eastAsia="zh-CN"/>
        </w:rPr>
        <w:t>mm</w:t>
      </w:r>
      <w:r>
        <w:rPr>
          <w:rFonts w:ascii="宋体" w:hAnsi="宋体" w:hint="eastAsia"/>
          <w:sz w:val="28"/>
          <w:szCs w:val="28"/>
          <w:lang w:eastAsia="zh-CN"/>
        </w:rPr>
        <w:t>圆孔内穿入</w:t>
      </w:r>
      <w:r w:rsidRPr="00803F68">
        <w:rPr>
          <w:rFonts w:ascii="宋体" w:hAnsi="宋体" w:hint="eastAsia"/>
          <w:sz w:val="28"/>
          <w:szCs w:val="28"/>
          <w:lang w:eastAsia="zh-CN"/>
        </w:rPr>
        <w:t>Φ</w:t>
      </w:r>
      <w:r>
        <w:rPr>
          <w:rFonts w:ascii="宋体" w:hAnsi="宋体" w:hint="eastAsia"/>
          <w:sz w:val="28"/>
          <w:szCs w:val="28"/>
          <w:lang w:eastAsia="zh-CN"/>
        </w:rPr>
        <w:t>1</w:t>
      </w:r>
      <w:r w:rsidRPr="00803F68">
        <w:rPr>
          <w:rFonts w:ascii="宋体" w:hAnsi="宋体" w:hint="eastAsia"/>
          <w:sz w:val="28"/>
          <w:szCs w:val="28"/>
          <w:lang w:eastAsia="zh-CN"/>
        </w:rPr>
        <w:t>0</w:t>
      </w:r>
      <w:r w:rsidRPr="00803F68">
        <w:rPr>
          <w:rFonts w:ascii="宋体" w:hAnsi="宋体"/>
          <w:sz w:val="28"/>
          <w:szCs w:val="28"/>
          <w:lang w:eastAsia="zh-CN"/>
        </w:rPr>
        <w:t>0mm</w:t>
      </w:r>
      <w:r>
        <w:rPr>
          <w:rFonts w:ascii="宋体" w:hAnsi="宋体" w:hint="eastAsia"/>
          <w:sz w:val="28"/>
          <w:szCs w:val="28"/>
          <w:lang w:eastAsia="zh-CN"/>
        </w:rPr>
        <w:t>钢棒，钢棒长</w:t>
      </w:r>
      <w:r>
        <w:rPr>
          <w:rFonts w:ascii="宋体" w:hAnsi="宋体" w:hint="eastAsia"/>
          <w:sz w:val="28"/>
          <w:szCs w:val="28"/>
          <w:lang w:eastAsia="zh-CN"/>
        </w:rPr>
        <w:t>3m</w:t>
      </w:r>
      <w:r>
        <w:rPr>
          <w:rFonts w:ascii="宋体" w:hAnsi="宋体" w:hint="eastAsia"/>
          <w:sz w:val="28"/>
          <w:szCs w:val="28"/>
          <w:lang w:eastAsia="zh-CN"/>
        </w:rPr>
        <w:t>，在钢棒上安装</w:t>
      </w:r>
      <w:r>
        <w:rPr>
          <w:rFonts w:ascii="宋体" w:hAnsi="宋体" w:hint="eastAsia"/>
          <w:sz w:val="28"/>
          <w:szCs w:val="28"/>
          <w:lang w:eastAsia="zh-CN"/>
        </w:rPr>
        <w:t>[14</w:t>
      </w:r>
      <w:r>
        <w:rPr>
          <w:rFonts w:ascii="宋体" w:hAnsi="宋体" w:hint="eastAsia"/>
          <w:sz w:val="28"/>
          <w:szCs w:val="28"/>
          <w:lang w:eastAsia="zh-CN"/>
        </w:rPr>
        <w:t>槽钢，将槽钢中间翼缘上割φ</w:t>
      </w:r>
      <w:r>
        <w:rPr>
          <w:rFonts w:ascii="宋体" w:hAnsi="宋体" w:hint="eastAsia"/>
          <w:sz w:val="28"/>
          <w:szCs w:val="28"/>
          <w:lang w:eastAsia="zh-CN"/>
        </w:rPr>
        <w:t>12cm</w:t>
      </w:r>
      <w:r>
        <w:rPr>
          <w:rFonts w:ascii="宋体" w:hAnsi="宋体" w:hint="eastAsia"/>
          <w:sz w:val="28"/>
          <w:szCs w:val="28"/>
          <w:lang w:eastAsia="zh-CN"/>
        </w:rPr>
        <w:t>半圆孔，槽钢扣在钢棒上，槽钢长</w:t>
      </w:r>
      <w:r>
        <w:rPr>
          <w:rFonts w:ascii="宋体" w:hAnsi="宋体" w:hint="eastAsia"/>
          <w:sz w:val="28"/>
          <w:szCs w:val="28"/>
          <w:lang w:eastAsia="zh-CN"/>
        </w:rPr>
        <w:t>50cm</w:t>
      </w:r>
      <w:r>
        <w:rPr>
          <w:rFonts w:ascii="宋体" w:hAnsi="宋体" w:hint="eastAsia"/>
          <w:sz w:val="28"/>
          <w:szCs w:val="28"/>
          <w:lang w:eastAsia="zh-CN"/>
        </w:rPr>
        <w:t>，槽钢上安装千斤顶，千斤顶上放置</w:t>
      </w:r>
      <w:r>
        <w:rPr>
          <w:rFonts w:ascii="宋体" w:hAnsi="宋体" w:hint="eastAsia"/>
          <w:sz w:val="28"/>
          <w:szCs w:val="28"/>
          <w:lang w:eastAsia="zh-CN"/>
        </w:rPr>
        <w:t>I45a</w:t>
      </w:r>
      <w:r>
        <w:rPr>
          <w:rFonts w:ascii="宋体" w:hAnsi="宋体" w:hint="eastAsia"/>
          <w:sz w:val="28"/>
          <w:szCs w:val="28"/>
          <w:lang w:eastAsia="zh-CN"/>
        </w:rPr>
        <w:t>工字钢，工字钢长</w:t>
      </w:r>
      <w:r>
        <w:rPr>
          <w:rFonts w:ascii="宋体" w:hAnsi="宋体" w:hint="eastAsia"/>
          <w:sz w:val="28"/>
          <w:szCs w:val="28"/>
          <w:lang w:eastAsia="zh-CN"/>
        </w:rPr>
        <w:t>14.1m</w:t>
      </w:r>
      <w:r>
        <w:rPr>
          <w:rFonts w:ascii="宋体" w:hAnsi="宋体" w:hint="eastAsia"/>
          <w:sz w:val="28"/>
          <w:szCs w:val="28"/>
          <w:lang w:eastAsia="zh-CN"/>
        </w:rPr>
        <w:t>，外漏钢棒</w:t>
      </w:r>
      <w:r>
        <w:rPr>
          <w:rFonts w:ascii="宋体" w:hAnsi="宋体" w:hint="eastAsia"/>
          <w:sz w:val="28"/>
          <w:szCs w:val="28"/>
          <w:lang w:eastAsia="zh-CN"/>
        </w:rPr>
        <w:t>50cm</w:t>
      </w:r>
      <w:r>
        <w:rPr>
          <w:rFonts w:ascii="宋体" w:hAnsi="宋体" w:hint="eastAsia"/>
          <w:sz w:val="28"/>
          <w:szCs w:val="28"/>
          <w:lang w:eastAsia="zh-CN"/>
        </w:rPr>
        <w:t>，工字钢采用拉杆拉紧，紧贴墩身，上铺设</w:t>
      </w:r>
      <w:r>
        <w:rPr>
          <w:rFonts w:ascii="宋体" w:hAnsi="宋体" w:hint="eastAsia"/>
          <w:sz w:val="28"/>
          <w:szCs w:val="28"/>
          <w:lang w:eastAsia="zh-CN"/>
        </w:rPr>
        <w:t>I10</w:t>
      </w:r>
      <w:r>
        <w:rPr>
          <w:rFonts w:ascii="宋体" w:hAnsi="宋体" w:hint="eastAsia"/>
          <w:sz w:val="28"/>
          <w:szCs w:val="28"/>
          <w:lang w:eastAsia="zh-CN"/>
        </w:rPr>
        <w:t>工字钢作为分配梁，间距</w:t>
      </w:r>
      <w:r w:rsidR="00035536">
        <w:rPr>
          <w:rFonts w:ascii="宋体" w:hAnsi="宋体" w:hint="eastAsia"/>
          <w:sz w:val="28"/>
          <w:szCs w:val="28"/>
          <w:lang w:eastAsia="zh-CN"/>
        </w:rPr>
        <w:t>20</w:t>
      </w:r>
      <w:r>
        <w:rPr>
          <w:rFonts w:ascii="宋体" w:hAnsi="宋体" w:hint="eastAsia"/>
          <w:sz w:val="28"/>
          <w:szCs w:val="28"/>
          <w:lang w:eastAsia="zh-CN"/>
        </w:rPr>
        <w:t>cm</w:t>
      </w:r>
      <w:r>
        <w:rPr>
          <w:rFonts w:ascii="宋体" w:hAnsi="宋体" w:hint="eastAsia"/>
          <w:sz w:val="28"/>
          <w:szCs w:val="28"/>
          <w:lang w:eastAsia="zh-CN"/>
        </w:rPr>
        <w:t>，</w:t>
      </w:r>
      <w:r>
        <w:rPr>
          <w:rFonts w:ascii="宋体" w:hAnsi="宋体" w:hint="eastAsia"/>
          <w:sz w:val="28"/>
          <w:szCs w:val="28"/>
          <w:lang w:eastAsia="zh-CN"/>
        </w:rPr>
        <w:t>I10</w:t>
      </w:r>
      <w:r>
        <w:rPr>
          <w:rFonts w:ascii="宋体" w:hAnsi="宋体" w:hint="eastAsia"/>
          <w:sz w:val="28"/>
          <w:szCs w:val="28"/>
          <w:lang w:eastAsia="zh-CN"/>
        </w:rPr>
        <w:t>工字钢长</w:t>
      </w:r>
      <w:r>
        <w:rPr>
          <w:rFonts w:ascii="宋体" w:hAnsi="宋体" w:hint="eastAsia"/>
          <w:sz w:val="28"/>
          <w:szCs w:val="28"/>
          <w:lang w:eastAsia="zh-CN"/>
        </w:rPr>
        <w:t>3m</w:t>
      </w:r>
      <w:r>
        <w:rPr>
          <w:rFonts w:ascii="宋体" w:hAnsi="宋体" w:hint="eastAsia"/>
          <w:sz w:val="28"/>
          <w:szCs w:val="28"/>
          <w:lang w:eastAsia="zh-CN"/>
        </w:rPr>
        <w:t>，分配梁上铺设钢底膜。</w:t>
      </w: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6E3D69">
      <w:pPr>
        <w:pStyle w:val="Normal0"/>
        <w:widowControl w:val="0"/>
        <w:spacing w:after="0" w:line="360" w:lineRule="auto"/>
        <w:rPr>
          <w:rFonts w:ascii="宋体" w:hAnsi="宋体"/>
          <w:sz w:val="28"/>
          <w:szCs w:val="28"/>
          <w:lang w:eastAsia="zh-CN"/>
        </w:rPr>
      </w:pPr>
      <w:r>
        <w:rPr>
          <w:rFonts w:ascii="宋体" w:hAnsi="宋体"/>
          <w:noProof/>
          <w:sz w:val="28"/>
          <w:szCs w:val="28"/>
          <w:lang w:eastAsia="zh-CN" w:bidi="ar-SA"/>
        </w:rPr>
        <w:drawing>
          <wp:anchor distT="0" distB="0" distL="114300" distR="114300" simplePos="0" relativeHeight="251661312" behindDoc="0" locked="0" layoutInCell="1" allowOverlap="1">
            <wp:simplePos x="0" y="0"/>
            <wp:positionH relativeFrom="column">
              <wp:posOffset>-90806</wp:posOffset>
            </wp:positionH>
            <wp:positionV relativeFrom="paragraph">
              <wp:posOffset>10160</wp:posOffset>
            </wp:positionV>
            <wp:extent cx="6176283" cy="8505825"/>
            <wp:effectExtent l="19050" t="0" r="0" b="0"/>
            <wp:wrapNone/>
            <wp:docPr id="9" name="图片 9" descr="F:\二期\施工方案\桥梁下部及结构施工方案\桥梁下部结构施工方案（二期）\盖梁支架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F:\二期\施工方案\桥梁下部及结构施工方案\桥梁下部结构施工方案（二期）\盖梁支架图.jpg"/>
                    <pic:cNvPicPr>
                      <a:picLocks noChangeAspect="1" noChangeArrowheads="1"/>
                    </pic:cNvPicPr>
                  </pic:nvPicPr>
                  <pic:blipFill>
                    <a:blip xmlns:r="http://schemas.openxmlformats.org/officeDocument/2006/relationships" r:embed="rId8" cstate="print"/>
                    <a:srcRect l="4169" t="2656" b="2309"/>
                    <a:stretch>
                      <a:fillRect/>
                    </a:stretch>
                  </pic:blipFill>
                  <pic:spPr bwMode="auto">
                    <a:xfrm>
                      <a:off x="0" y="0"/>
                      <a:ext cx="6176283" cy="8505825"/>
                    </a:xfrm>
                    <a:prstGeom prst="rect">
                      <a:avLst/>
                    </a:prstGeom>
                    <a:noFill/>
                    <a:ln w="9525">
                      <a:noFill/>
                      <a:miter lim="800000"/>
                      <a:headEnd/>
                      <a:tailEnd/>
                    </a:ln>
                  </pic:spPr>
                </pic:pic>
              </a:graphicData>
            </a:graphic>
          </wp:anchor>
        </w:drawing>
      </w: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sectPr w:rsidSect="00BB7DC5">
          <w:type w:val="nextPage"/>
          <w:pgSz w:w="11906" w:h="16838" w:code="9"/>
          <w:pgMar w:top="1304" w:right="1134" w:bottom="1304" w:left="1418" w:header="851" w:footer="992" w:gutter="0"/>
          <w:pgNumType w:start="10"/>
          <w:cols w:space="425"/>
          <w:titlePg w:val="0"/>
          <w:docGrid w:type="linesAndChars" w:linePitch="312"/>
        </w:sect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A32B3" w:rsidP="00BB621A">
      <w:pPr>
        <w:pStyle w:val="Normal0"/>
        <w:widowControl w:val="0"/>
        <w:spacing w:after="0" w:line="360" w:lineRule="auto"/>
        <w:ind w:firstLine="561"/>
        <w:rPr>
          <w:rFonts w:ascii="宋体" w:hAnsi="宋体"/>
          <w:sz w:val="28"/>
          <w:szCs w:val="28"/>
          <w:lang w:eastAsia="zh-CN"/>
        </w:rPr>
      </w:pPr>
    </w:p>
    <w:p w:rsidR="008C4AEB" w:rsidRPr="00803F68" w:rsidP="0089349F">
      <w:pPr>
        <w:pStyle w:val="Normal0"/>
        <w:spacing w:after="0" w:line="360" w:lineRule="auto"/>
        <w:ind w:firstLine="560" w:firstLineChars="200"/>
        <w:outlineLvl w:val="2"/>
        <w:rPr>
          <w:rFonts w:ascii="宋体" w:hAnsi="宋体"/>
          <w:b/>
          <w:sz w:val="28"/>
          <w:szCs w:val="28"/>
          <w:lang w:eastAsia="zh-CN"/>
        </w:rPr>
      </w:pPr>
      <w:r>
        <w:rPr>
          <w:rFonts w:ascii="宋体" w:hAnsi="宋体" w:hint="eastAsia"/>
          <w:b/>
          <w:sz w:val="28"/>
          <w:szCs w:val="28"/>
          <w:lang w:eastAsia="zh-CN"/>
        </w:rPr>
        <w:t>8.2.2</w:t>
      </w:r>
      <w:r w:rsidRPr="00803F68">
        <w:rPr>
          <w:rFonts w:ascii="宋体" w:hAnsi="宋体" w:hint="eastAsia"/>
          <w:b/>
          <w:sz w:val="28"/>
          <w:szCs w:val="28"/>
          <w:lang w:eastAsia="zh-CN"/>
        </w:rPr>
        <w:t>模板</w:t>
      </w:r>
      <w:r>
        <w:rPr>
          <w:rFonts w:ascii="宋体" w:hAnsi="宋体" w:hint="eastAsia"/>
          <w:b/>
          <w:sz w:val="28"/>
          <w:szCs w:val="28"/>
          <w:lang w:eastAsia="zh-CN"/>
        </w:rPr>
        <w:t>安装</w:t>
      </w:r>
    </w:p>
    <w:p w:rsidR="008C4AEB" w:rsidRPr="004E1C87" w:rsidP="00BB621A">
      <w:pPr>
        <w:pStyle w:val="Normal0"/>
        <w:widowControl w:val="0"/>
        <w:spacing w:after="0" w:line="360" w:lineRule="auto"/>
        <w:ind w:firstLine="561"/>
        <w:rPr>
          <w:rFonts w:ascii="宋体" w:hAnsi="宋体"/>
          <w:sz w:val="28"/>
          <w:szCs w:val="28"/>
          <w:lang w:eastAsia="zh-CN"/>
        </w:rPr>
      </w:pPr>
      <w:r w:rsidRPr="004E1C87">
        <w:rPr>
          <w:rFonts w:ascii="宋体" w:hAnsi="宋体" w:hint="eastAsia"/>
          <w:sz w:val="28"/>
          <w:szCs w:val="28"/>
          <w:lang w:eastAsia="zh-CN"/>
        </w:rPr>
        <w:t>盖梁模板采用定型钢模板，模板</w:t>
      </w:r>
      <w:r w:rsidRPr="004E1C87">
        <w:rPr>
          <w:rFonts w:ascii="宋体" w:hAnsi="宋体" w:hint="eastAsia"/>
          <w:sz w:val="28"/>
          <w:szCs w:val="28"/>
          <w:lang w:eastAsia="zh-CN"/>
        </w:rPr>
        <w:t>的拼装及各种螺栓连接件应符合相关要求。钢模板及其配件应按批准的加工图加工，成品经检验合格后方可使用。</w:t>
      </w:r>
    </w:p>
    <w:p w:rsidR="008C4AEB" w:rsidRPr="004E1C87" w:rsidP="00BB621A">
      <w:pPr>
        <w:pStyle w:val="Normal0"/>
        <w:widowControl w:val="0"/>
        <w:spacing w:after="0" w:line="360" w:lineRule="auto"/>
        <w:ind w:firstLine="561"/>
        <w:rPr>
          <w:rFonts w:ascii="宋体" w:hAnsi="宋体"/>
          <w:sz w:val="28"/>
          <w:szCs w:val="28"/>
          <w:lang w:eastAsia="zh-CN"/>
        </w:rPr>
        <w:sectPr w:rsidSect="00BB7DC5">
          <w:type w:val="nextPage"/>
          <w:pgSz w:w="11906" w:h="16838" w:code="9"/>
          <w:pgMar w:top="1304" w:right="1134" w:bottom="1304" w:left="1418" w:header="851" w:footer="992" w:gutter="0"/>
          <w:pgNumType w:start="11"/>
          <w:cols w:space="425"/>
          <w:titlePg w:val="0"/>
          <w:docGrid w:type="linesAndChars" w:linePitch="312"/>
        </w:sectPr>
      </w:pPr>
      <w:r w:rsidRPr="004E1C87">
        <w:rPr>
          <w:rFonts w:ascii="宋体" w:hAnsi="宋体" w:hint="eastAsia"/>
          <w:sz w:val="28"/>
          <w:szCs w:val="28"/>
          <w:lang w:eastAsia="zh-CN"/>
        </w:rPr>
        <w:t>模板采用吊车进行安装，模板之间采用螺杆进行连接，安装好的模板应线型顺适，接头紧密平整，位置准确。模板板面之间应平整，接缝严密，不漏浆，保证结构物外露面美观，线条流畅。模板安装完毕后，应对其平面位置、顶部标高、节点联系及纵横向稳定性进行检查，符合要求后方浇筑混凝</w:t>
      </w:r>
    </w:p>
    <w:p w:rsidR="008C4AEB" w:rsidRPr="004E1C87" w:rsidP="00BB621A">
      <w:pPr>
        <w:pStyle w:val="Normal0"/>
        <w:widowControl w:val="0"/>
        <w:spacing w:after="0" w:line="360" w:lineRule="auto"/>
        <w:ind w:firstLine="561"/>
        <w:rPr>
          <w:rFonts w:ascii="宋体" w:hAnsi="宋体"/>
          <w:sz w:val="28"/>
          <w:szCs w:val="28"/>
          <w:lang w:eastAsia="zh-CN"/>
        </w:rPr>
      </w:pPr>
      <w:r w:rsidRPr="004E1C87">
        <w:rPr>
          <w:rFonts w:ascii="宋体" w:hAnsi="宋体" w:hint="eastAsia"/>
          <w:sz w:val="28"/>
          <w:szCs w:val="28"/>
          <w:lang w:eastAsia="zh-CN"/>
        </w:rPr>
        <w:t>土。浇筑混凝土前，模板应涂刷脱模剂，外露面混凝土模板的脱模剂应采用同一品种，不得使用废机油等油料，且不得污染钢筋及混凝土的施工缝处。重复使用的模板、支</w:t>
      </w:r>
      <w:r w:rsidRPr="004E1C87">
        <w:rPr>
          <w:rFonts w:ascii="宋体" w:hAnsi="宋体" w:hint="eastAsia"/>
          <w:sz w:val="28"/>
          <w:szCs w:val="28"/>
          <w:lang w:eastAsia="zh-CN"/>
        </w:rPr>
        <w:t>架、拱架应经常检查、维修。浇筑混凝土时，发现模板有超过允许偏差变形值的可能时，应及时纠正。</w:t>
      </w:r>
    </w:p>
    <w:p w:rsidR="008C4AEB" w:rsidRPr="006D5EE1" w:rsidP="0089349F">
      <w:pPr>
        <w:pStyle w:val="Normal0"/>
        <w:spacing w:after="0" w:line="360" w:lineRule="auto"/>
        <w:ind w:firstLine="560" w:firstLineChars="200"/>
        <w:outlineLvl w:val="2"/>
        <w:rPr>
          <w:rFonts w:ascii="宋体" w:hAnsi="宋体"/>
          <w:b/>
          <w:sz w:val="28"/>
          <w:szCs w:val="28"/>
          <w:lang w:eastAsia="zh-CN"/>
        </w:rPr>
      </w:pPr>
      <w:r>
        <w:rPr>
          <w:rFonts w:ascii="宋体" w:hAnsi="宋体" w:hint="eastAsia"/>
          <w:b/>
          <w:sz w:val="28"/>
          <w:szCs w:val="28"/>
          <w:lang w:eastAsia="zh-CN"/>
        </w:rPr>
        <w:t>8.2.3</w:t>
      </w:r>
      <w:r>
        <w:rPr>
          <w:rFonts w:ascii="宋体" w:hAnsi="宋体" w:hint="eastAsia"/>
          <w:b/>
          <w:sz w:val="28"/>
          <w:szCs w:val="28"/>
          <w:lang w:eastAsia="zh-CN"/>
        </w:rPr>
        <w:t>钢筋加工</w:t>
      </w:r>
      <w:r w:rsidRPr="006D5EE1">
        <w:rPr>
          <w:rFonts w:ascii="宋体" w:hAnsi="宋体" w:hint="eastAsia"/>
          <w:b/>
          <w:sz w:val="28"/>
          <w:szCs w:val="28"/>
          <w:lang w:eastAsia="zh-CN"/>
        </w:rPr>
        <w:t>及安装</w:t>
      </w:r>
    </w:p>
    <w:p w:rsidR="009A02F3" w:rsidP="00BB621A">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每批次</w:t>
      </w:r>
      <w:r w:rsidRPr="009D7136">
        <w:rPr>
          <w:rFonts w:ascii="宋体" w:hAnsi="宋体" w:hint="eastAsia"/>
          <w:sz w:val="28"/>
          <w:szCs w:val="28"/>
          <w:lang w:eastAsia="zh-CN"/>
        </w:rPr>
        <w:t>钢材</w:t>
      </w:r>
      <w:r>
        <w:rPr>
          <w:rFonts w:ascii="宋体" w:hAnsi="宋体" w:hint="eastAsia"/>
          <w:sz w:val="28"/>
          <w:szCs w:val="28"/>
          <w:lang w:eastAsia="zh-CN"/>
        </w:rPr>
        <w:t>进场前，</w:t>
      </w:r>
      <w:r w:rsidRPr="009D7136">
        <w:rPr>
          <w:rFonts w:ascii="宋体" w:hAnsi="宋体" w:hint="eastAsia"/>
          <w:sz w:val="28"/>
          <w:szCs w:val="28"/>
          <w:lang w:eastAsia="zh-CN"/>
        </w:rPr>
        <w:t>应</w:t>
      </w:r>
      <w:r>
        <w:rPr>
          <w:rFonts w:ascii="宋体" w:hAnsi="宋体" w:hint="eastAsia"/>
          <w:sz w:val="28"/>
          <w:szCs w:val="28"/>
          <w:lang w:eastAsia="zh-CN"/>
        </w:rPr>
        <w:t>检查钢筋</w:t>
      </w:r>
      <w:r w:rsidRPr="009D7136">
        <w:rPr>
          <w:rFonts w:ascii="宋体" w:hAnsi="宋体" w:hint="eastAsia"/>
          <w:sz w:val="28"/>
          <w:szCs w:val="28"/>
          <w:lang w:eastAsia="zh-CN"/>
        </w:rPr>
        <w:t>出厂质量证明书或试验报告单，每捆（盘）均应有标示牌，进场钢材应按批号及直径分批验收，并按规定抽样试验，合格后方可入库。</w:t>
      </w:r>
      <w:r>
        <w:rPr>
          <w:rFonts w:ascii="宋体" w:hAnsi="宋体" w:hint="eastAsia"/>
          <w:sz w:val="28"/>
          <w:szCs w:val="28"/>
          <w:lang w:eastAsia="zh-CN"/>
        </w:rPr>
        <w:t>对钢筋焊接及机械连接应先进行取样试验，符合设计及规范要求后方可大批量生产。</w:t>
      </w:r>
    </w:p>
    <w:p w:rsidR="008C4AEB" w:rsidRPr="004E1C87" w:rsidP="00BB621A">
      <w:pPr>
        <w:pStyle w:val="Normal0"/>
        <w:widowControl w:val="0"/>
        <w:spacing w:after="0" w:line="360" w:lineRule="auto"/>
        <w:ind w:firstLine="561"/>
        <w:rPr>
          <w:rFonts w:ascii="宋体" w:hAnsi="宋体"/>
          <w:sz w:val="28"/>
          <w:szCs w:val="28"/>
          <w:lang w:eastAsia="zh-CN"/>
        </w:rPr>
      </w:pPr>
      <w:r w:rsidRPr="004E1C87">
        <w:rPr>
          <w:rFonts w:ascii="宋体" w:hAnsi="宋体" w:hint="eastAsia"/>
          <w:sz w:val="28"/>
          <w:szCs w:val="28"/>
          <w:lang w:eastAsia="zh-CN"/>
        </w:rPr>
        <w:t>钢筋在支架施工完成</w:t>
      </w:r>
      <w:r w:rsidRPr="004E1C87" w:rsidR="00B61131">
        <w:rPr>
          <w:rFonts w:ascii="宋体" w:hAnsi="宋体" w:hint="eastAsia"/>
          <w:sz w:val="28"/>
          <w:szCs w:val="28"/>
          <w:lang w:eastAsia="zh-CN"/>
        </w:rPr>
        <w:t>，</w:t>
      </w:r>
      <w:r w:rsidRPr="004E1C87">
        <w:rPr>
          <w:rFonts w:ascii="宋体" w:hAnsi="宋体" w:hint="eastAsia"/>
          <w:sz w:val="28"/>
          <w:szCs w:val="28"/>
          <w:lang w:eastAsia="zh-CN"/>
        </w:rPr>
        <w:t>铺好底模后就可进行。用粉笔在底模上按设计要求划出主筋间距，逐个进行绑扎。钢筋绑扎时</w:t>
      </w:r>
      <w:r w:rsidRPr="004E1C87">
        <w:rPr>
          <w:rFonts w:ascii="宋体" w:hAnsi="宋体" w:hint="eastAsia"/>
          <w:sz w:val="28"/>
          <w:szCs w:val="28"/>
          <w:lang w:eastAsia="zh-CN"/>
        </w:rPr>
        <w:t>,</w:t>
      </w:r>
      <w:r w:rsidRPr="004E1C87">
        <w:rPr>
          <w:rFonts w:ascii="宋体" w:hAnsi="宋体" w:hint="eastAsia"/>
          <w:sz w:val="28"/>
          <w:szCs w:val="28"/>
          <w:lang w:eastAsia="zh-CN"/>
        </w:rPr>
        <w:t>箍筋应与受力钢筋垂直</w:t>
      </w:r>
      <w:r w:rsidRPr="004E1C87">
        <w:rPr>
          <w:rFonts w:ascii="宋体" w:hAnsi="宋体" w:hint="eastAsia"/>
          <w:sz w:val="28"/>
          <w:szCs w:val="28"/>
          <w:lang w:eastAsia="zh-CN"/>
        </w:rPr>
        <w:t>,</w:t>
      </w:r>
      <w:r w:rsidRPr="004E1C87">
        <w:rPr>
          <w:rFonts w:ascii="宋体" w:hAnsi="宋体" w:hint="eastAsia"/>
          <w:sz w:val="28"/>
          <w:szCs w:val="28"/>
          <w:lang w:eastAsia="zh-CN"/>
        </w:rPr>
        <w:t>箍筋搭接处承受力钢筋方向相互错开。</w:t>
      </w:r>
    </w:p>
    <w:p w:rsidR="008C4AEB" w:rsidRPr="004E1C87" w:rsidP="00BB621A">
      <w:pPr>
        <w:pStyle w:val="Normal0"/>
        <w:widowControl w:val="0"/>
        <w:spacing w:after="0" w:line="360" w:lineRule="auto"/>
        <w:ind w:firstLine="561"/>
        <w:rPr>
          <w:rFonts w:ascii="宋体" w:hAnsi="宋体"/>
          <w:sz w:val="28"/>
          <w:szCs w:val="28"/>
          <w:lang w:eastAsia="zh-CN"/>
        </w:rPr>
      </w:pPr>
      <w:r w:rsidRPr="004E1C87">
        <w:rPr>
          <w:rFonts w:ascii="宋体" w:hAnsi="宋体" w:hint="eastAsia"/>
          <w:sz w:val="28"/>
          <w:szCs w:val="28"/>
          <w:lang w:eastAsia="zh-CN"/>
        </w:rPr>
        <w:t>钢筋绑扎完毕后</w:t>
      </w:r>
      <w:r w:rsidRPr="004E1C87">
        <w:rPr>
          <w:rFonts w:ascii="宋体" w:hAnsi="宋体" w:hint="eastAsia"/>
          <w:sz w:val="28"/>
          <w:szCs w:val="28"/>
          <w:lang w:eastAsia="zh-CN"/>
        </w:rPr>
        <w:t>,</w:t>
      </w:r>
      <w:r w:rsidRPr="004E1C87">
        <w:rPr>
          <w:rFonts w:ascii="宋体" w:hAnsi="宋体" w:hint="eastAsia"/>
          <w:sz w:val="28"/>
          <w:szCs w:val="28"/>
          <w:lang w:eastAsia="zh-CN"/>
        </w:rPr>
        <w:t>应在梁底和钢筋外侧垫齐</w:t>
      </w:r>
      <w:r w:rsidRPr="004E1C87" w:rsidR="009A02F3">
        <w:rPr>
          <w:rFonts w:ascii="宋体" w:hAnsi="宋体" w:hint="eastAsia"/>
          <w:sz w:val="28"/>
          <w:szCs w:val="28"/>
          <w:lang w:eastAsia="zh-CN"/>
        </w:rPr>
        <w:t>砂浆</w:t>
      </w:r>
      <w:r w:rsidRPr="004E1C87">
        <w:rPr>
          <w:rFonts w:ascii="宋体" w:hAnsi="宋体" w:hint="eastAsia"/>
          <w:sz w:val="28"/>
          <w:szCs w:val="28"/>
          <w:lang w:eastAsia="zh-CN"/>
        </w:rPr>
        <w:t>垫块，以保证混凝土保护层厚度和不露筋。高度重视半成品加工质量，下料前必须调直钢筋。下料尺寸必须经施工技术人员严格审查后执行。钢筋制作一律在工地加工房内使用机械加工弯制成半成品使用。保证弯曲角度和平直部分长度。加工好后应按照规格品种分类堆放整齐，交待工人取用时不得错拿错放，以保证成型骨架准确。</w:t>
      </w:r>
    </w:p>
    <w:p w:rsidR="008C4AEB" w:rsidRPr="004E1C87" w:rsidP="00BB621A">
      <w:pPr>
        <w:pStyle w:val="Normal0"/>
        <w:widowControl w:val="0"/>
        <w:spacing w:after="0" w:line="360" w:lineRule="auto"/>
        <w:ind w:firstLine="561"/>
        <w:rPr>
          <w:rFonts w:ascii="宋体" w:hAnsi="宋体"/>
          <w:sz w:val="28"/>
          <w:szCs w:val="28"/>
          <w:lang w:eastAsia="zh-CN"/>
        </w:rPr>
      </w:pPr>
      <w:r w:rsidRPr="004E1C87">
        <w:rPr>
          <w:rFonts w:ascii="宋体" w:hAnsi="宋体" w:hint="eastAsia"/>
          <w:sz w:val="28"/>
          <w:szCs w:val="28"/>
          <w:lang w:eastAsia="zh-CN"/>
        </w:rPr>
        <w:t>钢筋成品及半成品均应垫平堆放</w:t>
      </w:r>
      <w:r w:rsidRPr="004E1C87">
        <w:rPr>
          <w:rFonts w:ascii="宋体" w:hAnsi="宋体" w:hint="eastAsia"/>
          <w:sz w:val="28"/>
          <w:szCs w:val="28"/>
          <w:lang w:eastAsia="zh-CN"/>
        </w:rPr>
        <w:t>,</w:t>
      </w:r>
      <w:r w:rsidRPr="004E1C87">
        <w:rPr>
          <w:rFonts w:ascii="宋体" w:hAnsi="宋体" w:hint="eastAsia"/>
          <w:sz w:val="28"/>
          <w:szCs w:val="28"/>
          <w:lang w:eastAsia="zh-CN"/>
        </w:rPr>
        <w:t>且应</w:t>
      </w:r>
      <w:r w:rsidRPr="004E1C87">
        <w:rPr>
          <w:rFonts w:ascii="宋体" w:hAnsi="宋体" w:hint="eastAsia"/>
          <w:sz w:val="28"/>
          <w:szCs w:val="28"/>
          <w:lang w:eastAsia="zh-CN"/>
        </w:rPr>
        <w:t>分规格和品种堆放。钢筋堆放时</w:t>
      </w:r>
      <w:r w:rsidRPr="004E1C87">
        <w:rPr>
          <w:rFonts w:ascii="宋体" w:hAnsi="宋体" w:hint="eastAsia"/>
          <w:sz w:val="28"/>
          <w:szCs w:val="28"/>
          <w:lang w:eastAsia="zh-CN"/>
        </w:rPr>
        <w:t>,</w:t>
      </w:r>
      <w:r w:rsidRPr="004E1C87">
        <w:rPr>
          <w:rFonts w:ascii="宋体" w:hAnsi="宋体" w:hint="eastAsia"/>
          <w:sz w:val="28"/>
          <w:szCs w:val="28"/>
          <w:lang w:eastAsia="zh-CN"/>
        </w:rPr>
        <w:t>要保持钢筋表面洁净。避免踩蹋已绑扎好的钢筋。</w:t>
      </w:r>
    </w:p>
    <w:p w:rsidR="008C4AEB" w:rsidRPr="004E1C87" w:rsidP="0089349F">
      <w:pPr>
        <w:pStyle w:val="Normal0"/>
        <w:spacing w:after="0" w:line="360" w:lineRule="auto"/>
        <w:ind w:firstLine="560" w:firstLineChars="200"/>
        <w:outlineLvl w:val="2"/>
        <w:rPr>
          <w:rFonts w:ascii="宋体" w:hAnsi="宋体"/>
          <w:b/>
          <w:sz w:val="28"/>
          <w:szCs w:val="28"/>
          <w:lang w:eastAsia="zh-CN"/>
        </w:rPr>
      </w:pPr>
      <w:r w:rsidRPr="004E1C87">
        <w:rPr>
          <w:rFonts w:ascii="宋体" w:hAnsi="宋体" w:hint="eastAsia"/>
          <w:b/>
          <w:sz w:val="28"/>
          <w:szCs w:val="28"/>
          <w:lang w:eastAsia="zh-CN"/>
        </w:rPr>
        <w:t>8.2.4</w:t>
      </w:r>
      <w:r w:rsidRPr="004E1C87">
        <w:rPr>
          <w:rFonts w:ascii="宋体" w:hAnsi="宋体" w:hint="eastAsia"/>
          <w:b/>
          <w:sz w:val="28"/>
          <w:szCs w:val="28"/>
          <w:lang w:eastAsia="zh-CN"/>
        </w:rPr>
        <w:t>混凝土浇筑</w:t>
      </w:r>
    </w:p>
    <w:p w:rsidR="008C4AEB" w:rsidRPr="004E1C87" w:rsidP="00BB621A">
      <w:pPr>
        <w:pStyle w:val="Normal0"/>
        <w:widowControl w:val="0"/>
        <w:spacing w:after="0" w:line="360" w:lineRule="auto"/>
        <w:ind w:firstLine="561"/>
        <w:rPr>
          <w:rFonts w:ascii="宋体" w:hAnsi="宋体"/>
          <w:sz w:val="28"/>
          <w:szCs w:val="28"/>
          <w:lang w:eastAsia="zh-CN"/>
        </w:rPr>
        <w:sectPr w:rsidSect="00BB7DC5">
          <w:type w:val="nextPage"/>
          <w:pgSz w:w="11906" w:h="16838" w:code="9"/>
          <w:pgMar w:top="1304" w:right="1134" w:bottom="1304" w:left="1418" w:header="851" w:footer="992" w:gutter="0"/>
          <w:pgNumType w:start="12"/>
          <w:cols w:space="425"/>
          <w:titlePg w:val="0"/>
          <w:docGrid w:type="linesAndChars" w:linePitch="312"/>
        </w:sectPr>
      </w:pPr>
      <w:r w:rsidRPr="004E1C87">
        <w:rPr>
          <w:rFonts w:ascii="宋体" w:hAnsi="宋体" w:hint="eastAsia"/>
          <w:sz w:val="28"/>
          <w:szCs w:val="28"/>
          <w:lang w:eastAsia="zh-CN"/>
        </w:rPr>
        <w:t>严格按混凝土配合比拌制混凝土，混凝土搅拌完毕后，应检测混凝土拌和物的坍落度；浇筑过程中要严格控制混凝土的坍落度及和易性。混凝土拌</w:t>
      </w:r>
    </w:p>
    <w:p w:rsidR="008C4AEB" w:rsidRPr="004E1C87" w:rsidP="00BB621A">
      <w:pPr>
        <w:pStyle w:val="Normal0"/>
        <w:widowControl w:val="0"/>
        <w:spacing w:after="0" w:line="360" w:lineRule="auto"/>
        <w:ind w:firstLine="561"/>
        <w:rPr>
          <w:rFonts w:ascii="宋体" w:hAnsi="宋体"/>
          <w:sz w:val="28"/>
          <w:szCs w:val="28"/>
          <w:lang w:eastAsia="zh-CN"/>
        </w:rPr>
      </w:pPr>
      <w:r w:rsidRPr="004E1C87">
        <w:rPr>
          <w:rFonts w:ascii="宋体" w:hAnsi="宋体" w:hint="eastAsia"/>
          <w:sz w:val="28"/>
          <w:szCs w:val="28"/>
          <w:lang w:eastAsia="zh-CN"/>
        </w:rPr>
        <w:t>和物应拌和均匀颜色一致，不得有离析和泌水现象。</w:t>
      </w:r>
    </w:p>
    <w:p w:rsidR="008C4AEB" w:rsidRPr="004E1C87" w:rsidP="00BB621A">
      <w:pPr>
        <w:pStyle w:val="Normal0"/>
        <w:widowControl w:val="0"/>
        <w:spacing w:after="0" w:line="360" w:lineRule="auto"/>
        <w:ind w:firstLine="561"/>
        <w:rPr>
          <w:rFonts w:ascii="宋体" w:hAnsi="宋体"/>
          <w:sz w:val="28"/>
          <w:szCs w:val="28"/>
          <w:lang w:eastAsia="zh-CN"/>
        </w:rPr>
      </w:pPr>
      <w:r w:rsidRPr="004E1C87">
        <w:rPr>
          <w:rFonts w:ascii="宋体" w:hAnsi="宋体" w:hint="eastAsia"/>
          <w:sz w:val="28"/>
          <w:szCs w:val="28"/>
          <w:lang w:eastAsia="zh-CN"/>
        </w:rPr>
        <w:t>混凝土由罐车运送至现场，放入料斗内，利用吊车将料斗吊至待浇筑位置入模</w:t>
      </w:r>
      <w:r w:rsidRPr="004E1C87">
        <w:rPr>
          <w:rFonts w:ascii="宋体" w:hAnsi="宋体" w:hint="eastAsia"/>
          <w:sz w:val="28"/>
          <w:szCs w:val="28"/>
          <w:lang w:eastAsia="zh-CN"/>
        </w:rPr>
        <w:t>,</w:t>
      </w:r>
      <w:r w:rsidRPr="004E1C87">
        <w:rPr>
          <w:rFonts w:ascii="宋体" w:hAnsi="宋体" w:hint="eastAsia"/>
          <w:sz w:val="28"/>
          <w:szCs w:val="28"/>
          <w:lang w:eastAsia="zh-CN"/>
        </w:rPr>
        <w:t>入模高度不能大于</w:t>
      </w:r>
      <w:r w:rsidRPr="004E1C87">
        <w:rPr>
          <w:rFonts w:ascii="宋体" w:hAnsi="宋体" w:hint="eastAsia"/>
          <w:sz w:val="28"/>
          <w:szCs w:val="28"/>
          <w:lang w:eastAsia="zh-CN"/>
        </w:rPr>
        <w:t>2m</w:t>
      </w:r>
      <w:r w:rsidRPr="004E1C87">
        <w:rPr>
          <w:rFonts w:ascii="宋体" w:hAnsi="宋体" w:hint="eastAsia"/>
          <w:sz w:val="28"/>
          <w:szCs w:val="28"/>
          <w:lang w:eastAsia="zh-CN"/>
        </w:rPr>
        <w:t>，超过</w:t>
      </w:r>
      <w:r w:rsidRPr="004E1C87">
        <w:rPr>
          <w:rFonts w:ascii="宋体" w:hAnsi="宋体" w:hint="eastAsia"/>
          <w:sz w:val="28"/>
          <w:szCs w:val="28"/>
          <w:lang w:eastAsia="zh-CN"/>
        </w:rPr>
        <w:t>2m</w:t>
      </w:r>
      <w:r w:rsidRPr="004E1C87">
        <w:rPr>
          <w:rFonts w:ascii="宋体" w:hAnsi="宋体" w:hint="eastAsia"/>
          <w:sz w:val="28"/>
          <w:szCs w:val="28"/>
          <w:lang w:eastAsia="zh-CN"/>
        </w:rPr>
        <w:t>则布置串筒。</w:t>
      </w:r>
    </w:p>
    <w:p w:rsidR="008C4AEB" w:rsidRPr="004E1C87" w:rsidP="00BB621A">
      <w:pPr>
        <w:pStyle w:val="Normal0"/>
        <w:widowControl w:val="0"/>
        <w:spacing w:after="0" w:line="360" w:lineRule="auto"/>
        <w:ind w:firstLine="561"/>
        <w:rPr>
          <w:rFonts w:ascii="宋体" w:hAnsi="宋体"/>
          <w:sz w:val="28"/>
          <w:szCs w:val="28"/>
          <w:lang w:eastAsia="zh-CN"/>
        </w:rPr>
      </w:pPr>
      <w:r w:rsidRPr="004E1C87">
        <w:rPr>
          <w:rFonts w:ascii="宋体" w:hAnsi="宋体" w:hint="eastAsia"/>
          <w:sz w:val="28"/>
          <w:szCs w:val="28"/>
          <w:lang w:eastAsia="zh-CN"/>
        </w:rPr>
        <w:t>浇筑混凝土期间，应设专人检查支架、模板、钢筋和预埋件等稳固情况，当发现有松动、变形、移位时，应及时处理。</w:t>
      </w:r>
      <w:r w:rsidRPr="004E1C87">
        <w:rPr>
          <w:rFonts w:ascii="宋体" w:hAnsi="宋体" w:hint="eastAsia"/>
          <w:sz w:val="28"/>
          <w:szCs w:val="28"/>
          <w:lang w:eastAsia="zh-CN"/>
        </w:rPr>
        <w:t xml:space="preserve"> </w:t>
      </w:r>
    </w:p>
    <w:p w:rsidR="008C4AEB" w:rsidRPr="004E1C87" w:rsidP="00BB621A">
      <w:pPr>
        <w:pStyle w:val="Normal0"/>
        <w:widowControl w:val="0"/>
        <w:spacing w:after="0" w:line="360" w:lineRule="auto"/>
        <w:ind w:firstLine="561"/>
        <w:rPr>
          <w:rFonts w:ascii="宋体" w:hAnsi="宋体"/>
          <w:sz w:val="28"/>
          <w:szCs w:val="28"/>
          <w:lang w:eastAsia="zh-CN"/>
        </w:rPr>
      </w:pPr>
      <w:r w:rsidRPr="004E1C87">
        <w:rPr>
          <w:rFonts w:ascii="宋体" w:hAnsi="宋体" w:hint="eastAsia"/>
          <w:sz w:val="28"/>
          <w:szCs w:val="28"/>
          <w:lang w:eastAsia="zh-CN"/>
        </w:rPr>
        <w:t>为保证盖梁混凝土表面光泽及颜色一致，施工中将采用同一品牌的水泥及脱模剂，另外我们在施工中还将重视以下几点，即：严格控制混凝土的配制计量工作；严格控制混凝土的坍落度、和易性及搅拌时间；选用有经验的工人进行混凝土振捣，既防止欠振影响混凝土强度，表面出现气泡，又避免因过振而产生的混凝土离析现象；严格进行混凝土的养生。</w:t>
      </w:r>
    </w:p>
    <w:p w:rsidR="008C4AEB" w:rsidRPr="004E1C87" w:rsidP="00E255B6">
      <w:pPr>
        <w:pStyle w:val="Normal0"/>
        <w:spacing w:after="0" w:line="360" w:lineRule="auto"/>
        <w:ind w:firstLine="560" w:firstLineChars="200"/>
        <w:outlineLvl w:val="2"/>
        <w:rPr>
          <w:rFonts w:ascii="宋体" w:hAnsi="宋体"/>
          <w:b/>
          <w:sz w:val="28"/>
          <w:szCs w:val="28"/>
          <w:lang w:eastAsia="zh-CN"/>
        </w:rPr>
      </w:pPr>
      <w:r w:rsidRPr="004E1C87">
        <w:rPr>
          <w:rFonts w:ascii="宋体" w:hAnsi="宋体" w:hint="eastAsia"/>
          <w:b/>
          <w:sz w:val="28"/>
          <w:szCs w:val="28"/>
          <w:lang w:eastAsia="zh-CN"/>
        </w:rPr>
        <w:t>8.2.5</w:t>
      </w:r>
      <w:r w:rsidRPr="004E1C87">
        <w:rPr>
          <w:rFonts w:ascii="宋体" w:hAnsi="宋体" w:hint="eastAsia"/>
          <w:b/>
          <w:sz w:val="28"/>
          <w:szCs w:val="28"/>
          <w:lang w:eastAsia="zh-CN"/>
        </w:rPr>
        <w:t>混凝土的养护</w:t>
      </w:r>
    </w:p>
    <w:p w:rsidR="008C4AEB" w:rsidRPr="004E1C87" w:rsidP="00BB621A">
      <w:pPr>
        <w:pStyle w:val="Normal0"/>
        <w:widowControl w:val="0"/>
        <w:spacing w:after="0" w:line="360" w:lineRule="auto"/>
        <w:ind w:firstLine="561"/>
        <w:rPr>
          <w:rFonts w:ascii="宋体" w:hAnsi="宋体"/>
          <w:sz w:val="28"/>
          <w:szCs w:val="28"/>
          <w:lang w:eastAsia="zh-CN"/>
        </w:rPr>
      </w:pPr>
      <w:r w:rsidRPr="004E1C87">
        <w:rPr>
          <w:rFonts w:ascii="宋体" w:hAnsi="宋体" w:hint="eastAsia"/>
          <w:sz w:val="28"/>
          <w:szCs w:val="28"/>
          <w:lang w:eastAsia="zh-CN"/>
        </w:rPr>
        <w:t>混凝土浇筑完成后，在初凝后尽快予以覆盖和洒水养护，覆盖时不得损伤或</w:t>
      </w:r>
      <w:r w:rsidRPr="004E1C87">
        <w:rPr>
          <w:rFonts w:ascii="宋体" w:hAnsi="宋体" w:hint="eastAsia"/>
          <w:sz w:val="28"/>
          <w:szCs w:val="28"/>
          <w:lang w:eastAsia="zh-CN"/>
        </w:rPr>
        <w:t>污染混凝土的表面。混凝土面有模板覆盖时，应在养护期间经常使模板保持湿润。混凝土养护用水的条件与拌和用水相同。混凝土的洒水养护时间一般为</w:t>
      </w:r>
      <w:r w:rsidRPr="004E1C87">
        <w:rPr>
          <w:rFonts w:ascii="宋体" w:hAnsi="宋体" w:hint="eastAsia"/>
          <w:sz w:val="28"/>
          <w:szCs w:val="28"/>
          <w:lang w:eastAsia="zh-CN"/>
        </w:rPr>
        <w:t>7</w:t>
      </w:r>
      <w:r w:rsidRPr="004E1C87">
        <w:rPr>
          <w:rFonts w:ascii="宋体" w:hAnsi="宋体" w:hint="eastAsia"/>
          <w:sz w:val="28"/>
          <w:szCs w:val="28"/>
          <w:lang w:eastAsia="zh-CN"/>
        </w:rPr>
        <w:t>天，可根据空气的湿度、温度和水泥品种及掺用的外加剂等情况，酌情延长或缩短。每天洒水次数以能保持混凝土表面经常处于湿润状态为度。</w:t>
      </w:r>
    </w:p>
    <w:p w:rsidR="008C4AEB" w:rsidRPr="004E1C87" w:rsidP="0089349F">
      <w:pPr>
        <w:pStyle w:val="Normal0"/>
        <w:spacing w:after="0" w:line="360" w:lineRule="auto"/>
        <w:ind w:firstLine="560" w:firstLineChars="200"/>
        <w:outlineLvl w:val="2"/>
        <w:rPr>
          <w:rFonts w:ascii="宋体" w:hAnsi="宋体"/>
          <w:b/>
          <w:sz w:val="28"/>
          <w:szCs w:val="28"/>
          <w:lang w:eastAsia="zh-CN"/>
        </w:rPr>
      </w:pPr>
      <w:r w:rsidRPr="004E1C87">
        <w:rPr>
          <w:rFonts w:ascii="宋体" w:hAnsi="宋体" w:hint="eastAsia"/>
          <w:b/>
          <w:sz w:val="28"/>
          <w:szCs w:val="28"/>
          <w:lang w:eastAsia="zh-CN"/>
        </w:rPr>
        <w:t>8.2.6</w:t>
      </w:r>
      <w:r w:rsidRPr="004E1C87">
        <w:rPr>
          <w:rFonts w:ascii="宋体" w:hAnsi="宋体" w:hint="eastAsia"/>
          <w:b/>
          <w:sz w:val="28"/>
          <w:szCs w:val="28"/>
          <w:lang w:eastAsia="zh-CN"/>
        </w:rPr>
        <w:t>模板拆除</w:t>
      </w:r>
    </w:p>
    <w:p w:rsidR="00741AB7" w:rsidP="00BB621A">
      <w:pPr>
        <w:pStyle w:val="Normal0"/>
        <w:widowControl w:val="0"/>
        <w:spacing w:after="0" w:line="360" w:lineRule="auto"/>
        <w:ind w:firstLine="561"/>
        <w:rPr>
          <w:rFonts w:ascii="宋体" w:hAnsi="宋体"/>
          <w:sz w:val="28"/>
          <w:szCs w:val="28"/>
          <w:lang w:eastAsia="zh-CN"/>
        </w:rPr>
      </w:pPr>
      <w:r w:rsidRPr="004E1C87">
        <w:rPr>
          <w:rFonts w:ascii="宋体" w:hAnsi="宋体" w:hint="eastAsia"/>
          <w:sz w:val="28"/>
          <w:szCs w:val="28"/>
          <w:lang w:eastAsia="zh-CN"/>
        </w:rPr>
        <w:t>混凝土强度达</w:t>
      </w:r>
      <w:r w:rsidRPr="004E1C87">
        <w:rPr>
          <w:rFonts w:ascii="宋体" w:hAnsi="宋体" w:hint="eastAsia"/>
          <w:sz w:val="28"/>
          <w:szCs w:val="28"/>
          <w:lang w:eastAsia="zh-CN"/>
        </w:rPr>
        <w:t>2.5Mpa</w:t>
      </w:r>
      <w:r w:rsidRPr="004E1C87">
        <w:rPr>
          <w:rFonts w:ascii="宋体" w:hAnsi="宋体" w:hint="eastAsia"/>
          <w:sz w:val="28"/>
          <w:szCs w:val="28"/>
          <w:lang w:eastAsia="zh-CN"/>
        </w:rPr>
        <w:t>以后方可拆除侧模，混凝土强度达到</w:t>
      </w:r>
      <w:r w:rsidRPr="004E1C87">
        <w:rPr>
          <w:rFonts w:ascii="宋体" w:hAnsi="宋体" w:hint="eastAsia"/>
          <w:sz w:val="28"/>
          <w:szCs w:val="28"/>
          <w:lang w:eastAsia="zh-CN"/>
        </w:rPr>
        <w:t>2.5MPa</w:t>
      </w:r>
      <w:r w:rsidRPr="004E1C87">
        <w:rPr>
          <w:rFonts w:ascii="宋体" w:hAnsi="宋体" w:hint="eastAsia"/>
          <w:sz w:val="28"/>
          <w:szCs w:val="28"/>
          <w:lang w:eastAsia="zh-CN"/>
        </w:rPr>
        <w:t>前，不得使其承受外荷载。</w:t>
      </w:r>
      <w:r w:rsidRPr="004E1C87" w:rsidR="008C4AEB">
        <w:rPr>
          <w:rFonts w:ascii="宋体" w:hAnsi="宋体" w:hint="eastAsia"/>
          <w:sz w:val="28"/>
          <w:szCs w:val="28"/>
          <w:lang w:eastAsia="zh-CN"/>
        </w:rPr>
        <w:t>模板的拆除期限应根据结构物特点、模板部位和混凝土所达到的强度来决定。模板拆除应遵循先支后拆，后支先拆的顺序，拆时严禁抛扔，模板拆除后应维修整理，分类妥善存放。</w:t>
      </w:r>
    </w:p>
    <w:p w:rsidR="00E738E1" w:rsidP="0089349F">
      <w:pPr>
        <w:pStyle w:val="Normal0"/>
        <w:spacing w:after="0" w:line="360" w:lineRule="auto"/>
        <w:outlineLvl w:val="0"/>
        <w:rPr>
          <w:rFonts w:ascii="宋体" w:hAnsi="宋体"/>
          <w:b/>
          <w:sz w:val="28"/>
          <w:szCs w:val="28"/>
          <w:lang w:eastAsia="zh-CN"/>
        </w:rPr>
      </w:pPr>
      <w:bookmarkStart w:id="34" w:name="_Toc478376662"/>
      <w:r>
        <w:rPr>
          <w:rFonts w:ascii="宋体" w:hAnsi="宋体" w:hint="eastAsia"/>
          <w:b/>
          <w:sz w:val="28"/>
          <w:szCs w:val="28"/>
          <w:lang w:eastAsia="zh-CN"/>
        </w:rPr>
        <w:t>9</w:t>
      </w:r>
      <w:r w:rsidR="006C4DF6">
        <w:rPr>
          <w:rFonts w:ascii="宋体" w:hAnsi="宋体" w:hint="eastAsia"/>
          <w:b/>
          <w:sz w:val="28"/>
          <w:szCs w:val="28"/>
          <w:lang w:eastAsia="zh-CN"/>
        </w:rPr>
        <w:t xml:space="preserve"> </w:t>
      </w:r>
      <w:r>
        <w:rPr>
          <w:rFonts w:ascii="宋体" w:hAnsi="宋体" w:hint="eastAsia"/>
          <w:b/>
          <w:sz w:val="28"/>
          <w:szCs w:val="28"/>
          <w:lang w:eastAsia="zh-CN"/>
        </w:rPr>
        <w:t>墩系梁支架受力计算</w:t>
      </w:r>
      <w:bookmarkEnd w:id="34"/>
    </w:p>
    <w:p w:rsidR="00035536" w:rsidRPr="00516A21" w:rsidP="0070754E">
      <w:pPr>
        <w:pStyle w:val="Normal0"/>
        <w:spacing w:after="0" w:line="360" w:lineRule="auto"/>
        <w:outlineLvl w:val="1"/>
        <w:rPr>
          <w:rFonts w:ascii="宋体" w:hAnsi="宋体"/>
          <w:b/>
          <w:sz w:val="28"/>
          <w:szCs w:val="28"/>
          <w:lang w:eastAsia="zh-CN"/>
        </w:rPr>
        <w:sectPr w:rsidSect="00BB7DC5">
          <w:type w:val="nextPage"/>
          <w:pgSz w:w="11906" w:h="16838" w:code="9"/>
          <w:pgMar w:top="1304" w:right="1134" w:bottom="1304" w:left="1418" w:header="851" w:footer="992" w:gutter="0"/>
          <w:pgNumType w:start="13"/>
          <w:cols w:space="425"/>
          <w:titlePg w:val="0"/>
          <w:docGrid w:type="linesAndChars" w:linePitch="312"/>
        </w:sectPr>
      </w:pPr>
      <w:bookmarkStart w:id="35" w:name="_Toc477698305"/>
      <w:bookmarkStart w:id="36" w:name="_Toc478376663"/>
      <w:r>
        <w:rPr>
          <w:rFonts w:ascii="宋体" w:hAnsi="宋体" w:hint="eastAsia"/>
          <w:b/>
          <w:sz w:val="28"/>
          <w:szCs w:val="28"/>
          <w:lang w:eastAsia="zh-CN"/>
        </w:rPr>
        <w:t>9</w:t>
      </w:r>
      <w:r w:rsidRPr="00516A21">
        <w:rPr>
          <w:rFonts w:ascii="宋体" w:hAnsi="宋体" w:hint="eastAsia"/>
          <w:b/>
          <w:sz w:val="28"/>
          <w:szCs w:val="28"/>
          <w:lang w:eastAsia="zh-CN"/>
        </w:rPr>
        <w:t>.1</w:t>
      </w:r>
      <w:r w:rsidRPr="00516A21">
        <w:rPr>
          <w:rFonts w:ascii="宋体" w:hAnsi="宋体" w:hint="eastAsia"/>
          <w:b/>
          <w:sz w:val="28"/>
          <w:szCs w:val="28"/>
          <w:lang w:eastAsia="zh-CN"/>
        </w:rPr>
        <w:t>设计方法</w:t>
      </w:r>
      <w:bookmarkEnd w:id="35"/>
      <w:bookmarkEnd w:id="36"/>
    </w:p>
    <w:p w:rsidR="00035536" w:rsidRPr="00516A21" w:rsidP="00035536">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9</w:t>
      </w:r>
      <w:r w:rsidRPr="00516A21">
        <w:rPr>
          <w:rFonts w:ascii="宋体" w:hAnsi="宋体" w:hint="eastAsia"/>
          <w:sz w:val="28"/>
          <w:szCs w:val="28"/>
          <w:lang w:eastAsia="zh-CN"/>
        </w:rPr>
        <w:t>.1.1</w:t>
      </w:r>
      <w:r w:rsidRPr="00516A21">
        <w:rPr>
          <w:rFonts w:ascii="宋体" w:hAnsi="宋体" w:hint="eastAsia"/>
          <w:sz w:val="28"/>
          <w:szCs w:val="28"/>
          <w:lang w:eastAsia="zh-CN"/>
        </w:rPr>
        <w:t>采用容许应力法设计计算；</w:t>
      </w:r>
    </w:p>
    <w:p w:rsidR="00035536" w:rsidRPr="00516A21" w:rsidP="00035536">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9</w:t>
      </w:r>
      <w:r w:rsidRPr="00516A21">
        <w:rPr>
          <w:rFonts w:ascii="宋体" w:hAnsi="宋体" w:hint="eastAsia"/>
          <w:sz w:val="28"/>
          <w:szCs w:val="28"/>
          <w:lang w:eastAsia="zh-CN"/>
        </w:rPr>
        <w:t>.1.2</w:t>
      </w:r>
      <w:r>
        <w:rPr>
          <w:rFonts w:ascii="宋体" w:hAnsi="宋体" w:hint="eastAsia"/>
          <w:sz w:val="28"/>
          <w:szCs w:val="28"/>
          <w:lang w:eastAsia="zh-CN"/>
        </w:rPr>
        <w:t>墩</w:t>
      </w:r>
      <w:r w:rsidRPr="00516A21">
        <w:rPr>
          <w:rFonts w:ascii="宋体" w:hAnsi="宋体" w:hint="eastAsia"/>
          <w:sz w:val="28"/>
          <w:szCs w:val="28"/>
          <w:lang w:eastAsia="zh-CN"/>
        </w:rPr>
        <w:t>系梁支架属临时结构；模板、支架及混凝土自重荷载分项系数取</w:t>
      </w:r>
      <w:r w:rsidRPr="00516A21">
        <w:rPr>
          <w:rFonts w:ascii="宋体" w:hAnsi="宋体" w:hint="eastAsia"/>
          <w:sz w:val="28"/>
          <w:szCs w:val="28"/>
          <w:lang w:eastAsia="zh-CN"/>
        </w:rPr>
        <w:t>1.2</w:t>
      </w:r>
      <w:r>
        <w:rPr>
          <w:rFonts w:ascii="宋体" w:hAnsi="宋体" w:hint="eastAsia"/>
          <w:sz w:val="28"/>
          <w:szCs w:val="28"/>
          <w:lang w:eastAsia="zh-CN"/>
        </w:rPr>
        <w:t>，施工人员及</w:t>
      </w:r>
      <w:r w:rsidRPr="00516A21">
        <w:rPr>
          <w:rFonts w:ascii="宋体" w:hAnsi="宋体" w:hint="eastAsia"/>
          <w:sz w:val="28"/>
          <w:szCs w:val="28"/>
          <w:lang w:eastAsia="zh-CN"/>
        </w:rPr>
        <w:t>振捣混凝土荷载分项系数取</w:t>
      </w:r>
      <w:r>
        <w:rPr>
          <w:rFonts w:ascii="宋体" w:hAnsi="宋体" w:hint="eastAsia"/>
          <w:sz w:val="28"/>
          <w:szCs w:val="28"/>
          <w:lang w:eastAsia="zh-CN"/>
        </w:rPr>
        <w:t>1.4</w:t>
      </w:r>
      <w:r>
        <w:rPr>
          <w:rFonts w:ascii="宋体" w:hAnsi="宋体" w:hint="eastAsia"/>
          <w:sz w:val="28"/>
          <w:szCs w:val="28"/>
          <w:lang w:eastAsia="zh-CN"/>
        </w:rPr>
        <w:t>。</w:t>
      </w:r>
    </w:p>
    <w:p w:rsidR="00035536" w:rsidP="00035536">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9</w:t>
      </w:r>
      <w:r w:rsidRPr="00516A21">
        <w:rPr>
          <w:rFonts w:ascii="宋体" w:hAnsi="宋体" w:hint="eastAsia"/>
          <w:sz w:val="28"/>
          <w:szCs w:val="28"/>
          <w:lang w:eastAsia="zh-CN"/>
        </w:rPr>
        <w:t>.1.3</w:t>
      </w:r>
      <w:r w:rsidRPr="00516A21">
        <w:rPr>
          <w:rFonts w:ascii="宋体" w:hAnsi="宋体" w:hint="eastAsia"/>
          <w:sz w:val="28"/>
          <w:szCs w:val="28"/>
          <w:lang w:eastAsia="zh-CN"/>
        </w:rPr>
        <w:t>弹性模量、惯性矩、截面抵抗矩、容许应力、容许扰度数值参考《路桥施工计算手册》（人民交通出版社）；</w:t>
      </w:r>
    </w:p>
    <w:p w:rsidR="00325496" w:rsidRPr="00516A21" w:rsidP="00035536">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9.1.4</w:t>
      </w:r>
      <w:r>
        <w:rPr>
          <w:rFonts w:ascii="宋体" w:hAnsi="宋体" w:hint="eastAsia"/>
          <w:sz w:val="28"/>
          <w:szCs w:val="28"/>
          <w:lang w:eastAsia="zh-CN"/>
        </w:rPr>
        <w:t>综合考虑</w:t>
      </w:r>
      <w:r w:rsidR="00A1627B">
        <w:rPr>
          <w:rFonts w:ascii="宋体" w:hAnsi="宋体" w:hint="eastAsia"/>
          <w:sz w:val="28"/>
          <w:szCs w:val="28"/>
          <w:lang w:eastAsia="zh-CN"/>
        </w:rPr>
        <w:t>*********</w:t>
      </w:r>
      <w:r>
        <w:rPr>
          <w:rFonts w:ascii="宋体" w:hAnsi="宋体" w:hint="eastAsia"/>
          <w:sz w:val="28"/>
          <w:szCs w:val="28"/>
          <w:lang w:eastAsia="zh-CN"/>
        </w:rPr>
        <w:t>及</w:t>
      </w:r>
      <w:r w:rsidR="00A1627B">
        <w:rPr>
          <w:rFonts w:ascii="宋体" w:hAnsi="宋体" w:hint="eastAsia"/>
          <w:sz w:val="28"/>
          <w:szCs w:val="28"/>
          <w:lang w:eastAsia="zh-CN"/>
        </w:rPr>
        <w:t>*********</w:t>
      </w:r>
      <w:r>
        <w:rPr>
          <w:rFonts w:ascii="宋体" w:hAnsi="宋体" w:hint="eastAsia"/>
          <w:sz w:val="28"/>
          <w:szCs w:val="28"/>
          <w:lang w:eastAsia="zh-CN"/>
        </w:rPr>
        <w:t>墩间距，墩系梁截面</w:t>
      </w:r>
      <w:r w:rsidR="00471885">
        <w:rPr>
          <w:rFonts w:ascii="宋体" w:hAnsi="宋体" w:hint="eastAsia"/>
          <w:sz w:val="28"/>
          <w:szCs w:val="28"/>
          <w:lang w:eastAsia="zh-CN"/>
        </w:rPr>
        <w:t>尺寸</w:t>
      </w:r>
      <w:r>
        <w:rPr>
          <w:rFonts w:ascii="宋体" w:hAnsi="宋体" w:hint="eastAsia"/>
          <w:sz w:val="28"/>
          <w:szCs w:val="28"/>
          <w:lang w:eastAsia="zh-CN"/>
        </w:rPr>
        <w:t>，</w:t>
      </w:r>
      <w:r w:rsidR="00EA6547">
        <w:rPr>
          <w:rFonts w:ascii="宋体" w:hAnsi="宋体" w:hint="eastAsia"/>
          <w:sz w:val="28"/>
          <w:szCs w:val="28"/>
          <w:lang w:eastAsia="zh-CN"/>
        </w:rPr>
        <w:t>按照受力最不利原则，</w:t>
      </w:r>
      <w:r>
        <w:rPr>
          <w:rFonts w:ascii="宋体" w:hAnsi="宋体" w:hint="eastAsia"/>
          <w:sz w:val="28"/>
          <w:szCs w:val="28"/>
          <w:lang w:eastAsia="zh-CN"/>
        </w:rPr>
        <w:t>支架计算采用墩间距为</w:t>
      </w:r>
      <w:r>
        <w:rPr>
          <w:rFonts w:ascii="宋体" w:hAnsi="宋体" w:hint="eastAsia"/>
          <w:sz w:val="28"/>
          <w:szCs w:val="28"/>
          <w:lang w:eastAsia="zh-CN"/>
        </w:rPr>
        <w:t>6.55m</w:t>
      </w:r>
      <w:r>
        <w:rPr>
          <w:rFonts w:ascii="宋体" w:hAnsi="宋体" w:hint="eastAsia"/>
          <w:sz w:val="28"/>
          <w:szCs w:val="28"/>
          <w:lang w:eastAsia="zh-CN"/>
        </w:rPr>
        <w:t>，截面尺寸为</w:t>
      </w:r>
      <w:r w:rsidR="00EA6547">
        <w:rPr>
          <w:rFonts w:ascii="宋体" w:hAnsi="宋体" w:hint="eastAsia"/>
          <w:sz w:val="28"/>
          <w:szCs w:val="28"/>
          <w:lang w:eastAsia="zh-CN"/>
        </w:rPr>
        <w:t>1.4m（宽）×1.6m（高）</w:t>
      </w:r>
      <w:r>
        <w:rPr>
          <w:rFonts w:ascii="宋体" w:hAnsi="宋体" w:hint="eastAsia"/>
          <w:sz w:val="28"/>
          <w:szCs w:val="28"/>
          <w:lang w:eastAsia="zh-CN"/>
        </w:rPr>
        <w:t>进行支架承载力验算。</w:t>
      </w:r>
    </w:p>
    <w:p w:rsidR="00035536" w:rsidRPr="006C4DF6" w:rsidP="0070754E">
      <w:pPr>
        <w:pStyle w:val="Normal0"/>
        <w:spacing w:after="0" w:line="360" w:lineRule="auto"/>
        <w:outlineLvl w:val="1"/>
        <w:rPr>
          <w:rFonts w:ascii="宋体" w:hAnsi="宋体"/>
          <w:b/>
          <w:sz w:val="28"/>
          <w:szCs w:val="28"/>
          <w:lang w:eastAsia="zh-CN"/>
        </w:rPr>
      </w:pPr>
      <w:bookmarkStart w:id="37" w:name="_Toc478376664"/>
      <w:r w:rsidRPr="006C4DF6">
        <w:rPr>
          <w:rFonts w:ascii="宋体" w:hAnsi="宋体" w:hint="eastAsia"/>
          <w:b/>
          <w:sz w:val="28"/>
          <w:szCs w:val="28"/>
          <w:lang w:eastAsia="zh-CN"/>
        </w:rPr>
        <w:t>9.2</w:t>
      </w:r>
      <w:r w:rsidRPr="006C4DF6">
        <w:rPr>
          <w:rFonts w:ascii="宋体" w:hAnsi="宋体" w:hint="eastAsia"/>
          <w:b/>
          <w:sz w:val="28"/>
          <w:szCs w:val="28"/>
          <w:lang w:eastAsia="zh-CN"/>
        </w:rPr>
        <w:t>分配梁</w:t>
      </w:r>
      <w:r w:rsidRPr="006C4DF6">
        <w:rPr>
          <w:rFonts w:ascii="宋体" w:hAnsi="宋体" w:hint="eastAsia"/>
          <w:b/>
          <w:sz w:val="28"/>
          <w:szCs w:val="28"/>
          <w:lang w:eastAsia="zh-CN"/>
        </w:rPr>
        <w:t>I10</w:t>
      </w:r>
      <w:r w:rsidRPr="006C4DF6">
        <w:rPr>
          <w:rFonts w:ascii="宋体" w:hAnsi="宋体" w:hint="eastAsia"/>
          <w:b/>
          <w:sz w:val="28"/>
          <w:szCs w:val="28"/>
          <w:lang w:eastAsia="zh-CN"/>
        </w:rPr>
        <w:t>工字钢承载力验算</w:t>
      </w:r>
      <w:bookmarkEnd w:id="37"/>
    </w:p>
    <w:p w:rsidR="00035536" w:rsidRPr="00061CC4" w:rsidP="00035536">
      <w:pPr>
        <w:pStyle w:val="Normal0"/>
        <w:spacing w:after="0" w:line="360" w:lineRule="auto"/>
        <w:ind w:firstLine="560" w:firstLineChars="200"/>
        <w:outlineLvl w:val="2"/>
        <w:rPr>
          <w:rFonts w:ascii="宋体" w:hAnsi="宋体"/>
          <w:b/>
          <w:sz w:val="28"/>
          <w:szCs w:val="28"/>
          <w:lang w:eastAsia="zh-CN"/>
        </w:rPr>
      </w:pPr>
      <w:r w:rsidRPr="00061CC4">
        <w:rPr>
          <w:rFonts w:ascii="宋体" w:hAnsi="宋体" w:hint="eastAsia"/>
          <w:b/>
          <w:sz w:val="28"/>
          <w:szCs w:val="28"/>
          <w:lang w:eastAsia="zh-CN"/>
        </w:rPr>
        <w:t>9.2.1</w:t>
      </w:r>
      <w:r w:rsidRPr="00061CC4">
        <w:rPr>
          <w:rFonts w:ascii="宋体" w:hAnsi="宋体" w:hint="eastAsia"/>
          <w:b/>
          <w:sz w:val="28"/>
          <w:szCs w:val="28"/>
          <w:lang w:eastAsia="zh-CN"/>
        </w:rPr>
        <w:t>力学参数</w:t>
      </w:r>
    </w:p>
    <w:p w:rsidR="00035536" w:rsidRPr="00E255B6" w:rsidP="00035536">
      <w:pPr>
        <w:pStyle w:val="Normal0"/>
        <w:widowControl w:val="0"/>
        <w:spacing w:after="0" w:line="360" w:lineRule="auto"/>
        <w:ind w:firstLine="561"/>
        <w:rPr>
          <w:rFonts w:ascii="宋体" w:hAnsi="宋体"/>
          <w:sz w:val="28"/>
          <w:szCs w:val="28"/>
          <w:lang w:eastAsia="zh-CN"/>
        </w:rPr>
      </w:pPr>
      <w:r w:rsidRPr="00E255B6">
        <w:rPr>
          <w:rFonts w:ascii="宋体" w:hAnsi="宋体" w:hint="eastAsia"/>
          <w:sz w:val="28"/>
          <w:szCs w:val="28"/>
          <w:lang w:eastAsia="zh-CN"/>
        </w:rPr>
        <w:t>分配梁采用</w:t>
      </w:r>
      <w:r w:rsidRPr="00E255B6">
        <w:rPr>
          <w:rFonts w:ascii="宋体" w:hAnsi="宋体" w:hint="eastAsia"/>
          <w:sz w:val="28"/>
          <w:szCs w:val="28"/>
          <w:lang w:eastAsia="zh-CN"/>
        </w:rPr>
        <w:t>I10</w:t>
      </w:r>
      <w:r w:rsidRPr="00E255B6">
        <w:rPr>
          <w:rFonts w:ascii="宋体" w:hAnsi="宋体" w:hint="eastAsia"/>
          <w:sz w:val="28"/>
          <w:szCs w:val="28"/>
          <w:lang w:eastAsia="zh-CN"/>
        </w:rPr>
        <w:t>工字钢，间距为</w:t>
      </w:r>
      <w:r>
        <w:rPr>
          <w:rFonts w:ascii="宋体" w:hAnsi="宋体" w:hint="eastAsia"/>
          <w:sz w:val="28"/>
          <w:szCs w:val="28"/>
          <w:lang w:eastAsia="zh-CN"/>
        </w:rPr>
        <w:t>20</w:t>
      </w:r>
      <w:r w:rsidRPr="00E255B6">
        <w:rPr>
          <w:rFonts w:ascii="宋体" w:hAnsi="宋体" w:hint="eastAsia"/>
          <w:sz w:val="28"/>
          <w:szCs w:val="28"/>
          <w:lang w:eastAsia="zh-CN"/>
        </w:rPr>
        <w:t>cm</w:t>
      </w:r>
      <w:r w:rsidRPr="00E255B6">
        <w:rPr>
          <w:rFonts w:ascii="宋体" w:hAnsi="宋体" w:hint="eastAsia"/>
          <w:sz w:val="28"/>
          <w:szCs w:val="28"/>
          <w:lang w:eastAsia="zh-CN"/>
        </w:rPr>
        <w:t>，每根工字钢长</w:t>
      </w:r>
      <w:r w:rsidRPr="00E255B6">
        <w:rPr>
          <w:rFonts w:ascii="宋体" w:hAnsi="宋体" w:hint="eastAsia"/>
          <w:sz w:val="28"/>
          <w:szCs w:val="28"/>
          <w:lang w:eastAsia="zh-CN"/>
        </w:rPr>
        <w:t>3m</w:t>
      </w:r>
      <w:r w:rsidRPr="00E255B6">
        <w:rPr>
          <w:rFonts w:ascii="宋体" w:hAnsi="宋体" w:hint="eastAsia"/>
          <w:sz w:val="28"/>
          <w:szCs w:val="28"/>
          <w:lang w:eastAsia="zh-CN"/>
        </w:rPr>
        <w:t>，</w:t>
      </w:r>
      <w:r>
        <w:rPr>
          <w:rFonts w:ascii="宋体" w:hAnsi="宋体" w:hint="eastAsia"/>
          <w:sz w:val="28"/>
          <w:szCs w:val="28"/>
          <w:lang w:eastAsia="zh-CN"/>
        </w:rPr>
        <w:t>分配梁底支撑为</w:t>
      </w:r>
      <w:r>
        <w:rPr>
          <w:rFonts w:ascii="宋体" w:hAnsi="宋体" w:hint="eastAsia"/>
          <w:sz w:val="28"/>
          <w:szCs w:val="28"/>
          <w:lang w:eastAsia="zh-CN"/>
        </w:rPr>
        <w:t>I45a</w:t>
      </w:r>
      <w:r>
        <w:rPr>
          <w:rFonts w:ascii="宋体" w:hAnsi="宋体" w:hint="eastAsia"/>
          <w:sz w:val="28"/>
          <w:szCs w:val="28"/>
          <w:lang w:eastAsia="zh-CN"/>
        </w:rPr>
        <w:t>工字钢横梁，横梁最大间距为</w:t>
      </w:r>
      <w:r>
        <w:rPr>
          <w:rFonts w:ascii="宋体" w:hAnsi="宋体" w:hint="eastAsia"/>
          <w:sz w:val="28"/>
          <w:szCs w:val="28"/>
          <w:lang w:eastAsia="zh-CN"/>
        </w:rPr>
        <w:t>1.95m</w:t>
      </w:r>
      <w:r>
        <w:rPr>
          <w:rFonts w:ascii="宋体" w:hAnsi="宋体" w:hint="eastAsia"/>
          <w:sz w:val="28"/>
          <w:szCs w:val="28"/>
          <w:lang w:eastAsia="zh-CN"/>
        </w:rPr>
        <w:t>，墩系梁截面最大尺寸为</w:t>
      </w:r>
      <w:r>
        <w:rPr>
          <w:rFonts w:ascii="宋体" w:hAnsi="宋体" w:hint="eastAsia"/>
          <w:sz w:val="28"/>
          <w:szCs w:val="28"/>
          <w:lang w:eastAsia="zh-CN"/>
        </w:rPr>
        <w:t>1.4m</w:t>
      </w:r>
      <w:r>
        <w:rPr>
          <w:rFonts w:ascii="宋体" w:hAnsi="宋体" w:hint="eastAsia"/>
          <w:sz w:val="28"/>
          <w:szCs w:val="28"/>
          <w:lang w:eastAsia="zh-CN"/>
        </w:rPr>
        <w:t>（宽）×</w:t>
      </w:r>
      <w:r>
        <w:rPr>
          <w:rFonts w:ascii="宋体" w:hAnsi="宋体" w:hint="eastAsia"/>
          <w:sz w:val="28"/>
          <w:szCs w:val="28"/>
          <w:lang w:eastAsia="zh-CN"/>
        </w:rPr>
        <w:t>1.6m</w:t>
      </w:r>
      <w:r>
        <w:rPr>
          <w:rFonts w:ascii="宋体" w:hAnsi="宋体" w:hint="eastAsia"/>
          <w:sz w:val="28"/>
          <w:szCs w:val="28"/>
          <w:lang w:eastAsia="zh-CN"/>
        </w:rPr>
        <w:t>（高）。</w:t>
      </w:r>
    </w:p>
    <w:p w:rsidR="00035536" w:rsidRPr="00FE0CEF" w:rsidP="00035536">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混凝土重力</w:t>
      </w:r>
      <w:r w:rsidRPr="00FE0CEF">
        <w:rPr>
          <w:rFonts w:ascii="宋体" w:hAnsi="宋体" w:hint="eastAsia"/>
          <w:sz w:val="28"/>
          <w:szCs w:val="28"/>
          <w:lang w:eastAsia="zh-CN"/>
        </w:rPr>
        <w:t>q</w:t>
      </w:r>
      <w:r w:rsidRPr="00061CC4">
        <w:rPr>
          <w:rFonts w:ascii="宋体" w:hAnsi="宋体" w:hint="eastAsia"/>
          <w:sz w:val="28"/>
          <w:szCs w:val="28"/>
          <w:vertAlign w:val="subscript"/>
          <w:lang w:eastAsia="zh-CN"/>
        </w:rPr>
        <w:t>1</w:t>
      </w:r>
      <w:r w:rsidRPr="00FE0CEF">
        <w:rPr>
          <w:rFonts w:ascii="宋体" w:hAnsi="宋体" w:hint="eastAsia"/>
          <w:sz w:val="28"/>
          <w:szCs w:val="28"/>
          <w:lang w:eastAsia="zh-CN"/>
        </w:rPr>
        <w:t>=0.</w:t>
      </w:r>
      <w:r>
        <w:rPr>
          <w:rFonts w:ascii="宋体" w:hAnsi="宋体" w:hint="eastAsia"/>
          <w:sz w:val="28"/>
          <w:szCs w:val="28"/>
          <w:lang w:eastAsia="zh-CN"/>
        </w:rPr>
        <w:t>2</w:t>
      </w:r>
      <w:r w:rsidRPr="00FE0CEF">
        <w:rPr>
          <w:rFonts w:ascii="宋体" w:hAnsi="宋体" w:hint="eastAsia"/>
          <w:sz w:val="28"/>
          <w:szCs w:val="28"/>
          <w:lang w:eastAsia="zh-CN"/>
        </w:rPr>
        <w:t>×</w:t>
      </w:r>
      <w:r w:rsidRPr="00FE0CEF">
        <w:rPr>
          <w:rFonts w:ascii="宋体" w:hAnsi="宋体" w:hint="eastAsia"/>
          <w:sz w:val="28"/>
          <w:szCs w:val="28"/>
          <w:lang w:eastAsia="zh-CN"/>
        </w:rPr>
        <w:t>1.6</w:t>
      </w:r>
      <w:r w:rsidRPr="00FE0CEF">
        <w:rPr>
          <w:rFonts w:ascii="宋体" w:hAnsi="宋体" w:hint="eastAsia"/>
          <w:sz w:val="28"/>
          <w:szCs w:val="28"/>
          <w:lang w:eastAsia="zh-CN"/>
        </w:rPr>
        <w:t>×</w:t>
      </w:r>
      <w:r w:rsidRPr="00FE0CEF">
        <w:rPr>
          <w:rFonts w:ascii="宋体" w:hAnsi="宋体" w:hint="eastAsia"/>
          <w:sz w:val="28"/>
          <w:szCs w:val="28"/>
          <w:lang w:eastAsia="zh-CN"/>
        </w:rPr>
        <w:t>25=</w:t>
      </w:r>
      <w:r>
        <w:rPr>
          <w:rFonts w:ascii="宋体" w:hAnsi="宋体" w:hint="eastAsia"/>
          <w:sz w:val="28"/>
          <w:szCs w:val="28"/>
          <w:lang w:eastAsia="zh-CN"/>
        </w:rPr>
        <w:t>8</w:t>
      </w:r>
      <w:r w:rsidRPr="00FE0CEF">
        <w:rPr>
          <w:rFonts w:ascii="宋体" w:hAnsi="宋体" w:hint="eastAsia"/>
          <w:sz w:val="28"/>
          <w:szCs w:val="28"/>
          <w:lang w:eastAsia="zh-CN"/>
        </w:rPr>
        <w:t>KN/m</w:t>
      </w:r>
    </w:p>
    <w:p w:rsidR="00035536" w:rsidRPr="00FE0CEF" w:rsidP="00035536">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模板支架荷载</w:t>
      </w:r>
      <w:r w:rsidRPr="00FE0CEF">
        <w:rPr>
          <w:rFonts w:ascii="宋体" w:hAnsi="宋体" w:hint="eastAsia"/>
          <w:sz w:val="28"/>
          <w:szCs w:val="28"/>
          <w:lang w:eastAsia="zh-CN"/>
        </w:rPr>
        <w:t>q</w:t>
      </w:r>
      <w:r w:rsidRPr="00061CC4">
        <w:rPr>
          <w:rFonts w:ascii="宋体" w:hAnsi="宋体" w:hint="eastAsia"/>
          <w:sz w:val="28"/>
          <w:szCs w:val="28"/>
          <w:vertAlign w:val="subscript"/>
          <w:lang w:eastAsia="zh-CN"/>
        </w:rPr>
        <w:t>2</w:t>
      </w:r>
      <w:r w:rsidRPr="00FE0CEF">
        <w:rPr>
          <w:rFonts w:ascii="宋体" w:hAnsi="宋体" w:hint="eastAsia"/>
          <w:sz w:val="28"/>
          <w:szCs w:val="28"/>
          <w:lang w:eastAsia="zh-CN"/>
        </w:rPr>
        <w:t>=0.75</w:t>
      </w:r>
      <w:r w:rsidRPr="00FE0CEF">
        <w:rPr>
          <w:rFonts w:ascii="宋体" w:hAnsi="宋体" w:hint="eastAsia"/>
          <w:sz w:val="28"/>
          <w:szCs w:val="28"/>
          <w:lang w:eastAsia="zh-CN"/>
        </w:rPr>
        <w:t>×</w:t>
      </w:r>
      <w:r w:rsidRPr="00FE0CEF">
        <w:rPr>
          <w:rFonts w:ascii="宋体" w:hAnsi="宋体" w:hint="eastAsia"/>
          <w:sz w:val="28"/>
          <w:szCs w:val="28"/>
          <w:lang w:eastAsia="zh-CN"/>
        </w:rPr>
        <w:t>0.</w:t>
      </w:r>
      <w:r>
        <w:rPr>
          <w:rFonts w:ascii="宋体" w:hAnsi="宋体" w:hint="eastAsia"/>
          <w:sz w:val="28"/>
          <w:szCs w:val="28"/>
          <w:lang w:eastAsia="zh-CN"/>
        </w:rPr>
        <w:t>2</w:t>
      </w:r>
      <w:r w:rsidRPr="00FE0CEF">
        <w:rPr>
          <w:rFonts w:ascii="宋体" w:hAnsi="宋体" w:hint="eastAsia"/>
          <w:sz w:val="28"/>
          <w:szCs w:val="28"/>
          <w:lang w:eastAsia="zh-CN"/>
        </w:rPr>
        <w:t>=0.1</w:t>
      </w:r>
      <w:r>
        <w:rPr>
          <w:rFonts w:ascii="宋体" w:hAnsi="宋体" w:hint="eastAsia"/>
          <w:sz w:val="28"/>
          <w:szCs w:val="28"/>
          <w:lang w:eastAsia="zh-CN"/>
        </w:rPr>
        <w:t>5</w:t>
      </w:r>
      <w:r w:rsidRPr="00FE0CEF">
        <w:rPr>
          <w:rFonts w:ascii="宋体" w:hAnsi="宋体" w:hint="eastAsia"/>
          <w:sz w:val="28"/>
          <w:szCs w:val="28"/>
          <w:lang w:eastAsia="zh-CN"/>
        </w:rPr>
        <w:t>KN/m</w:t>
      </w:r>
    </w:p>
    <w:p w:rsidR="00035536" w:rsidRPr="00FE0CEF" w:rsidP="00035536">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I10</w:t>
      </w:r>
      <w:r w:rsidRPr="00FE0CEF">
        <w:rPr>
          <w:rFonts w:ascii="宋体" w:hAnsi="宋体" w:hint="eastAsia"/>
          <w:sz w:val="28"/>
          <w:szCs w:val="28"/>
          <w:lang w:eastAsia="zh-CN"/>
        </w:rPr>
        <w:t>工字钢自重</w:t>
      </w:r>
      <w:r w:rsidRPr="00FE0CEF">
        <w:rPr>
          <w:rFonts w:ascii="宋体" w:hAnsi="宋体" w:hint="eastAsia"/>
          <w:sz w:val="28"/>
          <w:szCs w:val="28"/>
          <w:lang w:eastAsia="zh-CN"/>
        </w:rPr>
        <w:t>q</w:t>
      </w:r>
      <w:r w:rsidRPr="00061CC4">
        <w:rPr>
          <w:rFonts w:ascii="宋体" w:hAnsi="宋体" w:hint="eastAsia"/>
          <w:sz w:val="28"/>
          <w:szCs w:val="28"/>
          <w:vertAlign w:val="subscript"/>
          <w:lang w:eastAsia="zh-CN"/>
        </w:rPr>
        <w:t>3</w:t>
      </w:r>
      <w:r w:rsidRPr="00FE0CEF">
        <w:rPr>
          <w:rFonts w:ascii="宋体" w:hAnsi="宋体" w:hint="eastAsia"/>
          <w:sz w:val="28"/>
          <w:szCs w:val="28"/>
          <w:lang w:eastAsia="zh-CN"/>
        </w:rPr>
        <w:t>=11.25</w:t>
      </w:r>
      <w:r w:rsidRPr="00FE0CEF">
        <w:rPr>
          <w:rFonts w:ascii="宋体" w:hAnsi="宋体" w:hint="eastAsia"/>
          <w:sz w:val="28"/>
          <w:szCs w:val="28"/>
          <w:lang w:eastAsia="zh-CN"/>
        </w:rPr>
        <w:t>×</w:t>
      </w:r>
      <w:r w:rsidRPr="00FE0CEF">
        <w:rPr>
          <w:rFonts w:ascii="宋体" w:hAnsi="宋体" w:hint="eastAsia"/>
          <w:sz w:val="28"/>
          <w:szCs w:val="28"/>
          <w:lang w:eastAsia="zh-CN"/>
        </w:rPr>
        <w:t>10</w:t>
      </w:r>
      <w:r w:rsidRPr="00FE0CEF">
        <w:rPr>
          <w:rFonts w:ascii="宋体" w:hAnsi="宋体" w:hint="eastAsia"/>
          <w:sz w:val="28"/>
          <w:szCs w:val="28"/>
          <w:lang w:eastAsia="zh-CN"/>
        </w:rPr>
        <w:t>×</w:t>
      </w:r>
      <w:r w:rsidRPr="00FE0CEF">
        <w:rPr>
          <w:rFonts w:ascii="宋体" w:hAnsi="宋体" w:hint="eastAsia"/>
          <w:sz w:val="28"/>
          <w:szCs w:val="28"/>
          <w:lang w:eastAsia="zh-CN"/>
        </w:rPr>
        <w:t>10</w:t>
      </w:r>
      <w:r w:rsidRPr="00B90C20">
        <w:rPr>
          <w:rFonts w:ascii="宋体" w:hAnsi="宋体" w:hint="eastAsia"/>
          <w:sz w:val="28"/>
          <w:szCs w:val="28"/>
          <w:vertAlign w:val="superscript"/>
          <w:lang w:eastAsia="zh-CN"/>
        </w:rPr>
        <w:t>-3</w:t>
      </w:r>
      <w:r w:rsidRPr="00FE0CEF">
        <w:rPr>
          <w:rFonts w:ascii="宋体" w:hAnsi="宋体" w:hint="eastAsia"/>
          <w:sz w:val="28"/>
          <w:szCs w:val="28"/>
          <w:lang w:eastAsia="zh-CN"/>
        </w:rPr>
        <w:t>=0.1125KN/m</w:t>
      </w:r>
    </w:p>
    <w:p w:rsidR="00035536" w:rsidRPr="00FE0CEF" w:rsidP="00035536">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振捣混凝土产生的荷载为</w:t>
      </w:r>
      <w:r w:rsidRPr="00FE0CEF">
        <w:rPr>
          <w:rFonts w:ascii="宋体" w:hAnsi="宋体" w:hint="eastAsia"/>
          <w:sz w:val="28"/>
          <w:szCs w:val="28"/>
          <w:lang w:eastAsia="zh-CN"/>
        </w:rPr>
        <w:t>q</w:t>
      </w:r>
      <w:r w:rsidRPr="00061CC4">
        <w:rPr>
          <w:rFonts w:ascii="宋体" w:hAnsi="宋体" w:hint="eastAsia"/>
          <w:sz w:val="28"/>
          <w:szCs w:val="28"/>
          <w:vertAlign w:val="subscript"/>
          <w:lang w:eastAsia="zh-CN"/>
        </w:rPr>
        <w:t>4</w:t>
      </w:r>
      <w:r w:rsidRPr="00FE0CEF">
        <w:rPr>
          <w:rFonts w:ascii="宋体" w:hAnsi="宋体" w:hint="eastAsia"/>
          <w:sz w:val="28"/>
          <w:szCs w:val="28"/>
          <w:lang w:eastAsia="zh-CN"/>
        </w:rPr>
        <w:t>=2.0</w:t>
      </w:r>
      <w:r w:rsidRPr="00FE0CEF">
        <w:rPr>
          <w:rFonts w:ascii="宋体" w:hAnsi="宋体" w:hint="eastAsia"/>
          <w:sz w:val="28"/>
          <w:szCs w:val="28"/>
          <w:lang w:eastAsia="zh-CN"/>
        </w:rPr>
        <w:t>×</w:t>
      </w:r>
      <w:r w:rsidRPr="00FE0CEF">
        <w:rPr>
          <w:rFonts w:ascii="宋体" w:hAnsi="宋体" w:hint="eastAsia"/>
          <w:sz w:val="28"/>
          <w:szCs w:val="28"/>
          <w:lang w:eastAsia="zh-CN"/>
        </w:rPr>
        <w:t>0.</w:t>
      </w:r>
      <w:r>
        <w:rPr>
          <w:rFonts w:ascii="宋体" w:hAnsi="宋体" w:hint="eastAsia"/>
          <w:sz w:val="28"/>
          <w:szCs w:val="28"/>
          <w:lang w:eastAsia="zh-CN"/>
        </w:rPr>
        <w:t>2</w:t>
      </w:r>
      <w:r w:rsidRPr="00FE0CEF">
        <w:rPr>
          <w:rFonts w:ascii="宋体" w:hAnsi="宋体" w:hint="eastAsia"/>
          <w:sz w:val="28"/>
          <w:szCs w:val="28"/>
          <w:lang w:eastAsia="zh-CN"/>
        </w:rPr>
        <w:t>=0.</w:t>
      </w:r>
      <w:r>
        <w:rPr>
          <w:rFonts w:ascii="宋体" w:hAnsi="宋体" w:hint="eastAsia"/>
          <w:sz w:val="28"/>
          <w:szCs w:val="28"/>
          <w:lang w:eastAsia="zh-CN"/>
        </w:rPr>
        <w:t>4</w:t>
      </w:r>
      <w:r w:rsidRPr="00FE0CEF">
        <w:rPr>
          <w:rFonts w:ascii="宋体" w:hAnsi="宋体" w:hint="eastAsia"/>
          <w:sz w:val="28"/>
          <w:szCs w:val="28"/>
          <w:lang w:eastAsia="zh-CN"/>
        </w:rPr>
        <w:t>KN/m</w:t>
      </w:r>
    </w:p>
    <w:p w:rsidR="00035536" w:rsidRPr="00FE0CEF" w:rsidP="00035536">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施工人员荷载取</w:t>
      </w:r>
      <w:r w:rsidRPr="00FE0CEF">
        <w:rPr>
          <w:rFonts w:ascii="宋体" w:hAnsi="宋体" w:hint="eastAsia"/>
          <w:sz w:val="28"/>
          <w:szCs w:val="28"/>
          <w:lang w:eastAsia="zh-CN"/>
        </w:rPr>
        <w:t>q</w:t>
      </w:r>
      <w:r>
        <w:rPr>
          <w:rFonts w:ascii="宋体" w:hAnsi="宋体" w:hint="eastAsia"/>
          <w:sz w:val="28"/>
          <w:szCs w:val="28"/>
          <w:vertAlign w:val="subscript"/>
          <w:lang w:eastAsia="zh-CN"/>
        </w:rPr>
        <w:t>5</w:t>
      </w:r>
      <w:r w:rsidRPr="00FE0CEF">
        <w:rPr>
          <w:rFonts w:ascii="宋体" w:hAnsi="宋体" w:hint="eastAsia"/>
          <w:sz w:val="28"/>
          <w:szCs w:val="28"/>
          <w:lang w:eastAsia="zh-CN"/>
        </w:rPr>
        <w:t>=2.5</w:t>
      </w:r>
      <w:r w:rsidRPr="00FE0CEF">
        <w:rPr>
          <w:rFonts w:ascii="宋体" w:hAnsi="宋体" w:hint="eastAsia"/>
          <w:sz w:val="28"/>
          <w:szCs w:val="28"/>
          <w:lang w:eastAsia="zh-CN"/>
        </w:rPr>
        <w:t>×</w:t>
      </w:r>
      <w:r w:rsidRPr="00FE0CEF">
        <w:rPr>
          <w:rFonts w:ascii="宋体" w:hAnsi="宋体" w:hint="eastAsia"/>
          <w:sz w:val="28"/>
          <w:szCs w:val="28"/>
          <w:lang w:eastAsia="zh-CN"/>
        </w:rPr>
        <w:t>0.</w:t>
      </w:r>
      <w:r>
        <w:rPr>
          <w:rFonts w:ascii="宋体" w:hAnsi="宋体" w:hint="eastAsia"/>
          <w:sz w:val="28"/>
          <w:szCs w:val="28"/>
          <w:lang w:eastAsia="zh-CN"/>
        </w:rPr>
        <w:t>2</w:t>
      </w:r>
      <w:r w:rsidRPr="00FE0CEF">
        <w:rPr>
          <w:rFonts w:ascii="宋体" w:hAnsi="宋体" w:hint="eastAsia"/>
          <w:sz w:val="28"/>
          <w:szCs w:val="28"/>
          <w:lang w:eastAsia="zh-CN"/>
        </w:rPr>
        <w:t>=0.5KN/m</w:t>
      </w:r>
    </w:p>
    <w:p w:rsidR="00035536" w:rsidRPr="00FE0CEF" w:rsidP="00035536">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竖向均布荷载</w:t>
      </w:r>
      <w:r w:rsidRPr="00FE0CEF">
        <w:rPr>
          <w:rFonts w:ascii="宋体" w:hAnsi="宋体" w:hint="eastAsia"/>
          <w:sz w:val="28"/>
          <w:szCs w:val="28"/>
          <w:lang w:eastAsia="zh-CN"/>
        </w:rPr>
        <w:t>q=</w:t>
      </w:r>
      <w:r w:rsidRPr="00FE0CEF">
        <w:rPr>
          <w:rFonts w:ascii="宋体" w:hAnsi="宋体" w:hint="eastAsia"/>
          <w:sz w:val="28"/>
          <w:szCs w:val="28"/>
          <w:lang w:eastAsia="zh-CN"/>
        </w:rPr>
        <w:t>（</w:t>
      </w:r>
      <w:r>
        <w:rPr>
          <w:rFonts w:ascii="宋体" w:hAnsi="宋体" w:hint="eastAsia"/>
          <w:sz w:val="28"/>
          <w:szCs w:val="28"/>
          <w:lang w:eastAsia="zh-CN"/>
        </w:rPr>
        <w:t>8</w:t>
      </w:r>
      <w:r w:rsidRPr="00FE0CEF">
        <w:rPr>
          <w:rFonts w:ascii="宋体" w:hAnsi="宋体" w:hint="eastAsia"/>
          <w:sz w:val="28"/>
          <w:szCs w:val="28"/>
          <w:lang w:eastAsia="zh-CN"/>
        </w:rPr>
        <w:t>+0.1</w:t>
      </w:r>
      <w:r>
        <w:rPr>
          <w:rFonts w:ascii="宋体" w:hAnsi="宋体" w:hint="eastAsia"/>
          <w:sz w:val="28"/>
          <w:szCs w:val="28"/>
          <w:lang w:eastAsia="zh-CN"/>
        </w:rPr>
        <w:t>5</w:t>
      </w:r>
      <w:r w:rsidRPr="00FE0CEF">
        <w:rPr>
          <w:rFonts w:ascii="宋体" w:hAnsi="宋体" w:hint="eastAsia"/>
          <w:sz w:val="28"/>
          <w:szCs w:val="28"/>
          <w:lang w:eastAsia="zh-CN"/>
        </w:rPr>
        <w:t>+0.1125</w:t>
      </w:r>
      <w:r w:rsidRPr="00FE0CEF">
        <w:rPr>
          <w:rFonts w:ascii="宋体" w:hAnsi="宋体" w:hint="eastAsia"/>
          <w:sz w:val="28"/>
          <w:szCs w:val="28"/>
          <w:lang w:eastAsia="zh-CN"/>
        </w:rPr>
        <w:t>）×</w:t>
      </w:r>
      <w:r w:rsidRPr="00FE0CEF">
        <w:rPr>
          <w:rFonts w:ascii="宋体" w:hAnsi="宋体" w:hint="eastAsia"/>
          <w:sz w:val="28"/>
          <w:szCs w:val="28"/>
          <w:lang w:eastAsia="zh-CN"/>
        </w:rPr>
        <w:t>1.2+</w:t>
      </w:r>
      <w:r w:rsidRPr="00FE0CEF">
        <w:rPr>
          <w:rFonts w:ascii="宋体" w:hAnsi="宋体" w:hint="eastAsia"/>
          <w:sz w:val="28"/>
          <w:szCs w:val="28"/>
          <w:lang w:eastAsia="zh-CN"/>
        </w:rPr>
        <w:t>（</w:t>
      </w:r>
      <w:r w:rsidRPr="00FE0CEF">
        <w:rPr>
          <w:rFonts w:ascii="宋体" w:hAnsi="宋体" w:hint="eastAsia"/>
          <w:sz w:val="28"/>
          <w:szCs w:val="28"/>
          <w:lang w:eastAsia="zh-CN"/>
        </w:rPr>
        <w:t>0.</w:t>
      </w:r>
      <w:r>
        <w:rPr>
          <w:rFonts w:ascii="宋体" w:hAnsi="宋体" w:hint="eastAsia"/>
          <w:sz w:val="28"/>
          <w:szCs w:val="28"/>
          <w:lang w:eastAsia="zh-CN"/>
        </w:rPr>
        <w:t>4+0.</w:t>
      </w:r>
      <w:r w:rsidRPr="00FE0CEF">
        <w:rPr>
          <w:rFonts w:ascii="宋体" w:hAnsi="宋体" w:hint="eastAsia"/>
          <w:sz w:val="28"/>
          <w:szCs w:val="28"/>
          <w:lang w:eastAsia="zh-CN"/>
        </w:rPr>
        <w:t>5</w:t>
      </w:r>
      <w:r w:rsidRPr="00FE0CEF">
        <w:rPr>
          <w:rFonts w:ascii="宋体" w:hAnsi="宋体" w:hint="eastAsia"/>
          <w:sz w:val="28"/>
          <w:szCs w:val="28"/>
          <w:lang w:eastAsia="zh-CN"/>
        </w:rPr>
        <w:t>）×</w:t>
      </w:r>
      <w:r w:rsidRPr="00FE0CEF">
        <w:rPr>
          <w:rFonts w:ascii="宋体" w:hAnsi="宋体" w:hint="eastAsia"/>
          <w:sz w:val="28"/>
          <w:szCs w:val="28"/>
          <w:lang w:eastAsia="zh-CN"/>
        </w:rPr>
        <w:t>1.4=</w:t>
      </w:r>
      <w:r>
        <w:rPr>
          <w:rFonts w:ascii="宋体" w:hAnsi="宋体" w:hint="eastAsia"/>
          <w:sz w:val="28"/>
          <w:szCs w:val="28"/>
          <w:lang w:eastAsia="zh-CN"/>
        </w:rPr>
        <w:t>11.175</w:t>
      </w:r>
      <w:r w:rsidRPr="00FE0CEF">
        <w:rPr>
          <w:rFonts w:ascii="宋体" w:hAnsi="宋体" w:hint="eastAsia"/>
          <w:sz w:val="28"/>
          <w:szCs w:val="28"/>
          <w:lang w:eastAsia="zh-CN"/>
        </w:rPr>
        <w:t>KN/m</w:t>
      </w:r>
    </w:p>
    <w:p w:rsidR="00035536" w:rsidRPr="00FE0CEF" w:rsidP="00035536">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截面抵抗矩</w:t>
      </w:r>
      <w:r>
        <w:rPr>
          <w:rFonts w:ascii="宋体" w:hAnsi="宋体" w:hint="eastAsia"/>
          <w:sz w:val="28"/>
          <w:szCs w:val="28"/>
          <w:lang w:eastAsia="zh-CN"/>
        </w:rPr>
        <w:t>W=49cm</w:t>
      </w:r>
      <w:r>
        <w:rPr>
          <w:rFonts w:ascii="宋体" w:hAnsi="宋体" w:hint="eastAsia"/>
          <w:sz w:val="28"/>
          <w:szCs w:val="28"/>
          <w:lang w:eastAsia="zh-CN"/>
        </w:rPr>
        <w:t>³</w:t>
      </w:r>
      <w:r w:rsidRPr="00FE0CEF">
        <w:rPr>
          <w:rFonts w:ascii="宋体" w:hAnsi="宋体"/>
          <w:sz w:val="28"/>
          <w:szCs w:val="28"/>
          <w:lang w:eastAsia="zh-CN"/>
        </w:rPr>
        <w:fldChar w:fldCharType="begin"/>
      </w:r>
      <w:r w:rsidRPr="00FE0CEF">
        <w:rPr>
          <w:rFonts w:ascii="宋体" w:hAnsi="宋体"/>
          <w:sz w:val="28"/>
          <w:szCs w:val="28"/>
          <w:lang w:eastAsia="zh-CN"/>
        </w:rPr>
        <w:instrText xml:space="preserve"> QUOTE </w:instrText>
      </w:r>
      <m:oMath>
        <m:r>
          <m:rPr>
            <m:sty m:val="p"/>
          </m:rPr>
          <w:rPr>
            <w:rFonts w:ascii="Cambria Math" w:hAnsi="Cambria Math"/>
            <w:sz w:val="28"/>
            <w:szCs w:val="28"/>
            <w:lang w:eastAsia="zh-CN"/>
          </w:rPr>
          <w:instrText>w=49cm³</w:instrText>
        </m:r>
      </m:oMath>
      <w:r w:rsidRPr="00FE0CEF">
        <w:rPr>
          <w:rFonts w:ascii="宋体" w:hAnsi="宋体"/>
          <w:sz w:val="28"/>
          <w:szCs w:val="28"/>
          <w:lang w:eastAsia="zh-CN"/>
        </w:rPr>
        <w:instrText xml:space="preserve"> </w:instrText>
      </w:r>
      <w:r w:rsidRPr="00FE0CEF">
        <w:rPr>
          <w:rFonts w:ascii="宋体" w:hAnsi="宋体"/>
          <w:sz w:val="28"/>
          <w:szCs w:val="28"/>
          <w:lang w:eastAsia="zh-CN"/>
        </w:rPr>
        <w:fldChar w:fldCharType="separate"/>
      </w:r>
      <w:r w:rsidRPr="00FE0CEF">
        <w:rPr>
          <w:rFonts w:ascii="宋体" w:hAnsi="宋体"/>
          <w:sz w:val="28"/>
          <w:szCs w:val="28"/>
          <w:lang w:eastAsia="zh-CN"/>
        </w:rPr>
        <w:fldChar w:fldCharType="end"/>
      </w:r>
    </w:p>
    <w:p w:rsidR="00035536" w:rsidP="00035536">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半截面面积矩</w:t>
      </w:r>
      <w:r>
        <w:rPr>
          <w:rFonts w:ascii="宋体" w:hAnsi="宋体" w:hint="eastAsia"/>
          <w:sz w:val="28"/>
          <w:szCs w:val="28"/>
          <w:lang w:eastAsia="zh-CN"/>
        </w:rPr>
        <w:t>S=28.2cm</w:t>
      </w:r>
      <w:r>
        <w:rPr>
          <w:rFonts w:ascii="宋体" w:hAnsi="宋体" w:hint="eastAsia"/>
          <w:sz w:val="28"/>
          <w:szCs w:val="28"/>
          <w:lang w:eastAsia="zh-CN"/>
        </w:rPr>
        <w:t>³</w:t>
      </w:r>
    </w:p>
    <w:p w:rsidR="00035536" w:rsidRPr="00FE0CEF" w:rsidP="00035536">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惯性矩</w:t>
      </w:r>
      <w:r>
        <w:rPr>
          <w:rFonts w:ascii="宋体" w:hAnsi="宋体" w:hint="eastAsia"/>
          <w:sz w:val="28"/>
          <w:szCs w:val="28"/>
          <w:lang w:eastAsia="zh-CN"/>
        </w:rPr>
        <w:t>I=245cm</w:t>
      </w:r>
      <w:r w:rsidRPr="003C776D">
        <w:rPr>
          <w:rFonts w:ascii="宋体" w:hAnsi="宋体" w:hint="eastAsia"/>
          <w:sz w:val="28"/>
          <w:szCs w:val="28"/>
          <w:vertAlign w:val="superscript"/>
          <w:lang w:eastAsia="zh-CN"/>
        </w:rPr>
        <w:t>4</w:t>
      </w:r>
      <w:r w:rsidRPr="00FE0CEF">
        <w:rPr>
          <w:rFonts w:ascii="宋体" w:hAnsi="宋体"/>
          <w:sz w:val="28"/>
          <w:szCs w:val="28"/>
          <w:lang w:eastAsia="zh-CN"/>
        </w:rPr>
        <w:fldChar w:fldCharType="begin"/>
      </w:r>
      <w:r w:rsidRPr="00FE0CEF">
        <w:rPr>
          <w:rFonts w:ascii="宋体" w:hAnsi="宋体"/>
          <w:sz w:val="28"/>
          <w:szCs w:val="28"/>
          <w:lang w:eastAsia="zh-CN"/>
        </w:rPr>
        <w:instrText xml:space="preserve"> QUOTE </w:instrText>
      </w:r>
      <m:oMath>
        <m:r>
          <m:rPr>
            <m:sty m:val="p"/>
          </m:rPr>
          <w:rPr>
            <w:rFonts w:ascii="Cambria Math" w:hAnsi="Cambria Math" w:hint="eastAsia"/>
            <w:sz w:val="28"/>
            <w:szCs w:val="28"/>
            <w:lang w:eastAsia="zh-CN"/>
          </w:rPr>
          <w:instrText>I</w:instrText>
        </m:r>
        <m:r>
          <m:rPr>
            <m:sty m:val="p"/>
          </m:rPr>
          <w:rPr>
            <w:rFonts w:ascii="Cambria Math" w:hAnsi="Cambria Math"/>
            <w:sz w:val="28"/>
            <w:szCs w:val="28"/>
            <w:lang w:eastAsia="zh-CN"/>
          </w:rPr>
          <w:instrText>=245</w:instrText>
        </m:r>
        <m:sSup>
          <m:sSupPr>
            <m:ctrlPr>
              <w:rPr>
                <w:rFonts w:ascii="Cambria Math" w:hAnsi="Cambria Math"/>
                <w:sz w:val="28"/>
                <w:szCs w:val="28"/>
              </w:rPr>
            </m:ctrlPr>
          </m:sSupPr>
          <m:e>
            <m:r>
              <m:rPr>
                <m:sty m:val="p"/>
              </m:rPr>
              <w:rPr>
                <w:rFonts w:ascii="Cambria Math" w:hAnsi="Cambria Math"/>
                <w:sz w:val="28"/>
                <w:szCs w:val="28"/>
                <w:lang w:eastAsia="zh-CN"/>
              </w:rPr>
              <w:instrText>cm</w:instrText>
            </m:r>
          </m:e>
          <m:sup>
            <m:r>
              <m:rPr>
                <m:sty m:val="p"/>
              </m:rPr>
              <w:rPr>
                <w:rFonts w:ascii="Cambria Math" w:hAnsi="Cambria Math"/>
                <w:sz w:val="28"/>
                <w:szCs w:val="28"/>
                <w:lang w:eastAsia="zh-CN"/>
              </w:rPr>
              <w:instrText>4</w:instrText>
            </m:r>
          </m:sup>
        </m:sSup>
      </m:oMath>
      <w:r w:rsidRPr="00FE0CEF">
        <w:rPr>
          <w:rFonts w:ascii="宋体" w:hAnsi="宋体"/>
          <w:sz w:val="28"/>
          <w:szCs w:val="28"/>
          <w:lang w:eastAsia="zh-CN"/>
        </w:rPr>
        <w:instrText xml:space="preserve"> </w:instrText>
      </w:r>
      <w:r w:rsidRPr="00FE0CEF">
        <w:rPr>
          <w:rFonts w:ascii="宋体" w:hAnsi="宋体"/>
          <w:sz w:val="28"/>
          <w:szCs w:val="28"/>
          <w:lang w:eastAsia="zh-CN"/>
        </w:rPr>
        <w:fldChar w:fldCharType="separate"/>
      </w:r>
      <w:r w:rsidRPr="00FE0CEF">
        <w:rPr>
          <w:rFonts w:ascii="宋体" w:hAnsi="宋体"/>
          <w:sz w:val="28"/>
          <w:szCs w:val="28"/>
          <w:lang w:eastAsia="zh-CN"/>
        </w:rPr>
        <w:fldChar w:fldCharType="end"/>
      </w:r>
    </w:p>
    <w:p w:rsidR="00035536" w:rsidRPr="003C776D" w:rsidP="00035536">
      <w:pPr>
        <w:pStyle w:val="Normal0"/>
        <w:widowControl w:val="0"/>
        <w:spacing w:after="0" w:line="360" w:lineRule="auto"/>
        <w:ind w:firstLine="561"/>
        <w:rPr>
          <w:rFonts w:ascii="宋体" w:hAnsi="宋体"/>
          <w:sz w:val="28"/>
          <w:szCs w:val="28"/>
          <w:lang w:eastAsia="zh-CN"/>
        </w:rPr>
        <w:sectPr w:rsidSect="00BB7DC5">
          <w:type w:val="nextPage"/>
          <w:pgSz w:w="11906" w:h="16838" w:code="9"/>
          <w:pgMar w:top="1304" w:right="1134" w:bottom="1304" w:left="1418" w:header="851" w:footer="992" w:gutter="0"/>
          <w:pgNumType w:start="14"/>
          <w:cols w:space="425"/>
          <w:titlePg w:val="0"/>
          <w:docGrid w:type="linesAndChars" w:linePitch="312"/>
        </w:sectPr>
      </w:pPr>
      <w:r w:rsidRPr="00FE0CEF">
        <w:rPr>
          <w:rFonts w:ascii="宋体" w:hAnsi="宋体" w:hint="eastAsia"/>
          <w:sz w:val="28"/>
          <w:szCs w:val="28"/>
          <w:lang w:eastAsia="zh-CN"/>
        </w:rPr>
        <w:t>弹性模量</w:t>
      </w:r>
      <w:r>
        <w:rPr>
          <w:rFonts w:ascii="宋体" w:hAnsi="宋体" w:hint="eastAsia"/>
          <w:sz w:val="28"/>
          <w:szCs w:val="28"/>
          <w:lang w:eastAsia="zh-CN"/>
        </w:rPr>
        <w:t>E=2.1</w:t>
      </w:r>
      <w:r>
        <w:rPr>
          <w:rFonts w:ascii="宋体" w:hAnsi="宋体" w:hint="eastAsia"/>
          <w:sz w:val="28"/>
          <w:szCs w:val="28"/>
          <w:lang w:eastAsia="zh-CN"/>
        </w:rPr>
        <w:t>×</w:t>
      </w:r>
      <w:r>
        <w:rPr>
          <w:rFonts w:ascii="宋体" w:hAnsi="宋体" w:hint="eastAsia"/>
          <w:sz w:val="28"/>
          <w:szCs w:val="28"/>
          <w:lang w:eastAsia="zh-CN"/>
        </w:rPr>
        <w:t>10</w:t>
      </w:r>
      <w:r w:rsidRPr="003C776D">
        <w:rPr>
          <w:rFonts w:ascii="宋体" w:hAnsi="宋体" w:hint="eastAsia"/>
          <w:sz w:val="28"/>
          <w:szCs w:val="28"/>
          <w:vertAlign w:val="superscript"/>
          <w:lang w:eastAsia="zh-CN"/>
        </w:rPr>
        <w:t>5</w:t>
      </w:r>
      <w:r>
        <w:rPr>
          <w:rFonts w:ascii="宋体" w:hAnsi="宋体" w:hint="eastAsia"/>
          <w:sz w:val="28"/>
          <w:szCs w:val="28"/>
          <w:lang w:eastAsia="zh-CN"/>
        </w:rPr>
        <w:t>MPa</w:t>
      </w:r>
    </w:p>
    <w:p w:rsidR="00035536" w:rsidP="00035536">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截面面积</w:t>
      </w:r>
      <w:r w:rsidRPr="00FE0CEF">
        <w:rPr>
          <w:rFonts w:ascii="宋体" w:hAnsi="宋体" w:hint="eastAsia"/>
          <w:sz w:val="28"/>
          <w:szCs w:val="28"/>
          <w:lang w:eastAsia="zh-CN"/>
        </w:rPr>
        <w:t>A=14.33cm</w:t>
      </w:r>
      <w:r w:rsidRPr="00FE0CEF">
        <w:rPr>
          <w:rFonts w:ascii="宋体" w:hAnsi="宋体" w:hint="eastAsia"/>
          <w:sz w:val="28"/>
          <w:szCs w:val="28"/>
          <w:lang w:eastAsia="zh-CN"/>
        </w:rPr>
        <w:t>²</w:t>
      </w:r>
    </w:p>
    <w:p w:rsidR="00035536" w:rsidP="00035536">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腹板厚度</w:t>
      </w:r>
      <w:r>
        <w:rPr>
          <w:rFonts w:ascii="宋体" w:hAnsi="宋体" w:hint="eastAsia"/>
          <w:sz w:val="28"/>
          <w:szCs w:val="28"/>
          <w:lang w:eastAsia="zh-CN"/>
        </w:rPr>
        <w:t>d=4.5mm</w:t>
      </w:r>
    </w:p>
    <w:p w:rsidR="00035536" w:rsidP="00035536">
      <w:pPr>
        <w:pStyle w:val="Normal0"/>
        <w:widowControl w:val="0"/>
        <w:spacing w:after="0" w:line="360" w:lineRule="auto"/>
        <w:ind w:firstLine="561"/>
        <w:jc w:val="center"/>
        <w:rPr>
          <w:lang w:eastAsia="zh-CN"/>
        </w:rPr>
      </w:pPr>
      <w:r>
        <w:object>
          <v:shape id="_x0000_i1046" type="#_x0000_t75" style="width:242.25pt;height:136.5pt" o:oleicon="f" o:ole="">
            <v:imagedata r:id="rId9" o:title="" croptop="21243f" cropbottom="16497f" cropleft="21569f" cropright="21361f"/>
          </v:shape>
          <o:OLEObject Type="Embed" ProgID="AutoCAD.Drawing.17" ShapeID="_x0000_i1046" DrawAspect="Content" ObjectID="_1758705696" r:id="rId10"/>
        </w:object>
      </w:r>
    </w:p>
    <w:p w:rsidR="00035536" w:rsidRPr="00FE0CEF" w:rsidP="00035536">
      <w:pPr>
        <w:pStyle w:val="Normal0"/>
        <w:widowControl w:val="0"/>
        <w:spacing w:after="0" w:line="360" w:lineRule="auto"/>
        <w:ind w:firstLine="561"/>
        <w:jc w:val="center"/>
        <w:rPr>
          <w:rFonts w:ascii="宋体" w:hAnsi="宋体"/>
          <w:sz w:val="28"/>
          <w:szCs w:val="28"/>
          <w:lang w:eastAsia="zh-CN"/>
        </w:rPr>
      </w:pPr>
      <w:r w:rsidRPr="00D47B86">
        <w:rPr>
          <w:rFonts w:ascii="宋体" w:hAnsi="宋体" w:hint="eastAsia"/>
          <w:sz w:val="28"/>
          <w:szCs w:val="28"/>
          <w:lang w:eastAsia="zh-CN"/>
        </w:rPr>
        <w:t>分配梁计算简图</w:t>
      </w:r>
    </w:p>
    <w:p w:rsidR="00035536" w:rsidRPr="00061CC4" w:rsidP="00035536">
      <w:pPr>
        <w:pStyle w:val="Normal0"/>
        <w:spacing w:after="0" w:line="360" w:lineRule="auto"/>
        <w:ind w:firstLine="560" w:firstLineChars="200"/>
        <w:outlineLvl w:val="2"/>
        <w:rPr>
          <w:rFonts w:ascii="宋体" w:hAnsi="宋体"/>
          <w:b/>
          <w:sz w:val="28"/>
          <w:szCs w:val="28"/>
          <w:lang w:eastAsia="zh-CN"/>
        </w:rPr>
      </w:pPr>
      <w:r>
        <w:rPr>
          <w:rFonts w:ascii="宋体" w:hAnsi="宋体" w:hint="eastAsia"/>
          <w:b/>
          <w:sz w:val="28"/>
          <w:szCs w:val="28"/>
          <w:lang w:eastAsia="zh-CN"/>
        </w:rPr>
        <w:t>9</w:t>
      </w:r>
      <w:r w:rsidRPr="00061CC4">
        <w:rPr>
          <w:rFonts w:ascii="宋体" w:hAnsi="宋体" w:hint="eastAsia"/>
          <w:b/>
          <w:sz w:val="28"/>
          <w:szCs w:val="28"/>
          <w:lang w:eastAsia="zh-CN"/>
        </w:rPr>
        <w:t>.</w:t>
      </w:r>
      <w:r w:rsidR="008D0520">
        <w:rPr>
          <w:rFonts w:ascii="宋体" w:hAnsi="宋体" w:hint="eastAsia"/>
          <w:b/>
          <w:sz w:val="28"/>
          <w:szCs w:val="28"/>
          <w:lang w:eastAsia="zh-CN"/>
        </w:rPr>
        <w:t>2</w:t>
      </w:r>
      <w:r w:rsidRPr="00061CC4">
        <w:rPr>
          <w:rFonts w:ascii="宋体" w:hAnsi="宋体" w:hint="eastAsia"/>
          <w:b/>
          <w:sz w:val="28"/>
          <w:szCs w:val="28"/>
          <w:lang w:eastAsia="zh-CN"/>
        </w:rPr>
        <w:t>.2</w:t>
      </w:r>
      <w:r w:rsidRPr="00061CC4">
        <w:rPr>
          <w:rFonts w:ascii="宋体" w:hAnsi="宋体" w:hint="eastAsia"/>
          <w:b/>
          <w:sz w:val="28"/>
          <w:szCs w:val="28"/>
          <w:lang w:eastAsia="zh-CN"/>
        </w:rPr>
        <w:t>强度验算</w:t>
      </w:r>
    </w:p>
    <w:p w:rsidR="00035536" w:rsidRPr="00FE0CEF" w:rsidP="00035536">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最大弯矩</w:t>
      </w:r>
      <m:oMath>
        <m:r>
          <m:rPr>
            <m:sty m:val="p"/>
          </m:rPr>
          <w:rPr>
            <w:rFonts w:ascii="Cambria Math" w:hAnsi="Cambria Math"/>
            <w:sz w:val="28"/>
            <w:szCs w:val="28"/>
            <w:lang w:eastAsia="zh-CN"/>
          </w:rPr>
          <m:t>M=</m:t>
        </m:r>
        <m:f>
          <m:fPr>
            <m:ctrlPr>
              <w:rPr>
                <w:rFonts w:ascii="Cambria Math" w:hAnsi="Cambria Math"/>
                <w:sz w:val="28"/>
                <w:szCs w:val="28"/>
                <w:lang w:eastAsia="zh-CN"/>
              </w:rPr>
            </m:ctrlPr>
          </m:fPr>
          <m:num>
            <m:r>
              <m:rPr>
                <m:sty m:val="p"/>
              </m:rPr>
              <w:rPr>
                <w:rFonts w:ascii="Cambria Math" w:hAnsi="Cambria Math"/>
                <w:sz w:val="28"/>
                <w:szCs w:val="28"/>
                <w:lang w:eastAsia="zh-CN"/>
              </w:rPr>
              <m:t>qbl</m:t>
            </m:r>
          </m:num>
          <m:den>
            <m:r>
              <m:rPr>
                <m:sty m:val="p"/>
              </m:rPr>
              <w:rPr>
                <w:rFonts w:ascii="Cambria Math" w:hAnsi="Cambria Math"/>
                <w:sz w:val="28"/>
                <w:szCs w:val="28"/>
                <w:lang w:eastAsia="zh-CN"/>
              </w:rPr>
              <m:t>8</m:t>
            </m:r>
          </m:den>
        </m:f>
        <m:d>
          <m:dPr>
            <m:ctrlPr>
              <w:rPr>
                <w:rFonts w:ascii="Cambria Math" w:hAnsi="Cambria Math"/>
                <w:sz w:val="28"/>
                <w:szCs w:val="28"/>
                <w:lang w:eastAsia="zh-CN"/>
              </w:rPr>
            </m:ctrlPr>
          </m:dPr>
          <m:e>
            <m:r>
              <m:rPr>
                <m:sty m:val="p"/>
              </m:rPr>
              <w:rPr>
                <w:rFonts w:ascii="Cambria Math" w:hAnsi="Cambria Math"/>
                <w:sz w:val="28"/>
                <w:szCs w:val="28"/>
                <w:lang w:eastAsia="zh-CN"/>
              </w:rPr>
              <m:t>2-</m:t>
            </m:r>
            <m:f>
              <m:fPr>
                <m:ctrlPr>
                  <w:rPr>
                    <w:rFonts w:ascii="Cambria Math" w:hAnsi="Cambria Math"/>
                    <w:sz w:val="28"/>
                    <w:szCs w:val="28"/>
                    <w:lang w:eastAsia="zh-CN"/>
                  </w:rPr>
                </m:ctrlPr>
              </m:fPr>
              <m:num>
                <m:r>
                  <m:rPr>
                    <m:sty m:val="p"/>
                  </m:rPr>
                  <w:rPr>
                    <w:rFonts w:ascii="Cambria Math" w:hAnsi="Cambria Math"/>
                    <w:sz w:val="28"/>
                    <w:szCs w:val="28"/>
                    <w:lang w:eastAsia="zh-CN"/>
                  </w:rPr>
                  <m:t>b</m:t>
                </m:r>
              </m:num>
              <m:den>
                <m:r>
                  <m:rPr>
                    <m:sty m:val="p"/>
                  </m:rPr>
                  <w:rPr>
                    <w:rFonts w:ascii="Cambria Math" w:hAnsi="Cambria Math"/>
                    <w:sz w:val="28"/>
                    <w:szCs w:val="28"/>
                    <w:lang w:eastAsia="zh-CN"/>
                  </w:rPr>
                  <m:t>l</m:t>
                </m:r>
              </m:den>
            </m:f>
          </m:e>
        </m:d>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11.175×1.4×1.95</m:t>
            </m:r>
          </m:num>
          <m:den>
            <m:r>
              <m:rPr>
                <m:sty m:val="p"/>
              </m:rPr>
              <w:rPr>
                <w:rFonts w:ascii="Cambria Math" w:hAnsi="Cambria Math"/>
                <w:sz w:val="28"/>
                <w:szCs w:val="28"/>
                <w:lang w:eastAsia="zh-CN"/>
              </w:rPr>
              <m:t>8</m:t>
            </m:r>
          </m:den>
        </m:f>
        <m:r>
          <m:rPr>
            <m:sty m:val="p"/>
          </m:rPr>
          <w:rPr>
            <w:rFonts w:ascii="Cambria Math" w:hAnsi="Cambria Math"/>
            <w:sz w:val="28"/>
            <w:szCs w:val="28"/>
            <w:lang w:eastAsia="zh-CN"/>
          </w:rPr>
          <m:t>×</m:t>
        </m:r>
        <m:d>
          <m:dPr>
            <m:begChr m:val="（"/>
            <m:endChr m:val="）"/>
            <m:ctrlPr>
              <w:rPr>
                <w:rFonts w:ascii="Cambria Math" w:hAnsi="Cambria Math"/>
                <w:sz w:val="28"/>
                <w:szCs w:val="28"/>
                <w:lang w:eastAsia="zh-CN"/>
              </w:rPr>
            </m:ctrlPr>
          </m:dPr>
          <m:e>
            <m:r>
              <m:rPr>
                <m:sty m:val="p"/>
              </m:rPr>
              <w:rPr>
                <w:rFonts w:ascii="Cambria Math" w:hAnsi="Cambria Math"/>
                <w:sz w:val="28"/>
                <w:szCs w:val="28"/>
                <w:lang w:eastAsia="zh-CN"/>
              </w:rPr>
              <m:t>2-</m:t>
            </m:r>
            <m:f>
              <m:fPr>
                <m:ctrlPr>
                  <w:rPr>
                    <w:rFonts w:ascii="Cambria Math" w:hAnsi="Cambria Math"/>
                    <w:sz w:val="28"/>
                    <w:szCs w:val="28"/>
                    <w:lang w:eastAsia="zh-CN"/>
                  </w:rPr>
                </m:ctrlPr>
              </m:fPr>
              <m:num>
                <m:r>
                  <m:rPr>
                    <m:sty m:val="p"/>
                  </m:rPr>
                  <w:rPr>
                    <w:rFonts w:ascii="Cambria Math" w:hAnsi="Cambria Math"/>
                    <w:sz w:val="28"/>
                    <w:szCs w:val="28"/>
                    <w:lang w:eastAsia="zh-CN"/>
                  </w:rPr>
                  <m:t>1.4</m:t>
                </m:r>
              </m:num>
              <m:den>
                <m:r>
                  <m:rPr>
                    <m:sty m:val="p"/>
                  </m:rPr>
                  <w:rPr>
                    <w:rFonts w:ascii="Cambria Math" w:hAnsi="Cambria Math"/>
                    <w:sz w:val="28"/>
                    <w:szCs w:val="28"/>
                    <w:lang w:eastAsia="zh-CN"/>
                  </w:rPr>
                  <m:t>1.95</m:t>
                </m:r>
              </m:den>
            </m:f>
          </m:e>
        </m:d>
        <m:r>
          <m:rPr>
            <m:sty m:val="p"/>
          </m:rPr>
          <w:rPr>
            <w:rFonts w:ascii="Cambria Math" w:hAnsi="Cambria Math"/>
            <w:sz w:val="28"/>
            <w:szCs w:val="28"/>
            <w:lang w:eastAsia="zh-CN"/>
          </w:rPr>
          <m:t>=4.89KN·m</m:t>
        </m:r>
      </m:oMath>
      <w:r w:rsidRPr="00FE0CEF">
        <w:rPr>
          <w:rFonts w:ascii="宋体" w:hAnsi="宋体"/>
          <w:sz w:val="28"/>
          <w:szCs w:val="28"/>
          <w:lang w:eastAsia="zh-CN"/>
        </w:rPr>
        <w:fldChar w:fldCharType="begin"/>
      </w:r>
      <w:r w:rsidRPr="00FE0CEF">
        <w:rPr>
          <w:rFonts w:ascii="宋体" w:hAnsi="宋体"/>
          <w:sz w:val="28"/>
          <w:szCs w:val="28"/>
          <w:lang w:eastAsia="zh-CN"/>
        </w:rPr>
        <w:instrText xml:space="preserve"> QUOTE </w:instrText>
      </w:r>
      <m:oMath>
        <m:r>
          <m:rPr>
            <m:sty m:val="p"/>
          </m:rPr>
          <w:rPr>
            <w:rFonts w:ascii="Cambria Math" w:hAnsi="Cambria Math"/>
            <w:sz w:val="28"/>
            <w:szCs w:val="28"/>
            <w:lang w:eastAsia="zh-CN"/>
          </w:rPr>
          <w:instrText>M=qb</w:instrText>
        </m:r>
        <m:d>
          <m:dPr>
            <m:begChr m:val="["/>
            <m:endChr m:val="]"/>
            <m:ctrlPr>
              <w:rPr>
                <w:rFonts w:ascii="Cambria Math" w:hAnsi="Cambria Math"/>
                <w:sz w:val="28"/>
                <w:szCs w:val="28"/>
              </w:rPr>
            </m:ctrlPr>
          </m:dPr>
          <m:e>
            <m:f>
              <m:fPr>
                <m:ctrlPr>
                  <w:rPr>
                    <w:rFonts w:ascii="Cambria Math" w:hAnsi="Cambria Math"/>
                    <w:sz w:val="28"/>
                    <w:szCs w:val="28"/>
                  </w:rPr>
                </m:ctrlPr>
              </m:fPr>
              <m:num>
                <m:r>
                  <m:rPr>
                    <m:sty m:val="p"/>
                  </m:rPr>
                  <w:rPr>
                    <w:rFonts w:ascii="Cambria Math" w:hAnsi="Cambria Math"/>
                    <w:sz w:val="28"/>
                    <w:szCs w:val="28"/>
                    <w:lang w:eastAsia="zh-CN"/>
                  </w:rPr>
                  <w:instrText>cx</w:instrText>
                </m:r>
              </m:num>
              <m:den>
                <m:r>
                  <m:rPr>
                    <m:sty m:val="p"/>
                  </m:rPr>
                  <w:rPr>
                    <w:rFonts w:ascii="Cambria Math" w:hAnsi="Cambria Math"/>
                    <w:sz w:val="28"/>
                    <w:szCs w:val="28"/>
                    <w:lang w:eastAsia="zh-CN"/>
                  </w:rPr>
                  <w:instrText>l</w:instrText>
                </m:r>
              </m:den>
            </m:f>
            <m:r>
              <m:rPr>
                <m:sty m:val="p"/>
              </m:rPr>
              <w:rPr>
                <w:rFonts w:ascii="Cambria Math" w:hAnsi="Cambria Math"/>
                <w:sz w:val="28"/>
                <w:szCs w:val="28"/>
                <w:lang w:eastAsia="zh-CN"/>
              </w:rPr>
              <w:instrText>-</w:instrText>
            </m:r>
            <m:f>
              <m:fPr>
                <m:ctrlPr>
                  <w:rPr>
                    <w:rFonts w:ascii="Cambria Math" w:hAnsi="Cambria Math"/>
                    <w:sz w:val="28"/>
                    <w:szCs w:val="28"/>
                  </w:rPr>
                </m:ctrlPr>
              </m:fPr>
              <m:num>
                <m:sSup>
                  <m:sSupPr>
                    <m:ctrlPr>
                      <w:rPr>
                        <w:rFonts w:ascii="Cambria Math" w:hAnsi="Cambria Math"/>
                        <w:sz w:val="28"/>
                        <w:szCs w:val="28"/>
                      </w:rPr>
                    </m:ctrlPr>
                  </m:sSupPr>
                  <m:e>
                    <m:d>
                      <m:dPr>
                        <m:begChr m:val="（"/>
                        <m:endChr m:val="）"/>
                        <m:ctrlPr>
                          <w:rPr>
                            <w:rFonts w:ascii="Cambria Math" w:hAnsi="Cambria Math"/>
                            <w:sz w:val="28"/>
                            <w:szCs w:val="28"/>
                          </w:rPr>
                        </m:ctrlPr>
                      </m:dPr>
                      <m:e>
                        <m:r>
                          <m:rPr>
                            <m:sty m:val="p"/>
                          </m:rPr>
                          <w:rPr>
                            <w:rFonts w:ascii="Cambria Math" w:hAnsi="Cambria Math"/>
                            <w:sz w:val="28"/>
                            <w:szCs w:val="28"/>
                            <w:lang w:eastAsia="zh-CN"/>
                          </w:rPr>
                          <w:instrText>x-a</w:instrText>
                        </m:r>
                      </m:e>
                    </m:d>
                  </m:e>
                  <m:sup>
                    <m:r>
                      <m:rPr>
                        <m:sty m:val="p"/>
                      </m:rPr>
                      <w:rPr>
                        <w:rFonts w:ascii="Cambria Math" w:hAnsi="Cambria Math"/>
                        <w:sz w:val="28"/>
                        <w:szCs w:val="28"/>
                        <w:lang w:eastAsia="zh-CN"/>
                      </w:rPr>
                      <w:instrText>2</w:instrText>
                    </m:r>
                  </m:sup>
                </m:sSup>
              </m:num>
              <m:den>
                <m:r>
                  <m:rPr>
                    <m:sty m:val="p"/>
                  </m:rPr>
                  <w:rPr>
                    <w:rFonts w:ascii="Cambria Math" w:hAnsi="Cambria Math"/>
                    <w:sz w:val="28"/>
                    <w:szCs w:val="28"/>
                    <w:lang w:eastAsia="zh-CN"/>
                  </w:rPr>
                  <w:instrText>2b</w:instrText>
                </m:r>
              </m:den>
            </m:f>
          </m:e>
        </m:d>
      </m:oMath>
      <w:r w:rsidRPr="00FE0CEF">
        <w:rPr>
          <w:rFonts w:ascii="宋体" w:hAnsi="宋体"/>
          <w:sz w:val="28"/>
          <w:szCs w:val="28"/>
          <w:lang w:eastAsia="zh-CN"/>
        </w:rPr>
        <w:instrText xml:space="preserve"> </w:instrText>
      </w:r>
      <w:r w:rsidRPr="00FE0CEF">
        <w:rPr>
          <w:rFonts w:ascii="宋体" w:hAnsi="宋体"/>
          <w:sz w:val="28"/>
          <w:szCs w:val="28"/>
          <w:lang w:eastAsia="zh-CN"/>
        </w:rPr>
        <w:fldChar w:fldCharType="separate"/>
      </w:r>
      <w:r w:rsidRPr="00FE0CEF">
        <w:rPr>
          <w:rFonts w:ascii="宋体" w:hAnsi="宋体"/>
          <w:sz w:val="28"/>
          <w:szCs w:val="28"/>
          <w:lang w:eastAsia="zh-CN"/>
        </w:rPr>
        <w:fldChar w:fldCharType="end"/>
      </w:r>
    </w:p>
    <w:p w:rsidR="00035536" w:rsidP="00035536">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最大剪力</w:t>
      </w:r>
      <w:r w:rsidRPr="00FE0CEF">
        <w:rPr>
          <w:rFonts w:ascii="宋体" w:hAnsi="宋体" w:hint="eastAsia"/>
          <w:sz w:val="28"/>
          <w:szCs w:val="28"/>
          <w:lang w:eastAsia="zh-CN"/>
        </w:rPr>
        <w:t>Q=ql/2=</w:t>
      </w:r>
      <w:r>
        <w:rPr>
          <w:rFonts w:ascii="宋体" w:hAnsi="宋体" w:hint="eastAsia"/>
          <w:sz w:val="28"/>
          <w:szCs w:val="28"/>
          <w:lang w:eastAsia="zh-CN"/>
        </w:rPr>
        <w:t>11.175</w:t>
      </w:r>
      <w:r w:rsidRPr="00FE0CEF">
        <w:rPr>
          <w:rFonts w:ascii="宋体" w:hAnsi="宋体" w:hint="eastAsia"/>
          <w:sz w:val="28"/>
          <w:szCs w:val="28"/>
          <w:lang w:eastAsia="zh-CN"/>
        </w:rPr>
        <w:t>×</w:t>
      </w:r>
      <w:r w:rsidRPr="00FE0CEF">
        <w:rPr>
          <w:rFonts w:ascii="宋体" w:hAnsi="宋体" w:hint="eastAsia"/>
          <w:sz w:val="28"/>
          <w:szCs w:val="28"/>
          <w:lang w:eastAsia="zh-CN"/>
        </w:rPr>
        <w:t>1.4/2=</w:t>
      </w:r>
      <w:r>
        <w:rPr>
          <w:rFonts w:ascii="宋体" w:hAnsi="宋体" w:hint="eastAsia"/>
          <w:sz w:val="28"/>
          <w:szCs w:val="28"/>
          <w:lang w:eastAsia="zh-CN"/>
        </w:rPr>
        <w:t>7.82</w:t>
      </w:r>
      <w:r w:rsidRPr="00FE0CEF">
        <w:rPr>
          <w:rFonts w:ascii="宋体" w:hAnsi="宋体" w:hint="eastAsia"/>
          <w:sz w:val="28"/>
          <w:szCs w:val="28"/>
          <w:lang w:eastAsia="zh-CN"/>
        </w:rPr>
        <w:t>KN</w:t>
      </w:r>
    </w:p>
    <w:p w:rsidR="00035536" w:rsidRPr="007F21AF" w:rsidP="00035536">
      <w:pPr>
        <w:pStyle w:val="Normal0"/>
        <w:widowControl w:val="0"/>
        <w:spacing w:after="0" w:line="360" w:lineRule="auto"/>
        <w:ind w:firstLine="561"/>
        <w:rPr>
          <w:rFonts w:ascii="宋体" w:hAnsi="宋体"/>
          <w:sz w:val="28"/>
          <w:szCs w:val="28"/>
          <w:lang w:eastAsia="zh-CN"/>
        </w:rPr>
      </w:pPr>
      <m:oMath>
        <m:r>
          <m:rPr>
            <m:sty m:val="p"/>
          </m:rPr>
          <w:rPr>
            <w:rFonts w:ascii="Cambria Math" w:hAnsi="Cambria Math"/>
            <w:sz w:val="28"/>
            <w:szCs w:val="28"/>
            <w:lang w:eastAsia="zh-CN"/>
          </w:rPr>
          <m:t>σ=</m:t>
        </m:r>
        <m:f>
          <m:fPr>
            <m:ctrlPr>
              <w:rPr>
                <w:rFonts w:ascii="Cambria Math" w:hAnsi="Cambria Math"/>
                <w:sz w:val="28"/>
                <w:szCs w:val="28"/>
                <w:lang w:eastAsia="zh-CN"/>
              </w:rPr>
            </m:ctrlPr>
          </m:fPr>
          <m:num>
            <m:r>
              <m:rPr>
                <m:sty m:val="p"/>
              </m:rPr>
              <w:rPr>
                <w:rFonts w:ascii="Cambria Math" w:hAnsi="Cambria Math"/>
                <w:sz w:val="28"/>
                <w:szCs w:val="28"/>
                <w:lang w:eastAsia="zh-CN"/>
              </w:rPr>
              <m:t>M</m:t>
            </m:r>
          </m:num>
          <m:den>
            <m:r>
              <m:rPr>
                <m:sty m:val="p"/>
              </m:rPr>
              <w:rPr>
                <w:rFonts w:ascii="Cambria Math" w:hAnsi="Cambria Math"/>
                <w:sz w:val="28"/>
                <w:szCs w:val="28"/>
                <w:lang w:eastAsia="zh-CN"/>
              </w:rPr>
              <m:t>W</m:t>
            </m:r>
          </m:den>
        </m:f>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4.89×</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6</m:t>
                </m:r>
              </m:sup>
            </m:sSup>
          </m:num>
          <m:den>
            <m:r>
              <m:rPr>
                <m:sty m:val="p"/>
              </m:rPr>
              <w:rPr>
                <w:rFonts w:ascii="Cambria Math" w:hAnsi="Cambria Math"/>
                <w:sz w:val="28"/>
                <w:szCs w:val="28"/>
                <w:lang w:eastAsia="zh-CN"/>
              </w:rPr>
              <m:t>49×</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3</m:t>
                </m:r>
              </m:sup>
            </m:sSup>
          </m:den>
        </m:f>
        <m:r>
          <m:rPr>
            <m:sty m:val="p"/>
          </m:rPr>
          <w:rPr>
            <w:rFonts w:ascii="Cambria Math" w:hAnsi="Cambria Math"/>
            <w:sz w:val="28"/>
            <w:szCs w:val="28"/>
            <w:lang w:eastAsia="zh-CN"/>
          </w:rPr>
          <m:t>=99.8MPa</m:t>
        </m:r>
      </m:oMath>
      <w:r>
        <w:rPr>
          <w:rFonts w:ascii="宋体" w:hAnsi="宋体" w:hint="eastAsia"/>
          <w:sz w:val="28"/>
          <w:szCs w:val="28"/>
          <w:lang w:eastAsia="zh-CN"/>
        </w:rPr>
        <w:t>＜</w:t>
      </w:r>
      <w:r>
        <w:rPr>
          <w:rFonts w:ascii="宋体" w:hAnsi="宋体" w:hint="eastAsia"/>
          <w:sz w:val="28"/>
          <w:szCs w:val="28"/>
          <w:lang w:eastAsia="zh-CN"/>
        </w:rPr>
        <w:t>[</w:t>
      </w:r>
      <w:r>
        <w:rPr>
          <w:rFonts w:ascii="宋体" w:hAnsi="宋体" w:hint="eastAsia"/>
          <w:sz w:val="28"/>
          <w:szCs w:val="28"/>
          <w:lang w:eastAsia="zh-CN"/>
        </w:rPr>
        <w:t>σ</w:t>
      </w:r>
      <w:r>
        <w:rPr>
          <w:rFonts w:ascii="宋体" w:hAnsi="宋体" w:hint="eastAsia"/>
          <w:sz w:val="28"/>
          <w:szCs w:val="28"/>
          <w:lang w:eastAsia="zh-CN"/>
        </w:rPr>
        <w:t xml:space="preserve">]=145MPa       </w:t>
      </w:r>
      <w:r w:rsidRPr="007F21AF">
        <w:rPr>
          <w:rFonts w:ascii="宋体" w:hAnsi="宋体" w:hint="eastAsia"/>
          <w:b/>
          <w:sz w:val="28"/>
          <w:szCs w:val="28"/>
          <w:lang w:eastAsia="zh-CN"/>
        </w:rPr>
        <w:t xml:space="preserve">  </w:t>
      </w:r>
      <w:r w:rsidRPr="007F21AF">
        <w:rPr>
          <w:rFonts w:ascii="宋体" w:hAnsi="宋体" w:hint="eastAsia"/>
          <w:b/>
          <w:sz w:val="28"/>
          <w:szCs w:val="28"/>
          <w:lang w:eastAsia="zh-CN"/>
        </w:rPr>
        <w:t>满足承载力要求</w:t>
      </w:r>
    </w:p>
    <w:p w:rsidR="00035536" w:rsidRPr="005E0F08" w:rsidP="00035536">
      <w:pPr>
        <w:pStyle w:val="Normal0"/>
        <w:widowControl w:val="0"/>
        <w:spacing w:after="0" w:line="360" w:lineRule="auto"/>
        <w:ind w:firstLine="561"/>
        <w:rPr>
          <w:rFonts w:ascii="宋体" w:hAnsi="宋体"/>
          <w:b/>
          <w:sz w:val="28"/>
          <w:szCs w:val="28"/>
          <w:lang w:eastAsia="zh-CN"/>
        </w:rPr>
      </w:pPr>
      <m:oMath>
        <m:r>
          <m:rPr>
            <m:sty m:val="p"/>
          </m:rPr>
          <w:rPr>
            <w:rFonts w:ascii="Cambria Math" w:hAnsi="Cambria Math"/>
            <w:sz w:val="28"/>
            <w:szCs w:val="28"/>
            <w:lang w:eastAsia="zh-CN"/>
          </w:rPr>
          <m:t>τ=</m:t>
        </m:r>
        <m:f>
          <m:fPr>
            <m:ctrlPr>
              <w:rPr>
                <w:rFonts w:ascii="Cambria Math" w:hAnsi="Cambria Math"/>
                <w:sz w:val="28"/>
                <w:szCs w:val="28"/>
                <w:lang w:eastAsia="zh-CN"/>
              </w:rPr>
            </m:ctrlPr>
          </m:fPr>
          <m:num>
            <m:r>
              <m:rPr>
                <m:sty m:val="p"/>
              </m:rPr>
              <w:rPr>
                <w:rFonts w:ascii="Cambria Math" w:hAnsi="Cambria Math"/>
                <w:sz w:val="28"/>
                <w:szCs w:val="28"/>
                <w:lang w:eastAsia="zh-CN"/>
              </w:rPr>
              <m:t>QS</m:t>
            </m:r>
          </m:num>
          <m:den>
            <m:r>
              <m:rPr>
                <m:sty m:val="p"/>
              </m:rPr>
              <w:rPr>
                <w:rFonts w:ascii="Cambria Math" w:hAnsi="Cambria Math"/>
                <w:sz w:val="28"/>
                <w:szCs w:val="28"/>
                <w:lang w:eastAsia="zh-CN"/>
              </w:rPr>
              <m:t>Id</m:t>
            </m:r>
          </m:den>
        </m:f>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7.82×10³×28.2×10³</m:t>
            </m:r>
          </m:num>
          <m:den>
            <m:r>
              <m:rPr>
                <m:sty m:val="p"/>
              </m:rPr>
              <w:rPr>
                <w:rFonts w:ascii="Cambria Math" w:hAnsi="Cambria Math"/>
                <w:sz w:val="28"/>
                <w:szCs w:val="28"/>
                <w:lang w:eastAsia="zh-CN"/>
              </w:rPr>
              <m:t>245×</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4</m:t>
                </m:r>
              </m:sup>
            </m:sSup>
            <m:r>
              <m:rPr>
                <m:sty m:val="p"/>
              </m:rPr>
              <w:rPr>
                <w:rFonts w:ascii="Cambria Math" w:hAnsi="Cambria Math"/>
                <w:sz w:val="28"/>
                <w:szCs w:val="28"/>
                <w:lang w:eastAsia="zh-CN"/>
              </w:rPr>
              <m:t>×4.5</m:t>
            </m:r>
          </m:den>
        </m:f>
        <m:r>
          <m:rPr>
            <m:sty m:val="p"/>
          </m:rPr>
          <w:rPr>
            <w:rFonts w:ascii="Cambria Math" w:hAnsi="Cambria Math"/>
            <w:sz w:val="28"/>
            <w:szCs w:val="28"/>
            <w:lang w:eastAsia="zh-CN"/>
          </w:rPr>
          <m:t>=20.0MPa</m:t>
        </m:r>
      </m:oMath>
      <w:r>
        <w:rPr>
          <w:rFonts w:ascii="宋体" w:hAnsi="宋体" w:hint="eastAsia"/>
          <w:sz w:val="28"/>
          <w:szCs w:val="28"/>
          <w:lang w:eastAsia="zh-CN"/>
        </w:rPr>
        <w:t>＜</w:t>
      </w:r>
      <w:r>
        <w:rPr>
          <w:rFonts w:ascii="宋体" w:hAnsi="宋体" w:hint="eastAsia"/>
          <w:sz w:val="28"/>
          <w:szCs w:val="28"/>
          <w:lang w:eastAsia="zh-CN"/>
        </w:rPr>
        <w:t>[</w:t>
      </w:r>
      <w:r>
        <w:rPr>
          <w:rFonts w:ascii="宋体" w:hAnsi="宋体" w:hint="eastAsia"/>
          <w:sz w:val="28"/>
          <w:szCs w:val="28"/>
          <w:lang w:eastAsia="zh-CN"/>
        </w:rPr>
        <w:t>τ</w:t>
      </w:r>
      <w:r>
        <w:rPr>
          <w:rFonts w:ascii="宋体" w:hAnsi="宋体" w:hint="eastAsia"/>
          <w:sz w:val="28"/>
          <w:szCs w:val="28"/>
          <w:lang w:eastAsia="zh-CN"/>
        </w:rPr>
        <w:t xml:space="preserve">] =85MPa </w:t>
      </w:r>
      <w:r w:rsidR="00BB7DC5">
        <w:rPr>
          <w:rFonts w:ascii="宋体" w:hAnsi="宋体" w:hint="eastAsia"/>
          <w:sz w:val="28"/>
          <w:szCs w:val="28"/>
          <w:lang w:eastAsia="zh-CN"/>
        </w:rPr>
        <w:t xml:space="preserve"> </w:t>
      </w:r>
      <w:r w:rsidRPr="005E0F08">
        <w:rPr>
          <w:rFonts w:ascii="宋体" w:hAnsi="宋体" w:hint="eastAsia"/>
          <w:b/>
          <w:sz w:val="28"/>
          <w:szCs w:val="28"/>
          <w:lang w:eastAsia="zh-CN"/>
        </w:rPr>
        <w:t>满足承载力要求</w:t>
      </w:r>
    </w:p>
    <w:p w:rsidR="00035536" w:rsidRPr="000801DD" w:rsidP="00035536">
      <w:pPr>
        <w:pStyle w:val="Normal0"/>
        <w:spacing w:after="0" w:line="360" w:lineRule="auto"/>
        <w:ind w:firstLine="560" w:firstLineChars="200"/>
        <w:outlineLvl w:val="2"/>
        <w:rPr>
          <w:rFonts w:ascii="宋体" w:hAnsi="宋体"/>
          <w:b/>
          <w:sz w:val="28"/>
          <w:szCs w:val="28"/>
          <w:lang w:eastAsia="zh-CN"/>
        </w:rPr>
      </w:pPr>
      <w:r>
        <w:rPr>
          <w:rFonts w:ascii="宋体" w:hAnsi="宋体" w:hint="eastAsia"/>
          <w:b/>
          <w:sz w:val="28"/>
          <w:szCs w:val="28"/>
          <w:lang w:eastAsia="zh-CN"/>
        </w:rPr>
        <w:t>9</w:t>
      </w:r>
      <w:r w:rsidRPr="00061CC4">
        <w:rPr>
          <w:rFonts w:ascii="宋体" w:hAnsi="宋体" w:hint="eastAsia"/>
          <w:b/>
          <w:sz w:val="28"/>
          <w:szCs w:val="28"/>
          <w:lang w:eastAsia="zh-CN"/>
        </w:rPr>
        <w:t>.</w:t>
      </w:r>
      <w:r w:rsidR="008D0520">
        <w:rPr>
          <w:rFonts w:ascii="宋体" w:hAnsi="宋体" w:hint="eastAsia"/>
          <w:b/>
          <w:sz w:val="28"/>
          <w:szCs w:val="28"/>
          <w:lang w:eastAsia="zh-CN"/>
        </w:rPr>
        <w:t>2</w:t>
      </w:r>
      <w:r w:rsidRPr="00061CC4">
        <w:rPr>
          <w:rFonts w:ascii="宋体" w:hAnsi="宋体" w:hint="eastAsia"/>
          <w:b/>
          <w:sz w:val="28"/>
          <w:szCs w:val="28"/>
          <w:lang w:eastAsia="zh-CN"/>
        </w:rPr>
        <w:t>.</w:t>
      </w:r>
      <w:r>
        <w:rPr>
          <w:rFonts w:ascii="宋体" w:hAnsi="宋体" w:hint="eastAsia"/>
          <w:b/>
          <w:sz w:val="28"/>
          <w:szCs w:val="28"/>
          <w:lang w:eastAsia="zh-CN"/>
        </w:rPr>
        <w:t>3</w:t>
      </w:r>
      <w:r w:rsidRPr="00061CC4">
        <w:rPr>
          <w:rFonts w:ascii="宋体" w:hAnsi="宋体" w:hint="eastAsia"/>
          <w:b/>
          <w:sz w:val="28"/>
          <w:szCs w:val="28"/>
          <w:lang w:eastAsia="zh-CN"/>
        </w:rPr>
        <w:t>刚度验算</w:t>
      </w:r>
    </w:p>
    <w:p w:rsidR="00035536" w:rsidRPr="005E0F08" w:rsidP="00035536">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 xml:space="preserve"> </w:t>
      </w:r>
      <m:oMath>
        <m:r>
          <m:rPr>
            <m:sty m:val="p"/>
          </m:rPr>
          <w:rPr>
            <w:rFonts w:ascii="Cambria Math" w:hAnsi="Cambria Math"/>
            <w:sz w:val="28"/>
            <w:szCs w:val="28"/>
            <w:lang w:eastAsia="zh-CN"/>
          </w:rPr>
          <m:t>f=</m:t>
        </m:r>
        <m:f>
          <m:fPr>
            <m:ctrlPr>
              <w:rPr>
                <w:rFonts w:ascii="Cambria Math" w:hAnsi="Cambria Math"/>
                <w:sz w:val="28"/>
                <w:szCs w:val="28"/>
                <w:lang w:eastAsia="zh-CN"/>
              </w:rPr>
            </m:ctrlPr>
          </m:fPr>
          <m:num>
            <m:sSup>
              <m:sSupPr>
                <m:ctrlPr>
                  <w:rPr>
                    <w:rFonts w:ascii="Cambria Math" w:hAnsi="Cambria Math"/>
                    <w:sz w:val="28"/>
                    <w:szCs w:val="28"/>
                    <w:lang w:eastAsia="zh-CN"/>
                  </w:rPr>
                </m:ctrlPr>
              </m:sSupPr>
              <m:e>
                <m:r>
                  <m:rPr>
                    <m:sty m:val="p"/>
                  </m:rPr>
                  <w:rPr>
                    <w:rFonts w:ascii="Cambria Math" w:hAnsi="Cambria Math"/>
                    <w:sz w:val="28"/>
                    <w:szCs w:val="28"/>
                    <w:lang w:eastAsia="zh-CN"/>
                  </w:rPr>
                  <m:t>qbl</m:t>
                </m:r>
              </m:e>
              <m:sup>
                <m:r>
                  <m:rPr>
                    <m:sty m:val="p"/>
                  </m:rPr>
                  <w:rPr>
                    <w:rFonts w:ascii="Cambria Math" w:hAnsi="Cambria Math"/>
                    <w:sz w:val="28"/>
                    <w:szCs w:val="28"/>
                    <w:lang w:eastAsia="zh-CN"/>
                  </w:rPr>
                  <m:t>3</m:t>
                </m:r>
              </m:sup>
            </m:sSup>
          </m:num>
          <m:den>
            <m:r>
              <m:rPr>
                <m:sty m:val="p"/>
              </m:rPr>
              <w:rPr>
                <w:rFonts w:ascii="Cambria Math" w:hAnsi="Cambria Math"/>
                <w:sz w:val="28"/>
                <w:szCs w:val="28"/>
                <w:lang w:eastAsia="zh-CN"/>
              </w:rPr>
              <m:t>384EI</m:t>
            </m:r>
          </m:den>
        </m:f>
        <m:d>
          <m:dPr>
            <m:begChr m:val="（"/>
            <m:endChr m:val="）"/>
            <m:ctrlPr>
              <w:rPr>
                <w:rFonts w:ascii="Cambria Math" w:hAnsi="Cambria Math"/>
                <w:sz w:val="28"/>
                <w:szCs w:val="28"/>
                <w:lang w:eastAsia="zh-CN"/>
              </w:rPr>
            </m:ctrlPr>
          </m:dPr>
          <m:e>
            <m:r>
              <m:rPr>
                <m:sty m:val="p"/>
              </m:rPr>
              <w:rPr>
                <w:rFonts w:ascii="Cambria Math" w:hAnsi="Cambria Math"/>
                <w:sz w:val="28"/>
                <w:szCs w:val="28"/>
                <w:lang w:eastAsia="zh-CN"/>
              </w:rPr>
              <m:t>8-</m:t>
            </m:r>
            <m:f>
              <m:fPr>
                <m:ctrlPr>
                  <w:rPr>
                    <w:rFonts w:ascii="Cambria Math" w:hAnsi="Cambria Math"/>
                    <w:sz w:val="28"/>
                    <w:szCs w:val="28"/>
                    <w:lang w:eastAsia="zh-CN"/>
                  </w:rPr>
                </m:ctrlPr>
              </m:fPr>
              <m:num>
                <m:r>
                  <m:rPr>
                    <m:sty m:val="p"/>
                  </m:rPr>
                  <w:rPr>
                    <w:rFonts w:ascii="Cambria Math" w:hAnsi="Cambria Math"/>
                    <w:sz w:val="28"/>
                    <w:szCs w:val="28"/>
                    <w:lang w:eastAsia="zh-CN"/>
                  </w:rPr>
                  <m:t>4</m:t>
                </m:r>
                <m:sSup>
                  <m:sSupPr>
                    <m:ctrlPr>
                      <w:rPr>
                        <w:rFonts w:ascii="Cambria Math" w:hAnsi="Cambria Math"/>
                        <w:sz w:val="28"/>
                        <w:szCs w:val="28"/>
                        <w:lang w:eastAsia="zh-CN"/>
                      </w:rPr>
                    </m:ctrlPr>
                  </m:sSupPr>
                  <m:e>
                    <m:r>
                      <m:rPr>
                        <m:sty m:val="p"/>
                      </m:rPr>
                      <w:rPr>
                        <w:rFonts w:ascii="Cambria Math" w:hAnsi="Cambria Math"/>
                        <w:sz w:val="28"/>
                        <w:szCs w:val="28"/>
                        <w:lang w:eastAsia="zh-CN"/>
                      </w:rPr>
                      <m:t>b</m:t>
                    </m:r>
                  </m:e>
                  <m:sup>
                    <m:r>
                      <m:rPr>
                        <m:sty m:val="p"/>
                      </m:rPr>
                      <w:rPr>
                        <w:rFonts w:ascii="Cambria Math" w:hAnsi="Cambria Math"/>
                        <w:sz w:val="28"/>
                        <w:szCs w:val="28"/>
                        <w:lang w:eastAsia="zh-CN"/>
                      </w:rPr>
                      <m:t>2</m:t>
                    </m:r>
                  </m:sup>
                </m:sSup>
              </m:num>
              <m:den>
                <m:sSup>
                  <m:sSupPr>
                    <m:ctrlPr>
                      <w:rPr>
                        <w:rFonts w:ascii="Cambria Math" w:hAnsi="Cambria Math"/>
                        <w:sz w:val="28"/>
                        <w:szCs w:val="28"/>
                        <w:lang w:eastAsia="zh-CN"/>
                      </w:rPr>
                    </m:ctrlPr>
                  </m:sSupPr>
                  <m:e>
                    <m:r>
                      <m:rPr>
                        <m:sty m:val="p"/>
                      </m:rPr>
                      <w:rPr>
                        <w:rFonts w:ascii="Cambria Math" w:hAnsi="Cambria Math"/>
                        <w:sz w:val="28"/>
                        <w:szCs w:val="28"/>
                        <w:lang w:eastAsia="zh-CN"/>
                      </w:rPr>
                      <m:t>l</m:t>
                    </m:r>
                  </m:e>
                  <m:sup>
                    <m:r>
                      <m:rPr>
                        <m:sty m:val="p"/>
                      </m:rPr>
                      <w:rPr>
                        <w:rFonts w:ascii="Cambria Math" w:hAnsi="Cambria Math"/>
                        <w:sz w:val="28"/>
                        <w:szCs w:val="28"/>
                        <w:lang w:eastAsia="zh-CN"/>
                      </w:rPr>
                      <m:t>2</m:t>
                    </m:r>
                  </m:sup>
                </m:sSup>
              </m:den>
            </m:f>
            <m:r>
              <m:rPr>
                <m:sty m:val="p"/>
              </m:rPr>
              <w:rPr>
                <w:rFonts w:ascii="Cambria Math" w:hAnsi="Cambria Math"/>
                <w:sz w:val="28"/>
                <w:szCs w:val="28"/>
                <w:lang w:eastAsia="zh-CN"/>
              </w:rPr>
              <m:t>+</m:t>
            </m:r>
            <m:f>
              <m:fPr>
                <m:ctrlPr>
                  <w:rPr>
                    <w:rFonts w:ascii="Cambria Math" w:hAnsi="Cambria Math"/>
                    <w:sz w:val="28"/>
                    <w:szCs w:val="28"/>
                    <w:lang w:eastAsia="zh-CN"/>
                  </w:rPr>
                </m:ctrlPr>
              </m:fPr>
              <m:num>
                <m:sSup>
                  <m:sSupPr>
                    <m:ctrlPr>
                      <w:rPr>
                        <w:rFonts w:ascii="Cambria Math" w:hAnsi="Cambria Math"/>
                        <w:sz w:val="28"/>
                        <w:szCs w:val="28"/>
                        <w:lang w:eastAsia="zh-CN"/>
                      </w:rPr>
                    </m:ctrlPr>
                  </m:sSupPr>
                  <m:e>
                    <m:r>
                      <m:rPr>
                        <m:sty m:val="p"/>
                      </m:rPr>
                      <w:rPr>
                        <w:rFonts w:ascii="Cambria Math" w:hAnsi="Cambria Math"/>
                        <w:sz w:val="28"/>
                        <w:szCs w:val="28"/>
                        <w:lang w:eastAsia="zh-CN"/>
                      </w:rPr>
                      <m:t>b</m:t>
                    </m:r>
                  </m:e>
                  <m:sup>
                    <m:r>
                      <m:rPr>
                        <m:sty m:val="p"/>
                      </m:rPr>
                      <w:rPr>
                        <w:rFonts w:ascii="Cambria Math" w:hAnsi="Cambria Math"/>
                        <w:sz w:val="28"/>
                        <w:szCs w:val="28"/>
                        <w:lang w:eastAsia="zh-CN"/>
                      </w:rPr>
                      <m:t>3</m:t>
                    </m:r>
                  </m:sup>
                </m:sSup>
              </m:num>
              <m:den>
                <m:sSup>
                  <m:sSupPr>
                    <m:ctrlPr>
                      <w:rPr>
                        <w:rFonts w:ascii="Cambria Math" w:hAnsi="Cambria Math"/>
                        <w:sz w:val="28"/>
                        <w:szCs w:val="28"/>
                        <w:lang w:eastAsia="zh-CN"/>
                      </w:rPr>
                    </m:ctrlPr>
                  </m:sSupPr>
                  <m:e>
                    <m:r>
                      <m:rPr>
                        <m:sty m:val="p"/>
                      </m:rPr>
                      <w:rPr>
                        <w:rFonts w:ascii="Cambria Math" w:hAnsi="Cambria Math"/>
                        <w:sz w:val="28"/>
                        <w:szCs w:val="28"/>
                        <w:lang w:eastAsia="zh-CN"/>
                      </w:rPr>
                      <m:t>l</m:t>
                    </m:r>
                  </m:e>
                  <m:sup>
                    <m:r>
                      <m:rPr>
                        <m:sty m:val="p"/>
                      </m:rPr>
                      <w:rPr>
                        <w:rFonts w:ascii="Cambria Math" w:hAnsi="Cambria Math"/>
                        <w:sz w:val="28"/>
                        <w:szCs w:val="28"/>
                        <w:lang w:eastAsia="zh-CN"/>
                      </w:rPr>
                      <m:t>3</m:t>
                    </m:r>
                  </m:sup>
                </m:sSup>
              </m:den>
            </m:f>
          </m:e>
        </m:d>
      </m:oMath>
    </w:p>
    <w:p w:rsidR="00035536" w:rsidRPr="002641D4" w:rsidP="00035536">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 xml:space="preserve"> </w:t>
      </w:r>
      <m:oMath>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11.175×1400×</m:t>
            </m:r>
            <m:sSup>
              <m:sSupPr>
                <m:ctrlPr>
                  <w:rPr>
                    <w:rFonts w:ascii="Cambria Math" w:hAnsi="Cambria Math"/>
                    <w:sz w:val="28"/>
                    <w:szCs w:val="28"/>
                    <w:lang w:eastAsia="zh-CN"/>
                  </w:rPr>
                </m:ctrlPr>
              </m:sSupPr>
              <m:e>
                <m:r>
                  <m:rPr>
                    <m:sty m:val="p"/>
                  </m:rPr>
                  <w:rPr>
                    <w:rFonts w:ascii="Cambria Math" w:hAnsi="Cambria Math"/>
                    <w:sz w:val="28"/>
                    <w:szCs w:val="28"/>
                    <w:lang w:eastAsia="zh-CN"/>
                  </w:rPr>
                  <m:t>1800</m:t>
                </m:r>
              </m:e>
              <m:sup>
                <m:r>
                  <m:rPr>
                    <m:sty m:val="p"/>
                  </m:rPr>
                  <w:rPr>
                    <w:rFonts w:ascii="Cambria Math" w:hAnsi="Cambria Math"/>
                    <w:sz w:val="28"/>
                    <w:szCs w:val="28"/>
                    <w:lang w:eastAsia="zh-CN"/>
                  </w:rPr>
                  <m:t>3</m:t>
                </m:r>
              </m:sup>
            </m:sSup>
          </m:num>
          <m:den>
            <m:r>
              <m:rPr>
                <m:sty m:val="p"/>
              </m:rPr>
              <w:rPr>
                <w:rFonts w:ascii="Cambria Math" w:hAnsi="Cambria Math"/>
                <w:sz w:val="28"/>
                <w:szCs w:val="28"/>
                <w:lang w:eastAsia="zh-CN"/>
              </w:rPr>
              <m:t>384×2.1×</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5</m:t>
                </m:r>
              </m:sup>
            </m:sSup>
            <m:r>
              <m:rPr>
                <m:sty m:val="p"/>
              </m:rPr>
              <w:rPr>
                <w:rFonts w:ascii="Cambria Math" w:hAnsi="Cambria Math"/>
                <w:sz w:val="28"/>
                <w:szCs w:val="28"/>
                <w:lang w:eastAsia="zh-CN"/>
              </w:rPr>
              <m:t>×245×</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4</m:t>
                </m:r>
              </m:sup>
            </m:sSup>
          </m:den>
        </m:f>
        <m:r>
          <m:rPr>
            <m:sty m:val="p"/>
          </m:rPr>
          <w:rPr>
            <w:rFonts w:ascii="Cambria Math" w:hAnsi="Cambria Math"/>
            <w:sz w:val="28"/>
            <w:szCs w:val="28"/>
            <w:lang w:eastAsia="zh-CN"/>
          </w:rPr>
          <m:t>×</m:t>
        </m:r>
        <m:d>
          <m:dPr>
            <m:begChr m:val="（"/>
            <m:endChr m:val="）"/>
            <m:ctrlPr>
              <w:rPr>
                <w:rFonts w:ascii="Cambria Math" w:hAnsi="Cambria Math"/>
                <w:sz w:val="28"/>
                <w:szCs w:val="28"/>
                <w:lang w:eastAsia="zh-CN"/>
              </w:rPr>
            </m:ctrlPr>
          </m:dPr>
          <m:e>
            <m:r>
              <m:rPr>
                <m:sty m:val="p"/>
              </m:rPr>
              <w:rPr>
                <w:rFonts w:ascii="Cambria Math" w:hAnsi="Cambria Math"/>
                <w:sz w:val="28"/>
                <w:szCs w:val="28"/>
                <w:lang w:eastAsia="zh-CN"/>
              </w:rPr>
              <m:t>8-</m:t>
            </m:r>
            <m:f>
              <m:fPr>
                <m:ctrlPr>
                  <w:rPr>
                    <w:rFonts w:ascii="Cambria Math" w:hAnsi="Cambria Math"/>
                    <w:sz w:val="28"/>
                    <w:szCs w:val="28"/>
                    <w:lang w:eastAsia="zh-CN"/>
                  </w:rPr>
                </m:ctrlPr>
              </m:fPr>
              <m:num>
                <m:r>
                  <m:rPr>
                    <m:sty m:val="p"/>
                  </m:rPr>
                  <w:rPr>
                    <w:rFonts w:ascii="Cambria Math" w:hAnsi="Cambria Math"/>
                    <w:sz w:val="28"/>
                    <w:szCs w:val="28"/>
                    <w:lang w:eastAsia="zh-CN"/>
                  </w:rPr>
                  <m:t>4×</m:t>
                </m:r>
                <m:sSup>
                  <m:sSupPr>
                    <m:ctrlPr>
                      <w:rPr>
                        <w:rFonts w:ascii="Cambria Math" w:hAnsi="Cambria Math"/>
                        <w:sz w:val="28"/>
                        <w:szCs w:val="28"/>
                        <w:lang w:eastAsia="zh-CN"/>
                      </w:rPr>
                    </m:ctrlPr>
                  </m:sSupPr>
                  <m:e>
                    <m:r>
                      <m:rPr>
                        <m:sty m:val="p"/>
                      </m:rPr>
                      <w:rPr>
                        <w:rFonts w:ascii="Cambria Math" w:hAnsi="Cambria Math"/>
                        <w:sz w:val="28"/>
                        <w:szCs w:val="28"/>
                        <w:lang w:eastAsia="zh-CN"/>
                      </w:rPr>
                      <m:t>1400</m:t>
                    </m:r>
                  </m:e>
                  <m:sup>
                    <m:r>
                      <m:rPr>
                        <m:sty m:val="p"/>
                      </m:rPr>
                      <w:rPr>
                        <w:rFonts w:ascii="Cambria Math" w:hAnsi="Cambria Math"/>
                        <w:sz w:val="28"/>
                        <w:szCs w:val="28"/>
                        <w:lang w:eastAsia="zh-CN"/>
                      </w:rPr>
                      <m:t>2</m:t>
                    </m:r>
                  </m:sup>
                </m:sSup>
              </m:num>
              <m:den>
                <m:sSup>
                  <m:sSupPr>
                    <m:ctrlPr>
                      <w:rPr>
                        <w:rFonts w:ascii="Cambria Math" w:hAnsi="Cambria Math"/>
                        <w:sz w:val="28"/>
                        <w:szCs w:val="28"/>
                        <w:lang w:eastAsia="zh-CN"/>
                      </w:rPr>
                    </m:ctrlPr>
                  </m:sSupPr>
                  <m:e>
                    <m:r>
                      <m:rPr>
                        <m:sty m:val="p"/>
                      </m:rPr>
                      <w:rPr>
                        <w:rFonts w:ascii="Cambria Math" w:hAnsi="Cambria Math"/>
                        <w:sz w:val="28"/>
                        <w:szCs w:val="28"/>
                        <w:lang w:eastAsia="zh-CN"/>
                      </w:rPr>
                      <m:t>1800</m:t>
                    </m:r>
                  </m:e>
                  <m:sup>
                    <m:r>
                      <m:rPr>
                        <m:sty m:val="p"/>
                      </m:rPr>
                      <w:rPr>
                        <w:rFonts w:ascii="Cambria Math" w:hAnsi="Cambria Math"/>
                        <w:sz w:val="28"/>
                        <w:szCs w:val="28"/>
                        <w:lang w:eastAsia="zh-CN"/>
                      </w:rPr>
                      <m:t>2</m:t>
                    </m:r>
                  </m:sup>
                </m:sSup>
              </m:den>
            </m:f>
            <m:r>
              <m:rPr>
                <m:sty m:val="p"/>
              </m:rPr>
              <w:rPr>
                <w:rFonts w:ascii="Cambria Math" w:hAnsi="Cambria Math"/>
                <w:sz w:val="28"/>
                <w:szCs w:val="28"/>
                <w:lang w:eastAsia="zh-CN"/>
              </w:rPr>
              <m:t>+</m:t>
            </m:r>
            <m:f>
              <m:fPr>
                <m:ctrlPr>
                  <w:rPr>
                    <w:rFonts w:ascii="Cambria Math" w:hAnsi="Cambria Math"/>
                    <w:sz w:val="28"/>
                    <w:szCs w:val="28"/>
                    <w:lang w:eastAsia="zh-CN"/>
                  </w:rPr>
                </m:ctrlPr>
              </m:fPr>
              <m:num>
                <m:sSup>
                  <m:sSupPr>
                    <m:ctrlPr>
                      <w:rPr>
                        <w:rFonts w:ascii="Cambria Math" w:hAnsi="Cambria Math"/>
                        <w:sz w:val="28"/>
                        <w:szCs w:val="28"/>
                        <w:lang w:eastAsia="zh-CN"/>
                      </w:rPr>
                    </m:ctrlPr>
                  </m:sSupPr>
                  <m:e>
                    <m:r>
                      <m:rPr>
                        <m:sty m:val="p"/>
                      </m:rPr>
                      <w:rPr>
                        <w:rFonts w:ascii="Cambria Math" w:hAnsi="Cambria Math"/>
                        <w:sz w:val="28"/>
                        <w:szCs w:val="28"/>
                        <w:lang w:eastAsia="zh-CN"/>
                      </w:rPr>
                      <m:t>1400</m:t>
                    </m:r>
                  </m:e>
                  <m:sup>
                    <m:r>
                      <m:rPr>
                        <m:sty m:val="p"/>
                      </m:rPr>
                      <w:rPr>
                        <w:rFonts w:ascii="Cambria Math" w:hAnsi="Cambria Math"/>
                        <w:sz w:val="28"/>
                        <w:szCs w:val="28"/>
                        <w:lang w:eastAsia="zh-CN"/>
                      </w:rPr>
                      <m:t>2</m:t>
                    </m:r>
                  </m:sup>
                </m:sSup>
              </m:num>
              <m:den>
                <m:sSup>
                  <m:sSupPr>
                    <m:ctrlPr>
                      <w:rPr>
                        <w:rFonts w:ascii="Cambria Math" w:hAnsi="Cambria Math"/>
                        <w:sz w:val="28"/>
                        <w:szCs w:val="28"/>
                        <w:lang w:eastAsia="zh-CN"/>
                      </w:rPr>
                    </m:ctrlPr>
                  </m:sSupPr>
                  <m:e>
                    <m:r>
                      <m:rPr>
                        <m:sty m:val="p"/>
                      </m:rPr>
                      <w:rPr>
                        <w:rFonts w:ascii="Cambria Math" w:hAnsi="Cambria Math"/>
                        <w:sz w:val="28"/>
                        <w:szCs w:val="28"/>
                        <w:lang w:eastAsia="zh-CN"/>
                      </w:rPr>
                      <m:t>1800</m:t>
                    </m:r>
                  </m:e>
                  <m:sup>
                    <m:r>
                      <m:rPr>
                        <m:sty m:val="p"/>
                      </m:rPr>
                      <w:rPr>
                        <w:rFonts w:ascii="Cambria Math" w:hAnsi="Cambria Math"/>
                        <w:sz w:val="28"/>
                        <w:szCs w:val="28"/>
                        <w:lang w:eastAsia="zh-CN"/>
                      </w:rPr>
                      <m:t>2</m:t>
                    </m:r>
                  </m:sup>
                </m:sSup>
              </m:den>
            </m:f>
          </m:e>
        </m:d>
      </m:oMath>
    </w:p>
    <w:p w:rsidR="00035536" w:rsidRPr="00A85508" w:rsidP="00035536">
      <w:pPr>
        <w:pStyle w:val="Normal0"/>
        <w:widowControl w:val="0"/>
        <w:spacing w:after="0" w:line="360" w:lineRule="auto"/>
        <w:ind w:firstLine="561"/>
        <w:rPr>
          <w:rFonts w:ascii="宋体" w:hAnsi="宋体"/>
          <w:b/>
          <w:sz w:val="28"/>
          <w:szCs w:val="28"/>
          <w:lang w:eastAsia="zh-CN"/>
        </w:rPr>
      </w:pPr>
      <w:r>
        <w:rPr>
          <w:rFonts w:ascii="宋体" w:hAnsi="宋体" w:hint="eastAsia"/>
          <w:sz w:val="28"/>
          <w:szCs w:val="28"/>
          <w:lang w:eastAsia="zh-CN"/>
        </w:rPr>
        <w:t xml:space="preserve"> </w:t>
      </w:r>
      <m:oMath>
        <m:r>
          <m:rPr>
            <m:sty m:val="p"/>
          </m:rPr>
          <w:rPr>
            <w:rFonts w:ascii="Cambria Math" w:hAnsi="Cambria Math"/>
            <w:sz w:val="28"/>
            <w:szCs w:val="28"/>
            <w:lang w:eastAsia="zh-CN"/>
          </w:rPr>
          <m:t>=2.79mm</m:t>
        </m:r>
      </m:oMath>
      <w:r>
        <w:rPr>
          <w:rFonts w:ascii="宋体" w:hAnsi="宋体" w:hint="eastAsia"/>
          <w:sz w:val="28"/>
          <w:szCs w:val="28"/>
          <w:lang w:eastAsia="zh-CN"/>
        </w:rPr>
        <w:t>＜</w:t>
      </w:r>
      <w:r>
        <w:rPr>
          <w:rFonts w:ascii="宋体" w:hAnsi="宋体" w:hint="eastAsia"/>
          <w:sz w:val="28"/>
          <w:szCs w:val="28"/>
          <w:lang w:eastAsia="zh-CN"/>
        </w:rPr>
        <w:t>[f]</w:t>
      </w:r>
      <w:r w:rsidR="00BB7DC5">
        <w:rPr>
          <w:rFonts w:ascii="宋体" w:hAnsi="宋体" w:hint="eastAsia"/>
          <w:sz w:val="28"/>
          <w:szCs w:val="28"/>
          <w:lang w:eastAsia="zh-CN"/>
        </w:rPr>
        <w:t xml:space="preserve">=1800/400=4.5mm               </w:t>
      </w:r>
      <w:r>
        <w:rPr>
          <w:rFonts w:ascii="宋体" w:hAnsi="宋体" w:hint="eastAsia"/>
          <w:sz w:val="28"/>
          <w:szCs w:val="28"/>
          <w:lang w:eastAsia="zh-CN"/>
        </w:rPr>
        <w:t xml:space="preserve"> </w:t>
      </w:r>
      <w:r w:rsidRPr="00A85508">
        <w:rPr>
          <w:rFonts w:ascii="宋体" w:hAnsi="宋体" w:hint="eastAsia"/>
          <w:b/>
          <w:sz w:val="28"/>
          <w:szCs w:val="28"/>
          <w:lang w:eastAsia="zh-CN"/>
        </w:rPr>
        <w:t>满足承载力要求</w:t>
      </w:r>
    </w:p>
    <w:p w:rsidR="00516A21" w:rsidP="0070754E">
      <w:pPr>
        <w:pStyle w:val="Normal0"/>
        <w:spacing w:after="0" w:line="360" w:lineRule="auto"/>
        <w:outlineLvl w:val="1"/>
        <w:rPr>
          <w:rFonts w:ascii="宋体" w:hAnsi="宋体"/>
          <w:b/>
          <w:sz w:val="28"/>
          <w:szCs w:val="28"/>
          <w:lang w:eastAsia="zh-CN"/>
        </w:rPr>
      </w:pPr>
      <w:bookmarkStart w:id="38" w:name="_Toc478376665"/>
      <w:r>
        <w:rPr>
          <w:rFonts w:ascii="宋体" w:hAnsi="宋体" w:hint="eastAsia"/>
          <w:b/>
          <w:sz w:val="28"/>
          <w:szCs w:val="28"/>
          <w:lang w:eastAsia="zh-CN"/>
        </w:rPr>
        <w:t>9.3</w:t>
      </w:r>
      <w:r>
        <w:rPr>
          <w:rFonts w:ascii="宋体" w:hAnsi="宋体" w:hint="eastAsia"/>
          <w:b/>
          <w:sz w:val="28"/>
          <w:szCs w:val="28"/>
          <w:lang w:eastAsia="zh-CN"/>
        </w:rPr>
        <w:t>横梁</w:t>
      </w:r>
      <w:r>
        <w:rPr>
          <w:rFonts w:ascii="宋体" w:hAnsi="宋体" w:hint="eastAsia"/>
          <w:b/>
          <w:sz w:val="28"/>
          <w:szCs w:val="28"/>
          <w:lang w:eastAsia="zh-CN"/>
        </w:rPr>
        <w:t>I45a</w:t>
      </w:r>
      <w:r>
        <w:rPr>
          <w:rFonts w:ascii="宋体" w:hAnsi="宋体" w:hint="eastAsia"/>
          <w:b/>
          <w:sz w:val="28"/>
          <w:szCs w:val="28"/>
          <w:lang w:eastAsia="zh-CN"/>
        </w:rPr>
        <w:t>工字钢承载力验算</w:t>
      </w:r>
      <w:bookmarkEnd w:id="38"/>
    </w:p>
    <w:p w:rsidR="0070754E" w:rsidRPr="0070754E" w:rsidP="0070754E">
      <w:pPr>
        <w:pStyle w:val="Normal0"/>
        <w:spacing w:after="0" w:line="360" w:lineRule="auto"/>
        <w:ind w:firstLine="560" w:firstLineChars="200"/>
        <w:outlineLvl w:val="2"/>
        <w:rPr>
          <w:rFonts w:ascii="宋体" w:hAnsi="宋体"/>
          <w:b/>
          <w:sz w:val="28"/>
          <w:szCs w:val="28"/>
          <w:lang w:eastAsia="zh-CN"/>
        </w:rPr>
      </w:pPr>
      <w:r w:rsidRPr="0070754E">
        <w:rPr>
          <w:rFonts w:ascii="宋体" w:hAnsi="宋体" w:hint="eastAsia"/>
          <w:b/>
          <w:sz w:val="28"/>
          <w:szCs w:val="28"/>
          <w:lang w:eastAsia="zh-CN"/>
        </w:rPr>
        <w:t>9.3.1</w:t>
      </w:r>
      <w:r w:rsidRPr="0070754E">
        <w:rPr>
          <w:rFonts w:ascii="宋体" w:hAnsi="宋体" w:hint="eastAsia"/>
          <w:b/>
          <w:sz w:val="28"/>
          <w:szCs w:val="28"/>
          <w:lang w:eastAsia="zh-CN"/>
        </w:rPr>
        <w:t>力学参数</w:t>
      </w:r>
    </w:p>
    <w:p w:rsidR="00EB4C12" w:rsidRPr="00EB4C12" w:rsidP="00AC4C9B">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横梁采用</w:t>
      </w:r>
      <w:r w:rsidRPr="00EB4C12">
        <w:rPr>
          <w:rFonts w:ascii="宋体" w:hAnsi="宋体" w:hint="eastAsia"/>
          <w:sz w:val="28"/>
          <w:szCs w:val="28"/>
          <w:lang w:eastAsia="zh-CN"/>
        </w:rPr>
        <w:t>I45a</w:t>
      </w:r>
      <w:r w:rsidRPr="00EB4C12">
        <w:rPr>
          <w:rFonts w:ascii="宋体" w:hAnsi="宋体" w:hint="eastAsia"/>
          <w:sz w:val="28"/>
          <w:szCs w:val="28"/>
          <w:lang w:eastAsia="zh-CN"/>
        </w:rPr>
        <w:t>工字钢，</w:t>
      </w:r>
      <w:r w:rsidR="00044D25">
        <w:rPr>
          <w:rFonts w:ascii="宋体" w:hAnsi="宋体" w:hint="eastAsia"/>
          <w:sz w:val="28"/>
          <w:szCs w:val="28"/>
          <w:lang w:eastAsia="zh-CN"/>
        </w:rPr>
        <w:t>工字钢紧贴墩柱，净距最大净距为1.8m，工字钢下为千斤顶支撑，千斤顶间距为6.55m。横梁上为分配梁，分配梁间距为20cm，</w:t>
      </w:r>
      <w:r w:rsidRPr="00EB4C12">
        <w:rPr>
          <w:rFonts w:ascii="宋体" w:hAnsi="宋体" w:hint="eastAsia"/>
          <w:sz w:val="28"/>
          <w:szCs w:val="28"/>
          <w:lang w:eastAsia="zh-CN"/>
        </w:rPr>
        <w:t>横梁受力分析采用均布荷载简化计算。</w:t>
      </w:r>
    </w:p>
    <w:p w:rsidR="00EB4C12" w:rsidRPr="00EB4C12" w:rsidP="00EB4C12">
      <w:pPr>
        <w:pStyle w:val="Normal0"/>
        <w:widowControl w:val="0"/>
        <w:spacing w:after="0" w:line="360" w:lineRule="auto"/>
        <w:ind w:firstLine="561"/>
        <w:rPr>
          <w:rFonts w:ascii="宋体" w:hAnsi="宋体"/>
          <w:sz w:val="28"/>
          <w:szCs w:val="28"/>
          <w:lang w:eastAsia="zh-CN"/>
        </w:rPr>
        <w:sectPr w:rsidSect="00BB7DC5">
          <w:type w:val="nextPage"/>
          <w:pgSz w:w="11906" w:h="16838" w:code="9"/>
          <w:pgMar w:top="1304" w:right="1134" w:bottom="1304" w:left="1418" w:header="851" w:footer="992" w:gutter="0"/>
          <w:pgNumType w:start="15"/>
          <w:cols w:space="425"/>
          <w:titlePg w:val="0"/>
          <w:docGrid w:type="linesAndChars" w:linePitch="312"/>
        </w:sectPr>
      </w:pPr>
      <w:r w:rsidRPr="00EB4C12">
        <w:rPr>
          <w:rFonts w:ascii="宋体" w:hAnsi="宋体" w:hint="eastAsia"/>
          <w:sz w:val="28"/>
          <w:szCs w:val="28"/>
          <w:lang w:eastAsia="zh-CN"/>
        </w:rPr>
        <w:t>根据</w:t>
      </w:r>
      <w:r w:rsidR="00AC4C9B">
        <w:rPr>
          <w:rFonts w:ascii="宋体" w:hAnsi="宋体" w:hint="eastAsia"/>
          <w:sz w:val="28"/>
          <w:szCs w:val="28"/>
          <w:lang w:eastAsia="zh-CN"/>
        </w:rPr>
        <w:t>9</w:t>
      </w:r>
      <w:r w:rsidRPr="00EB4C12">
        <w:rPr>
          <w:rFonts w:ascii="宋体" w:hAnsi="宋体" w:hint="eastAsia"/>
          <w:sz w:val="28"/>
          <w:szCs w:val="28"/>
          <w:lang w:eastAsia="zh-CN"/>
        </w:rPr>
        <w:t>.</w:t>
      </w:r>
      <w:r w:rsidR="008D0520">
        <w:rPr>
          <w:rFonts w:ascii="宋体" w:hAnsi="宋体" w:hint="eastAsia"/>
          <w:sz w:val="28"/>
          <w:szCs w:val="28"/>
          <w:lang w:eastAsia="zh-CN"/>
        </w:rPr>
        <w:t>2</w:t>
      </w:r>
      <w:r w:rsidRPr="00EB4C12">
        <w:rPr>
          <w:rFonts w:ascii="宋体" w:hAnsi="宋体" w:hint="eastAsia"/>
          <w:sz w:val="28"/>
          <w:szCs w:val="28"/>
          <w:lang w:eastAsia="zh-CN"/>
        </w:rPr>
        <w:t>.2</w:t>
      </w:r>
      <w:r w:rsidRPr="00EB4C12">
        <w:rPr>
          <w:rFonts w:ascii="宋体" w:hAnsi="宋体" w:hint="eastAsia"/>
          <w:sz w:val="28"/>
          <w:szCs w:val="28"/>
          <w:lang w:eastAsia="zh-CN"/>
        </w:rPr>
        <w:t>得知分配梁支点处支座反力为</w:t>
      </w:r>
      <w:r w:rsidR="00AC4C9B">
        <w:rPr>
          <w:rFonts w:ascii="宋体" w:hAnsi="宋体" w:hint="eastAsia"/>
          <w:sz w:val="28"/>
          <w:szCs w:val="28"/>
          <w:lang w:eastAsia="zh-CN"/>
        </w:rPr>
        <w:t>7.82</w:t>
      </w:r>
      <w:r w:rsidRPr="00EB4C12">
        <w:rPr>
          <w:rFonts w:ascii="宋体" w:hAnsi="宋体" w:hint="eastAsia"/>
          <w:sz w:val="28"/>
          <w:szCs w:val="28"/>
          <w:lang w:eastAsia="zh-CN"/>
        </w:rPr>
        <w:t>KN</w:t>
      </w:r>
      <w:r w:rsidRPr="00EB4C12">
        <w:rPr>
          <w:rFonts w:ascii="宋体" w:hAnsi="宋体" w:hint="eastAsia"/>
          <w:sz w:val="28"/>
          <w:szCs w:val="28"/>
          <w:lang w:eastAsia="zh-CN"/>
        </w:rPr>
        <w:t>，横梁经简化计算，均</w:t>
      </w:r>
    </w:p>
    <w:p w:rsidR="00EB4C12" w:rsidRPr="00EB4C12" w:rsidP="00EB4C12">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布荷载为</w:t>
      </w:r>
      <w:r w:rsidRPr="00EB4C12">
        <w:rPr>
          <w:rFonts w:ascii="宋体" w:hAnsi="宋体" w:hint="eastAsia"/>
          <w:sz w:val="28"/>
          <w:szCs w:val="28"/>
          <w:lang w:eastAsia="zh-CN"/>
        </w:rPr>
        <w:t>q</w:t>
      </w:r>
      <w:r w:rsidRPr="00AC4C9B">
        <w:rPr>
          <w:rFonts w:ascii="宋体" w:hAnsi="宋体" w:hint="eastAsia"/>
          <w:sz w:val="28"/>
          <w:szCs w:val="28"/>
          <w:vertAlign w:val="subscript"/>
          <w:lang w:eastAsia="zh-CN"/>
        </w:rPr>
        <w:t>1</w:t>
      </w:r>
      <w:r w:rsidRPr="00EB4C12">
        <w:rPr>
          <w:rFonts w:ascii="宋体" w:hAnsi="宋体" w:hint="eastAsia"/>
          <w:sz w:val="28"/>
          <w:szCs w:val="28"/>
          <w:lang w:eastAsia="zh-CN"/>
        </w:rPr>
        <w:t>=</w:t>
      </w:r>
      <w:r w:rsidR="00AC4C9B">
        <w:rPr>
          <w:rFonts w:ascii="宋体" w:hAnsi="宋体" w:hint="eastAsia"/>
          <w:sz w:val="28"/>
          <w:szCs w:val="28"/>
          <w:lang w:eastAsia="zh-CN"/>
        </w:rPr>
        <w:t>7.82</w:t>
      </w:r>
      <w:r w:rsidRPr="00EB4C12">
        <w:rPr>
          <w:rFonts w:ascii="宋体" w:hAnsi="宋体" w:hint="eastAsia"/>
          <w:sz w:val="28"/>
          <w:szCs w:val="28"/>
          <w:lang w:eastAsia="zh-CN"/>
        </w:rPr>
        <w:t>/0.</w:t>
      </w:r>
      <w:r w:rsidR="00AC4C9B">
        <w:rPr>
          <w:rFonts w:ascii="宋体" w:hAnsi="宋体" w:hint="eastAsia"/>
          <w:sz w:val="28"/>
          <w:szCs w:val="28"/>
          <w:lang w:eastAsia="zh-CN"/>
        </w:rPr>
        <w:t>2</w:t>
      </w:r>
      <w:r w:rsidRPr="00EB4C12">
        <w:rPr>
          <w:rFonts w:ascii="宋体" w:hAnsi="宋体" w:hint="eastAsia"/>
          <w:sz w:val="28"/>
          <w:szCs w:val="28"/>
          <w:lang w:eastAsia="zh-CN"/>
        </w:rPr>
        <w:t>=</w:t>
      </w:r>
      <w:r w:rsidR="0008176F">
        <w:rPr>
          <w:rFonts w:ascii="宋体" w:hAnsi="宋体" w:hint="eastAsia"/>
          <w:sz w:val="28"/>
          <w:szCs w:val="28"/>
          <w:lang w:eastAsia="zh-CN"/>
        </w:rPr>
        <w:t>39.1</w:t>
      </w:r>
      <w:r w:rsidRPr="00EB4C12">
        <w:rPr>
          <w:rFonts w:ascii="宋体" w:hAnsi="宋体" w:hint="eastAsia"/>
          <w:sz w:val="28"/>
          <w:szCs w:val="28"/>
          <w:lang w:eastAsia="zh-CN"/>
        </w:rPr>
        <w:t>KN/m</w:t>
      </w:r>
      <w:r w:rsidRPr="00EB4C12">
        <w:rPr>
          <w:rFonts w:ascii="宋体" w:hAnsi="宋体" w:hint="eastAsia"/>
          <w:sz w:val="28"/>
          <w:szCs w:val="28"/>
          <w:lang w:eastAsia="zh-CN"/>
        </w:rPr>
        <w:t>。</w:t>
      </w:r>
    </w:p>
    <w:p w:rsidR="00EB4C12" w:rsidRPr="00EB4C12" w:rsidP="00EB4C12">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I45a</w:t>
      </w:r>
      <w:r w:rsidRPr="00EB4C12">
        <w:rPr>
          <w:rFonts w:ascii="宋体" w:hAnsi="宋体" w:hint="eastAsia"/>
          <w:sz w:val="28"/>
          <w:szCs w:val="28"/>
          <w:lang w:eastAsia="zh-CN"/>
        </w:rPr>
        <w:t>工字钢自重为</w:t>
      </w:r>
      <w:r w:rsidRPr="00EB4C12">
        <w:rPr>
          <w:rFonts w:ascii="宋体" w:hAnsi="宋体" w:hint="eastAsia"/>
          <w:sz w:val="28"/>
          <w:szCs w:val="28"/>
          <w:lang w:eastAsia="zh-CN"/>
        </w:rPr>
        <w:t>q</w:t>
      </w:r>
      <w:r w:rsidRPr="002819BF">
        <w:rPr>
          <w:rFonts w:ascii="宋体" w:hAnsi="宋体" w:hint="eastAsia"/>
          <w:sz w:val="28"/>
          <w:szCs w:val="28"/>
          <w:vertAlign w:val="subscript"/>
          <w:lang w:eastAsia="zh-CN"/>
        </w:rPr>
        <w:t>2</w:t>
      </w:r>
      <w:r w:rsidRPr="00EB4C12">
        <w:rPr>
          <w:rFonts w:ascii="宋体" w:hAnsi="宋体" w:hint="eastAsia"/>
          <w:sz w:val="28"/>
          <w:szCs w:val="28"/>
          <w:lang w:eastAsia="zh-CN"/>
        </w:rPr>
        <w:t>=80.38</w:t>
      </w:r>
      <w:r w:rsidRPr="00EB4C12">
        <w:rPr>
          <w:rFonts w:ascii="宋体" w:hAnsi="宋体" w:hint="eastAsia"/>
          <w:sz w:val="28"/>
          <w:szCs w:val="28"/>
          <w:lang w:eastAsia="zh-CN"/>
        </w:rPr>
        <w:t>×</w:t>
      </w:r>
      <w:r w:rsidRPr="00EB4C12">
        <w:rPr>
          <w:rFonts w:ascii="宋体" w:hAnsi="宋体" w:hint="eastAsia"/>
          <w:sz w:val="28"/>
          <w:szCs w:val="28"/>
          <w:lang w:eastAsia="zh-CN"/>
        </w:rPr>
        <w:t>10</w:t>
      </w:r>
      <w:r w:rsidRPr="00EB4C12">
        <w:rPr>
          <w:rFonts w:ascii="宋体" w:hAnsi="宋体" w:hint="eastAsia"/>
          <w:sz w:val="28"/>
          <w:szCs w:val="28"/>
          <w:lang w:eastAsia="zh-CN"/>
        </w:rPr>
        <w:t>×</w:t>
      </w:r>
      <w:r w:rsidRPr="00EB4C12">
        <w:rPr>
          <w:rFonts w:ascii="宋体" w:hAnsi="宋体" w:hint="eastAsia"/>
          <w:sz w:val="28"/>
          <w:szCs w:val="28"/>
          <w:lang w:eastAsia="zh-CN"/>
        </w:rPr>
        <w:t>10</w:t>
      </w:r>
      <w:r w:rsidRPr="002819BF">
        <w:rPr>
          <w:rFonts w:ascii="宋体" w:hAnsi="宋体" w:hint="eastAsia"/>
          <w:sz w:val="28"/>
          <w:szCs w:val="28"/>
          <w:vertAlign w:val="superscript"/>
          <w:lang w:eastAsia="zh-CN"/>
        </w:rPr>
        <w:t>-3</w:t>
      </w:r>
      <w:r w:rsidRPr="00EB4C12">
        <w:rPr>
          <w:rFonts w:ascii="宋体" w:hAnsi="宋体" w:hint="eastAsia"/>
          <w:sz w:val="28"/>
          <w:szCs w:val="28"/>
          <w:lang w:eastAsia="zh-CN"/>
        </w:rPr>
        <w:t>≈</w:t>
      </w:r>
      <w:r w:rsidRPr="00EB4C12">
        <w:rPr>
          <w:rFonts w:ascii="宋体" w:hAnsi="宋体" w:hint="eastAsia"/>
          <w:sz w:val="28"/>
          <w:szCs w:val="28"/>
          <w:lang w:eastAsia="zh-CN"/>
        </w:rPr>
        <w:t>0.80KN/m</w:t>
      </w:r>
      <w:r w:rsidRPr="00EB4C12">
        <w:rPr>
          <w:rFonts w:ascii="宋体" w:hAnsi="宋体" w:hint="eastAsia"/>
          <w:sz w:val="28"/>
          <w:szCs w:val="28"/>
          <w:lang w:eastAsia="zh-CN"/>
        </w:rPr>
        <w:t>；</w:t>
      </w:r>
    </w:p>
    <w:p w:rsidR="00EB4C12" w:rsidRPr="00EB4C12" w:rsidP="00EB4C12">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则总竖向荷载</w:t>
      </w:r>
      <w:r w:rsidRPr="00EB4C12">
        <w:rPr>
          <w:rFonts w:ascii="宋体" w:hAnsi="宋体" w:hint="eastAsia"/>
          <w:sz w:val="28"/>
          <w:szCs w:val="28"/>
          <w:lang w:eastAsia="zh-CN"/>
        </w:rPr>
        <w:t>q=</w:t>
      </w:r>
      <w:r w:rsidR="002819BF">
        <w:rPr>
          <w:rFonts w:ascii="宋体" w:hAnsi="宋体" w:hint="eastAsia"/>
          <w:sz w:val="28"/>
          <w:szCs w:val="28"/>
          <w:lang w:eastAsia="zh-CN"/>
        </w:rPr>
        <w:t>39.1</w:t>
      </w:r>
      <w:r w:rsidRPr="00EB4C12">
        <w:rPr>
          <w:rFonts w:ascii="宋体" w:hAnsi="宋体" w:hint="eastAsia"/>
          <w:sz w:val="28"/>
          <w:szCs w:val="28"/>
          <w:lang w:eastAsia="zh-CN"/>
        </w:rPr>
        <w:t>+0.80=</w:t>
      </w:r>
      <w:r w:rsidR="002819BF">
        <w:rPr>
          <w:rFonts w:ascii="宋体" w:hAnsi="宋体" w:hint="eastAsia"/>
          <w:sz w:val="28"/>
          <w:szCs w:val="28"/>
          <w:lang w:eastAsia="zh-CN"/>
        </w:rPr>
        <w:t>39.9</w:t>
      </w:r>
      <w:r w:rsidRPr="00EB4C12">
        <w:rPr>
          <w:rFonts w:ascii="宋体" w:hAnsi="宋体" w:hint="eastAsia"/>
          <w:sz w:val="28"/>
          <w:szCs w:val="28"/>
          <w:lang w:eastAsia="zh-CN"/>
        </w:rPr>
        <w:t>KN/m</w:t>
      </w:r>
    </w:p>
    <w:p w:rsidR="00EB4C12" w:rsidRPr="00EB4C12" w:rsidP="008C7FFA">
      <w:pPr>
        <w:pStyle w:val="Normal0"/>
        <w:widowControl w:val="0"/>
        <w:spacing w:after="0" w:line="360" w:lineRule="auto"/>
        <w:ind w:firstLine="561"/>
        <w:jc w:val="center"/>
        <w:rPr>
          <w:rFonts w:ascii="宋体" w:hAnsi="宋体"/>
          <w:sz w:val="28"/>
          <w:szCs w:val="28"/>
          <w:lang w:eastAsia="zh-CN"/>
        </w:rPr>
      </w:pPr>
      <w:r>
        <w:object>
          <v:shape id="_x0000_i1047" type="#_x0000_t75" style="width:250.5pt;height:111.75pt" o:oleicon="f" o:ole="">
            <v:imagedata r:id="rId11" o:title="" croptop="15105f" cropbottom="20708f" cropleft="17975f" cropright="17082f"/>
          </v:shape>
          <o:OLEObject Type="Embed" ProgID="AutoCAD.Drawing.17" ShapeID="_x0000_i1047" DrawAspect="Content" ObjectID="_1758705697" r:id="rId12"/>
        </w:object>
      </w:r>
    </w:p>
    <w:p w:rsidR="00EB4C12" w:rsidRPr="00EB4C12" w:rsidP="002819BF">
      <w:pPr>
        <w:pStyle w:val="Normal0"/>
        <w:widowControl w:val="0"/>
        <w:spacing w:after="0" w:line="360" w:lineRule="auto"/>
        <w:ind w:firstLine="561"/>
        <w:jc w:val="center"/>
        <w:rPr>
          <w:rFonts w:ascii="宋体" w:hAnsi="宋体"/>
          <w:sz w:val="28"/>
          <w:szCs w:val="28"/>
          <w:lang w:eastAsia="zh-CN"/>
        </w:rPr>
      </w:pPr>
      <w:r w:rsidRPr="00EB4C12">
        <w:rPr>
          <w:rFonts w:ascii="宋体" w:hAnsi="宋体" w:hint="eastAsia"/>
          <w:sz w:val="28"/>
          <w:szCs w:val="28"/>
          <w:lang w:eastAsia="zh-CN"/>
        </w:rPr>
        <w:t>横梁计算简图</w:t>
      </w:r>
    </w:p>
    <w:p w:rsidR="00EB4C12" w:rsidRPr="00EB4C12" w:rsidP="00EB4C12">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惯性矩：</w:t>
      </w:r>
      <w:r w:rsidRPr="00EB4C12">
        <w:rPr>
          <w:rFonts w:ascii="宋体" w:hAnsi="宋体" w:hint="eastAsia"/>
          <w:sz w:val="28"/>
          <w:szCs w:val="28"/>
          <w:lang w:eastAsia="zh-CN"/>
        </w:rPr>
        <w:t>I=32241cm</w:t>
      </w:r>
      <w:r w:rsidRPr="00C0750E">
        <w:rPr>
          <w:rFonts w:ascii="宋体" w:hAnsi="宋体" w:hint="eastAsia"/>
          <w:sz w:val="28"/>
          <w:szCs w:val="28"/>
          <w:vertAlign w:val="superscript"/>
          <w:lang w:eastAsia="zh-CN"/>
        </w:rPr>
        <w:t>4</w:t>
      </w:r>
      <w:r w:rsidRPr="00EB4C12">
        <w:rPr>
          <w:rFonts w:ascii="宋体" w:hAnsi="宋体" w:hint="eastAsia"/>
          <w:sz w:val="28"/>
          <w:szCs w:val="28"/>
          <w:lang w:eastAsia="zh-CN"/>
        </w:rPr>
        <w:t>；</w:t>
      </w:r>
    </w:p>
    <w:p w:rsidR="00EB4C12" w:rsidRPr="00EB4C12" w:rsidP="00EB4C12">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截面抵抗矩：</w:t>
      </w:r>
      <w:r w:rsidRPr="00EB4C12">
        <w:rPr>
          <w:rFonts w:ascii="宋体" w:hAnsi="宋体" w:hint="eastAsia"/>
          <w:sz w:val="28"/>
          <w:szCs w:val="28"/>
          <w:lang w:eastAsia="zh-CN"/>
        </w:rPr>
        <w:t>W=1432.9cm</w:t>
      </w:r>
      <w:r w:rsidRPr="00C0750E">
        <w:rPr>
          <w:rFonts w:ascii="宋体" w:hAnsi="宋体" w:hint="eastAsia"/>
          <w:sz w:val="28"/>
          <w:szCs w:val="28"/>
          <w:vertAlign w:val="superscript"/>
          <w:lang w:eastAsia="zh-CN"/>
        </w:rPr>
        <w:t>3</w:t>
      </w:r>
      <w:r w:rsidRPr="00EB4C12">
        <w:rPr>
          <w:rFonts w:ascii="宋体" w:hAnsi="宋体" w:hint="eastAsia"/>
          <w:sz w:val="28"/>
          <w:szCs w:val="28"/>
          <w:lang w:eastAsia="zh-CN"/>
        </w:rPr>
        <w:t>；</w:t>
      </w:r>
    </w:p>
    <w:p w:rsidR="00EB4C12" w:rsidRPr="00EB4C12" w:rsidP="00EB4C12">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截面面积：</w:t>
      </w:r>
      <w:r w:rsidRPr="00EB4C12">
        <w:rPr>
          <w:rFonts w:ascii="宋体" w:hAnsi="宋体" w:hint="eastAsia"/>
          <w:sz w:val="28"/>
          <w:szCs w:val="28"/>
          <w:lang w:eastAsia="zh-CN"/>
        </w:rPr>
        <w:t>A=102.4cm</w:t>
      </w:r>
      <w:r w:rsidRPr="00C0750E">
        <w:rPr>
          <w:rFonts w:ascii="宋体" w:hAnsi="宋体" w:hint="eastAsia"/>
          <w:sz w:val="28"/>
          <w:szCs w:val="28"/>
          <w:vertAlign w:val="superscript"/>
          <w:lang w:eastAsia="zh-CN"/>
        </w:rPr>
        <w:t>2</w:t>
      </w:r>
      <w:r w:rsidRPr="00EB4C12">
        <w:rPr>
          <w:rFonts w:ascii="宋体" w:hAnsi="宋体" w:hint="eastAsia"/>
          <w:sz w:val="28"/>
          <w:szCs w:val="28"/>
          <w:lang w:eastAsia="zh-CN"/>
        </w:rPr>
        <w:t>；</w:t>
      </w:r>
    </w:p>
    <w:p w:rsidR="00EB4C12" w:rsidRPr="00EB4C12" w:rsidP="00EB4C12">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理论重量</w:t>
      </w:r>
      <w:r w:rsidRPr="00EB4C12">
        <w:rPr>
          <w:rFonts w:ascii="宋体" w:hAnsi="宋体" w:hint="eastAsia"/>
          <w:sz w:val="28"/>
          <w:szCs w:val="28"/>
          <w:lang w:eastAsia="zh-CN"/>
        </w:rPr>
        <w:t>g=80.38kg/m</w:t>
      </w:r>
      <w:r w:rsidR="00C0750E">
        <w:rPr>
          <w:rFonts w:ascii="宋体" w:hAnsi="宋体" w:hint="eastAsia"/>
          <w:sz w:val="28"/>
          <w:szCs w:val="28"/>
          <w:lang w:eastAsia="zh-CN"/>
        </w:rPr>
        <w:t>；</w:t>
      </w:r>
    </w:p>
    <w:p w:rsidR="00EB4C12" w:rsidRPr="00EB4C12" w:rsidP="00EB4C12">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腰厚</w:t>
      </w:r>
      <w:r w:rsidRPr="00EB4C12">
        <w:rPr>
          <w:rFonts w:ascii="宋体" w:hAnsi="宋体" w:hint="eastAsia"/>
          <w:sz w:val="28"/>
          <w:szCs w:val="28"/>
          <w:lang w:eastAsia="zh-CN"/>
        </w:rPr>
        <w:t>d=11.5mm</w:t>
      </w:r>
      <w:r w:rsidR="00C0750E">
        <w:rPr>
          <w:rFonts w:ascii="宋体" w:hAnsi="宋体" w:hint="eastAsia"/>
          <w:sz w:val="28"/>
          <w:szCs w:val="28"/>
          <w:lang w:eastAsia="zh-CN"/>
        </w:rPr>
        <w:t>；</w:t>
      </w:r>
    </w:p>
    <w:p w:rsidR="00EB4C12" w:rsidRPr="00C0750E" w:rsidP="00EB4C12">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半截面面积矩：</w:t>
      </w:r>
      <w:r w:rsidRPr="00EB4C12">
        <w:rPr>
          <w:rFonts w:ascii="宋体" w:hAnsi="宋体" w:hint="eastAsia"/>
          <w:sz w:val="28"/>
          <w:szCs w:val="28"/>
          <w:lang w:eastAsia="zh-CN"/>
        </w:rPr>
        <w:t>S=836.4cm</w:t>
      </w:r>
      <w:r w:rsidRPr="00C0750E">
        <w:rPr>
          <w:rFonts w:ascii="宋体" w:hAnsi="宋体" w:hint="eastAsia"/>
          <w:sz w:val="28"/>
          <w:szCs w:val="28"/>
          <w:vertAlign w:val="superscript"/>
          <w:lang w:eastAsia="zh-CN"/>
        </w:rPr>
        <w:t>3</w:t>
      </w:r>
      <w:r w:rsidR="00C0750E">
        <w:rPr>
          <w:rFonts w:ascii="宋体" w:hAnsi="宋体" w:hint="eastAsia"/>
          <w:sz w:val="28"/>
          <w:szCs w:val="28"/>
          <w:lang w:eastAsia="zh-CN"/>
        </w:rPr>
        <w:t>；</w:t>
      </w:r>
    </w:p>
    <w:p w:rsidR="00EB4C12" w:rsidRPr="00EB4C12" w:rsidP="00EB4C12">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弹性模量</w:t>
      </w:r>
      <w:r w:rsidRPr="00EB4C12">
        <w:rPr>
          <w:rFonts w:ascii="宋体" w:hAnsi="宋体" w:hint="eastAsia"/>
          <w:sz w:val="28"/>
          <w:szCs w:val="28"/>
          <w:lang w:eastAsia="zh-CN"/>
        </w:rPr>
        <w:t>E=2.</w:t>
      </w:r>
      <w:r w:rsidR="00C0750E">
        <w:rPr>
          <w:rFonts w:ascii="宋体" w:hAnsi="宋体" w:hint="eastAsia"/>
          <w:sz w:val="28"/>
          <w:szCs w:val="28"/>
          <w:lang w:eastAsia="zh-CN"/>
        </w:rPr>
        <w:t>1</w:t>
      </w:r>
      <w:r w:rsidRPr="00EB4C12">
        <w:rPr>
          <w:rFonts w:ascii="宋体" w:hAnsi="宋体" w:hint="eastAsia"/>
          <w:sz w:val="28"/>
          <w:szCs w:val="28"/>
          <w:lang w:eastAsia="zh-CN"/>
        </w:rPr>
        <w:t>×</w:t>
      </w:r>
      <w:r w:rsidRPr="00EB4C12">
        <w:rPr>
          <w:rFonts w:ascii="宋体" w:hAnsi="宋体" w:hint="eastAsia"/>
          <w:sz w:val="28"/>
          <w:szCs w:val="28"/>
          <w:lang w:eastAsia="zh-CN"/>
        </w:rPr>
        <w:t>105MPa</w:t>
      </w:r>
    </w:p>
    <w:p w:rsidR="00EB4C12" w:rsidRPr="00044D25" w:rsidP="00044D25">
      <w:pPr>
        <w:pStyle w:val="Normal0"/>
        <w:spacing w:after="0" w:line="360" w:lineRule="auto"/>
        <w:ind w:firstLine="560" w:firstLineChars="200"/>
        <w:outlineLvl w:val="2"/>
        <w:rPr>
          <w:rFonts w:ascii="宋体" w:hAnsi="宋体"/>
          <w:b/>
          <w:sz w:val="28"/>
          <w:szCs w:val="28"/>
          <w:lang w:eastAsia="zh-CN"/>
        </w:rPr>
      </w:pPr>
      <w:r>
        <w:rPr>
          <w:rFonts w:ascii="宋体" w:hAnsi="宋体" w:hint="eastAsia"/>
          <w:b/>
          <w:sz w:val="28"/>
          <w:szCs w:val="28"/>
          <w:lang w:eastAsia="zh-CN"/>
        </w:rPr>
        <w:t>9</w:t>
      </w:r>
      <w:r w:rsidRPr="00044D25">
        <w:rPr>
          <w:rFonts w:ascii="宋体" w:hAnsi="宋体" w:hint="eastAsia"/>
          <w:b/>
          <w:sz w:val="28"/>
          <w:szCs w:val="28"/>
          <w:lang w:eastAsia="zh-CN"/>
        </w:rPr>
        <w:t>.</w:t>
      </w:r>
      <w:r w:rsidR="008D0520">
        <w:rPr>
          <w:rFonts w:ascii="宋体" w:hAnsi="宋体" w:hint="eastAsia"/>
          <w:b/>
          <w:sz w:val="28"/>
          <w:szCs w:val="28"/>
          <w:lang w:eastAsia="zh-CN"/>
        </w:rPr>
        <w:t>3</w:t>
      </w:r>
      <w:r w:rsidRPr="00044D25">
        <w:rPr>
          <w:rFonts w:ascii="宋体" w:hAnsi="宋体" w:hint="eastAsia"/>
          <w:b/>
          <w:sz w:val="28"/>
          <w:szCs w:val="28"/>
          <w:lang w:eastAsia="zh-CN"/>
        </w:rPr>
        <w:t>.2</w:t>
      </w:r>
      <w:r w:rsidRPr="00044D25">
        <w:rPr>
          <w:rFonts w:ascii="宋体" w:hAnsi="宋体" w:hint="eastAsia"/>
          <w:b/>
          <w:sz w:val="28"/>
          <w:szCs w:val="28"/>
          <w:lang w:eastAsia="zh-CN"/>
        </w:rPr>
        <w:t>强度验算</w:t>
      </w:r>
    </w:p>
    <w:p w:rsidR="00EB4C12" w:rsidRPr="00EB4C12" w:rsidP="00EB4C12">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最大弯矩</w:t>
      </w:r>
      <m:oMath>
        <m:r>
          <m:rPr>
            <m:sty m:val="p"/>
          </m:rPr>
          <w:rPr>
            <w:rFonts w:ascii="Cambria Math" w:hAnsi="Cambria Math"/>
            <w:sz w:val="28"/>
            <w:szCs w:val="28"/>
            <w:lang w:eastAsia="zh-CN"/>
          </w:rPr>
          <m:t>M=0.125×q</m:t>
        </m:r>
        <m:sSup>
          <m:sSupPr>
            <m:ctrlPr>
              <w:rPr>
                <w:rFonts w:ascii="Cambria Math" w:hAnsi="Cambria Math"/>
                <w:sz w:val="28"/>
                <w:szCs w:val="28"/>
                <w:lang w:eastAsia="zh-CN"/>
              </w:rPr>
            </m:ctrlPr>
          </m:sSupPr>
          <m:e>
            <m:r>
              <m:rPr>
                <m:sty m:val="p"/>
              </m:rPr>
              <w:rPr>
                <w:rFonts w:ascii="Cambria Math" w:hAnsi="Cambria Math"/>
                <w:sz w:val="28"/>
                <w:szCs w:val="28"/>
                <w:lang w:eastAsia="zh-CN"/>
              </w:rPr>
              <m:t>l</m:t>
            </m:r>
          </m:e>
          <m:sup>
            <m:r>
              <m:rPr>
                <m:sty m:val="p"/>
              </m:rPr>
              <w:rPr>
                <w:rFonts w:ascii="Cambria Math" w:hAnsi="Cambria Math"/>
                <w:sz w:val="28"/>
                <w:szCs w:val="28"/>
                <w:lang w:eastAsia="zh-CN"/>
              </w:rPr>
              <m:t>2</m:t>
            </m:r>
          </m:sup>
        </m:sSup>
        <m:r>
          <m:rPr>
            <m:sty m:val="p"/>
          </m:rPr>
          <w:rPr>
            <w:rFonts w:ascii="Cambria Math" w:hAnsi="Cambria Math"/>
            <w:sz w:val="28"/>
            <w:szCs w:val="28"/>
            <w:lang w:eastAsia="zh-CN"/>
          </w:rPr>
          <m:t>=0.125×39.9×6.55²=213.98KN·m</m:t>
        </m:r>
      </m:oMath>
    </w:p>
    <w:p w:rsidR="00EB4C12" w:rsidRPr="00EB4C12" w:rsidP="00EB4C12">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最大剪力</w:t>
      </w:r>
      <w:r w:rsidRPr="00EB4C12">
        <w:rPr>
          <w:rFonts w:ascii="宋体" w:hAnsi="宋体" w:hint="eastAsia"/>
          <w:sz w:val="28"/>
          <w:szCs w:val="28"/>
          <w:lang w:eastAsia="zh-CN"/>
        </w:rPr>
        <w:t>Q=</w:t>
      </w:r>
      <w:r w:rsidR="00D534F2">
        <w:rPr>
          <w:rFonts w:ascii="宋体" w:hAnsi="宋体" w:hint="eastAsia"/>
          <w:sz w:val="28"/>
          <w:szCs w:val="28"/>
          <w:lang w:eastAsia="zh-CN"/>
        </w:rPr>
        <w:t>0.625×</w:t>
      </w:r>
      <w:r w:rsidRPr="00EB4C12">
        <w:rPr>
          <w:rFonts w:ascii="宋体" w:hAnsi="宋体" w:hint="eastAsia"/>
          <w:sz w:val="28"/>
          <w:szCs w:val="28"/>
          <w:lang w:eastAsia="zh-CN"/>
        </w:rPr>
        <w:t>ql=</w:t>
      </w:r>
      <w:r w:rsidR="00D534F2">
        <w:rPr>
          <w:rFonts w:ascii="宋体" w:hAnsi="宋体" w:hint="eastAsia"/>
          <w:sz w:val="28"/>
          <w:szCs w:val="28"/>
          <w:lang w:eastAsia="zh-CN"/>
        </w:rPr>
        <w:t>0.625×39.9×6.55</w:t>
      </w:r>
      <w:r w:rsidRPr="00EB4C12">
        <w:rPr>
          <w:rFonts w:ascii="宋体" w:hAnsi="宋体" w:hint="eastAsia"/>
          <w:sz w:val="28"/>
          <w:szCs w:val="28"/>
          <w:lang w:eastAsia="zh-CN"/>
        </w:rPr>
        <w:t>=</w:t>
      </w:r>
      <w:r w:rsidR="00D534F2">
        <w:rPr>
          <w:rFonts w:ascii="宋体" w:hAnsi="宋体" w:hint="eastAsia"/>
          <w:sz w:val="28"/>
          <w:szCs w:val="28"/>
          <w:lang w:eastAsia="zh-CN"/>
        </w:rPr>
        <w:t>163.34</w:t>
      </w:r>
      <w:r w:rsidRPr="00EB4C12">
        <w:rPr>
          <w:rFonts w:ascii="宋体" w:hAnsi="宋体" w:hint="eastAsia"/>
          <w:sz w:val="28"/>
          <w:szCs w:val="28"/>
          <w:lang w:eastAsia="zh-CN"/>
        </w:rPr>
        <w:t>KN</w:t>
      </w:r>
    </w:p>
    <w:p w:rsidR="00EB4C12" w:rsidRPr="00EB4C12" w:rsidP="00EB4C12">
      <w:pPr>
        <w:pStyle w:val="Normal0"/>
        <w:widowControl w:val="0"/>
        <w:spacing w:after="0" w:line="360" w:lineRule="auto"/>
        <w:ind w:firstLine="561"/>
        <w:rPr>
          <w:rFonts w:ascii="宋体" w:hAnsi="宋体"/>
          <w:sz w:val="28"/>
          <w:szCs w:val="28"/>
          <w:lang w:eastAsia="zh-CN"/>
        </w:rPr>
      </w:pPr>
      <m:oMath>
        <m:r>
          <m:rPr>
            <m:sty m:val="p"/>
          </m:rPr>
          <w:rPr>
            <w:rFonts w:ascii="Cambria Math" w:hAnsi="Cambria Math"/>
            <w:sz w:val="28"/>
            <w:szCs w:val="28"/>
            <w:lang w:eastAsia="zh-CN"/>
          </w:rPr>
          <m:t>σ=</m:t>
        </m:r>
        <m:f>
          <m:fPr>
            <m:ctrlPr>
              <w:rPr>
                <w:rFonts w:ascii="Cambria Math" w:hAnsi="Cambria Math"/>
                <w:sz w:val="28"/>
                <w:szCs w:val="28"/>
                <w:lang w:eastAsia="zh-CN"/>
              </w:rPr>
            </m:ctrlPr>
          </m:fPr>
          <m:num>
            <m:r>
              <m:rPr>
                <m:sty m:val="p"/>
              </m:rPr>
              <w:rPr>
                <w:rFonts w:ascii="Cambria Math" w:hAnsi="Cambria Math"/>
                <w:sz w:val="28"/>
                <w:szCs w:val="28"/>
                <w:lang w:eastAsia="zh-CN"/>
              </w:rPr>
              <m:t>M</m:t>
            </m:r>
          </m:num>
          <m:den>
            <m:r>
              <m:rPr>
                <m:sty m:val="p"/>
              </m:rPr>
              <w:rPr>
                <w:rFonts w:ascii="Cambria Math" w:hAnsi="Cambria Math"/>
                <w:sz w:val="28"/>
                <w:szCs w:val="28"/>
                <w:lang w:eastAsia="zh-CN"/>
              </w:rPr>
              <m:t>W</m:t>
            </m:r>
          </m:den>
        </m:f>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213.98×</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6</m:t>
                </m:r>
              </m:sup>
            </m:sSup>
          </m:num>
          <m:den>
            <m:r>
              <m:rPr>
                <m:sty m:val="p"/>
              </m:rPr>
              <w:rPr>
                <w:rFonts w:ascii="Cambria Math" w:hAnsi="Cambria Math"/>
                <w:sz w:val="28"/>
                <w:szCs w:val="28"/>
                <w:lang w:eastAsia="zh-CN"/>
              </w:rPr>
              <m:t>1432.9×</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3</m:t>
                </m:r>
              </m:sup>
            </m:sSup>
          </m:den>
        </m:f>
      </m:oMath>
      <w:r w:rsidRPr="00EB4C12">
        <w:rPr>
          <w:rFonts w:ascii="宋体" w:hAnsi="宋体" w:hint="eastAsia"/>
          <w:sz w:val="28"/>
          <w:szCs w:val="28"/>
          <w:lang w:eastAsia="zh-CN"/>
        </w:rPr>
        <w:t>=</w:t>
      </w:r>
      <w:r w:rsidR="005952DA">
        <w:rPr>
          <w:rFonts w:ascii="宋体" w:hAnsi="宋体" w:hint="eastAsia"/>
          <w:sz w:val="28"/>
          <w:szCs w:val="28"/>
          <w:lang w:eastAsia="zh-CN"/>
        </w:rPr>
        <w:t>149.33</w:t>
      </w:r>
      <w:r w:rsidRPr="00EB4C12">
        <w:rPr>
          <w:rFonts w:ascii="宋体" w:hAnsi="宋体" w:hint="eastAsia"/>
          <w:sz w:val="28"/>
          <w:szCs w:val="28"/>
          <w:lang w:eastAsia="zh-CN"/>
        </w:rPr>
        <w:t>MPa</w:t>
      </w:r>
      <w:r w:rsidRPr="00EB4C12">
        <w:rPr>
          <w:rFonts w:ascii="宋体" w:hAnsi="宋体" w:hint="eastAsia"/>
          <w:sz w:val="28"/>
          <w:szCs w:val="28"/>
          <w:lang w:eastAsia="zh-CN"/>
        </w:rPr>
        <w:t>＜</w:t>
      </w:r>
      <w:r w:rsidRPr="00EB4C12">
        <w:rPr>
          <w:rFonts w:ascii="宋体" w:hAnsi="宋体" w:hint="eastAsia"/>
          <w:sz w:val="28"/>
          <w:szCs w:val="28"/>
          <w:lang w:eastAsia="zh-CN"/>
        </w:rPr>
        <w:t>[</w:t>
      </w:r>
      <w:r w:rsidRPr="00EB4C12">
        <w:rPr>
          <w:rFonts w:ascii="宋体" w:hAnsi="宋体" w:hint="eastAsia"/>
          <w:sz w:val="28"/>
          <w:szCs w:val="28"/>
          <w:lang w:eastAsia="zh-CN"/>
        </w:rPr>
        <w:t>σ</w:t>
      </w:r>
      <w:r w:rsidRPr="00EB4C12">
        <w:rPr>
          <w:rFonts w:ascii="宋体" w:hAnsi="宋体" w:hint="eastAsia"/>
          <w:sz w:val="28"/>
          <w:szCs w:val="28"/>
          <w:lang w:eastAsia="zh-CN"/>
        </w:rPr>
        <w:t>]=</w:t>
      </w:r>
      <w:r w:rsidR="005952DA">
        <w:rPr>
          <w:rFonts w:ascii="宋体" w:hAnsi="宋体" w:hint="eastAsia"/>
          <w:sz w:val="28"/>
          <w:szCs w:val="28"/>
          <w:lang w:eastAsia="zh-CN"/>
        </w:rPr>
        <w:t>181</w:t>
      </w:r>
      <w:r w:rsidRPr="00EB4C12">
        <w:rPr>
          <w:rFonts w:ascii="宋体" w:hAnsi="宋体" w:hint="eastAsia"/>
          <w:sz w:val="28"/>
          <w:szCs w:val="28"/>
          <w:lang w:eastAsia="zh-CN"/>
        </w:rPr>
        <w:t xml:space="preserve">MPa         </w:t>
      </w:r>
      <w:r w:rsidRPr="005952DA">
        <w:rPr>
          <w:rFonts w:ascii="宋体" w:hAnsi="宋体" w:hint="eastAsia"/>
          <w:b/>
          <w:sz w:val="28"/>
          <w:szCs w:val="28"/>
          <w:lang w:eastAsia="zh-CN"/>
        </w:rPr>
        <w:t>满足承载力要求</w:t>
      </w:r>
    </w:p>
    <w:p w:rsidR="00EB4C12" w:rsidRPr="0074356E" w:rsidP="00EB4C12">
      <w:pPr>
        <w:pStyle w:val="Normal0"/>
        <w:widowControl w:val="0"/>
        <w:spacing w:after="0" w:line="360" w:lineRule="auto"/>
        <w:ind w:firstLine="561"/>
        <w:rPr>
          <w:rFonts w:ascii="宋体" w:hAnsi="宋体"/>
          <w:b/>
          <w:sz w:val="28"/>
          <w:szCs w:val="28"/>
          <w:lang w:eastAsia="zh-CN"/>
        </w:rPr>
      </w:pPr>
      <m:oMath>
        <m:r>
          <m:rPr>
            <m:sty m:val="p"/>
          </m:rPr>
          <w:rPr>
            <w:rFonts w:ascii="Cambria Math" w:hAnsi="Cambria Math"/>
            <w:sz w:val="28"/>
            <w:szCs w:val="28"/>
            <w:lang w:eastAsia="zh-CN"/>
          </w:rPr>
          <m:t>τ=</m:t>
        </m:r>
        <m:f>
          <m:fPr>
            <m:ctrlPr>
              <w:rPr>
                <w:rFonts w:ascii="Cambria Math" w:hAnsi="宋体"/>
                <w:sz w:val="28"/>
                <w:szCs w:val="28"/>
                <w:lang w:eastAsia="zh-CN"/>
              </w:rPr>
            </m:ctrlPr>
          </m:fPr>
          <m:num>
            <m:r>
              <m:rPr>
                <m:sty m:val="p"/>
              </m:rPr>
              <w:rPr>
                <w:rFonts w:ascii="Cambria Math" w:hAnsi="宋体"/>
                <w:sz w:val="28"/>
                <w:szCs w:val="28"/>
                <w:lang w:eastAsia="zh-CN"/>
              </w:rPr>
              <m:t>QS</m:t>
            </m:r>
          </m:num>
          <m:den>
            <m:r>
              <m:rPr>
                <m:sty m:val="p"/>
              </m:rPr>
              <w:rPr>
                <w:rFonts w:ascii="Cambria Math" w:hAnsi="宋体"/>
                <w:sz w:val="28"/>
                <w:szCs w:val="28"/>
                <w:lang w:eastAsia="zh-CN"/>
              </w:rPr>
              <m:t>Id</m:t>
            </m:r>
          </m:den>
        </m:f>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163.34×</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3</m:t>
                </m:r>
              </m:sup>
            </m:sSup>
            <m:r>
              <m:rPr>
                <m:sty m:val="p"/>
              </m:rPr>
              <w:rPr>
                <w:rFonts w:ascii="Cambria Math" w:hAnsi="Cambria Math"/>
                <w:sz w:val="28"/>
                <w:szCs w:val="28"/>
                <w:lang w:eastAsia="zh-CN"/>
              </w:rPr>
              <m:t>×836.4×</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3</m:t>
                </m:r>
              </m:sup>
            </m:sSup>
          </m:num>
          <m:den>
            <m:r>
              <m:rPr>
                <m:sty m:val="p"/>
              </m:rPr>
              <w:rPr>
                <w:rFonts w:ascii="Cambria Math" w:hAnsi="Cambria Math"/>
                <w:sz w:val="28"/>
                <w:szCs w:val="28"/>
                <w:lang w:eastAsia="zh-CN"/>
              </w:rPr>
              <m:t>32241×</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4</m:t>
                </m:r>
              </m:sup>
            </m:sSup>
            <m:r>
              <m:rPr>
                <m:sty m:val="p"/>
              </m:rPr>
              <w:rPr>
                <w:rFonts w:ascii="Cambria Math" w:hAnsi="Cambria Math"/>
                <w:sz w:val="28"/>
                <w:szCs w:val="28"/>
                <w:lang w:eastAsia="zh-CN"/>
              </w:rPr>
              <m:t>×11.5</m:t>
            </m:r>
          </m:den>
        </m:f>
        <m:r>
          <m:rPr>
            <m:sty m:val="p"/>
          </m:rPr>
          <w:rPr>
            <w:rFonts w:ascii="Cambria Math" w:hAnsi="Cambria Math"/>
            <w:sz w:val="28"/>
            <w:szCs w:val="28"/>
            <w:lang w:eastAsia="zh-CN"/>
          </w:rPr>
          <m:t>=36.85MPa</m:t>
        </m:r>
      </m:oMath>
      <w:r w:rsidRPr="00EB4C12">
        <w:rPr>
          <w:rFonts w:ascii="宋体" w:hAnsi="宋体" w:hint="eastAsia"/>
          <w:sz w:val="28"/>
          <w:szCs w:val="28"/>
          <w:lang w:eastAsia="zh-CN"/>
        </w:rPr>
        <w:t>＜</w:t>
      </w:r>
      <w:r w:rsidRPr="00EB4C12">
        <w:rPr>
          <w:rFonts w:ascii="宋体" w:hAnsi="宋体" w:hint="eastAsia"/>
          <w:sz w:val="28"/>
          <w:szCs w:val="28"/>
          <w:lang w:eastAsia="zh-CN"/>
        </w:rPr>
        <w:t>[</w:t>
      </w:r>
      <w:r w:rsidRPr="00EB4C12">
        <w:rPr>
          <w:rFonts w:ascii="宋体" w:hAnsi="宋体" w:hint="eastAsia"/>
          <w:sz w:val="28"/>
          <w:szCs w:val="28"/>
          <w:lang w:eastAsia="zh-CN"/>
        </w:rPr>
        <w:t>τ</w:t>
      </w:r>
      <w:r w:rsidRPr="00EB4C12">
        <w:rPr>
          <w:rFonts w:ascii="宋体" w:hAnsi="宋体" w:hint="eastAsia"/>
          <w:sz w:val="28"/>
          <w:szCs w:val="28"/>
          <w:lang w:eastAsia="zh-CN"/>
        </w:rPr>
        <w:t xml:space="preserve">]=85MPa </w:t>
      </w:r>
      <w:r w:rsidRPr="00BB7DC5">
        <w:rPr>
          <w:rFonts w:ascii="宋体" w:hAnsi="宋体" w:hint="eastAsia"/>
          <w:b/>
          <w:spacing w:val="-4"/>
          <w:sz w:val="28"/>
          <w:szCs w:val="28"/>
          <w:lang w:eastAsia="zh-CN"/>
        </w:rPr>
        <w:t>满足承载力要求</w:t>
      </w:r>
    </w:p>
    <w:p w:rsidR="00EB4C12" w:rsidRPr="00044D25" w:rsidP="00044D25">
      <w:pPr>
        <w:pStyle w:val="Normal0"/>
        <w:spacing w:after="0" w:line="360" w:lineRule="auto"/>
        <w:ind w:firstLine="560" w:firstLineChars="200"/>
        <w:outlineLvl w:val="2"/>
        <w:rPr>
          <w:rFonts w:ascii="宋体" w:hAnsi="宋体"/>
          <w:b/>
          <w:sz w:val="28"/>
          <w:szCs w:val="28"/>
          <w:lang w:eastAsia="zh-CN"/>
        </w:rPr>
        <w:sectPr w:rsidSect="00BB7DC5">
          <w:type w:val="nextPage"/>
          <w:pgSz w:w="11906" w:h="16838" w:code="9"/>
          <w:pgMar w:top="1304" w:right="1134" w:bottom="1304" w:left="1418" w:header="851" w:footer="992" w:gutter="0"/>
          <w:pgNumType w:start="16"/>
          <w:cols w:space="425"/>
          <w:titlePg w:val="0"/>
          <w:docGrid w:type="linesAndChars" w:linePitch="312"/>
        </w:sectPr>
      </w:pPr>
      <w:r>
        <w:rPr>
          <w:rFonts w:ascii="宋体" w:hAnsi="宋体" w:hint="eastAsia"/>
          <w:b/>
          <w:sz w:val="28"/>
          <w:szCs w:val="28"/>
          <w:lang w:eastAsia="zh-CN"/>
        </w:rPr>
        <w:t>9</w:t>
      </w:r>
      <w:r w:rsidRPr="00044D25">
        <w:rPr>
          <w:rFonts w:ascii="宋体" w:hAnsi="宋体" w:hint="eastAsia"/>
          <w:b/>
          <w:sz w:val="28"/>
          <w:szCs w:val="28"/>
          <w:lang w:eastAsia="zh-CN"/>
        </w:rPr>
        <w:t>.</w:t>
      </w:r>
      <w:r w:rsidR="008D0520">
        <w:rPr>
          <w:rFonts w:ascii="宋体" w:hAnsi="宋体" w:hint="eastAsia"/>
          <w:b/>
          <w:sz w:val="28"/>
          <w:szCs w:val="28"/>
          <w:lang w:eastAsia="zh-CN"/>
        </w:rPr>
        <w:t>3</w:t>
      </w:r>
      <w:r w:rsidRPr="00044D25">
        <w:rPr>
          <w:rFonts w:ascii="宋体" w:hAnsi="宋体" w:hint="eastAsia"/>
          <w:b/>
          <w:sz w:val="28"/>
          <w:szCs w:val="28"/>
          <w:lang w:eastAsia="zh-CN"/>
        </w:rPr>
        <w:t>.3</w:t>
      </w:r>
      <w:r w:rsidRPr="00044D25">
        <w:rPr>
          <w:rFonts w:ascii="宋体" w:hAnsi="宋体" w:hint="eastAsia"/>
          <w:b/>
          <w:sz w:val="28"/>
          <w:szCs w:val="28"/>
          <w:lang w:eastAsia="zh-CN"/>
        </w:rPr>
        <w:t>刚度验算</w:t>
      </w:r>
    </w:p>
    <w:p w:rsidR="00EB4C12" w:rsidRPr="00EB4C12" w:rsidP="00EB4C12">
      <w:pPr>
        <w:pStyle w:val="Normal0"/>
        <w:widowControl w:val="0"/>
        <w:spacing w:after="0" w:line="360" w:lineRule="auto"/>
        <w:ind w:firstLine="561"/>
        <w:rPr>
          <w:rFonts w:ascii="宋体" w:hAnsi="宋体"/>
          <w:sz w:val="28"/>
          <w:szCs w:val="28"/>
          <w:lang w:eastAsia="zh-CN"/>
        </w:rPr>
      </w:pPr>
      <m:oMath>
        <m:r>
          <m:rPr>
            <m:sty m:val="p"/>
          </m:rPr>
          <w:rPr>
            <w:rFonts w:ascii="Cambria Math" w:hAnsi="Cambria Math"/>
            <w:sz w:val="28"/>
            <w:szCs w:val="28"/>
            <w:lang w:eastAsia="zh-CN"/>
          </w:rPr>
          <m:t>f=</m:t>
        </m:r>
        <m:f>
          <m:fPr>
            <m:ctrlPr>
              <w:rPr>
                <w:rFonts w:ascii="Cambria Math" w:hAnsi="Cambria Math"/>
                <w:sz w:val="28"/>
                <w:szCs w:val="28"/>
                <w:lang w:eastAsia="zh-CN"/>
              </w:rPr>
            </m:ctrlPr>
          </m:fPr>
          <m:num>
            <m:r>
              <m:rPr>
                <m:sty m:val="p"/>
              </m:rPr>
              <w:rPr>
                <w:rFonts w:ascii="Cambria Math" w:hAnsi="Cambria Math"/>
                <w:sz w:val="28"/>
                <w:szCs w:val="28"/>
                <w:lang w:eastAsia="zh-CN"/>
              </w:rPr>
              <m:t>0.521q</m:t>
            </m:r>
            <m:sSup>
              <m:sSupPr>
                <m:ctrlPr>
                  <w:rPr>
                    <w:rFonts w:ascii="Cambria Math" w:hAnsi="Cambria Math"/>
                    <w:sz w:val="28"/>
                    <w:szCs w:val="28"/>
                    <w:lang w:eastAsia="zh-CN"/>
                  </w:rPr>
                </m:ctrlPr>
              </m:sSupPr>
              <m:e>
                <m:r>
                  <m:rPr>
                    <m:sty m:val="p"/>
                  </m:rPr>
                  <w:rPr>
                    <w:rFonts w:ascii="Cambria Math" w:hAnsi="Cambria Math"/>
                    <w:sz w:val="28"/>
                    <w:szCs w:val="28"/>
                    <w:lang w:eastAsia="zh-CN"/>
                  </w:rPr>
                  <m:t>l</m:t>
                </m:r>
              </m:e>
              <m:sup>
                <m:r>
                  <m:rPr>
                    <m:sty m:val="p"/>
                  </m:rPr>
                  <w:rPr>
                    <w:rFonts w:ascii="Cambria Math" w:hAnsi="Cambria Math"/>
                    <w:sz w:val="28"/>
                    <w:szCs w:val="28"/>
                    <w:lang w:eastAsia="zh-CN"/>
                  </w:rPr>
                  <m:t>4</m:t>
                </m:r>
              </m:sup>
            </m:sSup>
          </m:num>
          <m:den>
            <m:r>
              <m:rPr>
                <m:sty m:val="p"/>
              </m:rPr>
              <w:rPr>
                <w:rFonts w:ascii="Cambria Math" w:hAnsi="Cambria Math"/>
                <w:sz w:val="28"/>
                <w:szCs w:val="28"/>
                <w:lang w:eastAsia="zh-CN"/>
              </w:rPr>
              <m:t>100EI</m:t>
            </m:r>
          </m:den>
        </m:f>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0.521×39.9×</m:t>
            </m:r>
            <m:sSup>
              <m:sSupPr>
                <m:ctrlPr>
                  <w:rPr>
                    <w:rFonts w:ascii="Cambria Math" w:hAnsi="Cambria Math"/>
                    <w:sz w:val="28"/>
                    <w:szCs w:val="28"/>
                    <w:lang w:eastAsia="zh-CN"/>
                  </w:rPr>
                </m:ctrlPr>
              </m:sSupPr>
              <m:e>
                <m:r>
                  <m:rPr>
                    <m:sty m:val="p"/>
                  </m:rPr>
                  <w:rPr>
                    <w:rFonts w:ascii="Cambria Math" w:hAnsi="Cambria Math"/>
                    <w:sz w:val="28"/>
                    <w:szCs w:val="28"/>
                    <w:lang w:eastAsia="zh-CN"/>
                  </w:rPr>
                  <m:t>6550</m:t>
                </m:r>
              </m:e>
              <m:sup>
                <m:r>
                  <m:rPr>
                    <m:sty m:val="p"/>
                  </m:rPr>
                  <w:rPr>
                    <w:rFonts w:ascii="Cambria Math" w:hAnsi="Cambria Math"/>
                    <w:sz w:val="28"/>
                    <w:szCs w:val="28"/>
                    <w:lang w:eastAsia="zh-CN"/>
                  </w:rPr>
                  <m:t>4</m:t>
                </m:r>
              </m:sup>
            </m:sSup>
          </m:num>
          <m:den>
            <m:r>
              <m:rPr>
                <m:sty m:val="p"/>
              </m:rPr>
              <w:rPr>
                <w:rFonts w:ascii="Cambria Math" w:hAnsi="Cambria Math"/>
                <w:sz w:val="28"/>
                <w:szCs w:val="28"/>
                <w:lang w:eastAsia="zh-CN"/>
              </w:rPr>
              <m:t>100×2.1×</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5</m:t>
                </m:r>
              </m:sup>
            </m:sSup>
            <m:r>
              <m:rPr>
                <m:sty m:val="p"/>
              </m:rPr>
              <w:rPr>
                <w:rFonts w:ascii="Cambria Math" w:hAnsi="Cambria Math"/>
                <w:sz w:val="28"/>
                <w:szCs w:val="28"/>
                <w:lang w:eastAsia="zh-CN"/>
              </w:rPr>
              <m:t>×32241×</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4</m:t>
                </m:r>
              </m:sup>
            </m:sSup>
          </m:den>
        </m:f>
        <m:r>
          <m:rPr>
            <m:sty m:val="p"/>
          </m:rPr>
          <w:rPr>
            <w:rFonts w:ascii="Cambria Math" w:hAnsi="Cambria Math"/>
            <w:sz w:val="28"/>
            <w:szCs w:val="28"/>
            <w:lang w:eastAsia="zh-CN"/>
          </w:rPr>
          <m:t>=5.65mm</m:t>
        </m:r>
      </m:oMath>
      <w:r w:rsidRPr="00EB4C12">
        <w:rPr>
          <w:rFonts w:ascii="宋体" w:hAnsi="宋体" w:hint="eastAsia"/>
          <w:sz w:val="28"/>
          <w:szCs w:val="28"/>
          <w:lang w:eastAsia="zh-CN"/>
        </w:rPr>
        <w:t>＜</w:t>
      </w:r>
      <w:r w:rsidRPr="00EB4C12">
        <w:rPr>
          <w:rFonts w:ascii="宋体" w:hAnsi="宋体" w:hint="eastAsia"/>
          <w:sz w:val="28"/>
          <w:szCs w:val="28"/>
          <w:lang w:eastAsia="zh-CN"/>
        </w:rPr>
        <w:t>[f]=</w:t>
      </w:r>
      <w:r w:rsidR="0074356E">
        <w:rPr>
          <w:rFonts w:ascii="宋体" w:hAnsi="宋体" w:hint="eastAsia"/>
          <w:sz w:val="28"/>
          <w:szCs w:val="28"/>
          <w:lang w:eastAsia="zh-CN"/>
        </w:rPr>
        <w:t>6550/400=16.4</w:t>
      </w:r>
      <w:r w:rsidRPr="00EB4C12">
        <w:rPr>
          <w:rFonts w:ascii="宋体" w:hAnsi="宋体" w:hint="eastAsia"/>
          <w:sz w:val="28"/>
          <w:szCs w:val="28"/>
          <w:lang w:eastAsia="zh-CN"/>
        </w:rPr>
        <w:t>mm</w:t>
      </w:r>
    </w:p>
    <w:p w:rsidR="00EB4C12" w:rsidRPr="0074356E" w:rsidP="0074356E">
      <w:pPr>
        <w:pStyle w:val="Normal0"/>
        <w:widowControl w:val="0"/>
        <w:spacing w:after="0" w:line="360" w:lineRule="auto"/>
        <w:ind w:firstLine="561"/>
        <w:jc w:val="right"/>
        <w:rPr>
          <w:rFonts w:ascii="宋体" w:hAnsi="宋体"/>
          <w:b/>
          <w:sz w:val="28"/>
          <w:szCs w:val="28"/>
          <w:lang w:eastAsia="zh-CN"/>
        </w:rPr>
      </w:pPr>
      <w:r w:rsidRPr="0074356E">
        <w:rPr>
          <w:rFonts w:ascii="宋体" w:hAnsi="宋体" w:hint="eastAsia"/>
          <w:b/>
          <w:sz w:val="28"/>
          <w:szCs w:val="28"/>
          <w:lang w:eastAsia="zh-CN"/>
        </w:rPr>
        <w:t>满足承载力要求</w:t>
      </w:r>
    </w:p>
    <w:p w:rsidR="0070754E" w:rsidRPr="004338F7" w:rsidP="0070754E">
      <w:pPr>
        <w:pStyle w:val="Normal0"/>
        <w:widowControl w:val="0"/>
        <w:spacing w:after="0" w:line="360" w:lineRule="auto"/>
        <w:ind w:firstLine="561"/>
        <w:rPr>
          <w:rFonts w:ascii="宋体" w:hAnsi="宋体"/>
          <w:sz w:val="28"/>
          <w:szCs w:val="28"/>
          <w:lang w:eastAsia="zh-CN"/>
        </w:rPr>
      </w:pPr>
      <w:r w:rsidRPr="004338F7">
        <w:rPr>
          <w:rFonts w:ascii="宋体" w:hAnsi="宋体" w:hint="eastAsia"/>
          <w:sz w:val="28"/>
          <w:szCs w:val="28"/>
          <w:lang w:eastAsia="zh-CN"/>
        </w:rPr>
        <w:t>根据支座</w:t>
      </w:r>
      <w:r w:rsidRPr="004338F7" w:rsidR="004F0F5A">
        <w:rPr>
          <w:rFonts w:ascii="宋体" w:hAnsi="宋体" w:hint="eastAsia"/>
          <w:sz w:val="28"/>
          <w:szCs w:val="28"/>
          <w:lang w:eastAsia="zh-CN"/>
        </w:rPr>
        <w:t>反力，Q=163.34KN=</w:t>
      </w:r>
      <w:r w:rsidR="00566665">
        <w:rPr>
          <w:rFonts w:ascii="宋体" w:hAnsi="宋体" w:hint="eastAsia"/>
          <w:sz w:val="28"/>
          <w:szCs w:val="28"/>
          <w:lang w:eastAsia="zh-CN"/>
        </w:rPr>
        <w:t>16.33</w:t>
      </w:r>
      <w:r w:rsidRPr="004338F7" w:rsidR="004F0F5A">
        <w:rPr>
          <w:rFonts w:ascii="宋体" w:hAnsi="宋体" w:hint="eastAsia"/>
          <w:sz w:val="28"/>
          <w:szCs w:val="28"/>
          <w:lang w:eastAsia="zh-CN"/>
        </w:rPr>
        <w:t>4t，千斤顶需选用20t</w:t>
      </w:r>
      <w:r w:rsidR="000A0299">
        <w:rPr>
          <w:rFonts w:ascii="宋体" w:hAnsi="宋体" w:hint="eastAsia"/>
          <w:sz w:val="28"/>
          <w:szCs w:val="28"/>
          <w:lang w:eastAsia="zh-CN"/>
        </w:rPr>
        <w:t>及以上规格型号方可满足支架承载力需要，根据盖梁支架首例分析，综合考虑，千斤顶选用25t及以上规格型号的千斤顶。</w:t>
      </w:r>
    </w:p>
    <w:p w:rsidR="0070754E" w:rsidRPr="00DF1E88" w:rsidP="00DF1E88">
      <w:pPr>
        <w:pStyle w:val="Normal0"/>
        <w:spacing w:after="0" w:line="360" w:lineRule="auto"/>
        <w:outlineLvl w:val="1"/>
        <w:rPr>
          <w:rFonts w:ascii="宋体" w:hAnsi="宋体"/>
          <w:b/>
          <w:sz w:val="28"/>
          <w:szCs w:val="28"/>
          <w:lang w:eastAsia="zh-CN"/>
        </w:rPr>
      </w:pPr>
      <w:bookmarkStart w:id="39" w:name="_Toc478376666"/>
      <w:r w:rsidRPr="00DF1E88">
        <w:rPr>
          <w:rFonts w:ascii="宋体" w:hAnsi="宋体" w:hint="eastAsia"/>
          <w:b/>
          <w:sz w:val="28"/>
          <w:szCs w:val="28"/>
          <w:lang w:eastAsia="zh-CN"/>
        </w:rPr>
        <w:t>9.4</w:t>
      </w:r>
      <w:r w:rsidRPr="00DF1E88">
        <w:rPr>
          <w:rFonts w:ascii="宋体" w:hAnsi="宋体" w:hint="eastAsia"/>
          <w:b/>
          <w:sz w:val="28"/>
          <w:szCs w:val="28"/>
          <w:lang w:eastAsia="zh-CN"/>
        </w:rPr>
        <w:t>钢棒承载力验算</w:t>
      </w:r>
      <w:bookmarkEnd w:id="39"/>
    </w:p>
    <w:p w:rsidR="0070754E" w:rsidRPr="00726C90" w:rsidP="00726C90">
      <w:pPr>
        <w:pStyle w:val="Normal0"/>
        <w:spacing w:after="0" w:line="360" w:lineRule="auto"/>
        <w:ind w:firstLine="560" w:firstLineChars="200"/>
        <w:outlineLvl w:val="2"/>
        <w:rPr>
          <w:rFonts w:ascii="宋体" w:hAnsi="宋体"/>
          <w:b/>
          <w:sz w:val="28"/>
          <w:szCs w:val="28"/>
          <w:lang w:eastAsia="zh-CN"/>
        </w:rPr>
      </w:pPr>
      <w:r w:rsidRPr="00726C90">
        <w:rPr>
          <w:rFonts w:ascii="宋体" w:hAnsi="宋体" w:hint="eastAsia"/>
          <w:b/>
          <w:sz w:val="28"/>
          <w:szCs w:val="28"/>
          <w:lang w:eastAsia="zh-CN"/>
        </w:rPr>
        <w:t>9.4.1</w:t>
      </w:r>
      <w:r w:rsidRPr="00726C90">
        <w:rPr>
          <w:rFonts w:ascii="宋体" w:hAnsi="宋体" w:hint="eastAsia"/>
          <w:b/>
          <w:sz w:val="28"/>
          <w:szCs w:val="28"/>
          <w:lang w:eastAsia="zh-CN"/>
        </w:rPr>
        <w:t>力学参数</w:t>
      </w:r>
    </w:p>
    <w:p w:rsidR="0070754E" w:rsidP="0070754E">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根据</w:t>
      </w:r>
      <w:r>
        <w:rPr>
          <w:rFonts w:ascii="宋体" w:hAnsi="宋体" w:hint="eastAsia"/>
          <w:sz w:val="28"/>
          <w:szCs w:val="28"/>
          <w:lang w:eastAsia="zh-CN"/>
        </w:rPr>
        <w:t>9.</w:t>
      </w:r>
      <w:r w:rsidR="008D0520">
        <w:rPr>
          <w:rFonts w:ascii="宋体" w:hAnsi="宋体" w:hint="eastAsia"/>
          <w:sz w:val="28"/>
          <w:szCs w:val="28"/>
          <w:lang w:eastAsia="zh-CN"/>
        </w:rPr>
        <w:t>3</w:t>
      </w:r>
      <w:r>
        <w:rPr>
          <w:rFonts w:ascii="宋体" w:hAnsi="宋体" w:hint="eastAsia"/>
          <w:sz w:val="28"/>
          <w:szCs w:val="28"/>
          <w:lang w:eastAsia="zh-CN"/>
        </w:rPr>
        <w:t>.2</w:t>
      </w:r>
      <w:r>
        <w:rPr>
          <w:rFonts w:ascii="宋体" w:hAnsi="宋体" w:hint="eastAsia"/>
          <w:sz w:val="28"/>
          <w:szCs w:val="28"/>
          <w:lang w:eastAsia="zh-CN"/>
        </w:rPr>
        <w:t>得钢棒处</w:t>
      </w:r>
      <w:r>
        <w:rPr>
          <w:rFonts w:ascii="宋体" w:hAnsi="宋体" w:hint="eastAsia"/>
          <w:sz w:val="28"/>
          <w:szCs w:val="28"/>
          <w:lang w:eastAsia="zh-CN"/>
        </w:rPr>
        <w:t>P=163.34KN</w:t>
      </w:r>
      <w:r>
        <w:rPr>
          <w:rFonts w:ascii="宋体" w:hAnsi="宋体" w:hint="eastAsia"/>
          <w:sz w:val="28"/>
          <w:szCs w:val="28"/>
          <w:lang w:eastAsia="zh-CN"/>
        </w:rPr>
        <w:t>。</w:t>
      </w:r>
      <w:r w:rsidR="008D0520">
        <w:rPr>
          <w:rFonts w:ascii="宋体" w:hAnsi="宋体" w:hint="eastAsia"/>
          <w:sz w:val="28"/>
          <w:szCs w:val="28"/>
          <w:lang w:eastAsia="zh-CN"/>
        </w:rPr>
        <w:t>钢棒计算采用悬臂梁模型进行计算。</w:t>
      </w:r>
    </w:p>
    <w:p w:rsidR="00A8620C" w:rsidRPr="008D0520" w:rsidP="00AC470E">
      <w:pPr>
        <w:pStyle w:val="Normal0"/>
        <w:widowControl w:val="0"/>
        <w:spacing w:after="0" w:line="360" w:lineRule="auto"/>
        <w:ind w:firstLine="561"/>
        <w:jc w:val="center"/>
        <w:rPr>
          <w:rFonts w:ascii="宋体" w:hAnsi="宋体"/>
          <w:sz w:val="28"/>
          <w:szCs w:val="28"/>
          <w:lang w:eastAsia="zh-CN"/>
        </w:rPr>
      </w:pPr>
      <w:r>
        <w:object>
          <v:shape id="_x0000_i1048" type="#_x0000_t75" style="width:91.5pt;height:132pt" o:oleicon="f" o:ole="">
            <v:imagedata r:id="rId13" o:title="" croptop="12622f" cropbottom="12864f" cropleft="30376f" cropright="22364f"/>
          </v:shape>
          <o:OLEObject Type="Embed" ProgID="AutoCAD.Drawing.17" ShapeID="_x0000_i1048" DrawAspect="Content" ObjectID="_1758705698" r:id="rId14"/>
        </w:object>
      </w:r>
    </w:p>
    <w:p w:rsidR="00A8620C" w:rsidRPr="0070754E" w:rsidP="004A5993">
      <w:pPr>
        <w:pStyle w:val="Normal0"/>
        <w:widowControl w:val="0"/>
        <w:spacing w:after="0" w:line="360" w:lineRule="auto"/>
        <w:ind w:firstLine="561"/>
        <w:jc w:val="center"/>
        <w:rPr>
          <w:rFonts w:ascii="宋体" w:hAnsi="宋体"/>
          <w:sz w:val="28"/>
          <w:szCs w:val="28"/>
          <w:lang w:eastAsia="zh-CN"/>
        </w:rPr>
      </w:pPr>
      <w:r>
        <w:rPr>
          <w:rFonts w:ascii="宋体" w:hAnsi="宋体" w:hint="eastAsia"/>
          <w:sz w:val="28"/>
          <w:szCs w:val="28"/>
          <w:lang w:eastAsia="zh-CN"/>
        </w:rPr>
        <w:t>钢棒受力计算简图</w:t>
      </w:r>
    </w:p>
    <w:p w:rsidR="0070754E" w:rsidP="0070754E">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钢棒自重</w:t>
      </w:r>
      <w:r>
        <w:rPr>
          <w:rFonts w:ascii="宋体" w:hAnsi="宋体" w:hint="eastAsia"/>
          <w:sz w:val="28"/>
          <w:szCs w:val="28"/>
          <w:lang w:eastAsia="zh-CN"/>
        </w:rPr>
        <w:t>q</w:t>
      </w:r>
      <w:r>
        <w:rPr>
          <w:rFonts w:ascii="宋体" w:hAnsi="宋体" w:hint="eastAsia"/>
          <w:sz w:val="28"/>
          <w:szCs w:val="28"/>
          <w:vertAlign w:val="subscript"/>
          <w:lang w:eastAsia="zh-CN"/>
        </w:rPr>
        <w:t>1</w:t>
      </w:r>
      <w:r>
        <w:rPr>
          <w:rFonts w:ascii="宋体" w:hAnsi="宋体" w:hint="eastAsia"/>
          <w:sz w:val="28"/>
          <w:szCs w:val="28"/>
          <w:lang w:eastAsia="zh-CN"/>
        </w:rPr>
        <w:t>=3.14</w:t>
      </w:r>
      <w:r>
        <w:rPr>
          <w:rFonts w:ascii="宋体" w:hAnsi="宋体" w:hint="eastAsia"/>
          <w:sz w:val="28"/>
          <w:szCs w:val="28"/>
          <w:lang w:eastAsia="zh-CN"/>
        </w:rPr>
        <w:t>×</w:t>
      </w:r>
      <w:r>
        <w:rPr>
          <w:rFonts w:ascii="宋体" w:hAnsi="宋体" w:hint="eastAsia"/>
          <w:sz w:val="28"/>
          <w:szCs w:val="28"/>
          <w:lang w:eastAsia="zh-CN"/>
        </w:rPr>
        <w:t>0.05</w:t>
      </w:r>
      <w:r>
        <w:rPr>
          <w:rFonts w:ascii="宋体" w:hAnsi="宋体" w:hint="eastAsia"/>
          <w:sz w:val="28"/>
          <w:szCs w:val="28"/>
          <w:lang w:eastAsia="zh-CN"/>
        </w:rPr>
        <w:t>×</w:t>
      </w:r>
      <w:r w:rsidR="006436A7">
        <w:rPr>
          <w:rFonts w:ascii="宋体" w:hAnsi="宋体" w:hint="eastAsia"/>
          <w:sz w:val="28"/>
          <w:szCs w:val="28"/>
          <w:lang w:eastAsia="zh-CN"/>
        </w:rPr>
        <w:t>0.05×</w:t>
      </w:r>
      <w:r w:rsidR="009F7AC8">
        <w:rPr>
          <w:rFonts w:ascii="宋体" w:hAnsi="宋体" w:hint="eastAsia"/>
          <w:sz w:val="28"/>
          <w:szCs w:val="28"/>
          <w:lang w:eastAsia="zh-CN"/>
        </w:rPr>
        <w:t>79=0.62KN/m</w:t>
      </w:r>
    </w:p>
    <w:p w:rsidR="0092172E" w:rsidRPr="00EB4C12" w:rsidP="0092172E">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惯性矩：</w:t>
      </w:r>
      <w:r w:rsidRPr="00EB4C12">
        <w:rPr>
          <w:rFonts w:ascii="宋体" w:hAnsi="宋体" w:hint="eastAsia"/>
          <w:sz w:val="28"/>
          <w:szCs w:val="28"/>
          <w:lang w:eastAsia="zh-CN"/>
        </w:rPr>
        <w:t>I=</w:t>
      </w:r>
      <w:r w:rsidR="008C0806">
        <w:rPr>
          <w:rFonts w:ascii="宋体" w:hAnsi="宋体" w:hint="eastAsia"/>
          <w:sz w:val="28"/>
          <w:szCs w:val="28"/>
          <w:lang w:eastAsia="zh-CN"/>
        </w:rPr>
        <w:t>πd</w:t>
      </w:r>
      <w:r w:rsidRPr="008C0806" w:rsidR="008C0806">
        <w:rPr>
          <w:rFonts w:ascii="宋体" w:hAnsi="宋体" w:hint="eastAsia"/>
          <w:sz w:val="28"/>
          <w:szCs w:val="28"/>
          <w:vertAlign w:val="superscript"/>
          <w:lang w:eastAsia="zh-CN"/>
        </w:rPr>
        <w:t>4</w:t>
      </w:r>
      <w:r w:rsidR="008C0806">
        <w:rPr>
          <w:rFonts w:ascii="宋体" w:hAnsi="宋体" w:hint="eastAsia"/>
          <w:sz w:val="28"/>
          <w:szCs w:val="28"/>
          <w:lang w:eastAsia="zh-CN"/>
        </w:rPr>
        <w:t>/64=3.14×10</w:t>
      </w:r>
      <w:r w:rsidRPr="008C0806" w:rsidR="008C0806">
        <w:rPr>
          <w:rFonts w:ascii="宋体" w:hAnsi="宋体" w:hint="eastAsia"/>
          <w:sz w:val="28"/>
          <w:szCs w:val="28"/>
          <w:vertAlign w:val="superscript"/>
          <w:lang w:eastAsia="zh-CN"/>
        </w:rPr>
        <w:t>4</w:t>
      </w:r>
      <w:r w:rsidR="008C0806">
        <w:rPr>
          <w:rFonts w:ascii="宋体" w:hAnsi="宋体" w:hint="eastAsia"/>
          <w:sz w:val="28"/>
          <w:szCs w:val="28"/>
          <w:lang w:eastAsia="zh-CN"/>
        </w:rPr>
        <w:t>/64=490.625</w:t>
      </w:r>
      <w:r w:rsidRPr="00EB4C12">
        <w:rPr>
          <w:rFonts w:ascii="宋体" w:hAnsi="宋体" w:hint="eastAsia"/>
          <w:sz w:val="28"/>
          <w:szCs w:val="28"/>
          <w:lang w:eastAsia="zh-CN"/>
        </w:rPr>
        <w:t>cm</w:t>
      </w:r>
      <w:r w:rsidRPr="00C0750E">
        <w:rPr>
          <w:rFonts w:ascii="宋体" w:hAnsi="宋体" w:hint="eastAsia"/>
          <w:sz w:val="28"/>
          <w:szCs w:val="28"/>
          <w:vertAlign w:val="superscript"/>
          <w:lang w:eastAsia="zh-CN"/>
        </w:rPr>
        <w:t>4</w:t>
      </w:r>
      <w:r w:rsidRPr="00EB4C12">
        <w:rPr>
          <w:rFonts w:ascii="宋体" w:hAnsi="宋体" w:hint="eastAsia"/>
          <w:sz w:val="28"/>
          <w:szCs w:val="28"/>
          <w:lang w:eastAsia="zh-CN"/>
        </w:rPr>
        <w:t>；</w:t>
      </w:r>
    </w:p>
    <w:p w:rsidR="0092172E" w:rsidRPr="00EB4C12" w:rsidP="0092172E">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截面抵抗矩：</w:t>
      </w:r>
      <w:r w:rsidRPr="00EB4C12">
        <w:rPr>
          <w:rFonts w:ascii="宋体" w:hAnsi="宋体" w:hint="eastAsia"/>
          <w:sz w:val="28"/>
          <w:szCs w:val="28"/>
          <w:lang w:eastAsia="zh-CN"/>
        </w:rPr>
        <w:t>W=</w:t>
      </w:r>
      <w:r w:rsidR="001E52AA">
        <w:rPr>
          <w:rFonts w:ascii="宋体" w:hAnsi="宋体" w:hint="eastAsia"/>
          <w:sz w:val="28"/>
          <w:szCs w:val="28"/>
          <w:lang w:eastAsia="zh-CN"/>
        </w:rPr>
        <w:t>π/4×r³=3.14/4×5³=98.125</w:t>
      </w:r>
      <w:r w:rsidRPr="00EB4C12">
        <w:rPr>
          <w:rFonts w:ascii="宋体" w:hAnsi="宋体" w:hint="eastAsia"/>
          <w:sz w:val="28"/>
          <w:szCs w:val="28"/>
          <w:lang w:eastAsia="zh-CN"/>
        </w:rPr>
        <w:t>cm</w:t>
      </w:r>
      <w:r w:rsidRPr="00C0750E">
        <w:rPr>
          <w:rFonts w:ascii="宋体" w:hAnsi="宋体" w:hint="eastAsia"/>
          <w:sz w:val="28"/>
          <w:szCs w:val="28"/>
          <w:vertAlign w:val="superscript"/>
          <w:lang w:eastAsia="zh-CN"/>
        </w:rPr>
        <w:t>3</w:t>
      </w:r>
      <w:r w:rsidRPr="00EB4C12">
        <w:rPr>
          <w:rFonts w:ascii="宋体" w:hAnsi="宋体" w:hint="eastAsia"/>
          <w:sz w:val="28"/>
          <w:szCs w:val="28"/>
          <w:lang w:eastAsia="zh-CN"/>
        </w:rPr>
        <w:t>；</w:t>
      </w:r>
    </w:p>
    <w:p w:rsidR="0092172E" w:rsidRPr="00EB4C12" w:rsidP="0092172E">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截面面积：</w:t>
      </w:r>
      <w:r w:rsidRPr="00EB4C12">
        <w:rPr>
          <w:rFonts w:ascii="宋体" w:hAnsi="宋体" w:hint="eastAsia"/>
          <w:sz w:val="28"/>
          <w:szCs w:val="28"/>
          <w:lang w:eastAsia="zh-CN"/>
        </w:rPr>
        <w:t>A=</w:t>
      </w:r>
      <w:r w:rsidR="00372CC6">
        <w:rPr>
          <w:rFonts w:ascii="宋体" w:hAnsi="宋体" w:hint="eastAsia"/>
          <w:sz w:val="28"/>
          <w:szCs w:val="28"/>
          <w:lang w:eastAsia="zh-CN"/>
        </w:rPr>
        <w:t>πr²=3.14×5²=78.5</w:t>
      </w:r>
      <w:r w:rsidRPr="00EB4C12">
        <w:rPr>
          <w:rFonts w:ascii="宋体" w:hAnsi="宋体" w:hint="eastAsia"/>
          <w:sz w:val="28"/>
          <w:szCs w:val="28"/>
          <w:lang w:eastAsia="zh-CN"/>
        </w:rPr>
        <w:t>cm</w:t>
      </w:r>
      <w:r w:rsidRPr="00C0750E">
        <w:rPr>
          <w:rFonts w:ascii="宋体" w:hAnsi="宋体" w:hint="eastAsia"/>
          <w:sz w:val="28"/>
          <w:szCs w:val="28"/>
          <w:vertAlign w:val="superscript"/>
          <w:lang w:eastAsia="zh-CN"/>
        </w:rPr>
        <w:t>2</w:t>
      </w:r>
      <w:r w:rsidRPr="00EB4C12">
        <w:rPr>
          <w:rFonts w:ascii="宋体" w:hAnsi="宋体" w:hint="eastAsia"/>
          <w:sz w:val="28"/>
          <w:szCs w:val="28"/>
          <w:lang w:eastAsia="zh-CN"/>
        </w:rPr>
        <w:t>；</w:t>
      </w:r>
    </w:p>
    <w:p w:rsidR="0092172E" w:rsidRPr="00EB4C12" w:rsidP="0092172E">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弹性模量</w:t>
      </w:r>
      <w:r w:rsidRPr="00EB4C12">
        <w:rPr>
          <w:rFonts w:ascii="宋体" w:hAnsi="宋体" w:hint="eastAsia"/>
          <w:sz w:val="28"/>
          <w:szCs w:val="28"/>
          <w:lang w:eastAsia="zh-CN"/>
        </w:rPr>
        <w:t>E=2.</w:t>
      </w:r>
      <w:r>
        <w:rPr>
          <w:rFonts w:ascii="宋体" w:hAnsi="宋体" w:hint="eastAsia"/>
          <w:sz w:val="28"/>
          <w:szCs w:val="28"/>
          <w:lang w:eastAsia="zh-CN"/>
        </w:rPr>
        <w:t>1</w:t>
      </w:r>
      <w:r w:rsidRPr="00EB4C12">
        <w:rPr>
          <w:rFonts w:ascii="宋体" w:hAnsi="宋体" w:hint="eastAsia"/>
          <w:sz w:val="28"/>
          <w:szCs w:val="28"/>
          <w:lang w:eastAsia="zh-CN"/>
        </w:rPr>
        <w:t>×</w:t>
      </w:r>
      <w:r w:rsidRPr="00EB4C12">
        <w:rPr>
          <w:rFonts w:ascii="宋体" w:hAnsi="宋体" w:hint="eastAsia"/>
          <w:sz w:val="28"/>
          <w:szCs w:val="28"/>
          <w:lang w:eastAsia="zh-CN"/>
        </w:rPr>
        <w:t>10</w:t>
      </w:r>
      <w:r w:rsidRPr="003959F3">
        <w:rPr>
          <w:rFonts w:ascii="宋体" w:hAnsi="宋体" w:hint="eastAsia"/>
          <w:sz w:val="28"/>
          <w:szCs w:val="28"/>
          <w:vertAlign w:val="superscript"/>
          <w:lang w:eastAsia="zh-CN"/>
        </w:rPr>
        <w:t>5</w:t>
      </w:r>
      <w:r w:rsidRPr="00EB4C12">
        <w:rPr>
          <w:rFonts w:ascii="宋体" w:hAnsi="宋体" w:hint="eastAsia"/>
          <w:sz w:val="28"/>
          <w:szCs w:val="28"/>
          <w:lang w:eastAsia="zh-CN"/>
        </w:rPr>
        <w:t>MPa</w:t>
      </w:r>
    </w:p>
    <w:p w:rsidR="00BD4848" w:rsidRPr="00726C90" w:rsidP="00726C90">
      <w:pPr>
        <w:pStyle w:val="Normal0"/>
        <w:spacing w:after="0" w:line="360" w:lineRule="auto"/>
        <w:ind w:firstLine="560" w:firstLineChars="200"/>
        <w:outlineLvl w:val="2"/>
        <w:rPr>
          <w:rFonts w:ascii="宋体" w:hAnsi="宋体"/>
          <w:b/>
          <w:sz w:val="28"/>
          <w:szCs w:val="28"/>
          <w:lang w:eastAsia="zh-CN"/>
        </w:rPr>
      </w:pPr>
      <w:r w:rsidRPr="00726C90">
        <w:rPr>
          <w:rFonts w:ascii="宋体" w:hAnsi="宋体" w:hint="eastAsia"/>
          <w:b/>
          <w:sz w:val="28"/>
          <w:szCs w:val="28"/>
          <w:lang w:eastAsia="zh-CN"/>
        </w:rPr>
        <w:t>9.4.2</w:t>
      </w:r>
      <w:r w:rsidRPr="00726C90">
        <w:rPr>
          <w:rFonts w:ascii="宋体" w:hAnsi="宋体" w:hint="eastAsia"/>
          <w:b/>
          <w:sz w:val="28"/>
          <w:szCs w:val="28"/>
          <w:lang w:eastAsia="zh-CN"/>
        </w:rPr>
        <w:t>强度验算</w:t>
      </w:r>
    </w:p>
    <w:p w:rsidR="00D01EFB" w:rsidRPr="00AC470E" w:rsidP="0070754E">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最大弯矩</w:t>
      </w:r>
      <w:r>
        <w:rPr>
          <w:rFonts w:ascii="宋体" w:hAnsi="宋体" w:hint="eastAsia"/>
          <w:sz w:val="28"/>
          <w:szCs w:val="28"/>
          <w:lang w:eastAsia="zh-CN"/>
        </w:rPr>
        <w:t>M=Pb</w:t>
      </w:r>
      <w:r w:rsidR="00C151C0">
        <w:rPr>
          <w:rFonts w:ascii="宋体" w:hAnsi="宋体" w:hint="eastAsia"/>
          <w:sz w:val="28"/>
          <w:szCs w:val="28"/>
          <w:lang w:eastAsia="zh-CN"/>
        </w:rPr>
        <w:t>+1/2×ql</w:t>
      </w:r>
      <w:r w:rsidRPr="00C6217C" w:rsidR="00C6217C">
        <w:rPr>
          <w:rFonts w:ascii="宋体" w:hAnsi="宋体" w:hint="eastAsia"/>
          <w:sz w:val="28"/>
          <w:szCs w:val="28"/>
          <w:vertAlign w:val="superscript"/>
          <w:lang w:eastAsia="zh-CN"/>
        </w:rPr>
        <w:t>2</w:t>
      </w:r>
      <w:r>
        <w:rPr>
          <w:rFonts w:ascii="宋体" w:hAnsi="宋体" w:hint="eastAsia"/>
          <w:sz w:val="28"/>
          <w:szCs w:val="28"/>
          <w:lang w:eastAsia="zh-CN"/>
        </w:rPr>
        <w:t>=163.34</w:t>
      </w:r>
      <w:r>
        <w:rPr>
          <w:rFonts w:ascii="宋体" w:hAnsi="宋体" w:hint="eastAsia"/>
          <w:sz w:val="28"/>
          <w:szCs w:val="28"/>
          <w:lang w:eastAsia="zh-CN"/>
        </w:rPr>
        <w:t>×</w:t>
      </w:r>
      <w:r>
        <w:rPr>
          <w:rFonts w:ascii="宋体" w:hAnsi="宋体" w:hint="eastAsia"/>
          <w:sz w:val="28"/>
          <w:szCs w:val="28"/>
          <w:lang w:eastAsia="zh-CN"/>
        </w:rPr>
        <w:t>7.5</w:t>
      </w:r>
      <w:r>
        <w:rPr>
          <w:rFonts w:ascii="宋体" w:hAnsi="宋体" w:hint="eastAsia"/>
          <w:sz w:val="28"/>
          <w:szCs w:val="28"/>
          <w:lang w:eastAsia="zh-CN"/>
        </w:rPr>
        <w:t>×</w:t>
      </w:r>
      <w:r>
        <w:rPr>
          <w:rFonts w:ascii="宋体" w:hAnsi="宋体" w:hint="eastAsia"/>
          <w:sz w:val="28"/>
          <w:szCs w:val="28"/>
          <w:lang w:eastAsia="zh-CN"/>
        </w:rPr>
        <w:t>10</w:t>
      </w:r>
      <w:r w:rsidRPr="00AC470E">
        <w:rPr>
          <w:rFonts w:ascii="宋体" w:hAnsi="宋体" w:hint="eastAsia"/>
          <w:sz w:val="28"/>
          <w:szCs w:val="28"/>
          <w:vertAlign w:val="superscript"/>
          <w:lang w:eastAsia="zh-CN"/>
        </w:rPr>
        <w:t>-2</w:t>
      </w:r>
      <w:r w:rsidR="00C151C0">
        <w:rPr>
          <w:rFonts w:ascii="宋体" w:hAnsi="宋体" w:hint="eastAsia"/>
          <w:sz w:val="28"/>
          <w:szCs w:val="28"/>
          <w:lang w:eastAsia="zh-CN"/>
        </w:rPr>
        <w:t>+1/2×0.62×0.7×0.</w:t>
      </w:r>
      <w:r w:rsidR="002C0680">
        <w:rPr>
          <w:rFonts w:ascii="宋体" w:hAnsi="宋体" w:hint="eastAsia"/>
          <w:sz w:val="28"/>
          <w:szCs w:val="28"/>
          <w:lang w:eastAsia="zh-CN"/>
        </w:rPr>
        <w:t>7</w:t>
      </w:r>
      <w:r>
        <w:rPr>
          <w:rFonts w:ascii="宋体" w:hAnsi="宋体" w:hint="eastAsia"/>
          <w:sz w:val="28"/>
          <w:szCs w:val="28"/>
          <w:lang w:eastAsia="zh-CN"/>
        </w:rPr>
        <w:t>=</w:t>
      </w:r>
      <w:r w:rsidR="00313435">
        <w:rPr>
          <w:rFonts w:ascii="宋体" w:hAnsi="宋体" w:hint="eastAsia"/>
          <w:sz w:val="28"/>
          <w:szCs w:val="28"/>
          <w:lang w:eastAsia="zh-CN"/>
        </w:rPr>
        <w:t>12.</w:t>
      </w:r>
      <w:r w:rsidR="002C0680">
        <w:rPr>
          <w:rFonts w:ascii="宋体" w:hAnsi="宋体" w:hint="eastAsia"/>
          <w:sz w:val="28"/>
          <w:szCs w:val="28"/>
          <w:lang w:eastAsia="zh-CN"/>
        </w:rPr>
        <w:t>4</w:t>
      </w:r>
      <w:r w:rsidR="00313435">
        <w:rPr>
          <w:rFonts w:ascii="宋体" w:hAnsi="宋体" w:hint="eastAsia"/>
          <w:sz w:val="28"/>
          <w:szCs w:val="28"/>
          <w:lang w:eastAsia="zh-CN"/>
        </w:rPr>
        <w:t>KN·m</w:t>
      </w:r>
    </w:p>
    <w:p w:rsidR="00726C90" w:rsidP="0070754E">
      <w:pPr>
        <w:pStyle w:val="Normal0"/>
        <w:widowControl w:val="0"/>
        <w:spacing w:after="0" w:line="360" w:lineRule="auto"/>
        <w:ind w:firstLine="561"/>
        <w:rPr>
          <w:rFonts w:ascii="宋体" w:hAnsi="宋体"/>
          <w:sz w:val="28"/>
          <w:szCs w:val="28"/>
          <w:lang w:eastAsia="zh-CN"/>
        </w:rPr>
        <w:sectPr w:rsidSect="00BB7DC5">
          <w:type w:val="nextPage"/>
          <w:pgSz w:w="11906" w:h="16838" w:code="9"/>
          <w:pgMar w:top="1304" w:right="1134" w:bottom="1304" w:left="1418" w:header="851" w:footer="992" w:gutter="0"/>
          <w:pgNumType w:start="17"/>
          <w:cols w:space="425"/>
          <w:titlePg w:val="0"/>
          <w:docGrid w:type="linesAndChars" w:linePitch="312"/>
        </w:sectPr>
      </w:pPr>
      <w:r>
        <w:rPr>
          <w:rFonts w:ascii="宋体" w:hAnsi="宋体" w:hint="eastAsia"/>
          <w:sz w:val="28"/>
          <w:szCs w:val="28"/>
          <w:lang w:eastAsia="zh-CN"/>
        </w:rPr>
        <w:t>最大剪力</w:t>
      </w:r>
      <w:r>
        <w:rPr>
          <w:rFonts w:ascii="宋体" w:hAnsi="宋体" w:hint="eastAsia"/>
          <w:sz w:val="28"/>
          <w:szCs w:val="28"/>
          <w:lang w:eastAsia="zh-CN"/>
        </w:rPr>
        <w:t>Q=P</w:t>
      </w:r>
      <w:r w:rsidR="00C151C0">
        <w:rPr>
          <w:rFonts w:ascii="宋体" w:hAnsi="宋体" w:hint="eastAsia"/>
          <w:sz w:val="28"/>
          <w:szCs w:val="28"/>
          <w:lang w:eastAsia="zh-CN"/>
        </w:rPr>
        <w:t>+1/2×ql</w:t>
      </w:r>
      <w:r>
        <w:rPr>
          <w:rFonts w:ascii="宋体" w:hAnsi="宋体" w:hint="eastAsia"/>
          <w:sz w:val="28"/>
          <w:szCs w:val="28"/>
          <w:lang w:eastAsia="zh-CN"/>
        </w:rPr>
        <w:t>=163.34</w:t>
      </w:r>
      <w:r w:rsidR="00C151C0">
        <w:rPr>
          <w:rFonts w:ascii="宋体" w:hAnsi="宋体" w:hint="eastAsia"/>
          <w:sz w:val="28"/>
          <w:szCs w:val="28"/>
          <w:lang w:eastAsia="zh-CN"/>
        </w:rPr>
        <w:t>+1/2×0.62×0.7=163.557</w:t>
      </w:r>
      <w:r>
        <w:rPr>
          <w:rFonts w:ascii="宋体" w:hAnsi="宋体" w:hint="eastAsia"/>
          <w:sz w:val="28"/>
          <w:szCs w:val="28"/>
          <w:lang w:eastAsia="zh-CN"/>
        </w:rPr>
        <w:t>KN</w:t>
      </w:r>
    </w:p>
    <w:p w:rsidR="009C73BA" w:rsidRPr="009C73BA" w:rsidP="0070754E">
      <w:pPr>
        <w:pStyle w:val="Normal0"/>
        <w:widowControl w:val="0"/>
        <w:spacing w:after="0" w:line="360" w:lineRule="auto"/>
        <w:ind w:firstLine="561"/>
        <w:rPr>
          <w:rFonts w:ascii="宋体" w:hAnsi="宋体"/>
          <w:b/>
          <w:sz w:val="28"/>
          <w:szCs w:val="28"/>
          <w:lang w:eastAsia="zh-CN"/>
        </w:rPr>
      </w:pPr>
      <m:oMath>
        <m:r>
          <m:rPr>
            <m:sty m:val="p"/>
          </m:rPr>
          <w:rPr>
            <w:rFonts w:ascii="Cambria Math" w:hAnsi="Cambria Math"/>
            <w:sz w:val="28"/>
            <w:szCs w:val="28"/>
            <w:lang w:eastAsia="zh-CN"/>
          </w:rPr>
          <m:t>σ=</m:t>
        </m:r>
        <m:f>
          <m:fPr>
            <m:ctrlPr>
              <w:rPr>
                <w:rFonts w:ascii="Cambria Math" w:hAnsi="Cambria Math"/>
                <w:sz w:val="28"/>
                <w:szCs w:val="28"/>
                <w:lang w:eastAsia="zh-CN"/>
              </w:rPr>
            </m:ctrlPr>
          </m:fPr>
          <m:num>
            <m:r>
              <m:rPr>
                <m:sty m:val="p"/>
              </m:rPr>
              <w:rPr>
                <w:rFonts w:ascii="Cambria Math" w:hAnsi="Cambria Math"/>
                <w:sz w:val="28"/>
                <w:szCs w:val="28"/>
                <w:lang w:eastAsia="zh-CN"/>
              </w:rPr>
              <m:t>M</m:t>
            </m:r>
          </m:num>
          <m:den>
            <m:r>
              <m:rPr>
                <m:sty m:val="p"/>
              </m:rPr>
              <w:rPr>
                <w:rFonts w:ascii="Cambria Math" w:hAnsi="Cambria Math"/>
                <w:sz w:val="28"/>
                <w:szCs w:val="28"/>
                <w:lang w:eastAsia="zh-CN"/>
              </w:rPr>
              <m:t>W</m:t>
            </m:r>
          </m:den>
        </m:f>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12.4×</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6</m:t>
                </m:r>
              </m:sup>
            </m:sSup>
          </m:num>
          <m:den>
            <m:r>
              <m:rPr>
                <m:sty m:val="p"/>
              </m:rPr>
              <w:rPr>
                <w:rFonts w:ascii="Cambria Math" w:hAnsi="Cambria Math"/>
                <w:sz w:val="28"/>
                <w:szCs w:val="28"/>
                <w:lang w:eastAsia="zh-CN"/>
              </w:rPr>
              <m:t>98.125×</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3</m:t>
                </m:r>
              </m:sup>
            </m:sSup>
          </m:den>
        </m:f>
        <m:r>
          <m:rPr>
            <m:sty m:val="p"/>
          </m:rPr>
          <w:rPr>
            <w:rFonts w:ascii="Cambria Math" w:hAnsi="Cambria Math"/>
            <w:sz w:val="28"/>
            <w:szCs w:val="28"/>
            <w:lang w:eastAsia="zh-CN"/>
          </w:rPr>
          <m:t>=126.37MPa</m:t>
        </m:r>
      </m:oMath>
      <w:r>
        <w:rPr>
          <w:rFonts w:ascii="宋体" w:hAnsi="宋体" w:hint="eastAsia"/>
          <w:sz w:val="28"/>
          <w:szCs w:val="28"/>
          <w:lang w:eastAsia="zh-CN"/>
        </w:rPr>
        <w:t>＜</w:t>
      </w:r>
      <w:r>
        <w:rPr>
          <w:rFonts w:ascii="宋体" w:hAnsi="宋体" w:hint="eastAsia"/>
          <w:sz w:val="28"/>
          <w:szCs w:val="28"/>
          <w:lang w:eastAsia="zh-CN"/>
        </w:rPr>
        <w:t>[</w:t>
      </w:r>
      <w:r>
        <w:rPr>
          <w:rFonts w:ascii="宋体" w:hAnsi="宋体" w:hint="eastAsia"/>
          <w:sz w:val="28"/>
          <w:szCs w:val="28"/>
          <w:lang w:eastAsia="zh-CN"/>
        </w:rPr>
        <w:t>σ</w:t>
      </w:r>
      <w:r>
        <w:rPr>
          <w:rFonts w:ascii="宋体" w:hAnsi="宋体" w:hint="eastAsia"/>
          <w:sz w:val="28"/>
          <w:szCs w:val="28"/>
          <w:lang w:eastAsia="zh-CN"/>
        </w:rPr>
        <w:t xml:space="preserve">]=145MPa      </w:t>
      </w:r>
      <w:r w:rsidRPr="009C73BA">
        <w:rPr>
          <w:rFonts w:ascii="宋体" w:hAnsi="宋体" w:hint="eastAsia"/>
          <w:b/>
          <w:sz w:val="28"/>
          <w:szCs w:val="28"/>
          <w:lang w:eastAsia="zh-CN"/>
        </w:rPr>
        <w:t>满足承载力要求</w:t>
      </w:r>
    </w:p>
    <w:p w:rsidR="00D01EFB" w:rsidRPr="009C73BA" w:rsidP="0070754E">
      <w:pPr>
        <w:pStyle w:val="Normal0"/>
        <w:widowControl w:val="0"/>
        <w:spacing w:after="0" w:line="360" w:lineRule="auto"/>
        <w:ind w:firstLine="561"/>
        <w:rPr>
          <w:rFonts w:ascii="宋体" w:hAnsi="宋体"/>
          <w:b/>
          <w:sz w:val="28"/>
          <w:szCs w:val="28"/>
          <w:lang w:eastAsia="zh-CN"/>
        </w:rPr>
      </w:pPr>
      <m:oMath>
        <m:r>
          <m:rPr>
            <m:sty m:val="p"/>
          </m:rPr>
          <w:rPr>
            <w:rFonts w:ascii="Cambria Math" w:hAnsi="Cambria Math"/>
            <w:sz w:val="28"/>
            <w:szCs w:val="28"/>
            <w:lang w:eastAsia="zh-CN"/>
          </w:rPr>
          <m:t>τ=</m:t>
        </m:r>
        <m:f>
          <m:fPr>
            <m:ctrlPr>
              <w:rPr>
                <w:rFonts w:ascii="Cambria Math" w:hAnsi="Cambria Math"/>
                <w:sz w:val="28"/>
                <w:szCs w:val="28"/>
                <w:lang w:eastAsia="zh-CN"/>
              </w:rPr>
            </m:ctrlPr>
          </m:fPr>
          <m:num>
            <m:r>
              <m:rPr>
                <m:sty m:val="p"/>
              </m:rPr>
              <w:rPr>
                <w:rFonts w:ascii="Cambria Math" w:hAnsi="Cambria Math"/>
                <w:sz w:val="28"/>
                <w:szCs w:val="28"/>
                <w:lang w:eastAsia="zh-CN"/>
              </w:rPr>
              <m:t>Q</m:t>
            </m:r>
          </m:num>
          <m:den>
            <m:r>
              <m:rPr>
                <m:sty m:val="p"/>
              </m:rPr>
              <w:rPr>
                <w:rFonts w:ascii="Cambria Math" w:hAnsi="Cambria Math"/>
                <w:sz w:val="28"/>
                <w:szCs w:val="28"/>
                <w:lang w:eastAsia="zh-CN"/>
              </w:rPr>
              <m:t>A</m:t>
            </m:r>
          </m:den>
        </m:f>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163.557×</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3</m:t>
                </m:r>
              </m:sup>
            </m:sSup>
          </m:num>
          <m:den>
            <m:r>
              <m:rPr>
                <m:sty m:val="p"/>
              </m:rPr>
              <w:rPr>
                <w:rFonts w:ascii="Cambria Math" w:hAnsi="Cambria Math"/>
                <w:sz w:val="28"/>
                <w:szCs w:val="28"/>
                <w:lang w:eastAsia="zh-CN"/>
              </w:rPr>
              <m:t>78.5×</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2</m:t>
                </m:r>
              </m:sup>
            </m:sSup>
          </m:den>
        </m:f>
        <m:r>
          <m:rPr>
            <m:sty m:val="p"/>
          </m:rPr>
          <w:rPr>
            <w:rFonts w:ascii="Cambria Math" w:hAnsi="Cambria Math"/>
            <w:sz w:val="28"/>
            <w:szCs w:val="28"/>
            <w:lang w:eastAsia="zh-CN"/>
          </w:rPr>
          <m:t>=20.84MPa</m:t>
        </m:r>
      </m:oMath>
      <w:r>
        <w:rPr>
          <w:rFonts w:ascii="宋体" w:hAnsi="宋体" w:hint="eastAsia"/>
          <w:sz w:val="28"/>
          <w:szCs w:val="28"/>
          <w:lang w:eastAsia="zh-CN"/>
        </w:rPr>
        <w:t>＜</w:t>
      </w:r>
      <w:r>
        <w:rPr>
          <w:rFonts w:ascii="宋体" w:hAnsi="宋体" w:hint="eastAsia"/>
          <w:sz w:val="28"/>
          <w:szCs w:val="28"/>
          <w:lang w:eastAsia="zh-CN"/>
        </w:rPr>
        <w:t>[</w:t>
      </w:r>
      <w:r>
        <w:rPr>
          <w:rFonts w:ascii="宋体" w:hAnsi="宋体" w:hint="eastAsia"/>
          <w:sz w:val="28"/>
          <w:szCs w:val="28"/>
          <w:lang w:eastAsia="zh-CN"/>
        </w:rPr>
        <w:t>τ</w:t>
      </w:r>
      <w:r>
        <w:rPr>
          <w:rFonts w:ascii="宋体" w:hAnsi="宋体" w:hint="eastAsia"/>
          <w:sz w:val="28"/>
          <w:szCs w:val="28"/>
          <w:lang w:eastAsia="zh-CN"/>
        </w:rPr>
        <w:t xml:space="preserve">]=85MPa        </w:t>
      </w:r>
      <w:r w:rsidRPr="009C73BA">
        <w:rPr>
          <w:rFonts w:ascii="宋体" w:hAnsi="宋体" w:hint="eastAsia"/>
          <w:b/>
          <w:sz w:val="28"/>
          <w:szCs w:val="28"/>
          <w:lang w:eastAsia="zh-CN"/>
        </w:rPr>
        <w:t>满足承载力要求</w:t>
      </w:r>
    </w:p>
    <w:p w:rsidR="00D01EFB" w:rsidRPr="00391CCA" w:rsidP="00391CCA">
      <w:pPr>
        <w:pStyle w:val="Normal0"/>
        <w:spacing w:after="0" w:line="360" w:lineRule="auto"/>
        <w:ind w:firstLine="560" w:firstLineChars="200"/>
        <w:outlineLvl w:val="2"/>
        <w:rPr>
          <w:rFonts w:ascii="宋体" w:hAnsi="宋体"/>
          <w:b/>
          <w:sz w:val="28"/>
          <w:szCs w:val="28"/>
          <w:lang w:eastAsia="zh-CN"/>
        </w:rPr>
      </w:pPr>
      <w:r w:rsidRPr="00391CCA">
        <w:rPr>
          <w:rFonts w:ascii="宋体" w:hAnsi="宋体" w:hint="eastAsia"/>
          <w:b/>
          <w:sz w:val="28"/>
          <w:szCs w:val="28"/>
          <w:lang w:eastAsia="zh-CN"/>
        </w:rPr>
        <w:t>9.4.3</w:t>
      </w:r>
      <w:r w:rsidRPr="00391CCA">
        <w:rPr>
          <w:rFonts w:ascii="宋体" w:hAnsi="宋体" w:hint="eastAsia"/>
          <w:b/>
          <w:sz w:val="28"/>
          <w:szCs w:val="28"/>
          <w:lang w:eastAsia="zh-CN"/>
        </w:rPr>
        <w:t>刚度验算</w:t>
      </w:r>
    </w:p>
    <w:p w:rsidR="003959F3" w:rsidRPr="003959F3" w:rsidP="003959F3">
      <w:pPr>
        <w:pStyle w:val="Normal0"/>
        <w:widowControl w:val="0"/>
        <w:spacing w:after="0" w:line="360" w:lineRule="auto"/>
        <w:rPr>
          <w:rFonts w:ascii="宋体" w:hAnsi="宋体"/>
          <w:sz w:val="28"/>
          <w:szCs w:val="28"/>
          <w:lang w:eastAsia="zh-CN"/>
        </w:rPr>
      </w:pPr>
      <w:r>
        <w:rPr>
          <w:rFonts w:ascii="宋体" w:hAnsi="宋体" w:hint="eastAsia"/>
          <w:sz w:val="28"/>
          <w:szCs w:val="28"/>
          <w:lang w:eastAsia="zh-CN"/>
        </w:rPr>
        <w:t xml:space="preserve">    </w:t>
      </w:r>
      <m:oMath>
        <m:r>
          <m:rPr>
            <m:sty m:val="p"/>
          </m:rPr>
          <w:rPr>
            <w:rFonts w:ascii="Cambria Math" w:hAnsi="Cambria Math"/>
            <w:sz w:val="28"/>
            <w:szCs w:val="28"/>
            <w:lang w:eastAsia="zh-CN"/>
          </w:rPr>
          <m:t>f=</m:t>
        </m:r>
        <m:f>
          <m:fPr>
            <m:ctrlPr>
              <w:rPr>
                <w:rFonts w:ascii="Cambria Math" w:hAnsi="Cambria Math"/>
                <w:sz w:val="28"/>
                <w:szCs w:val="28"/>
                <w:lang w:eastAsia="zh-CN"/>
              </w:rPr>
            </m:ctrlPr>
          </m:fPr>
          <m:num>
            <m:r>
              <m:rPr>
                <m:sty m:val="p"/>
              </m:rPr>
              <w:rPr>
                <w:rFonts w:ascii="Cambria Math" w:hAnsi="Cambria Math"/>
                <w:sz w:val="28"/>
                <w:szCs w:val="28"/>
                <w:lang w:eastAsia="zh-CN"/>
              </w:rPr>
              <m:t>P</m:t>
            </m:r>
            <m:sSup>
              <m:sSupPr>
                <m:ctrlPr>
                  <w:rPr>
                    <w:rFonts w:ascii="Cambria Math" w:hAnsi="Cambria Math"/>
                    <w:sz w:val="28"/>
                    <w:szCs w:val="28"/>
                    <w:lang w:eastAsia="zh-CN"/>
                  </w:rPr>
                </m:ctrlPr>
              </m:sSupPr>
              <m:e>
                <m:r>
                  <m:rPr>
                    <m:sty m:val="p"/>
                  </m:rPr>
                  <w:rPr>
                    <w:rFonts w:ascii="Cambria Math" w:hAnsi="Cambria Math"/>
                    <w:sz w:val="28"/>
                    <w:szCs w:val="28"/>
                    <w:lang w:eastAsia="zh-CN"/>
                  </w:rPr>
                  <m:t>b</m:t>
                </m:r>
              </m:e>
              <m:sup>
                <m:r>
                  <m:rPr>
                    <m:sty m:val="p"/>
                  </m:rPr>
                  <w:rPr>
                    <w:rFonts w:ascii="Cambria Math" w:hAnsi="Cambria Math"/>
                    <w:sz w:val="28"/>
                    <w:szCs w:val="28"/>
                    <w:lang w:eastAsia="zh-CN"/>
                  </w:rPr>
                  <m:t>2</m:t>
                </m:r>
              </m:sup>
            </m:sSup>
            <m:r>
              <m:rPr>
                <m:sty m:val="p"/>
              </m:rPr>
              <w:rPr>
                <w:rFonts w:ascii="Cambria Math" w:hAnsi="Cambria Math"/>
                <w:sz w:val="28"/>
                <w:szCs w:val="28"/>
                <w:lang w:eastAsia="zh-CN"/>
              </w:rPr>
              <m:t>l</m:t>
            </m:r>
          </m:num>
          <m:den>
            <m:r>
              <m:rPr>
                <m:sty m:val="p"/>
              </m:rPr>
              <w:rPr>
                <w:rFonts w:ascii="Cambria Math" w:hAnsi="Cambria Math"/>
                <w:sz w:val="28"/>
                <w:szCs w:val="28"/>
                <w:lang w:eastAsia="zh-CN"/>
              </w:rPr>
              <m:t>6EI</m:t>
            </m:r>
          </m:den>
        </m:f>
        <m:d>
          <m:dPr>
            <m:begChr m:val="（"/>
            <m:endChr m:val="）"/>
            <m:ctrlPr>
              <w:rPr>
                <w:rFonts w:ascii="Cambria Math" w:hAnsi="Cambria Math"/>
                <w:sz w:val="28"/>
                <w:szCs w:val="28"/>
                <w:lang w:eastAsia="zh-CN"/>
              </w:rPr>
            </m:ctrlPr>
          </m:dPr>
          <m:e>
            <m:r>
              <m:rPr>
                <m:sty m:val="p"/>
              </m:rPr>
              <w:rPr>
                <w:rFonts w:ascii="Cambria Math" w:hAnsi="Cambria Math"/>
                <w:sz w:val="28"/>
                <w:szCs w:val="28"/>
                <w:lang w:eastAsia="zh-CN"/>
              </w:rPr>
              <m:t>3-</m:t>
            </m:r>
            <m:f>
              <m:fPr>
                <m:ctrlPr>
                  <w:rPr>
                    <w:rFonts w:ascii="Cambria Math" w:hAnsi="Cambria Math"/>
                    <w:sz w:val="28"/>
                    <w:szCs w:val="28"/>
                    <w:lang w:eastAsia="zh-CN"/>
                  </w:rPr>
                </m:ctrlPr>
              </m:fPr>
              <m:num>
                <m:r>
                  <m:rPr>
                    <m:sty m:val="p"/>
                  </m:rPr>
                  <w:rPr>
                    <w:rFonts w:ascii="Cambria Math" w:hAnsi="Cambria Math"/>
                    <w:sz w:val="28"/>
                    <w:szCs w:val="28"/>
                    <w:lang w:eastAsia="zh-CN"/>
                  </w:rPr>
                  <m:t>b</m:t>
                </m:r>
              </m:num>
              <m:den>
                <m:r>
                  <m:rPr>
                    <m:sty m:val="p"/>
                  </m:rPr>
                  <w:rPr>
                    <w:rFonts w:ascii="Cambria Math" w:hAnsi="Cambria Math"/>
                    <w:sz w:val="28"/>
                    <w:szCs w:val="28"/>
                    <w:lang w:eastAsia="zh-CN"/>
                  </w:rPr>
                  <m:t>l</m:t>
                </m:r>
              </m:den>
            </m:f>
          </m:e>
        </m:d>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q</m:t>
            </m:r>
            <m:sSup>
              <m:sSupPr>
                <m:ctrlPr>
                  <w:rPr>
                    <w:rFonts w:ascii="Cambria Math" w:hAnsi="Cambria Math"/>
                    <w:sz w:val="28"/>
                    <w:szCs w:val="28"/>
                    <w:lang w:eastAsia="zh-CN"/>
                  </w:rPr>
                </m:ctrlPr>
              </m:sSupPr>
              <m:e>
                <m:r>
                  <m:rPr>
                    <m:sty m:val="p"/>
                  </m:rPr>
                  <w:rPr>
                    <w:rFonts w:ascii="Cambria Math" w:hAnsi="Cambria Math"/>
                    <w:sz w:val="28"/>
                    <w:szCs w:val="28"/>
                    <w:lang w:eastAsia="zh-CN"/>
                  </w:rPr>
                  <m:t>l</m:t>
                </m:r>
              </m:e>
              <m:sup>
                <m:r>
                  <m:rPr>
                    <m:sty m:val="p"/>
                  </m:rPr>
                  <w:rPr>
                    <w:rFonts w:ascii="Cambria Math" w:hAnsi="Cambria Math"/>
                    <w:sz w:val="28"/>
                    <w:szCs w:val="28"/>
                    <w:lang w:eastAsia="zh-CN"/>
                  </w:rPr>
                  <m:t>4</m:t>
                </m:r>
              </m:sup>
            </m:sSup>
          </m:num>
          <m:den>
            <m:r>
              <m:rPr>
                <m:sty m:val="p"/>
              </m:rPr>
              <w:rPr>
                <w:rFonts w:ascii="Cambria Math" w:hAnsi="Cambria Math"/>
                <w:sz w:val="28"/>
                <w:szCs w:val="28"/>
                <w:lang w:eastAsia="zh-CN"/>
              </w:rPr>
              <m:t>8EI</m:t>
            </m:r>
          </m:den>
        </m:f>
      </m:oMath>
    </w:p>
    <w:p w:rsidR="00D01EFB" w:rsidRPr="003959F3" w:rsidP="003959F3">
      <w:pPr>
        <w:pStyle w:val="Normal0"/>
        <w:widowControl w:val="0"/>
        <w:spacing w:after="0" w:line="360" w:lineRule="auto"/>
        <w:rPr>
          <w:rFonts w:ascii="宋体" w:hAnsi="宋体"/>
          <w:sz w:val="28"/>
          <w:szCs w:val="28"/>
          <w:lang w:eastAsia="zh-CN"/>
        </w:rPr>
      </w:pPr>
      <w:r>
        <w:rPr>
          <w:rFonts w:ascii="宋体" w:hAnsi="宋体" w:hint="eastAsia"/>
          <w:sz w:val="28"/>
          <w:szCs w:val="28"/>
          <w:lang w:eastAsia="zh-CN"/>
        </w:rPr>
        <w:t xml:space="preserve">    </w:t>
      </w:r>
      <m:oMath>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163.34×</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3</m:t>
                </m:r>
              </m:sup>
            </m:sSup>
            <m:r>
              <m:rPr>
                <m:sty m:val="p"/>
              </m:rPr>
              <w:rPr>
                <w:rFonts w:ascii="Cambria Math" w:hAnsi="Cambria Math"/>
                <w:sz w:val="28"/>
                <w:szCs w:val="28"/>
                <w:lang w:eastAsia="zh-CN"/>
              </w:rPr>
              <m:t>×</m:t>
            </m:r>
            <m:sSup>
              <m:sSupPr>
                <m:ctrlPr>
                  <w:rPr>
                    <w:rFonts w:ascii="Cambria Math" w:hAnsi="Cambria Math"/>
                    <w:sz w:val="28"/>
                    <w:szCs w:val="28"/>
                    <w:lang w:eastAsia="zh-CN"/>
                  </w:rPr>
                </m:ctrlPr>
              </m:sSupPr>
              <m:e>
                <m:r>
                  <m:rPr>
                    <m:sty m:val="p"/>
                  </m:rPr>
                  <w:rPr>
                    <w:rFonts w:ascii="Cambria Math" w:hAnsi="Cambria Math"/>
                    <w:sz w:val="28"/>
                    <w:szCs w:val="28"/>
                    <w:lang w:eastAsia="zh-CN"/>
                  </w:rPr>
                  <m:t>75</m:t>
                </m:r>
              </m:e>
              <m:sup>
                <m:r>
                  <m:rPr>
                    <m:sty m:val="p"/>
                  </m:rPr>
                  <w:rPr>
                    <w:rFonts w:ascii="Cambria Math" w:hAnsi="Cambria Math"/>
                    <w:sz w:val="28"/>
                    <w:szCs w:val="28"/>
                    <w:lang w:eastAsia="zh-CN"/>
                  </w:rPr>
                  <m:t>2</m:t>
                </m:r>
              </m:sup>
            </m:sSup>
            <m:r>
              <m:rPr>
                <m:sty m:val="p"/>
              </m:rPr>
              <w:rPr>
                <w:rFonts w:ascii="Cambria Math" w:hAnsi="Cambria Math"/>
                <w:sz w:val="28"/>
                <w:szCs w:val="28"/>
                <w:lang w:eastAsia="zh-CN"/>
              </w:rPr>
              <m:t>×700</m:t>
            </m:r>
          </m:num>
          <m:den>
            <m:ctrlPr>
              <w:rPr>
                <w:rFonts w:ascii="Cambria Math" w:hAnsi="Cambria Math"/>
                <w:i/>
                <w:sz w:val="28"/>
                <w:szCs w:val="28"/>
                <w:lang w:eastAsia="zh-CN"/>
              </w:rPr>
            </m:ctrlPr>
            <m:r>
              <m:rPr>
                <m:sty m:val="p"/>
              </m:rPr>
              <w:rPr>
                <w:rFonts w:ascii="Cambria Math" w:hAnsi="Cambria Math"/>
                <w:sz w:val="28"/>
                <w:szCs w:val="28"/>
                <w:lang w:eastAsia="zh-CN"/>
              </w:rPr>
              <m:t>6×2.1×</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5</m:t>
                </m:r>
              </m:sup>
            </m:sSup>
            <m:r>
              <m:rPr>
                <m:sty m:val="p"/>
              </m:rPr>
              <w:rPr>
                <w:rFonts w:ascii="Cambria Math" w:hAnsi="Cambria Math"/>
                <w:sz w:val="28"/>
                <w:szCs w:val="28"/>
                <w:lang w:eastAsia="zh-CN"/>
              </w:rPr>
              <m:t>×490.625×</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4</m:t>
                </m:r>
              </m:sup>
            </m:sSup>
          </m:den>
        </m:f>
        <m:r>
          <w:rPr>
            <w:rFonts w:ascii="Cambria Math" w:hAnsi="Cambria Math"/>
            <w:sz w:val="28"/>
            <w:szCs w:val="28"/>
            <w:lang w:eastAsia="zh-CN"/>
          </w:rPr>
          <m:t>×</m:t>
        </m:r>
        <m:d>
          <m:dPr>
            <m:begChr m:val="（"/>
            <m:endChr m:val="）"/>
            <m:ctrlPr>
              <w:rPr>
                <w:rFonts w:ascii="Cambria Math" w:hAnsi="Cambria Math"/>
                <w:sz w:val="28"/>
                <w:szCs w:val="28"/>
                <w:lang w:eastAsia="zh-CN"/>
              </w:rPr>
            </m:ctrlPr>
          </m:dPr>
          <m:e>
            <m:r>
              <m:rPr>
                <m:sty m:val="p"/>
              </m:rPr>
              <w:rPr>
                <w:rFonts w:ascii="Cambria Math" w:hAnsi="Cambria Math"/>
                <w:sz w:val="28"/>
                <w:szCs w:val="28"/>
                <w:lang w:eastAsia="zh-CN"/>
              </w:rPr>
              <m:t>3-</m:t>
            </m:r>
            <m:f>
              <m:fPr>
                <m:ctrlPr>
                  <w:rPr>
                    <w:rFonts w:ascii="Cambria Math" w:hAnsi="Cambria Math"/>
                    <w:sz w:val="28"/>
                    <w:szCs w:val="28"/>
                    <w:lang w:eastAsia="zh-CN"/>
                  </w:rPr>
                </m:ctrlPr>
              </m:fPr>
              <m:num>
                <m:r>
                  <m:rPr>
                    <m:sty m:val="p"/>
                  </m:rPr>
                  <w:rPr>
                    <w:rFonts w:ascii="Cambria Math" w:hAnsi="Cambria Math"/>
                    <w:sz w:val="28"/>
                    <w:szCs w:val="28"/>
                    <w:lang w:eastAsia="zh-CN"/>
                  </w:rPr>
                  <m:t>75</m:t>
                </m:r>
              </m:num>
              <m:den>
                <m:r>
                  <m:rPr>
                    <m:sty m:val="p"/>
                  </m:rPr>
                  <w:rPr>
                    <w:rFonts w:ascii="Cambria Math" w:hAnsi="Cambria Math"/>
                    <w:sz w:val="28"/>
                    <w:szCs w:val="28"/>
                    <w:lang w:eastAsia="zh-CN"/>
                  </w:rPr>
                  <m:t>700</m:t>
                </m:r>
              </m:den>
            </m:f>
          </m:e>
        </m:d>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0.62×</m:t>
            </m:r>
            <m:sSup>
              <m:sSupPr>
                <m:ctrlPr>
                  <w:rPr>
                    <w:rFonts w:ascii="Cambria Math" w:hAnsi="Cambria Math"/>
                    <w:sz w:val="28"/>
                    <w:szCs w:val="28"/>
                    <w:lang w:eastAsia="zh-CN"/>
                  </w:rPr>
                </m:ctrlPr>
              </m:sSupPr>
              <m:e>
                <m:r>
                  <m:rPr>
                    <m:sty m:val="p"/>
                  </m:rPr>
                  <w:rPr>
                    <w:rFonts w:ascii="Cambria Math" w:hAnsi="Cambria Math"/>
                    <w:sz w:val="28"/>
                    <w:szCs w:val="28"/>
                    <w:lang w:eastAsia="zh-CN"/>
                  </w:rPr>
                  <m:t>700</m:t>
                </m:r>
              </m:e>
              <m:sup>
                <m:r>
                  <m:rPr>
                    <m:sty m:val="p"/>
                  </m:rPr>
                  <w:rPr>
                    <w:rFonts w:ascii="Cambria Math" w:hAnsi="Cambria Math"/>
                    <w:sz w:val="28"/>
                    <w:szCs w:val="28"/>
                    <w:lang w:eastAsia="zh-CN"/>
                  </w:rPr>
                  <m:t>4</m:t>
                </m:r>
              </m:sup>
            </m:sSup>
          </m:num>
          <m:den>
            <m:r>
              <m:rPr>
                <m:sty m:val="p"/>
              </m:rPr>
              <w:rPr>
                <w:rFonts w:ascii="Cambria Math" w:hAnsi="Cambria Math"/>
                <w:sz w:val="28"/>
                <w:szCs w:val="28"/>
                <w:lang w:eastAsia="zh-CN"/>
              </w:rPr>
              <m:t>8×2.1×</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5</m:t>
                </m:r>
              </m:sup>
            </m:sSup>
            <m:r>
              <m:rPr>
                <m:sty m:val="p"/>
              </m:rPr>
              <w:rPr>
                <w:rFonts w:ascii="Cambria Math" w:hAnsi="Cambria Math"/>
                <w:sz w:val="28"/>
                <w:szCs w:val="28"/>
                <w:lang w:eastAsia="zh-CN"/>
              </w:rPr>
              <m:t>×490.625×</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4</m:t>
                </m:r>
              </m:sup>
            </m:sSup>
          </m:den>
        </m:f>
      </m:oMath>
    </w:p>
    <w:p w:rsidR="00391CCA" w:rsidP="0070754E">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w:t>
      </w:r>
      <w:r w:rsidR="00112A9B">
        <w:rPr>
          <w:rFonts w:ascii="宋体" w:hAnsi="宋体" w:hint="eastAsia"/>
          <w:sz w:val="28"/>
          <w:szCs w:val="28"/>
          <w:lang w:eastAsia="zh-CN"/>
        </w:rPr>
        <w:t>0.3</w:t>
      </w:r>
      <w:r w:rsidR="009A50CC">
        <w:rPr>
          <w:rFonts w:ascii="宋体" w:hAnsi="宋体" w:hint="eastAsia"/>
          <w:sz w:val="28"/>
          <w:szCs w:val="28"/>
          <w:lang w:eastAsia="zh-CN"/>
        </w:rPr>
        <w:t>2</w:t>
      </w:r>
      <w:r w:rsidR="00112A9B">
        <w:rPr>
          <w:rFonts w:ascii="宋体" w:hAnsi="宋体" w:hint="eastAsia"/>
          <w:sz w:val="28"/>
          <w:szCs w:val="28"/>
          <w:lang w:eastAsia="zh-CN"/>
        </w:rPr>
        <w:t>mm＜[f]=700/400=1.75mm</w:t>
      </w:r>
      <w:r w:rsidR="00C82FCB">
        <w:rPr>
          <w:rFonts w:ascii="宋体" w:hAnsi="宋体" w:hint="eastAsia"/>
          <w:sz w:val="28"/>
          <w:szCs w:val="28"/>
          <w:lang w:eastAsia="zh-CN"/>
        </w:rPr>
        <w:t xml:space="preserve">                    </w:t>
      </w:r>
      <w:r w:rsidRPr="00C82FCB" w:rsidR="00C82FCB">
        <w:rPr>
          <w:rFonts w:ascii="宋体" w:hAnsi="宋体" w:hint="eastAsia"/>
          <w:b/>
          <w:sz w:val="28"/>
          <w:szCs w:val="28"/>
          <w:lang w:eastAsia="zh-CN"/>
        </w:rPr>
        <w:t>满足承载力要求</w:t>
      </w:r>
    </w:p>
    <w:p w:rsidR="00391CCA" w:rsidRPr="00027372" w:rsidP="00027372">
      <w:pPr>
        <w:pStyle w:val="Normal0"/>
        <w:spacing w:after="0" w:line="360" w:lineRule="auto"/>
        <w:outlineLvl w:val="0"/>
        <w:rPr>
          <w:rFonts w:ascii="宋体" w:hAnsi="宋体"/>
          <w:b/>
          <w:sz w:val="28"/>
          <w:szCs w:val="28"/>
          <w:lang w:eastAsia="zh-CN"/>
        </w:rPr>
      </w:pPr>
      <w:bookmarkStart w:id="40" w:name="_Toc478376667"/>
      <w:r w:rsidRPr="00027372">
        <w:rPr>
          <w:rFonts w:ascii="宋体" w:hAnsi="宋体" w:hint="eastAsia"/>
          <w:b/>
          <w:sz w:val="28"/>
          <w:szCs w:val="28"/>
          <w:lang w:eastAsia="zh-CN"/>
        </w:rPr>
        <w:t>10</w:t>
      </w:r>
      <w:r w:rsidRPr="00027372">
        <w:rPr>
          <w:rFonts w:ascii="宋体" w:hAnsi="宋体" w:hint="eastAsia"/>
          <w:b/>
          <w:sz w:val="28"/>
          <w:szCs w:val="28"/>
          <w:lang w:eastAsia="zh-CN"/>
        </w:rPr>
        <w:t>、盖梁支架受力计算</w:t>
      </w:r>
      <w:bookmarkEnd w:id="40"/>
    </w:p>
    <w:p w:rsidR="00D9233F" w:rsidRPr="00D9233F" w:rsidP="00D9233F">
      <w:pPr>
        <w:pStyle w:val="Normal0"/>
        <w:spacing w:after="0" w:line="360" w:lineRule="auto"/>
        <w:outlineLvl w:val="1"/>
        <w:rPr>
          <w:rFonts w:ascii="宋体" w:hAnsi="宋体"/>
          <w:b/>
          <w:sz w:val="28"/>
          <w:szCs w:val="28"/>
          <w:lang w:eastAsia="zh-CN"/>
        </w:rPr>
      </w:pPr>
      <w:bookmarkStart w:id="41" w:name="_Toc478376668"/>
      <w:r w:rsidRPr="00D9233F">
        <w:rPr>
          <w:rFonts w:ascii="宋体" w:hAnsi="宋体" w:hint="eastAsia"/>
          <w:b/>
          <w:sz w:val="28"/>
          <w:szCs w:val="28"/>
          <w:lang w:eastAsia="zh-CN"/>
        </w:rPr>
        <w:t>10.1</w:t>
      </w:r>
      <w:r w:rsidRPr="00D9233F">
        <w:rPr>
          <w:rFonts w:ascii="宋体" w:hAnsi="宋体" w:hint="eastAsia"/>
          <w:b/>
          <w:sz w:val="28"/>
          <w:szCs w:val="28"/>
          <w:lang w:eastAsia="zh-CN"/>
        </w:rPr>
        <w:t>设计方法</w:t>
      </w:r>
      <w:bookmarkEnd w:id="41"/>
    </w:p>
    <w:p w:rsidR="00D9233F" w:rsidRPr="00516A21" w:rsidP="00D9233F">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10</w:t>
      </w:r>
      <w:r w:rsidRPr="00516A21">
        <w:rPr>
          <w:rFonts w:ascii="宋体" w:hAnsi="宋体" w:hint="eastAsia"/>
          <w:sz w:val="28"/>
          <w:szCs w:val="28"/>
          <w:lang w:eastAsia="zh-CN"/>
        </w:rPr>
        <w:t>.1.1</w:t>
      </w:r>
      <w:r w:rsidRPr="00516A21">
        <w:rPr>
          <w:rFonts w:ascii="宋体" w:hAnsi="宋体" w:hint="eastAsia"/>
          <w:sz w:val="28"/>
          <w:szCs w:val="28"/>
          <w:lang w:eastAsia="zh-CN"/>
        </w:rPr>
        <w:t>采用容许应力法设计计算；</w:t>
      </w:r>
    </w:p>
    <w:p w:rsidR="00D9233F" w:rsidRPr="00516A21" w:rsidP="00D9233F">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10</w:t>
      </w:r>
      <w:r w:rsidRPr="00516A21">
        <w:rPr>
          <w:rFonts w:ascii="宋体" w:hAnsi="宋体" w:hint="eastAsia"/>
          <w:sz w:val="28"/>
          <w:szCs w:val="28"/>
          <w:lang w:eastAsia="zh-CN"/>
        </w:rPr>
        <w:t>.1.2</w:t>
      </w:r>
      <w:r>
        <w:rPr>
          <w:rFonts w:ascii="宋体" w:hAnsi="宋体" w:hint="eastAsia"/>
          <w:sz w:val="28"/>
          <w:szCs w:val="28"/>
          <w:lang w:eastAsia="zh-CN"/>
        </w:rPr>
        <w:t>墩</w:t>
      </w:r>
      <w:r w:rsidRPr="00516A21">
        <w:rPr>
          <w:rFonts w:ascii="宋体" w:hAnsi="宋体" w:hint="eastAsia"/>
          <w:sz w:val="28"/>
          <w:szCs w:val="28"/>
          <w:lang w:eastAsia="zh-CN"/>
        </w:rPr>
        <w:t>系梁支架属临时结构；模板、支架及混凝土自重荷载分项系数取</w:t>
      </w:r>
      <w:r w:rsidRPr="00516A21">
        <w:rPr>
          <w:rFonts w:ascii="宋体" w:hAnsi="宋体" w:hint="eastAsia"/>
          <w:sz w:val="28"/>
          <w:szCs w:val="28"/>
          <w:lang w:eastAsia="zh-CN"/>
        </w:rPr>
        <w:t>1.2</w:t>
      </w:r>
      <w:r>
        <w:rPr>
          <w:rFonts w:ascii="宋体" w:hAnsi="宋体" w:hint="eastAsia"/>
          <w:sz w:val="28"/>
          <w:szCs w:val="28"/>
          <w:lang w:eastAsia="zh-CN"/>
        </w:rPr>
        <w:t>，施工人员及</w:t>
      </w:r>
      <w:r w:rsidRPr="00516A21">
        <w:rPr>
          <w:rFonts w:ascii="宋体" w:hAnsi="宋体" w:hint="eastAsia"/>
          <w:sz w:val="28"/>
          <w:szCs w:val="28"/>
          <w:lang w:eastAsia="zh-CN"/>
        </w:rPr>
        <w:t>振捣混凝土荷载分项系数取</w:t>
      </w:r>
      <w:r>
        <w:rPr>
          <w:rFonts w:ascii="宋体" w:hAnsi="宋体" w:hint="eastAsia"/>
          <w:sz w:val="28"/>
          <w:szCs w:val="28"/>
          <w:lang w:eastAsia="zh-CN"/>
        </w:rPr>
        <w:t>1.4</w:t>
      </w:r>
      <w:r>
        <w:rPr>
          <w:rFonts w:ascii="宋体" w:hAnsi="宋体" w:hint="eastAsia"/>
          <w:sz w:val="28"/>
          <w:szCs w:val="28"/>
          <w:lang w:eastAsia="zh-CN"/>
        </w:rPr>
        <w:t>。</w:t>
      </w:r>
    </w:p>
    <w:p w:rsidR="00D9233F" w:rsidP="00D9233F">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10</w:t>
      </w:r>
      <w:r w:rsidRPr="00516A21">
        <w:rPr>
          <w:rFonts w:ascii="宋体" w:hAnsi="宋体" w:hint="eastAsia"/>
          <w:sz w:val="28"/>
          <w:szCs w:val="28"/>
          <w:lang w:eastAsia="zh-CN"/>
        </w:rPr>
        <w:t>.1.3</w:t>
      </w:r>
      <w:r w:rsidRPr="00516A21">
        <w:rPr>
          <w:rFonts w:ascii="宋体" w:hAnsi="宋体" w:hint="eastAsia"/>
          <w:sz w:val="28"/>
          <w:szCs w:val="28"/>
          <w:lang w:eastAsia="zh-CN"/>
        </w:rPr>
        <w:t>弹性模量、惯性矩、截面抵抗矩、容许应力、容许扰度数值参考《路桥施工计算手册》（人民交通出版社）；</w:t>
      </w:r>
    </w:p>
    <w:p w:rsidR="00471885" w:rsidRPr="00516A21" w:rsidP="00471885">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10.1.4</w:t>
      </w:r>
      <w:r>
        <w:rPr>
          <w:rFonts w:ascii="宋体" w:hAnsi="宋体" w:hint="eastAsia"/>
          <w:sz w:val="28"/>
          <w:szCs w:val="28"/>
          <w:lang w:eastAsia="zh-CN"/>
        </w:rPr>
        <w:t>综合考虑</w:t>
      </w:r>
      <w:r w:rsidR="00A1627B">
        <w:rPr>
          <w:rFonts w:ascii="宋体" w:hAnsi="宋体" w:hint="eastAsia"/>
          <w:sz w:val="28"/>
          <w:szCs w:val="28"/>
          <w:lang w:eastAsia="zh-CN"/>
        </w:rPr>
        <w:t>*********</w:t>
      </w:r>
      <w:r>
        <w:rPr>
          <w:rFonts w:ascii="宋体" w:hAnsi="宋体" w:hint="eastAsia"/>
          <w:sz w:val="28"/>
          <w:szCs w:val="28"/>
          <w:lang w:eastAsia="zh-CN"/>
        </w:rPr>
        <w:t>及</w:t>
      </w:r>
      <w:r w:rsidR="00A1627B">
        <w:rPr>
          <w:rFonts w:ascii="宋体" w:hAnsi="宋体" w:hint="eastAsia"/>
          <w:sz w:val="28"/>
          <w:szCs w:val="28"/>
          <w:lang w:eastAsia="zh-CN"/>
        </w:rPr>
        <w:t>*********</w:t>
      </w:r>
      <w:r>
        <w:rPr>
          <w:rFonts w:ascii="宋体" w:hAnsi="宋体" w:hint="eastAsia"/>
          <w:sz w:val="28"/>
          <w:szCs w:val="28"/>
          <w:lang w:eastAsia="zh-CN"/>
        </w:rPr>
        <w:t>墩间距，盖梁截面尺寸，按照受力最不利原则，支架计算采用墩间距为</w:t>
      </w:r>
      <w:r>
        <w:rPr>
          <w:rFonts w:ascii="宋体" w:hAnsi="宋体" w:hint="eastAsia"/>
          <w:sz w:val="28"/>
          <w:szCs w:val="28"/>
          <w:lang w:eastAsia="zh-CN"/>
        </w:rPr>
        <w:t>6.55m</w:t>
      </w:r>
      <w:r>
        <w:rPr>
          <w:rFonts w:ascii="宋体" w:hAnsi="宋体" w:hint="eastAsia"/>
          <w:sz w:val="28"/>
          <w:szCs w:val="28"/>
          <w:lang w:eastAsia="zh-CN"/>
        </w:rPr>
        <w:t>，盖梁长</w:t>
      </w:r>
      <w:r>
        <w:rPr>
          <w:rFonts w:ascii="宋体" w:hAnsi="宋体" w:hint="eastAsia"/>
          <w:sz w:val="28"/>
          <w:szCs w:val="28"/>
          <w:lang w:eastAsia="zh-CN"/>
        </w:rPr>
        <w:t>18.3m</w:t>
      </w:r>
      <w:r>
        <w:rPr>
          <w:rFonts w:ascii="宋体" w:hAnsi="宋体" w:hint="eastAsia"/>
          <w:sz w:val="28"/>
          <w:szCs w:val="28"/>
          <w:lang w:eastAsia="zh-CN"/>
        </w:rPr>
        <w:t>，盖梁高</w:t>
      </w:r>
      <w:r>
        <w:rPr>
          <w:rFonts w:ascii="宋体" w:hAnsi="宋体" w:hint="eastAsia"/>
          <w:sz w:val="28"/>
          <w:szCs w:val="28"/>
          <w:lang w:eastAsia="zh-CN"/>
        </w:rPr>
        <w:t>1.8m</w:t>
      </w:r>
      <w:r w:rsidR="0033375A">
        <w:rPr>
          <w:rFonts w:ascii="宋体" w:hAnsi="宋体" w:hint="eastAsia"/>
          <w:sz w:val="28"/>
          <w:szCs w:val="28"/>
          <w:lang w:eastAsia="zh-CN"/>
        </w:rPr>
        <w:t>，宽2.2m</w:t>
      </w:r>
      <w:r>
        <w:rPr>
          <w:rFonts w:ascii="宋体" w:hAnsi="宋体" w:hint="eastAsia"/>
          <w:sz w:val="28"/>
          <w:szCs w:val="28"/>
          <w:lang w:eastAsia="zh-CN"/>
        </w:rPr>
        <w:t>进行支架承载力验算。</w:t>
      </w:r>
    </w:p>
    <w:p w:rsidR="00C17FCA" w:rsidRPr="006C4DF6" w:rsidP="00804B4E">
      <w:pPr>
        <w:pStyle w:val="Normal0"/>
        <w:spacing w:after="0" w:line="360" w:lineRule="auto"/>
        <w:outlineLvl w:val="1"/>
        <w:rPr>
          <w:rFonts w:ascii="宋体" w:hAnsi="宋体"/>
          <w:b/>
          <w:sz w:val="28"/>
          <w:szCs w:val="28"/>
          <w:lang w:eastAsia="zh-CN"/>
        </w:rPr>
      </w:pPr>
      <w:bookmarkStart w:id="42" w:name="_Toc478376669"/>
      <w:r>
        <w:rPr>
          <w:rFonts w:ascii="宋体" w:hAnsi="宋体" w:hint="eastAsia"/>
          <w:b/>
          <w:sz w:val="28"/>
          <w:szCs w:val="28"/>
          <w:lang w:eastAsia="zh-CN"/>
        </w:rPr>
        <w:t>10</w:t>
      </w:r>
      <w:r w:rsidRPr="006C4DF6">
        <w:rPr>
          <w:rFonts w:ascii="宋体" w:hAnsi="宋体" w:hint="eastAsia"/>
          <w:b/>
          <w:sz w:val="28"/>
          <w:szCs w:val="28"/>
          <w:lang w:eastAsia="zh-CN"/>
        </w:rPr>
        <w:t>.2</w:t>
      </w:r>
      <w:r w:rsidRPr="006C4DF6">
        <w:rPr>
          <w:rFonts w:ascii="宋体" w:hAnsi="宋体" w:hint="eastAsia"/>
          <w:b/>
          <w:sz w:val="28"/>
          <w:szCs w:val="28"/>
          <w:lang w:eastAsia="zh-CN"/>
        </w:rPr>
        <w:t>分配梁</w:t>
      </w:r>
      <w:r w:rsidRPr="006C4DF6">
        <w:rPr>
          <w:rFonts w:ascii="宋体" w:hAnsi="宋体" w:hint="eastAsia"/>
          <w:b/>
          <w:sz w:val="28"/>
          <w:szCs w:val="28"/>
          <w:lang w:eastAsia="zh-CN"/>
        </w:rPr>
        <w:t>I10</w:t>
      </w:r>
      <w:r w:rsidRPr="006C4DF6">
        <w:rPr>
          <w:rFonts w:ascii="宋体" w:hAnsi="宋体" w:hint="eastAsia"/>
          <w:b/>
          <w:sz w:val="28"/>
          <w:szCs w:val="28"/>
          <w:lang w:eastAsia="zh-CN"/>
        </w:rPr>
        <w:t>工字钢承载力验算</w:t>
      </w:r>
      <w:bookmarkEnd w:id="42"/>
    </w:p>
    <w:p w:rsidR="00C17FCA" w:rsidRPr="00061CC4" w:rsidP="00C17FCA">
      <w:pPr>
        <w:pStyle w:val="Normal0"/>
        <w:spacing w:after="0" w:line="360" w:lineRule="auto"/>
        <w:ind w:firstLine="560" w:firstLineChars="200"/>
        <w:outlineLvl w:val="2"/>
        <w:rPr>
          <w:rFonts w:ascii="宋体" w:hAnsi="宋体"/>
          <w:b/>
          <w:sz w:val="28"/>
          <w:szCs w:val="28"/>
          <w:lang w:eastAsia="zh-CN"/>
        </w:rPr>
      </w:pPr>
      <w:r>
        <w:rPr>
          <w:rFonts w:ascii="宋体" w:hAnsi="宋体" w:hint="eastAsia"/>
          <w:b/>
          <w:sz w:val="28"/>
          <w:szCs w:val="28"/>
          <w:lang w:eastAsia="zh-CN"/>
        </w:rPr>
        <w:t>10</w:t>
      </w:r>
      <w:r w:rsidRPr="00061CC4">
        <w:rPr>
          <w:rFonts w:ascii="宋体" w:hAnsi="宋体" w:hint="eastAsia"/>
          <w:b/>
          <w:sz w:val="28"/>
          <w:szCs w:val="28"/>
          <w:lang w:eastAsia="zh-CN"/>
        </w:rPr>
        <w:t>.2.1</w:t>
      </w:r>
      <w:r w:rsidRPr="00061CC4">
        <w:rPr>
          <w:rFonts w:ascii="宋体" w:hAnsi="宋体" w:hint="eastAsia"/>
          <w:b/>
          <w:sz w:val="28"/>
          <w:szCs w:val="28"/>
          <w:lang w:eastAsia="zh-CN"/>
        </w:rPr>
        <w:t>力学参数</w:t>
      </w:r>
    </w:p>
    <w:p w:rsidR="00C17FCA" w:rsidRPr="00E255B6" w:rsidP="00C17FCA">
      <w:pPr>
        <w:pStyle w:val="Normal0"/>
        <w:widowControl w:val="0"/>
        <w:spacing w:after="0" w:line="360" w:lineRule="auto"/>
        <w:ind w:firstLine="561"/>
        <w:rPr>
          <w:rFonts w:ascii="宋体" w:hAnsi="宋体"/>
          <w:sz w:val="28"/>
          <w:szCs w:val="28"/>
          <w:lang w:eastAsia="zh-CN"/>
        </w:rPr>
      </w:pPr>
      <w:r w:rsidRPr="00E255B6">
        <w:rPr>
          <w:rFonts w:ascii="宋体" w:hAnsi="宋体" w:hint="eastAsia"/>
          <w:sz w:val="28"/>
          <w:szCs w:val="28"/>
          <w:lang w:eastAsia="zh-CN"/>
        </w:rPr>
        <w:t>分配梁采用</w:t>
      </w:r>
      <w:r w:rsidRPr="00E255B6">
        <w:rPr>
          <w:rFonts w:ascii="宋体" w:hAnsi="宋体" w:hint="eastAsia"/>
          <w:sz w:val="28"/>
          <w:szCs w:val="28"/>
          <w:lang w:eastAsia="zh-CN"/>
        </w:rPr>
        <w:t>I10</w:t>
      </w:r>
      <w:r w:rsidRPr="00E255B6">
        <w:rPr>
          <w:rFonts w:ascii="宋体" w:hAnsi="宋体" w:hint="eastAsia"/>
          <w:sz w:val="28"/>
          <w:szCs w:val="28"/>
          <w:lang w:eastAsia="zh-CN"/>
        </w:rPr>
        <w:t>工字钢，间距为</w:t>
      </w:r>
      <w:r>
        <w:rPr>
          <w:rFonts w:ascii="宋体" w:hAnsi="宋体" w:hint="eastAsia"/>
          <w:sz w:val="28"/>
          <w:szCs w:val="28"/>
          <w:lang w:eastAsia="zh-CN"/>
        </w:rPr>
        <w:t>20</w:t>
      </w:r>
      <w:r w:rsidRPr="00E255B6">
        <w:rPr>
          <w:rFonts w:ascii="宋体" w:hAnsi="宋体" w:hint="eastAsia"/>
          <w:sz w:val="28"/>
          <w:szCs w:val="28"/>
          <w:lang w:eastAsia="zh-CN"/>
        </w:rPr>
        <w:t>cm</w:t>
      </w:r>
      <w:r w:rsidRPr="00E255B6">
        <w:rPr>
          <w:rFonts w:ascii="宋体" w:hAnsi="宋体" w:hint="eastAsia"/>
          <w:sz w:val="28"/>
          <w:szCs w:val="28"/>
          <w:lang w:eastAsia="zh-CN"/>
        </w:rPr>
        <w:t>，每根工字钢长</w:t>
      </w:r>
      <w:r w:rsidRPr="00E255B6">
        <w:rPr>
          <w:rFonts w:ascii="宋体" w:hAnsi="宋体" w:hint="eastAsia"/>
          <w:sz w:val="28"/>
          <w:szCs w:val="28"/>
          <w:lang w:eastAsia="zh-CN"/>
        </w:rPr>
        <w:t>3m</w:t>
      </w:r>
      <w:r w:rsidRPr="00E255B6">
        <w:rPr>
          <w:rFonts w:ascii="宋体" w:hAnsi="宋体" w:hint="eastAsia"/>
          <w:sz w:val="28"/>
          <w:szCs w:val="28"/>
          <w:lang w:eastAsia="zh-CN"/>
        </w:rPr>
        <w:t>，</w:t>
      </w:r>
      <w:r>
        <w:rPr>
          <w:rFonts w:ascii="宋体" w:hAnsi="宋体" w:hint="eastAsia"/>
          <w:sz w:val="28"/>
          <w:szCs w:val="28"/>
          <w:lang w:eastAsia="zh-CN"/>
        </w:rPr>
        <w:t>分配梁底支撑为</w:t>
      </w:r>
      <w:r>
        <w:rPr>
          <w:rFonts w:ascii="宋体" w:hAnsi="宋体" w:hint="eastAsia"/>
          <w:sz w:val="28"/>
          <w:szCs w:val="28"/>
          <w:lang w:eastAsia="zh-CN"/>
        </w:rPr>
        <w:t>I45a</w:t>
      </w:r>
      <w:r>
        <w:rPr>
          <w:rFonts w:ascii="宋体" w:hAnsi="宋体" w:hint="eastAsia"/>
          <w:sz w:val="28"/>
          <w:szCs w:val="28"/>
          <w:lang w:eastAsia="zh-CN"/>
        </w:rPr>
        <w:t>工字钢横梁，横梁最大间距为</w:t>
      </w:r>
      <w:r>
        <w:rPr>
          <w:rFonts w:ascii="宋体" w:hAnsi="宋体" w:hint="eastAsia"/>
          <w:sz w:val="28"/>
          <w:szCs w:val="28"/>
          <w:lang w:eastAsia="zh-CN"/>
        </w:rPr>
        <w:t>1.95m</w:t>
      </w:r>
      <w:r>
        <w:rPr>
          <w:rFonts w:ascii="宋体" w:hAnsi="宋体" w:hint="eastAsia"/>
          <w:sz w:val="28"/>
          <w:szCs w:val="28"/>
          <w:lang w:eastAsia="zh-CN"/>
        </w:rPr>
        <w:t>，</w:t>
      </w:r>
      <w:r w:rsidR="00886856">
        <w:rPr>
          <w:rFonts w:ascii="宋体" w:hAnsi="宋体" w:hint="eastAsia"/>
          <w:sz w:val="28"/>
          <w:szCs w:val="28"/>
          <w:lang w:eastAsia="zh-CN"/>
        </w:rPr>
        <w:t>盖梁高度1.8m</w:t>
      </w:r>
      <w:r w:rsidR="00154BF5">
        <w:rPr>
          <w:rFonts w:ascii="宋体" w:hAnsi="宋体" w:hint="eastAsia"/>
          <w:sz w:val="28"/>
          <w:szCs w:val="28"/>
          <w:lang w:eastAsia="zh-CN"/>
        </w:rPr>
        <w:t>，宽2.2m。</w:t>
      </w:r>
    </w:p>
    <w:p w:rsidR="00C17FCA" w:rsidRPr="00FE0CEF" w:rsidP="00C17FCA">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混凝土重力</w:t>
      </w:r>
      <w:r w:rsidRPr="00FE0CEF">
        <w:rPr>
          <w:rFonts w:ascii="宋体" w:hAnsi="宋体" w:hint="eastAsia"/>
          <w:sz w:val="28"/>
          <w:szCs w:val="28"/>
          <w:lang w:eastAsia="zh-CN"/>
        </w:rPr>
        <w:t>q</w:t>
      </w:r>
      <w:r w:rsidRPr="00061CC4">
        <w:rPr>
          <w:rFonts w:ascii="宋体" w:hAnsi="宋体" w:hint="eastAsia"/>
          <w:sz w:val="28"/>
          <w:szCs w:val="28"/>
          <w:vertAlign w:val="subscript"/>
          <w:lang w:eastAsia="zh-CN"/>
        </w:rPr>
        <w:t>1</w:t>
      </w:r>
      <w:r w:rsidRPr="00FE0CEF">
        <w:rPr>
          <w:rFonts w:ascii="宋体" w:hAnsi="宋体" w:hint="eastAsia"/>
          <w:sz w:val="28"/>
          <w:szCs w:val="28"/>
          <w:lang w:eastAsia="zh-CN"/>
        </w:rPr>
        <w:t>=0.</w:t>
      </w:r>
      <w:r>
        <w:rPr>
          <w:rFonts w:ascii="宋体" w:hAnsi="宋体" w:hint="eastAsia"/>
          <w:sz w:val="28"/>
          <w:szCs w:val="28"/>
          <w:lang w:eastAsia="zh-CN"/>
        </w:rPr>
        <w:t>2</w:t>
      </w:r>
      <w:r w:rsidRPr="00FE0CEF">
        <w:rPr>
          <w:rFonts w:ascii="宋体" w:hAnsi="宋体" w:hint="eastAsia"/>
          <w:sz w:val="28"/>
          <w:szCs w:val="28"/>
          <w:lang w:eastAsia="zh-CN"/>
        </w:rPr>
        <w:t>×</w:t>
      </w:r>
      <w:r w:rsidRPr="00FE0CEF">
        <w:rPr>
          <w:rFonts w:ascii="宋体" w:hAnsi="宋体" w:hint="eastAsia"/>
          <w:sz w:val="28"/>
          <w:szCs w:val="28"/>
          <w:lang w:eastAsia="zh-CN"/>
        </w:rPr>
        <w:t>1.</w:t>
      </w:r>
      <w:r w:rsidR="00886856">
        <w:rPr>
          <w:rFonts w:ascii="宋体" w:hAnsi="宋体" w:hint="eastAsia"/>
          <w:sz w:val="28"/>
          <w:szCs w:val="28"/>
          <w:lang w:eastAsia="zh-CN"/>
        </w:rPr>
        <w:t>8</w:t>
      </w:r>
      <w:r w:rsidRPr="00FE0CEF">
        <w:rPr>
          <w:rFonts w:ascii="宋体" w:hAnsi="宋体" w:hint="eastAsia"/>
          <w:sz w:val="28"/>
          <w:szCs w:val="28"/>
          <w:lang w:eastAsia="zh-CN"/>
        </w:rPr>
        <w:t>×</w:t>
      </w:r>
      <w:r w:rsidRPr="00FE0CEF">
        <w:rPr>
          <w:rFonts w:ascii="宋体" w:hAnsi="宋体" w:hint="eastAsia"/>
          <w:sz w:val="28"/>
          <w:szCs w:val="28"/>
          <w:lang w:eastAsia="zh-CN"/>
        </w:rPr>
        <w:t>25=</w:t>
      </w:r>
      <w:r w:rsidR="0033375A">
        <w:rPr>
          <w:rFonts w:ascii="宋体" w:hAnsi="宋体" w:hint="eastAsia"/>
          <w:sz w:val="28"/>
          <w:szCs w:val="28"/>
          <w:lang w:eastAsia="zh-CN"/>
        </w:rPr>
        <w:t>9</w:t>
      </w:r>
      <w:r w:rsidRPr="00FE0CEF">
        <w:rPr>
          <w:rFonts w:ascii="宋体" w:hAnsi="宋体" w:hint="eastAsia"/>
          <w:sz w:val="28"/>
          <w:szCs w:val="28"/>
          <w:lang w:eastAsia="zh-CN"/>
        </w:rPr>
        <w:t>KN/m</w:t>
      </w:r>
    </w:p>
    <w:p w:rsidR="00C17FCA" w:rsidRPr="00FE0CEF" w:rsidP="00C17FCA">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模板支架荷载</w:t>
      </w:r>
      <w:r w:rsidRPr="00FE0CEF">
        <w:rPr>
          <w:rFonts w:ascii="宋体" w:hAnsi="宋体" w:hint="eastAsia"/>
          <w:sz w:val="28"/>
          <w:szCs w:val="28"/>
          <w:lang w:eastAsia="zh-CN"/>
        </w:rPr>
        <w:t>q</w:t>
      </w:r>
      <w:r w:rsidRPr="00061CC4">
        <w:rPr>
          <w:rFonts w:ascii="宋体" w:hAnsi="宋体" w:hint="eastAsia"/>
          <w:sz w:val="28"/>
          <w:szCs w:val="28"/>
          <w:vertAlign w:val="subscript"/>
          <w:lang w:eastAsia="zh-CN"/>
        </w:rPr>
        <w:t>2</w:t>
      </w:r>
      <w:r w:rsidRPr="00FE0CEF">
        <w:rPr>
          <w:rFonts w:ascii="宋体" w:hAnsi="宋体" w:hint="eastAsia"/>
          <w:sz w:val="28"/>
          <w:szCs w:val="28"/>
          <w:lang w:eastAsia="zh-CN"/>
        </w:rPr>
        <w:t>=0.75</w:t>
      </w:r>
      <w:r w:rsidRPr="00FE0CEF">
        <w:rPr>
          <w:rFonts w:ascii="宋体" w:hAnsi="宋体" w:hint="eastAsia"/>
          <w:sz w:val="28"/>
          <w:szCs w:val="28"/>
          <w:lang w:eastAsia="zh-CN"/>
        </w:rPr>
        <w:t>×</w:t>
      </w:r>
      <w:r w:rsidRPr="00FE0CEF">
        <w:rPr>
          <w:rFonts w:ascii="宋体" w:hAnsi="宋体" w:hint="eastAsia"/>
          <w:sz w:val="28"/>
          <w:szCs w:val="28"/>
          <w:lang w:eastAsia="zh-CN"/>
        </w:rPr>
        <w:t>0.</w:t>
      </w:r>
      <w:r>
        <w:rPr>
          <w:rFonts w:ascii="宋体" w:hAnsi="宋体" w:hint="eastAsia"/>
          <w:sz w:val="28"/>
          <w:szCs w:val="28"/>
          <w:lang w:eastAsia="zh-CN"/>
        </w:rPr>
        <w:t>2</w:t>
      </w:r>
      <w:r w:rsidRPr="00FE0CEF">
        <w:rPr>
          <w:rFonts w:ascii="宋体" w:hAnsi="宋体" w:hint="eastAsia"/>
          <w:sz w:val="28"/>
          <w:szCs w:val="28"/>
          <w:lang w:eastAsia="zh-CN"/>
        </w:rPr>
        <w:t>=0.1</w:t>
      </w:r>
      <w:r>
        <w:rPr>
          <w:rFonts w:ascii="宋体" w:hAnsi="宋体" w:hint="eastAsia"/>
          <w:sz w:val="28"/>
          <w:szCs w:val="28"/>
          <w:lang w:eastAsia="zh-CN"/>
        </w:rPr>
        <w:t>5</w:t>
      </w:r>
      <w:r w:rsidRPr="00FE0CEF">
        <w:rPr>
          <w:rFonts w:ascii="宋体" w:hAnsi="宋体" w:hint="eastAsia"/>
          <w:sz w:val="28"/>
          <w:szCs w:val="28"/>
          <w:lang w:eastAsia="zh-CN"/>
        </w:rPr>
        <w:t>KN/m</w:t>
      </w:r>
    </w:p>
    <w:p w:rsidR="00C17FCA" w:rsidRPr="00FE0CEF" w:rsidP="00C17FCA">
      <w:pPr>
        <w:pStyle w:val="Normal0"/>
        <w:widowControl w:val="0"/>
        <w:spacing w:after="0" w:line="360" w:lineRule="auto"/>
        <w:ind w:firstLine="561"/>
        <w:rPr>
          <w:rFonts w:ascii="宋体" w:hAnsi="宋体"/>
          <w:sz w:val="28"/>
          <w:szCs w:val="28"/>
          <w:lang w:eastAsia="zh-CN"/>
        </w:rPr>
        <w:sectPr w:rsidSect="00BB7DC5">
          <w:type w:val="nextPage"/>
          <w:pgSz w:w="11906" w:h="16838" w:code="9"/>
          <w:pgMar w:top="1304" w:right="1134" w:bottom="1304" w:left="1418" w:header="851" w:footer="992" w:gutter="0"/>
          <w:pgNumType w:start="18"/>
          <w:cols w:space="425"/>
          <w:titlePg w:val="0"/>
          <w:docGrid w:type="linesAndChars" w:linePitch="312"/>
        </w:sectPr>
      </w:pPr>
      <w:r w:rsidRPr="00FE0CEF">
        <w:rPr>
          <w:rFonts w:ascii="宋体" w:hAnsi="宋体" w:hint="eastAsia"/>
          <w:sz w:val="28"/>
          <w:szCs w:val="28"/>
          <w:lang w:eastAsia="zh-CN"/>
        </w:rPr>
        <w:t>I10</w:t>
      </w:r>
      <w:r w:rsidRPr="00FE0CEF">
        <w:rPr>
          <w:rFonts w:ascii="宋体" w:hAnsi="宋体" w:hint="eastAsia"/>
          <w:sz w:val="28"/>
          <w:szCs w:val="28"/>
          <w:lang w:eastAsia="zh-CN"/>
        </w:rPr>
        <w:t>工字钢自重</w:t>
      </w:r>
      <w:r w:rsidRPr="00FE0CEF">
        <w:rPr>
          <w:rFonts w:ascii="宋体" w:hAnsi="宋体" w:hint="eastAsia"/>
          <w:sz w:val="28"/>
          <w:szCs w:val="28"/>
          <w:lang w:eastAsia="zh-CN"/>
        </w:rPr>
        <w:t>q</w:t>
      </w:r>
      <w:r w:rsidRPr="00061CC4">
        <w:rPr>
          <w:rFonts w:ascii="宋体" w:hAnsi="宋体" w:hint="eastAsia"/>
          <w:sz w:val="28"/>
          <w:szCs w:val="28"/>
          <w:vertAlign w:val="subscript"/>
          <w:lang w:eastAsia="zh-CN"/>
        </w:rPr>
        <w:t>3</w:t>
      </w:r>
      <w:r w:rsidRPr="00FE0CEF">
        <w:rPr>
          <w:rFonts w:ascii="宋体" w:hAnsi="宋体" w:hint="eastAsia"/>
          <w:sz w:val="28"/>
          <w:szCs w:val="28"/>
          <w:lang w:eastAsia="zh-CN"/>
        </w:rPr>
        <w:t>=11.25</w:t>
      </w:r>
      <w:r w:rsidRPr="00FE0CEF">
        <w:rPr>
          <w:rFonts w:ascii="宋体" w:hAnsi="宋体" w:hint="eastAsia"/>
          <w:sz w:val="28"/>
          <w:szCs w:val="28"/>
          <w:lang w:eastAsia="zh-CN"/>
        </w:rPr>
        <w:t>×</w:t>
      </w:r>
      <w:r w:rsidRPr="00FE0CEF">
        <w:rPr>
          <w:rFonts w:ascii="宋体" w:hAnsi="宋体" w:hint="eastAsia"/>
          <w:sz w:val="28"/>
          <w:szCs w:val="28"/>
          <w:lang w:eastAsia="zh-CN"/>
        </w:rPr>
        <w:t>10</w:t>
      </w:r>
      <w:r w:rsidRPr="00FE0CEF">
        <w:rPr>
          <w:rFonts w:ascii="宋体" w:hAnsi="宋体" w:hint="eastAsia"/>
          <w:sz w:val="28"/>
          <w:szCs w:val="28"/>
          <w:lang w:eastAsia="zh-CN"/>
        </w:rPr>
        <w:t>×</w:t>
      </w:r>
      <w:r w:rsidRPr="00FE0CEF">
        <w:rPr>
          <w:rFonts w:ascii="宋体" w:hAnsi="宋体" w:hint="eastAsia"/>
          <w:sz w:val="28"/>
          <w:szCs w:val="28"/>
          <w:lang w:eastAsia="zh-CN"/>
        </w:rPr>
        <w:t>10</w:t>
      </w:r>
      <w:r w:rsidRPr="00B90C20">
        <w:rPr>
          <w:rFonts w:ascii="宋体" w:hAnsi="宋体" w:hint="eastAsia"/>
          <w:sz w:val="28"/>
          <w:szCs w:val="28"/>
          <w:vertAlign w:val="superscript"/>
          <w:lang w:eastAsia="zh-CN"/>
        </w:rPr>
        <w:t>-3</w:t>
      </w:r>
      <w:r w:rsidRPr="00FE0CEF">
        <w:rPr>
          <w:rFonts w:ascii="宋体" w:hAnsi="宋体" w:hint="eastAsia"/>
          <w:sz w:val="28"/>
          <w:szCs w:val="28"/>
          <w:lang w:eastAsia="zh-CN"/>
        </w:rPr>
        <w:t>=0.1125KN/m</w:t>
      </w:r>
    </w:p>
    <w:p w:rsidR="00C17FCA" w:rsidRPr="00FE0CEF" w:rsidP="00C17FCA">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振捣混凝土产生的荷载为</w:t>
      </w:r>
      <w:r w:rsidRPr="00FE0CEF">
        <w:rPr>
          <w:rFonts w:ascii="宋体" w:hAnsi="宋体" w:hint="eastAsia"/>
          <w:sz w:val="28"/>
          <w:szCs w:val="28"/>
          <w:lang w:eastAsia="zh-CN"/>
        </w:rPr>
        <w:t>q</w:t>
      </w:r>
      <w:r w:rsidRPr="00061CC4">
        <w:rPr>
          <w:rFonts w:ascii="宋体" w:hAnsi="宋体" w:hint="eastAsia"/>
          <w:sz w:val="28"/>
          <w:szCs w:val="28"/>
          <w:vertAlign w:val="subscript"/>
          <w:lang w:eastAsia="zh-CN"/>
        </w:rPr>
        <w:t>4</w:t>
      </w:r>
      <w:r w:rsidRPr="00FE0CEF">
        <w:rPr>
          <w:rFonts w:ascii="宋体" w:hAnsi="宋体" w:hint="eastAsia"/>
          <w:sz w:val="28"/>
          <w:szCs w:val="28"/>
          <w:lang w:eastAsia="zh-CN"/>
        </w:rPr>
        <w:t>=2.0</w:t>
      </w:r>
      <w:r w:rsidRPr="00FE0CEF">
        <w:rPr>
          <w:rFonts w:ascii="宋体" w:hAnsi="宋体" w:hint="eastAsia"/>
          <w:sz w:val="28"/>
          <w:szCs w:val="28"/>
          <w:lang w:eastAsia="zh-CN"/>
        </w:rPr>
        <w:t>×</w:t>
      </w:r>
      <w:r w:rsidRPr="00FE0CEF">
        <w:rPr>
          <w:rFonts w:ascii="宋体" w:hAnsi="宋体" w:hint="eastAsia"/>
          <w:sz w:val="28"/>
          <w:szCs w:val="28"/>
          <w:lang w:eastAsia="zh-CN"/>
        </w:rPr>
        <w:t>0.</w:t>
      </w:r>
      <w:r>
        <w:rPr>
          <w:rFonts w:ascii="宋体" w:hAnsi="宋体" w:hint="eastAsia"/>
          <w:sz w:val="28"/>
          <w:szCs w:val="28"/>
          <w:lang w:eastAsia="zh-CN"/>
        </w:rPr>
        <w:t>2</w:t>
      </w:r>
      <w:r w:rsidRPr="00FE0CEF">
        <w:rPr>
          <w:rFonts w:ascii="宋体" w:hAnsi="宋体" w:hint="eastAsia"/>
          <w:sz w:val="28"/>
          <w:szCs w:val="28"/>
          <w:lang w:eastAsia="zh-CN"/>
        </w:rPr>
        <w:t>=0.</w:t>
      </w:r>
      <w:r>
        <w:rPr>
          <w:rFonts w:ascii="宋体" w:hAnsi="宋体" w:hint="eastAsia"/>
          <w:sz w:val="28"/>
          <w:szCs w:val="28"/>
          <w:lang w:eastAsia="zh-CN"/>
        </w:rPr>
        <w:t>4</w:t>
      </w:r>
      <w:r w:rsidRPr="00FE0CEF">
        <w:rPr>
          <w:rFonts w:ascii="宋体" w:hAnsi="宋体" w:hint="eastAsia"/>
          <w:sz w:val="28"/>
          <w:szCs w:val="28"/>
          <w:lang w:eastAsia="zh-CN"/>
        </w:rPr>
        <w:t>KN/m</w:t>
      </w:r>
    </w:p>
    <w:p w:rsidR="00C17FCA" w:rsidRPr="00FE0CEF" w:rsidP="00C17FCA">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施工人员荷载取</w:t>
      </w:r>
      <w:r w:rsidRPr="00FE0CEF">
        <w:rPr>
          <w:rFonts w:ascii="宋体" w:hAnsi="宋体" w:hint="eastAsia"/>
          <w:sz w:val="28"/>
          <w:szCs w:val="28"/>
          <w:lang w:eastAsia="zh-CN"/>
        </w:rPr>
        <w:t>q</w:t>
      </w:r>
      <w:r>
        <w:rPr>
          <w:rFonts w:ascii="宋体" w:hAnsi="宋体" w:hint="eastAsia"/>
          <w:sz w:val="28"/>
          <w:szCs w:val="28"/>
          <w:vertAlign w:val="subscript"/>
          <w:lang w:eastAsia="zh-CN"/>
        </w:rPr>
        <w:t>5</w:t>
      </w:r>
      <w:r w:rsidRPr="00FE0CEF">
        <w:rPr>
          <w:rFonts w:ascii="宋体" w:hAnsi="宋体" w:hint="eastAsia"/>
          <w:sz w:val="28"/>
          <w:szCs w:val="28"/>
          <w:lang w:eastAsia="zh-CN"/>
        </w:rPr>
        <w:t>=2.5</w:t>
      </w:r>
      <w:r w:rsidRPr="00FE0CEF">
        <w:rPr>
          <w:rFonts w:ascii="宋体" w:hAnsi="宋体" w:hint="eastAsia"/>
          <w:sz w:val="28"/>
          <w:szCs w:val="28"/>
          <w:lang w:eastAsia="zh-CN"/>
        </w:rPr>
        <w:t>×</w:t>
      </w:r>
      <w:r w:rsidRPr="00FE0CEF">
        <w:rPr>
          <w:rFonts w:ascii="宋体" w:hAnsi="宋体" w:hint="eastAsia"/>
          <w:sz w:val="28"/>
          <w:szCs w:val="28"/>
          <w:lang w:eastAsia="zh-CN"/>
        </w:rPr>
        <w:t>0.</w:t>
      </w:r>
      <w:r>
        <w:rPr>
          <w:rFonts w:ascii="宋体" w:hAnsi="宋体" w:hint="eastAsia"/>
          <w:sz w:val="28"/>
          <w:szCs w:val="28"/>
          <w:lang w:eastAsia="zh-CN"/>
        </w:rPr>
        <w:t>2</w:t>
      </w:r>
      <w:r w:rsidRPr="00FE0CEF">
        <w:rPr>
          <w:rFonts w:ascii="宋体" w:hAnsi="宋体" w:hint="eastAsia"/>
          <w:sz w:val="28"/>
          <w:szCs w:val="28"/>
          <w:lang w:eastAsia="zh-CN"/>
        </w:rPr>
        <w:t>=0.5KN/m</w:t>
      </w:r>
    </w:p>
    <w:p w:rsidR="00C17FCA" w:rsidRPr="00FE0CEF" w:rsidP="00C17FCA">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竖向均布荷载</w:t>
      </w:r>
      <w:r w:rsidRPr="00FE0CEF">
        <w:rPr>
          <w:rFonts w:ascii="宋体" w:hAnsi="宋体" w:hint="eastAsia"/>
          <w:sz w:val="28"/>
          <w:szCs w:val="28"/>
          <w:lang w:eastAsia="zh-CN"/>
        </w:rPr>
        <w:t>q=</w:t>
      </w:r>
      <w:r w:rsidRPr="00FE0CEF">
        <w:rPr>
          <w:rFonts w:ascii="宋体" w:hAnsi="宋体" w:hint="eastAsia"/>
          <w:sz w:val="28"/>
          <w:szCs w:val="28"/>
          <w:lang w:eastAsia="zh-CN"/>
        </w:rPr>
        <w:t>（</w:t>
      </w:r>
      <w:r w:rsidR="0033375A">
        <w:rPr>
          <w:rFonts w:ascii="宋体" w:hAnsi="宋体" w:hint="eastAsia"/>
          <w:sz w:val="28"/>
          <w:szCs w:val="28"/>
          <w:lang w:eastAsia="zh-CN"/>
        </w:rPr>
        <w:t>9</w:t>
      </w:r>
      <w:r w:rsidRPr="00FE0CEF">
        <w:rPr>
          <w:rFonts w:ascii="宋体" w:hAnsi="宋体" w:hint="eastAsia"/>
          <w:sz w:val="28"/>
          <w:szCs w:val="28"/>
          <w:lang w:eastAsia="zh-CN"/>
        </w:rPr>
        <w:t>+0.1</w:t>
      </w:r>
      <w:r>
        <w:rPr>
          <w:rFonts w:ascii="宋体" w:hAnsi="宋体" w:hint="eastAsia"/>
          <w:sz w:val="28"/>
          <w:szCs w:val="28"/>
          <w:lang w:eastAsia="zh-CN"/>
        </w:rPr>
        <w:t>5</w:t>
      </w:r>
      <w:r w:rsidRPr="00FE0CEF">
        <w:rPr>
          <w:rFonts w:ascii="宋体" w:hAnsi="宋体" w:hint="eastAsia"/>
          <w:sz w:val="28"/>
          <w:szCs w:val="28"/>
          <w:lang w:eastAsia="zh-CN"/>
        </w:rPr>
        <w:t>+0.1125</w:t>
      </w:r>
      <w:r w:rsidRPr="00FE0CEF">
        <w:rPr>
          <w:rFonts w:ascii="宋体" w:hAnsi="宋体" w:hint="eastAsia"/>
          <w:sz w:val="28"/>
          <w:szCs w:val="28"/>
          <w:lang w:eastAsia="zh-CN"/>
        </w:rPr>
        <w:t>）×</w:t>
      </w:r>
      <w:r w:rsidRPr="00FE0CEF">
        <w:rPr>
          <w:rFonts w:ascii="宋体" w:hAnsi="宋体" w:hint="eastAsia"/>
          <w:sz w:val="28"/>
          <w:szCs w:val="28"/>
          <w:lang w:eastAsia="zh-CN"/>
        </w:rPr>
        <w:t>1.2+</w:t>
      </w:r>
      <w:r w:rsidRPr="00FE0CEF">
        <w:rPr>
          <w:rFonts w:ascii="宋体" w:hAnsi="宋体" w:hint="eastAsia"/>
          <w:sz w:val="28"/>
          <w:szCs w:val="28"/>
          <w:lang w:eastAsia="zh-CN"/>
        </w:rPr>
        <w:t>（</w:t>
      </w:r>
      <w:r w:rsidRPr="00FE0CEF">
        <w:rPr>
          <w:rFonts w:ascii="宋体" w:hAnsi="宋体" w:hint="eastAsia"/>
          <w:sz w:val="28"/>
          <w:szCs w:val="28"/>
          <w:lang w:eastAsia="zh-CN"/>
        </w:rPr>
        <w:t>0.</w:t>
      </w:r>
      <w:r>
        <w:rPr>
          <w:rFonts w:ascii="宋体" w:hAnsi="宋体" w:hint="eastAsia"/>
          <w:sz w:val="28"/>
          <w:szCs w:val="28"/>
          <w:lang w:eastAsia="zh-CN"/>
        </w:rPr>
        <w:t>4+0.</w:t>
      </w:r>
      <w:r w:rsidRPr="00FE0CEF">
        <w:rPr>
          <w:rFonts w:ascii="宋体" w:hAnsi="宋体" w:hint="eastAsia"/>
          <w:sz w:val="28"/>
          <w:szCs w:val="28"/>
          <w:lang w:eastAsia="zh-CN"/>
        </w:rPr>
        <w:t>5</w:t>
      </w:r>
      <w:r w:rsidRPr="00FE0CEF">
        <w:rPr>
          <w:rFonts w:ascii="宋体" w:hAnsi="宋体" w:hint="eastAsia"/>
          <w:sz w:val="28"/>
          <w:szCs w:val="28"/>
          <w:lang w:eastAsia="zh-CN"/>
        </w:rPr>
        <w:t>）×</w:t>
      </w:r>
      <w:r w:rsidRPr="00FE0CEF">
        <w:rPr>
          <w:rFonts w:ascii="宋体" w:hAnsi="宋体" w:hint="eastAsia"/>
          <w:sz w:val="28"/>
          <w:szCs w:val="28"/>
          <w:lang w:eastAsia="zh-CN"/>
        </w:rPr>
        <w:t>1.4=</w:t>
      </w:r>
      <w:r w:rsidR="0033375A">
        <w:rPr>
          <w:rFonts w:ascii="宋体" w:hAnsi="宋体" w:hint="eastAsia"/>
          <w:sz w:val="28"/>
          <w:szCs w:val="28"/>
          <w:lang w:eastAsia="zh-CN"/>
        </w:rPr>
        <w:t>12.375</w:t>
      </w:r>
      <w:r w:rsidRPr="00FE0CEF">
        <w:rPr>
          <w:rFonts w:ascii="宋体" w:hAnsi="宋体" w:hint="eastAsia"/>
          <w:sz w:val="28"/>
          <w:szCs w:val="28"/>
          <w:lang w:eastAsia="zh-CN"/>
        </w:rPr>
        <w:t>KN/m</w:t>
      </w:r>
    </w:p>
    <w:p w:rsidR="00C17FCA" w:rsidRPr="00FE0CEF" w:rsidP="00C17FCA">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截面抵抗矩</w:t>
      </w:r>
      <w:r>
        <w:rPr>
          <w:rFonts w:ascii="宋体" w:hAnsi="宋体" w:hint="eastAsia"/>
          <w:sz w:val="28"/>
          <w:szCs w:val="28"/>
          <w:lang w:eastAsia="zh-CN"/>
        </w:rPr>
        <w:t>W=49cm</w:t>
      </w:r>
      <w:r>
        <w:rPr>
          <w:rFonts w:ascii="宋体" w:hAnsi="宋体" w:hint="eastAsia"/>
          <w:sz w:val="28"/>
          <w:szCs w:val="28"/>
          <w:lang w:eastAsia="zh-CN"/>
        </w:rPr>
        <w:t>³</w:t>
      </w:r>
      <w:r w:rsidRPr="00FE0CEF">
        <w:rPr>
          <w:rFonts w:ascii="宋体" w:hAnsi="宋体"/>
          <w:sz w:val="28"/>
          <w:szCs w:val="28"/>
          <w:lang w:eastAsia="zh-CN"/>
        </w:rPr>
        <w:fldChar w:fldCharType="begin"/>
      </w:r>
      <w:r w:rsidRPr="00FE0CEF">
        <w:rPr>
          <w:rFonts w:ascii="宋体" w:hAnsi="宋体"/>
          <w:sz w:val="28"/>
          <w:szCs w:val="28"/>
          <w:lang w:eastAsia="zh-CN"/>
        </w:rPr>
        <w:instrText xml:space="preserve"> QUOTE </w:instrText>
      </w:r>
      <m:oMath>
        <m:r>
          <m:rPr>
            <m:sty m:val="p"/>
          </m:rPr>
          <w:rPr>
            <w:rFonts w:ascii="Cambria Math" w:hAnsi="Cambria Math"/>
            <w:sz w:val="28"/>
            <w:szCs w:val="28"/>
            <w:lang w:eastAsia="zh-CN"/>
          </w:rPr>
          <w:instrText>w=49cm³</w:instrText>
        </m:r>
      </m:oMath>
      <w:r w:rsidRPr="00FE0CEF">
        <w:rPr>
          <w:rFonts w:ascii="宋体" w:hAnsi="宋体"/>
          <w:sz w:val="28"/>
          <w:szCs w:val="28"/>
          <w:lang w:eastAsia="zh-CN"/>
        </w:rPr>
        <w:instrText xml:space="preserve"> </w:instrText>
      </w:r>
      <w:r w:rsidRPr="00FE0CEF">
        <w:rPr>
          <w:rFonts w:ascii="宋体" w:hAnsi="宋体"/>
          <w:sz w:val="28"/>
          <w:szCs w:val="28"/>
          <w:lang w:eastAsia="zh-CN"/>
        </w:rPr>
        <w:fldChar w:fldCharType="separate"/>
      </w:r>
      <w:r w:rsidRPr="00FE0CEF">
        <w:rPr>
          <w:rFonts w:ascii="宋体" w:hAnsi="宋体"/>
          <w:sz w:val="28"/>
          <w:szCs w:val="28"/>
          <w:lang w:eastAsia="zh-CN"/>
        </w:rPr>
        <w:fldChar w:fldCharType="end"/>
      </w:r>
    </w:p>
    <w:p w:rsidR="00C17FCA" w:rsidP="00C17FCA">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半截面面积矩</w:t>
      </w:r>
      <w:r>
        <w:rPr>
          <w:rFonts w:ascii="宋体" w:hAnsi="宋体" w:hint="eastAsia"/>
          <w:sz w:val="28"/>
          <w:szCs w:val="28"/>
          <w:lang w:eastAsia="zh-CN"/>
        </w:rPr>
        <w:t>S=28.2cm</w:t>
      </w:r>
      <w:r>
        <w:rPr>
          <w:rFonts w:ascii="宋体" w:hAnsi="宋体" w:hint="eastAsia"/>
          <w:sz w:val="28"/>
          <w:szCs w:val="28"/>
          <w:lang w:eastAsia="zh-CN"/>
        </w:rPr>
        <w:t>³</w:t>
      </w:r>
    </w:p>
    <w:p w:rsidR="00C17FCA" w:rsidRPr="00FE0CEF" w:rsidP="00C17FCA">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惯性矩</w:t>
      </w:r>
      <w:r>
        <w:rPr>
          <w:rFonts w:ascii="宋体" w:hAnsi="宋体" w:hint="eastAsia"/>
          <w:sz w:val="28"/>
          <w:szCs w:val="28"/>
          <w:lang w:eastAsia="zh-CN"/>
        </w:rPr>
        <w:t>I=245cm</w:t>
      </w:r>
      <w:r w:rsidRPr="003C776D">
        <w:rPr>
          <w:rFonts w:ascii="宋体" w:hAnsi="宋体" w:hint="eastAsia"/>
          <w:sz w:val="28"/>
          <w:szCs w:val="28"/>
          <w:vertAlign w:val="superscript"/>
          <w:lang w:eastAsia="zh-CN"/>
        </w:rPr>
        <w:t>4</w:t>
      </w:r>
      <w:r w:rsidRPr="00FE0CEF">
        <w:rPr>
          <w:rFonts w:ascii="宋体" w:hAnsi="宋体"/>
          <w:sz w:val="28"/>
          <w:szCs w:val="28"/>
          <w:lang w:eastAsia="zh-CN"/>
        </w:rPr>
        <w:fldChar w:fldCharType="begin"/>
      </w:r>
      <w:r w:rsidRPr="00FE0CEF">
        <w:rPr>
          <w:rFonts w:ascii="宋体" w:hAnsi="宋体"/>
          <w:sz w:val="28"/>
          <w:szCs w:val="28"/>
          <w:lang w:eastAsia="zh-CN"/>
        </w:rPr>
        <w:instrText xml:space="preserve"> QUOTE </w:instrText>
      </w:r>
      <m:oMath>
        <m:r>
          <m:rPr>
            <m:sty m:val="p"/>
          </m:rPr>
          <w:rPr>
            <w:rFonts w:ascii="Cambria Math" w:hAnsi="Cambria Math" w:hint="eastAsia"/>
            <w:sz w:val="28"/>
            <w:szCs w:val="28"/>
            <w:lang w:eastAsia="zh-CN"/>
          </w:rPr>
          <w:instrText>I</w:instrText>
        </m:r>
        <m:r>
          <m:rPr>
            <m:sty m:val="p"/>
          </m:rPr>
          <w:rPr>
            <w:rFonts w:ascii="Cambria Math" w:hAnsi="Cambria Math"/>
            <w:sz w:val="28"/>
            <w:szCs w:val="28"/>
            <w:lang w:eastAsia="zh-CN"/>
          </w:rPr>
          <w:instrText>=245</w:instrText>
        </m:r>
        <m:sSup>
          <m:sSupPr>
            <m:ctrlPr>
              <w:rPr>
                <w:rFonts w:ascii="Cambria Math" w:hAnsi="Cambria Math"/>
                <w:sz w:val="28"/>
                <w:szCs w:val="28"/>
              </w:rPr>
            </m:ctrlPr>
          </m:sSupPr>
          <m:e>
            <m:r>
              <m:rPr>
                <m:sty m:val="p"/>
              </m:rPr>
              <w:rPr>
                <w:rFonts w:ascii="Cambria Math" w:hAnsi="Cambria Math"/>
                <w:sz w:val="28"/>
                <w:szCs w:val="28"/>
                <w:lang w:eastAsia="zh-CN"/>
              </w:rPr>
              <w:instrText>cm</w:instrText>
            </m:r>
          </m:e>
          <m:sup>
            <m:r>
              <m:rPr>
                <m:sty m:val="p"/>
              </m:rPr>
              <w:rPr>
                <w:rFonts w:ascii="Cambria Math" w:hAnsi="Cambria Math"/>
                <w:sz w:val="28"/>
                <w:szCs w:val="28"/>
                <w:lang w:eastAsia="zh-CN"/>
              </w:rPr>
              <w:instrText>4</w:instrText>
            </m:r>
          </m:sup>
        </m:sSup>
      </m:oMath>
      <w:r w:rsidRPr="00FE0CEF">
        <w:rPr>
          <w:rFonts w:ascii="宋体" w:hAnsi="宋体"/>
          <w:sz w:val="28"/>
          <w:szCs w:val="28"/>
          <w:lang w:eastAsia="zh-CN"/>
        </w:rPr>
        <w:instrText xml:space="preserve"> </w:instrText>
      </w:r>
      <w:r w:rsidRPr="00FE0CEF">
        <w:rPr>
          <w:rFonts w:ascii="宋体" w:hAnsi="宋体"/>
          <w:sz w:val="28"/>
          <w:szCs w:val="28"/>
          <w:lang w:eastAsia="zh-CN"/>
        </w:rPr>
        <w:fldChar w:fldCharType="separate"/>
      </w:r>
      <w:r w:rsidRPr="00FE0CEF">
        <w:rPr>
          <w:rFonts w:ascii="宋体" w:hAnsi="宋体"/>
          <w:sz w:val="28"/>
          <w:szCs w:val="28"/>
          <w:lang w:eastAsia="zh-CN"/>
        </w:rPr>
        <w:fldChar w:fldCharType="end"/>
      </w:r>
    </w:p>
    <w:p w:rsidR="00C17FCA" w:rsidRPr="003C776D" w:rsidP="00C17FCA">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弹性模量</w:t>
      </w:r>
      <w:r>
        <w:rPr>
          <w:rFonts w:ascii="宋体" w:hAnsi="宋体" w:hint="eastAsia"/>
          <w:sz w:val="28"/>
          <w:szCs w:val="28"/>
          <w:lang w:eastAsia="zh-CN"/>
        </w:rPr>
        <w:t>E=2.1</w:t>
      </w:r>
      <w:r>
        <w:rPr>
          <w:rFonts w:ascii="宋体" w:hAnsi="宋体" w:hint="eastAsia"/>
          <w:sz w:val="28"/>
          <w:szCs w:val="28"/>
          <w:lang w:eastAsia="zh-CN"/>
        </w:rPr>
        <w:t>×</w:t>
      </w:r>
      <w:r>
        <w:rPr>
          <w:rFonts w:ascii="宋体" w:hAnsi="宋体" w:hint="eastAsia"/>
          <w:sz w:val="28"/>
          <w:szCs w:val="28"/>
          <w:lang w:eastAsia="zh-CN"/>
        </w:rPr>
        <w:t>10</w:t>
      </w:r>
      <w:r w:rsidRPr="003C776D">
        <w:rPr>
          <w:rFonts w:ascii="宋体" w:hAnsi="宋体" w:hint="eastAsia"/>
          <w:sz w:val="28"/>
          <w:szCs w:val="28"/>
          <w:vertAlign w:val="superscript"/>
          <w:lang w:eastAsia="zh-CN"/>
        </w:rPr>
        <w:t>5</w:t>
      </w:r>
      <w:r>
        <w:rPr>
          <w:rFonts w:ascii="宋体" w:hAnsi="宋体" w:hint="eastAsia"/>
          <w:sz w:val="28"/>
          <w:szCs w:val="28"/>
          <w:lang w:eastAsia="zh-CN"/>
        </w:rPr>
        <w:t>MPa</w:t>
      </w:r>
    </w:p>
    <w:p w:rsidR="00C17FCA" w:rsidP="00C17FCA">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截面面积</w:t>
      </w:r>
      <w:r w:rsidRPr="00FE0CEF">
        <w:rPr>
          <w:rFonts w:ascii="宋体" w:hAnsi="宋体" w:hint="eastAsia"/>
          <w:sz w:val="28"/>
          <w:szCs w:val="28"/>
          <w:lang w:eastAsia="zh-CN"/>
        </w:rPr>
        <w:t>A=14.33cm</w:t>
      </w:r>
      <w:r w:rsidRPr="00FE0CEF">
        <w:rPr>
          <w:rFonts w:ascii="宋体" w:hAnsi="宋体" w:hint="eastAsia"/>
          <w:sz w:val="28"/>
          <w:szCs w:val="28"/>
          <w:lang w:eastAsia="zh-CN"/>
        </w:rPr>
        <w:t>²</w:t>
      </w:r>
    </w:p>
    <w:p w:rsidR="00C17FCA" w:rsidP="00C17FCA">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腹板厚度</w:t>
      </w:r>
      <w:r>
        <w:rPr>
          <w:rFonts w:ascii="宋体" w:hAnsi="宋体" w:hint="eastAsia"/>
          <w:sz w:val="28"/>
          <w:szCs w:val="28"/>
          <w:lang w:eastAsia="zh-CN"/>
        </w:rPr>
        <w:t>d=4.5mm</w:t>
      </w:r>
    </w:p>
    <w:p w:rsidR="00C17FCA" w:rsidP="00C17FCA">
      <w:pPr>
        <w:pStyle w:val="Normal0"/>
        <w:widowControl w:val="0"/>
        <w:spacing w:after="0" w:line="360" w:lineRule="auto"/>
        <w:ind w:firstLine="561"/>
        <w:jc w:val="center"/>
        <w:rPr>
          <w:lang w:eastAsia="zh-CN"/>
        </w:rPr>
      </w:pPr>
      <w:r>
        <w:object>
          <v:shape id="_x0000_i1049" type="#_x0000_t75" style="width:364.5pt;height:120pt" o:oleicon="f" o:ole="">
            <v:imagedata r:id="rId15" o:title="" croptop="20339f" cropbottom="22850f" cropleft="18659f" cropright="15664f"/>
          </v:shape>
          <o:OLEObject Type="Embed" ProgID="AutoCAD.Drawing.17" ShapeID="_x0000_i1049" DrawAspect="Content" ObjectID="_1758705699" r:id="rId16"/>
        </w:object>
      </w:r>
    </w:p>
    <w:p w:rsidR="00C17FCA" w:rsidRPr="00FE0CEF" w:rsidP="00C17FCA">
      <w:pPr>
        <w:pStyle w:val="Normal0"/>
        <w:widowControl w:val="0"/>
        <w:spacing w:after="0" w:line="360" w:lineRule="auto"/>
        <w:ind w:firstLine="561"/>
        <w:jc w:val="center"/>
        <w:rPr>
          <w:rFonts w:ascii="宋体" w:hAnsi="宋体"/>
          <w:sz w:val="28"/>
          <w:szCs w:val="28"/>
          <w:lang w:eastAsia="zh-CN"/>
        </w:rPr>
      </w:pPr>
      <w:r w:rsidRPr="00D47B86">
        <w:rPr>
          <w:rFonts w:ascii="宋体" w:hAnsi="宋体" w:hint="eastAsia"/>
          <w:sz w:val="28"/>
          <w:szCs w:val="28"/>
          <w:lang w:eastAsia="zh-CN"/>
        </w:rPr>
        <w:t>分配梁计算简图</w:t>
      </w:r>
    </w:p>
    <w:p w:rsidR="00C17FCA" w:rsidRPr="00061CC4" w:rsidP="00C17FCA">
      <w:pPr>
        <w:pStyle w:val="Normal0"/>
        <w:spacing w:after="0" w:line="360" w:lineRule="auto"/>
        <w:ind w:firstLine="560" w:firstLineChars="200"/>
        <w:outlineLvl w:val="2"/>
        <w:rPr>
          <w:rFonts w:ascii="宋体" w:hAnsi="宋体"/>
          <w:b/>
          <w:sz w:val="28"/>
          <w:szCs w:val="28"/>
          <w:lang w:eastAsia="zh-CN"/>
        </w:rPr>
      </w:pPr>
      <w:r>
        <w:rPr>
          <w:rFonts w:ascii="宋体" w:hAnsi="宋体" w:hint="eastAsia"/>
          <w:b/>
          <w:sz w:val="28"/>
          <w:szCs w:val="28"/>
          <w:lang w:eastAsia="zh-CN"/>
        </w:rPr>
        <w:t>10</w:t>
      </w:r>
      <w:r w:rsidRPr="00061CC4">
        <w:rPr>
          <w:rFonts w:ascii="宋体" w:hAnsi="宋体" w:hint="eastAsia"/>
          <w:b/>
          <w:sz w:val="28"/>
          <w:szCs w:val="28"/>
          <w:lang w:eastAsia="zh-CN"/>
        </w:rPr>
        <w:t>.</w:t>
      </w:r>
      <w:r>
        <w:rPr>
          <w:rFonts w:ascii="宋体" w:hAnsi="宋体" w:hint="eastAsia"/>
          <w:b/>
          <w:sz w:val="28"/>
          <w:szCs w:val="28"/>
          <w:lang w:eastAsia="zh-CN"/>
        </w:rPr>
        <w:t>2</w:t>
      </w:r>
      <w:r w:rsidRPr="00061CC4">
        <w:rPr>
          <w:rFonts w:ascii="宋体" w:hAnsi="宋体" w:hint="eastAsia"/>
          <w:b/>
          <w:sz w:val="28"/>
          <w:szCs w:val="28"/>
          <w:lang w:eastAsia="zh-CN"/>
        </w:rPr>
        <w:t>.2</w:t>
      </w:r>
      <w:r w:rsidRPr="00061CC4">
        <w:rPr>
          <w:rFonts w:ascii="宋体" w:hAnsi="宋体" w:hint="eastAsia"/>
          <w:b/>
          <w:sz w:val="28"/>
          <w:szCs w:val="28"/>
          <w:lang w:eastAsia="zh-CN"/>
        </w:rPr>
        <w:t>强度验算</w:t>
      </w:r>
    </w:p>
    <w:p w:rsidR="00C17FCA" w:rsidRPr="00FE0CEF" w:rsidP="00C17FCA">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最大弯矩</w:t>
      </w:r>
      <m:oMath>
        <m:r>
          <m:rPr>
            <m:sty m:val="p"/>
          </m:rPr>
          <w:rPr>
            <w:rFonts w:ascii="Cambria Math" w:hAnsi="Cambria Math"/>
            <w:sz w:val="28"/>
            <w:szCs w:val="28"/>
            <w:lang w:eastAsia="zh-CN"/>
          </w:rPr>
          <m:t>M=</m:t>
        </m:r>
        <m:f>
          <m:fPr>
            <m:ctrlPr>
              <w:rPr>
                <w:rFonts w:ascii="Cambria Math" w:hAnsi="Cambria Math"/>
                <w:sz w:val="28"/>
                <w:szCs w:val="28"/>
                <w:lang w:eastAsia="zh-CN"/>
              </w:rPr>
            </m:ctrlPr>
          </m:fPr>
          <m:num>
            <m:r>
              <m:rPr>
                <m:sty m:val="p"/>
              </m:rPr>
              <w:rPr>
                <w:rFonts w:ascii="Cambria Math" w:hAnsi="Cambria Math"/>
                <w:sz w:val="28"/>
                <w:szCs w:val="28"/>
                <w:lang w:eastAsia="zh-CN"/>
              </w:rPr>
              <m:t>q</m:t>
            </m:r>
            <m:sSup>
              <m:sSupPr>
                <m:ctrlPr>
                  <w:rPr>
                    <w:rFonts w:ascii="Cambria Math" w:hAnsi="Cambria Math"/>
                    <w:sz w:val="28"/>
                    <w:szCs w:val="28"/>
                    <w:lang w:eastAsia="zh-CN"/>
                  </w:rPr>
                </m:ctrlPr>
              </m:sSupPr>
              <m:e>
                <m:r>
                  <m:rPr>
                    <m:sty m:val="p"/>
                  </m:rPr>
                  <w:rPr>
                    <w:rFonts w:ascii="Cambria Math" w:hAnsi="Cambria Math"/>
                    <w:sz w:val="28"/>
                    <w:szCs w:val="28"/>
                    <w:lang w:eastAsia="zh-CN"/>
                  </w:rPr>
                  <m:t>l</m:t>
                </m:r>
              </m:e>
              <m:sup>
                <m:r>
                  <m:rPr>
                    <m:sty m:val="p"/>
                  </m:rPr>
                  <w:rPr>
                    <w:rFonts w:ascii="Cambria Math" w:hAnsi="Cambria Math"/>
                    <w:sz w:val="28"/>
                    <w:szCs w:val="28"/>
                    <w:lang w:eastAsia="zh-CN"/>
                  </w:rPr>
                  <m:t>2</m:t>
                </m:r>
              </m:sup>
            </m:sSup>
          </m:num>
          <m:den>
            <m:r>
              <m:rPr>
                <m:sty m:val="p"/>
              </m:rPr>
              <w:rPr>
                <w:rFonts w:ascii="Cambria Math" w:hAnsi="Cambria Math"/>
                <w:sz w:val="28"/>
                <w:szCs w:val="28"/>
                <w:lang w:eastAsia="zh-CN"/>
              </w:rPr>
              <m:t>8</m:t>
            </m:r>
          </m:den>
        </m:f>
        <m:d>
          <m:dPr>
            <m:ctrlPr>
              <w:rPr>
                <w:rFonts w:ascii="Cambria Math" w:hAnsi="Cambria Math"/>
                <w:sz w:val="28"/>
                <w:szCs w:val="28"/>
                <w:lang w:eastAsia="zh-CN"/>
              </w:rPr>
            </m:ctrlPr>
          </m:dPr>
          <m:e>
            <m:r>
              <m:rPr>
                <m:sty m:val="p"/>
              </m:rPr>
              <w:rPr>
                <w:rFonts w:ascii="Cambria Math" w:hAnsi="Cambria Math"/>
                <w:sz w:val="28"/>
                <w:szCs w:val="28"/>
                <w:lang w:eastAsia="zh-CN"/>
              </w:rPr>
              <m:t>1-4</m:t>
            </m:r>
            <m:f>
              <m:fPr>
                <m:ctrlPr>
                  <w:rPr>
                    <w:rFonts w:ascii="Cambria Math" w:hAnsi="Cambria Math"/>
                    <w:sz w:val="28"/>
                    <w:szCs w:val="28"/>
                    <w:lang w:eastAsia="zh-CN"/>
                  </w:rPr>
                </m:ctrlPr>
              </m:fPr>
              <m:num>
                <m:sSup>
                  <m:sSupPr>
                    <m:ctrlPr>
                      <w:rPr>
                        <w:rFonts w:ascii="Cambria Math" w:hAnsi="Cambria Math"/>
                        <w:sz w:val="28"/>
                        <w:szCs w:val="28"/>
                        <w:lang w:eastAsia="zh-CN"/>
                      </w:rPr>
                    </m:ctrlPr>
                  </m:sSupPr>
                  <m:e>
                    <m:r>
                      <m:rPr>
                        <m:sty m:val="p"/>
                      </m:rPr>
                      <w:rPr>
                        <w:rFonts w:ascii="Cambria Math" w:hAnsi="Cambria Math"/>
                        <w:sz w:val="28"/>
                        <w:szCs w:val="28"/>
                        <w:lang w:eastAsia="zh-CN"/>
                      </w:rPr>
                      <m:t>a</m:t>
                    </m:r>
                  </m:e>
                  <m:sup>
                    <m:r>
                      <m:rPr>
                        <m:sty m:val="p"/>
                      </m:rPr>
                      <w:rPr>
                        <w:rFonts w:ascii="Cambria Math" w:hAnsi="Cambria Math"/>
                        <w:sz w:val="28"/>
                        <w:szCs w:val="28"/>
                        <w:lang w:eastAsia="zh-CN"/>
                      </w:rPr>
                      <m:t>2</m:t>
                    </m:r>
                  </m:sup>
                </m:sSup>
              </m:num>
              <m:den>
                <m:sSup>
                  <m:sSupPr>
                    <m:ctrlPr>
                      <w:rPr>
                        <w:rFonts w:ascii="Cambria Math" w:hAnsi="Cambria Math"/>
                        <w:sz w:val="28"/>
                        <w:szCs w:val="28"/>
                        <w:lang w:eastAsia="zh-CN"/>
                      </w:rPr>
                    </m:ctrlPr>
                  </m:sSupPr>
                  <m:e>
                    <m:r>
                      <m:rPr>
                        <m:sty m:val="p"/>
                      </m:rPr>
                      <w:rPr>
                        <w:rFonts w:ascii="Cambria Math" w:hAnsi="Cambria Math"/>
                        <w:sz w:val="28"/>
                        <w:szCs w:val="28"/>
                        <w:lang w:eastAsia="zh-CN"/>
                      </w:rPr>
                      <m:t>l</m:t>
                    </m:r>
                  </m:e>
                  <m:sup>
                    <m:r>
                      <m:rPr>
                        <m:sty m:val="p"/>
                      </m:rPr>
                      <w:rPr>
                        <w:rFonts w:ascii="Cambria Math" w:hAnsi="Cambria Math"/>
                        <w:sz w:val="28"/>
                        <w:szCs w:val="28"/>
                        <w:lang w:eastAsia="zh-CN"/>
                      </w:rPr>
                      <m:t>2</m:t>
                    </m:r>
                  </m:sup>
                </m:sSup>
              </m:den>
            </m:f>
          </m:e>
        </m:d>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12.375×</m:t>
            </m:r>
            <m:sSup>
              <m:sSupPr>
                <m:ctrlPr>
                  <w:rPr>
                    <w:rFonts w:ascii="Cambria Math" w:hAnsi="Cambria Math"/>
                    <w:sz w:val="28"/>
                    <w:szCs w:val="28"/>
                    <w:lang w:eastAsia="zh-CN"/>
                  </w:rPr>
                </m:ctrlPr>
              </m:sSupPr>
              <m:e>
                <m:r>
                  <m:rPr>
                    <m:sty m:val="p"/>
                  </m:rPr>
                  <w:rPr>
                    <w:rFonts w:ascii="Cambria Math" w:hAnsi="Cambria Math"/>
                    <w:sz w:val="28"/>
                    <w:szCs w:val="28"/>
                    <w:lang w:eastAsia="zh-CN"/>
                  </w:rPr>
                  <m:t>1.95</m:t>
                </m:r>
              </m:e>
              <m:sup>
                <m:r>
                  <m:rPr>
                    <m:sty m:val="p"/>
                  </m:rPr>
                  <w:rPr>
                    <w:rFonts w:ascii="Cambria Math" w:hAnsi="Cambria Math"/>
                    <w:sz w:val="28"/>
                    <w:szCs w:val="28"/>
                    <w:lang w:eastAsia="zh-CN"/>
                  </w:rPr>
                  <m:t>2</m:t>
                </m:r>
              </m:sup>
            </m:sSup>
          </m:num>
          <m:den>
            <m:r>
              <m:rPr>
                <m:sty m:val="p"/>
              </m:rPr>
              <w:rPr>
                <w:rFonts w:ascii="Cambria Math" w:hAnsi="Cambria Math"/>
                <w:sz w:val="28"/>
                <w:szCs w:val="28"/>
                <w:lang w:eastAsia="zh-CN"/>
              </w:rPr>
              <m:t>8</m:t>
            </m:r>
          </m:den>
        </m:f>
        <m:r>
          <m:rPr>
            <m:sty m:val="p"/>
          </m:rPr>
          <w:rPr>
            <w:rFonts w:ascii="Cambria Math" w:hAnsi="Cambria Math"/>
            <w:sz w:val="28"/>
            <w:szCs w:val="28"/>
            <w:lang w:eastAsia="zh-CN"/>
          </w:rPr>
          <m:t>×</m:t>
        </m:r>
        <m:d>
          <m:dPr>
            <m:begChr m:val="（"/>
            <m:endChr m:val="）"/>
            <m:ctrlPr>
              <w:rPr>
                <w:rFonts w:ascii="Cambria Math" w:hAnsi="Cambria Math"/>
                <w:sz w:val="28"/>
                <w:szCs w:val="28"/>
                <w:lang w:eastAsia="zh-CN"/>
              </w:rPr>
            </m:ctrlPr>
          </m:dPr>
          <m:e>
            <m:r>
              <m:rPr>
                <m:sty m:val="p"/>
              </m:rPr>
              <w:rPr>
                <w:rFonts w:ascii="Cambria Math" w:hAnsi="Cambria Math"/>
                <w:sz w:val="28"/>
                <w:szCs w:val="28"/>
                <w:lang w:eastAsia="zh-CN"/>
              </w:rPr>
              <m:t>1-4×</m:t>
            </m:r>
            <m:f>
              <m:fPr>
                <m:ctrlPr>
                  <w:rPr>
                    <w:rFonts w:ascii="Cambria Math" w:hAnsi="Cambria Math"/>
                    <w:sz w:val="28"/>
                    <w:szCs w:val="28"/>
                    <w:lang w:eastAsia="zh-CN"/>
                  </w:rPr>
                </m:ctrlPr>
              </m:fPr>
              <m:num>
                <m:sSup>
                  <m:sSupPr>
                    <m:ctrlPr>
                      <w:rPr>
                        <w:rFonts w:ascii="Cambria Math" w:hAnsi="Cambria Math"/>
                        <w:sz w:val="28"/>
                        <w:szCs w:val="28"/>
                        <w:lang w:eastAsia="zh-CN"/>
                      </w:rPr>
                    </m:ctrlPr>
                  </m:sSupPr>
                  <m:e>
                    <m:r>
                      <m:rPr>
                        <m:sty m:val="p"/>
                      </m:rPr>
                      <w:rPr>
                        <w:rFonts w:ascii="Cambria Math" w:hAnsi="Cambria Math"/>
                        <w:sz w:val="28"/>
                        <w:szCs w:val="28"/>
                        <w:lang w:eastAsia="zh-CN"/>
                      </w:rPr>
                      <m:t>0.125</m:t>
                    </m:r>
                  </m:e>
                  <m:sup>
                    <m:r>
                      <m:rPr>
                        <m:sty m:val="p"/>
                      </m:rPr>
                      <w:rPr>
                        <w:rFonts w:ascii="Cambria Math" w:hAnsi="Cambria Math"/>
                        <w:sz w:val="28"/>
                        <w:szCs w:val="28"/>
                        <w:lang w:eastAsia="zh-CN"/>
                      </w:rPr>
                      <m:t>2</m:t>
                    </m:r>
                  </m:sup>
                </m:sSup>
              </m:num>
              <m:den>
                <m:sSup>
                  <m:sSupPr>
                    <m:ctrlPr>
                      <w:rPr>
                        <w:rFonts w:ascii="Cambria Math" w:hAnsi="Cambria Math"/>
                        <w:sz w:val="28"/>
                        <w:szCs w:val="28"/>
                        <w:lang w:eastAsia="zh-CN"/>
                      </w:rPr>
                    </m:ctrlPr>
                  </m:sSupPr>
                  <m:e>
                    <m:r>
                      <m:rPr>
                        <m:sty m:val="p"/>
                      </m:rPr>
                      <w:rPr>
                        <w:rFonts w:ascii="Cambria Math" w:hAnsi="Cambria Math"/>
                        <w:sz w:val="28"/>
                        <w:szCs w:val="28"/>
                        <w:lang w:eastAsia="zh-CN"/>
                      </w:rPr>
                      <m:t>1.95</m:t>
                    </m:r>
                  </m:e>
                  <m:sup>
                    <m:r>
                      <m:rPr>
                        <m:sty m:val="p"/>
                      </m:rPr>
                      <w:rPr>
                        <w:rFonts w:ascii="Cambria Math" w:hAnsi="Cambria Math"/>
                        <w:sz w:val="28"/>
                        <w:szCs w:val="28"/>
                        <w:lang w:eastAsia="zh-CN"/>
                      </w:rPr>
                      <m:t>2</m:t>
                    </m:r>
                  </m:sup>
                </m:sSup>
              </m:den>
            </m:f>
          </m:e>
        </m:d>
        <m:r>
          <m:rPr>
            <m:sty m:val="p"/>
          </m:rPr>
          <w:rPr>
            <w:rFonts w:ascii="Cambria Math" w:hAnsi="Cambria Math"/>
            <w:sz w:val="28"/>
            <w:szCs w:val="28"/>
            <w:lang w:eastAsia="zh-CN"/>
          </w:rPr>
          <m:t>=5.79KN·m</m:t>
        </m:r>
      </m:oMath>
      <w:r w:rsidRPr="00FE0CEF">
        <w:rPr>
          <w:rFonts w:ascii="宋体" w:hAnsi="宋体"/>
          <w:sz w:val="28"/>
          <w:szCs w:val="28"/>
          <w:lang w:eastAsia="zh-CN"/>
        </w:rPr>
        <w:fldChar w:fldCharType="begin"/>
      </w:r>
      <w:r w:rsidRPr="00FE0CEF">
        <w:rPr>
          <w:rFonts w:ascii="宋体" w:hAnsi="宋体"/>
          <w:sz w:val="28"/>
          <w:szCs w:val="28"/>
          <w:lang w:eastAsia="zh-CN"/>
        </w:rPr>
        <w:instrText xml:space="preserve"> QUOTE </w:instrText>
      </w:r>
      <m:oMath>
        <m:r>
          <m:rPr>
            <m:sty m:val="p"/>
          </m:rPr>
          <w:rPr>
            <w:rFonts w:ascii="Cambria Math" w:hAnsi="Cambria Math"/>
            <w:sz w:val="28"/>
            <w:szCs w:val="28"/>
            <w:lang w:eastAsia="zh-CN"/>
          </w:rPr>
          <w:instrText>M=qb</w:instrText>
        </m:r>
        <m:d>
          <m:dPr>
            <m:begChr m:val="["/>
            <m:endChr m:val="]"/>
            <m:ctrlPr>
              <w:rPr>
                <w:rFonts w:ascii="Cambria Math" w:hAnsi="Cambria Math"/>
                <w:sz w:val="28"/>
                <w:szCs w:val="28"/>
              </w:rPr>
            </m:ctrlPr>
          </m:dPr>
          <m:e>
            <m:f>
              <m:fPr>
                <m:ctrlPr>
                  <w:rPr>
                    <w:rFonts w:ascii="Cambria Math" w:hAnsi="Cambria Math"/>
                    <w:sz w:val="28"/>
                    <w:szCs w:val="28"/>
                  </w:rPr>
                </m:ctrlPr>
              </m:fPr>
              <m:num>
                <m:r>
                  <m:rPr>
                    <m:sty m:val="p"/>
                  </m:rPr>
                  <w:rPr>
                    <w:rFonts w:ascii="Cambria Math" w:hAnsi="Cambria Math"/>
                    <w:sz w:val="28"/>
                    <w:szCs w:val="28"/>
                    <w:lang w:eastAsia="zh-CN"/>
                  </w:rPr>
                  <w:instrText>cx</w:instrText>
                </m:r>
              </m:num>
              <m:den>
                <m:r>
                  <m:rPr>
                    <m:sty m:val="p"/>
                  </m:rPr>
                  <w:rPr>
                    <w:rFonts w:ascii="Cambria Math" w:hAnsi="Cambria Math"/>
                    <w:sz w:val="28"/>
                    <w:szCs w:val="28"/>
                    <w:lang w:eastAsia="zh-CN"/>
                  </w:rPr>
                  <w:instrText>l</w:instrText>
                </m:r>
              </m:den>
            </m:f>
            <m:r>
              <m:rPr>
                <m:sty m:val="p"/>
              </m:rPr>
              <w:rPr>
                <w:rFonts w:ascii="Cambria Math" w:hAnsi="Cambria Math"/>
                <w:sz w:val="28"/>
                <w:szCs w:val="28"/>
                <w:lang w:eastAsia="zh-CN"/>
              </w:rPr>
              <w:instrText>-</w:instrText>
            </m:r>
            <m:f>
              <m:fPr>
                <m:ctrlPr>
                  <w:rPr>
                    <w:rFonts w:ascii="Cambria Math" w:hAnsi="Cambria Math"/>
                    <w:sz w:val="28"/>
                    <w:szCs w:val="28"/>
                  </w:rPr>
                </m:ctrlPr>
              </m:fPr>
              <m:num>
                <m:sSup>
                  <m:sSupPr>
                    <m:ctrlPr>
                      <w:rPr>
                        <w:rFonts w:ascii="Cambria Math" w:hAnsi="Cambria Math"/>
                        <w:sz w:val="28"/>
                        <w:szCs w:val="28"/>
                      </w:rPr>
                    </m:ctrlPr>
                  </m:sSupPr>
                  <m:e>
                    <m:d>
                      <m:dPr>
                        <m:begChr m:val="（"/>
                        <m:endChr m:val="）"/>
                        <m:ctrlPr>
                          <w:rPr>
                            <w:rFonts w:ascii="Cambria Math" w:hAnsi="Cambria Math"/>
                            <w:sz w:val="28"/>
                            <w:szCs w:val="28"/>
                          </w:rPr>
                        </m:ctrlPr>
                      </m:dPr>
                      <m:e>
                        <m:r>
                          <m:rPr>
                            <m:sty m:val="p"/>
                          </m:rPr>
                          <w:rPr>
                            <w:rFonts w:ascii="Cambria Math" w:hAnsi="Cambria Math"/>
                            <w:sz w:val="28"/>
                            <w:szCs w:val="28"/>
                            <w:lang w:eastAsia="zh-CN"/>
                          </w:rPr>
                          <w:instrText>x-a</w:instrText>
                        </m:r>
                      </m:e>
                    </m:d>
                  </m:e>
                  <m:sup>
                    <m:r>
                      <m:rPr>
                        <m:sty m:val="p"/>
                      </m:rPr>
                      <w:rPr>
                        <w:rFonts w:ascii="Cambria Math" w:hAnsi="Cambria Math"/>
                        <w:sz w:val="28"/>
                        <w:szCs w:val="28"/>
                        <w:lang w:eastAsia="zh-CN"/>
                      </w:rPr>
                      <w:instrText>2</w:instrText>
                    </m:r>
                  </m:sup>
                </m:sSup>
              </m:num>
              <m:den>
                <m:r>
                  <m:rPr>
                    <m:sty m:val="p"/>
                  </m:rPr>
                  <w:rPr>
                    <w:rFonts w:ascii="Cambria Math" w:hAnsi="Cambria Math"/>
                    <w:sz w:val="28"/>
                    <w:szCs w:val="28"/>
                    <w:lang w:eastAsia="zh-CN"/>
                  </w:rPr>
                  <w:instrText>2b</w:instrText>
                </m:r>
              </m:den>
            </m:f>
          </m:e>
        </m:d>
      </m:oMath>
      <w:r w:rsidRPr="00FE0CEF">
        <w:rPr>
          <w:rFonts w:ascii="宋体" w:hAnsi="宋体"/>
          <w:sz w:val="28"/>
          <w:szCs w:val="28"/>
          <w:lang w:eastAsia="zh-CN"/>
        </w:rPr>
        <w:instrText xml:space="preserve"> </w:instrText>
      </w:r>
      <w:r w:rsidRPr="00FE0CEF">
        <w:rPr>
          <w:rFonts w:ascii="宋体" w:hAnsi="宋体"/>
          <w:sz w:val="28"/>
          <w:szCs w:val="28"/>
          <w:lang w:eastAsia="zh-CN"/>
        </w:rPr>
        <w:fldChar w:fldCharType="separate"/>
      </w:r>
      <w:r w:rsidRPr="00FE0CEF">
        <w:rPr>
          <w:rFonts w:ascii="宋体" w:hAnsi="宋体"/>
          <w:sz w:val="28"/>
          <w:szCs w:val="28"/>
          <w:lang w:eastAsia="zh-CN"/>
        </w:rPr>
        <w:fldChar w:fldCharType="end"/>
      </w:r>
    </w:p>
    <w:p w:rsidR="00C17FCA" w:rsidP="00C17FCA">
      <w:pPr>
        <w:pStyle w:val="Normal0"/>
        <w:widowControl w:val="0"/>
        <w:spacing w:after="0" w:line="360" w:lineRule="auto"/>
        <w:ind w:firstLine="561"/>
        <w:rPr>
          <w:rFonts w:ascii="宋体" w:hAnsi="宋体"/>
          <w:sz w:val="28"/>
          <w:szCs w:val="28"/>
          <w:lang w:eastAsia="zh-CN"/>
        </w:rPr>
      </w:pPr>
      <w:r w:rsidRPr="00FE0CEF">
        <w:rPr>
          <w:rFonts w:ascii="宋体" w:hAnsi="宋体" w:hint="eastAsia"/>
          <w:sz w:val="28"/>
          <w:szCs w:val="28"/>
          <w:lang w:eastAsia="zh-CN"/>
        </w:rPr>
        <w:t>最大剪力</w:t>
      </w:r>
      <w:r w:rsidR="008E1439">
        <w:rPr>
          <w:rFonts w:ascii="宋体" w:hAnsi="宋体" w:hint="eastAsia"/>
          <w:sz w:val="28"/>
          <w:szCs w:val="28"/>
          <w:lang w:eastAsia="zh-CN"/>
        </w:rPr>
        <w:t>Q=q</w:t>
      </w:r>
      <w:r w:rsidRPr="00FE0CEF">
        <w:rPr>
          <w:rFonts w:ascii="宋体" w:hAnsi="宋体" w:hint="eastAsia"/>
          <w:sz w:val="28"/>
          <w:szCs w:val="28"/>
          <w:lang w:eastAsia="zh-CN"/>
        </w:rPr>
        <w:t>/2</w:t>
      </w:r>
      <w:r w:rsidR="008E1439">
        <w:rPr>
          <w:rFonts w:ascii="宋体" w:hAnsi="宋体" w:hint="eastAsia"/>
          <w:sz w:val="28"/>
          <w:szCs w:val="28"/>
          <w:lang w:eastAsia="zh-CN"/>
        </w:rPr>
        <w:t>（1+2a）</w:t>
      </w:r>
      <w:r w:rsidRPr="00FE0CEF">
        <w:rPr>
          <w:rFonts w:ascii="宋体" w:hAnsi="宋体" w:hint="eastAsia"/>
          <w:sz w:val="28"/>
          <w:szCs w:val="28"/>
          <w:lang w:eastAsia="zh-CN"/>
        </w:rPr>
        <w:t>=</w:t>
      </w:r>
      <w:r w:rsidR="00B42D3B">
        <w:rPr>
          <w:rFonts w:ascii="宋体" w:hAnsi="宋体" w:hint="eastAsia"/>
          <w:sz w:val="28"/>
          <w:szCs w:val="28"/>
          <w:lang w:eastAsia="zh-CN"/>
        </w:rPr>
        <w:t>12.375</w:t>
      </w:r>
      <w:r w:rsidRPr="00FE0CEF">
        <w:rPr>
          <w:rFonts w:ascii="宋体" w:hAnsi="宋体" w:hint="eastAsia"/>
          <w:sz w:val="28"/>
          <w:szCs w:val="28"/>
          <w:lang w:eastAsia="zh-CN"/>
        </w:rPr>
        <w:t>/2</w:t>
      </w:r>
      <w:r w:rsidR="008E1439">
        <w:rPr>
          <w:rFonts w:ascii="宋体" w:hAnsi="宋体" w:hint="eastAsia"/>
          <w:sz w:val="28"/>
          <w:szCs w:val="28"/>
          <w:lang w:eastAsia="zh-CN"/>
        </w:rPr>
        <w:t>×（1.95+2×0.125）</w:t>
      </w:r>
      <w:r w:rsidRPr="00FE0CEF">
        <w:rPr>
          <w:rFonts w:ascii="宋体" w:hAnsi="宋体" w:hint="eastAsia"/>
          <w:sz w:val="28"/>
          <w:szCs w:val="28"/>
          <w:lang w:eastAsia="zh-CN"/>
        </w:rPr>
        <w:t>=</w:t>
      </w:r>
      <w:r w:rsidR="008E1439">
        <w:rPr>
          <w:rFonts w:ascii="宋体" w:hAnsi="宋体" w:hint="eastAsia"/>
          <w:sz w:val="28"/>
          <w:szCs w:val="28"/>
          <w:lang w:eastAsia="zh-CN"/>
        </w:rPr>
        <w:t>13.61</w:t>
      </w:r>
      <w:r w:rsidRPr="00FE0CEF">
        <w:rPr>
          <w:rFonts w:ascii="宋体" w:hAnsi="宋体" w:hint="eastAsia"/>
          <w:sz w:val="28"/>
          <w:szCs w:val="28"/>
          <w:lang w:eastAsia="zh-CN"/>
        </w:rPr>
        <w:t>KN</w:t>
      </w:r>
    </w:p>
    <w:p w:rsidR="00C17FCA" w:rsidRPr="007F21AF" w:rsidP="00C17FCA">
      <w:pPr>
        <w:pStyle w:val="Normal0"/>
        <w:widowControl w:val="0"/>
        <w:spacing w:after="0" w:line="360" w:lineRule="auto"/>
        <w:ind w:firstLine="561"/>
        <w:rPr>
          <w:rFonts w:ascii="宋体" w:hAnsi="宋体"/>
          <w:sz w:val="28"/>
          <w:szCs w:val="28"/>
          <w:lang w:eastAsia="zh-CN"/>
        </w:rPr>
      </w:pPr>
      <m:oMath>
        <m:r>
          <m:rPr>
            <m:sty m:val="p"/>
          </m:rPr>
          <w:rPr>
            <w:rFonts w:ascii="Cambria Math" w:hAnsi="Cambria Math"/>
            <w:sz w:val="28"/>
            <w:szCs w:val="28"/>
            <w:lang w:eastAsia="zh-CN"/>
          </w:rPr>
          <m:t>σ=</m:t>
        </m:r>
        <m:f>
          <m:fPr>
            <m:ctrlPr>
              <w:rPr>
                <w:rFonts w:ascii="Cambria Math" w:hAnsi="Cambria Math"/>
                <w:sz w:val="28"/>
                <w:szCs w:val="28"/>
                <w:lang w:eastAsia="zh-CN"/>
              </w:rPr>
            </m:ctrlPr>
          </m:fPr>
          <m:num>
            <m:r>
              <m:rPr>
                <m:sty m:val="p"/>
              </m:rPr>
              <w:rPr>
                <w:rFonts w:ascii="Cambria Math" w:hAnsi="Cambria Math"/>
                <w:sz w:val="28"/>
                <w:szCs w:val="28"/>
                <w:lang w:eastAsia="zh-CN"/>
              </w:rPr>
              <m:t>M</m:t>
            </m:r>
          </m:num>
          <m:den>
            <m:r>
              <m:rPr>
                <m:sty m:val="p"/>
              </m:rPr>
              <w:rPr>
                <w:rFonts w:ascii="Cambria Math" w:hAnsi="Cambria Math"/>
                <w:sz w:val="28"/>
                <w:szCs w:val="28"/>
                <w:lang w:eastAsia="zh-CN"/>
              </w:rPr>
              <m:t>W</m:t>
            </m:r>
          </m:den>
        </m:f>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5.79×</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6</m:t>
                </m:r>
              </m:sup>
            </m:sSup>
          </m:num>
          <m:den>
            <m:r>
              <m:rPr>
                <m:sty m:val="p"/>
              </m:rPr>
              <w:rPr>
                <w:rFonts w:ascii="Cambria Math" w:hAnsi="Cambria Math"/>
                <w:sz w:val="28"/>
                <w:szCs w:val="28"/>
                <w:lang w:eastAsia="zh-CN"/>
              </w:rPr>
              <m:t>49×</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3</m:t>
                </m:r>
              </m:sup>
            </m:sSup>
          </m:den>
        </m:f>
        <m:r>
          <m:rPr>
            <m:sty m:val="p"/>
          </m:rPr>
          <w:rPr>
            <w:rFonts w:ascii="Cambria Math" w:hAnsi="Cambria Math"/>
            <w:sz w:val="28"/>
            <w:szCs w:val="28"/>
            <w:lang w:eastAsia="zh-CN"/>
          </w:rPr>
          <m:t>=118.16MPa</m:t>
        </m:r>
      </m:oMath>
      <w:r>
        <w:rPr>
          <w:rFonts w:ascii="宋体" w:hAnsi="宋体" w:hint="eastAsia"/>
          <w:sz w:val="28"/>
          <w:szCs w:val="28"/>
          <w:lang w:eastAsia="zh-CN"/>
        </w:rPr>
        <w:t>＜</w:t>
      </w:r>
      <w:r>
        <w:rPr>
          <w:rFonts w:ascii="宋体" w:hAnsi="宋体" w:hint="eastAsia"/>
          <w:sz w:val="28"/>
          <w:szCs w:val="28"/>
          <w:lang w:eastAsia="zh-CN"/>
        </w:rPr>
        <w:t>[</w:t>
      </w:r>
      <w:r>
        <w:rPr>
          <w:rFonts w:ascii="宋体" w:hAnsi="宋体" w:hint="eastAsia"/>
          <w:sz w:val="28"/>
          <w:szCs w:val="28"/>
          <w:lang w:eastAsia="zh-CN"/>
        </w:rPr>
        <w:t>σ</w:t>
      </w:r>
      <w:r>
        <w:rPr>
          <w:rFonts w:ascii="宋体" w:hAnsi="宋体" w:hint="eastAsia"/>
          <w:sz w:val="28"/>
          <w:szCs w:val="28"/>
          <w:lang w:eastAsia="zh-CN"/>
        </w:rPr>
        <w:t xml:space="preserve">]=145MPa       </w:t>
      </w:r>
      <w:r w:rsidRPr="007F21AF">
        <w:rPr>
          <w:rFonts w:ascii="宋体" w:hAnsi="宋体" w:hint="eastAsia"/>
          <w:b/>
          <w:sz w:val="28"/>
          <w:szCs w:val="28"/>
          <w:lang w:eastAsia="zh-CN"/>
        </w:rPr>
        <w:t xml:space="preserve"> </w:t>
      </w:r>
      <w:r w:rsidRPr="007F21AF">
        <w:rPr>
          <w:rFonts w:ascii="宋体" w:hAnsi="宋体" w:hint="eastAsia"/>
          <w:b/>
          <w:sz w:val="28"/>
          <w:szCs w:val="28"/>
          <w:lang w:eastAsia="zh-CN"/>
        </w:rPr>
        <w:t>满足承载力要求</w:t>
      </w:r>
    </w:p>
    <w:p w:rsidR="00C17FCA" w:rsidRPr="005E0F08" w:rsidP="00C17FCA">
      <w:pPr>
        <w:pStyle w:val="Normal0"/>
        <w:widowControl w:val="0"/>
        <w:spacing w:after="0" w:line="360" w:lineRule="auto"/>
        <w:ind w:firstLine="561"/>
        <w:rPr>
          <w:rFonts w:ascii="宋体" w:hAnsi="宋体"/>
          <w:b/>
          <w:sz w:val="28"/>
          <w:szCs w:val="28"/>
          <w:lang w:eastAsia="zh-CN"/>
        </w:rPr>
      </w:pPr>
      <m:oMath>
        <m:r>
          <m:rPr>
            <m:sty m:val="p"/>
          </m:rPr>
          <w:rPr>
            <w:rFonts w:ascii="Cambria Math" w:hAnsi="Cambria Math"/>
            <w:sz w:val="28"/>
            <w:szCs w:val="28"/>
            <w:lang w:eastAsia="zh-CN"/>
          </w:rPr>
          <m:t>τ=</m:t>
        </m:r>
        <m:f>
          <m:fPr>
            <m:ctrlPr>
              <w:rPr>
                <w:rFonts w:ascii="Cambria Math" w:hAnsi="Cambria Math"/>
                <w:sz w:val="28"/>
                <w:szCs w:val="28"/>
                <w:lang w:eastAsia="zh-CN"/>
              </w:rPr>
            </m:ctrlPr>
          </m:fPr>
          <m:num>
            <m:r>
              <m:rPr>
                <m:sty m:val="p"/>
              </m:rPr>
              <w:rPr>
                <w:rFonts w:ascii="Cambria Math" w:hAnsi="Cambria Math"/>
                <w:sz w:val="28"/>
                <w:szCs w:val="28"/>
                <w:lang w:eastAsia="zh-CN"/>
              </w:rPr>
              <m:t>QS</m:t>
            </m:r>
          </m:num>
          <m:den>
            <m:r>
              <m:rPr>
                <m:sty m:val="p"/>
              </m:rPr>
              <w:rPr>
                <w:rFonts w:ascii="Cambria Math" w:hAnsi="Cambria Math"/>
                <w:sz w:val="28"/>
                <w:szCs w:val="28"/>
                <w:lang w:eastAsia="zh-CN"/>
              </w:rPr>
              <m:t>Id</m:t>
            </m:r>
          </m:den>
        </m:f>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13.61×10³×28.2×10³</m:t>
            </m:r>
          </m:num>
          <m:den>
            <m:r>
              <m:rPr>
                <m:sty m:val="p"/>
              </m:rPr>
              <w:rPr>
                <w:rFonts w:ascii="Cambria Math" w:hAnsi="Cambria Math"/>
                <w:sz w:val="28"/>
                <w:szCs w:val="28"/>
                <w:lang w:eastAsia="zh-CN"/>
              </w:rPr>
              <m:t>245×</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4</m:t>
                </m:r>
              </m:sup>
            </m:sSup>
            <m:r>
              <m:rPr>
                <m:sty m:val="p"/>
              </m:rPr>
              <w:rPr>
                <w:rFonts w:ascii="Cambria Math" w:hAnsi="Cambria Math"/>
                <w:sz w:val="28"/>
                <w:szCs w:val="28"/>
                <w:lang w:eastAsia="zh-CN"/>
              </w:rPr>
              <m:t>×4.5</m:t>
            </m:r>
          </m:den>
        </m:f>
        <m:r>
          <m:rPr>
            <m:sty m:val="p"/>
          </m:rPr>
          <w:rPr>
            <w:rFonts w:ascii="Cambria Math" w:hAnsi="Cambria Math"/>
            <w:sz w:val="28"/>
            <w:szCs w:val="28"/>
            <w:lang w:eastAsia="zh-CN"/>
          </w:rPr>
          <m:t>=34.81MPa</m:t>
        </m:r>
      </m:oMath>
      <w:r>
        <w:rPr>
          <w:rFonts w:ascii="宋体" w:hAnsi="宋体" w:hint="eastAsia"/>
          <w:sz w:val="28"/>
          <w:szCs w:val="28"/>
          <w:lang w:eastAsia="zh-CN"/>
        </w:rPr>
        <w:t>＜</w:t>
      </w:r>
      <w:r>
        <w:rPr>
          <w:rFonts w:ascii="宋体" w:hAnsi="宋体" w:hint="eastAsia"/>
          <w:sz w:val="28"/>
          <w:szCs w:val="28"/>
          <w:lang w:eastAsia="zh-CN"/>
        </w:rPr>
        <w:t>[</w:t>
      </w:r>
      <w:r>
        <w:rPr>
          <w:rFonts w:ascii="宋体" w:hAnsi="宋体" w:hint="eastAsia"/>
          <w:sz w:val="28"/>
          <w:szCs w:val="28"/>
          <w:lang w:eastAsia="zh-CN"/>
        </w:rPr>
        <w:t>τ</w:t>
      </w:r>
      <w:r w:rsidR="00BB7DC5">
        <w:rPr>
          <w:rFonts w:ascii="宋体" w:hAnsi="宋体" w:hint="eastAsia"/>
          <w:sz w:val="28"/>
          <w:szCs w:val="28"/>
          <w:lang w:eastAsia="zh-CN"/>
        </w:rPr>
        <w:t>] =85MPa</w:t>
      </w:r>
      <w:r w:rsidR="00BB38A8">
        <w:rPr>
          <w:rFonts w:ascii="宋体" w:hAnsi="宋体" w:hint="eastAsia"/>
          <w:sz w:val="28"/>
          <w:szCs w:val="28"/>
          <w:lang w:eastAsia="zh-CN"/>
        </w:rPr>
        <w:t xml:space="preserve"> </w:t>
      </w:r>
      <w:r w:rsidRPr="005E0F08">
        <w:rPr>
          <w:rFonts w:ascii="宋体" w:hAnsi="宋体" w:hint="eastAsia"/>
          <w:b/>
          <w:sz w:val="28"/>
          <w:szCs w:val="28"/>
          <w:lang w:eastAsia="zh-CN"/>
        </w:rPr>
        <w:t>满足承载力要求</w:t>
      </w:r>
    </w:p>
    <w:p w:rsidR="00C17FCA" w:rsidRPr="000801DD" w:rsidP="00C17FCA">
      <w:pPr>
        <w:pStyle w:val="Normal0"/>
        <w:spacing w:after="0" w:line="360" w:lineRule="auto"/>
        <w:ind w:firstLine="560" w:firstLineChars="200"/>
        <w:outlineLvl w:val="2"/>
        <w:rPr>
          <w:rFonts w:ascii="宋体" w:hAnsi="宋体"/>
          <w:b/>
          <w:sz w:val="28"/>
          <w:szCs w:val="28"/>
          <w:lang w:eastAsia="zh-CN"/>
        </w:rPr>
      </w:pPr>
      <w:r>
        <w:rPr>
          <w:rFonts w:ascii="宋体" w:hAnsi="宋体" w:hint="eastAsia"/>
          <w:b/>
          <w:sz w:val="28"/>
          <w:szCs w:val="28"/>
          <w:lang w:eastAsia="zh-CN"/>
        </w:rPr>
        <w:t>10</w:t>
      </w:r>
      <w:r w:rsidRPr="00061CC4">
        <w:rPr>
          <w:rFonts w:ascii="宋体" w:hAnsi="宋体" w:hint="eastAsia"/>
          <w:b/>
          <w:sz w:val="28"/>
          <w:szCs w:val="28"/>
          <w:lang w:eastAsia="zh-CN"/>
        </w:rPr>
        <w:t>.</w:t>
      </w:r>
      <w:r>
        <w:rPr>
          <w:rFonts w:ascii="宋体" w:hAnsi="宋体" w:hint="eastAsia"/>
          <w:b/>
          <w:sz w:val="28"/>
          <w:szCs w:val="28"/>
          <w:lang w:eastAsia="zh-CN"/>
        </w:rPr>
        <w:t>2</w:t>
      </w:r>
      <w:r w:rsidRPr="00061CC4">
        <w:rPr>
          <w:rFonts w:ascii="宋体" w:hAnsi="宋体" w:hint="eastAsia"/>
          <w:b/>
          <w:sz w:val="28"/>
          <w:szCs w:val="28"/>
          <w:lang w:eastAsia="zh-CN"/>
        </w:rPr>
        <w:t>.</w:t>
      </w:r>
      <w:r>
        <w:rPr>
          <w:rFonts w:ascii="宋体" w:hAnsi="宋体" w:hint="eastAsia"/>
          <w:b/>
          <w:sz w:val="28"/>
          <w:szCs w:val="28"/>
          <w:lang w:eastAsia="zh-CN"/>
        </w:rPr>
        <w:t>3</w:t>
      </w:r>
      <w:r w:rsidRPr="00061CC4">
        <w:rPr>
          <w:rFonts w:ascii="宋体" w:hAnsi="宋体" w:hint="eastAsia"/>
          <w:b/>
          <w:sz w:val="28"/>
          <w:szCs w:val="28"/>
          <w:lang w:eastAsia="zh-CN"/>
        </w:rPr>
        <w:t>刚度验算</w:t>
      </w:r>
    </w:p>
    <w:p w:rsidR="00C17FCA" w:rsidRPr="005E0F08" w:rsidP="00C17FCA">
      <w:pPr>
        <w:pStyle w:val="Normal0"/>
        <w:widowControl w:val="0"/>
        <w:spacing w:after="0" w:line="360" w:lineRule="auto"/>
        <w:ind w:firstLine="561"/>
        <w:rPr>
          <w:rFonts w:ascii="宋体" w:hAnsi="宋体"/>
          <w:sz w:val="28"/>
          <w:szCs w:val="28"/>
          <w:lang w:eastAsia="zh-CN"/>
        </w:rPr>
        <w:sectPr w:rsidSect="00BB7DC5">
          <w:type w:val="nextPage"/>
          <w:pgSz w:w="11906" w:h="16838" w:code="9"/>
          <w:pgMar w:top="1304" w:right="1134" w:bottom="1304" w:left="1418" w:header="851" w:footer="992" w:gutter="0"/>
          <w:pgNumType w:start="19"/>
          <w:cols w:space="425"/>
          <w:titlePg w:val="0"/>
          <w:docGrid w:type="linesAndChars" w:linePitch="312"/>
        </w:sectPr>
      </w:pPr>
      <w:r>
        <w:rPr>
          <w:rFonts w:ascii="宋体" w:hAnsi="宋体" w:hint="eastAsia"/>
          <w:sz w:val="28"/>
          <w:szCs w:val="28"/>
          <w:lang w:eastAsia="zh-CN"/>
        </w:rPr>
        <w:t xml:space="preserve"> </w:t>
      </w:r>
      <m:oMath>
        <m:r>
          <m:rPr>
            <m:sty m:val="p"/>
          </m:rPr>
          <w:rPr>
            <w:rFonts w:ascii="Cambria Math" w:hAnsi="Cambria Math"/>
            <w:sz w:val="28"/>
            <w:szCs w:val="28"/>
            <w:lang w:eastAsia="zh-CN"/>
          </w:rPr>
          <m:t>f=</m:t>
        </m:r>
        <m:f>
          <m:fPr>
            <m:ctrlPr>
              <w:rPr>
                <w:rFonts w:ascii="Cambria Math" w:hAnsi="Cambria Math"/>
                <w:sz w:val="28"/>
                <w:szCs w:val="28"/>
                <w:lang w:eastAsia="zh-CN"/>
              </w:rPr>
            </m:ctrlPr>
          </m:fPr>
          <m:num>
            <m:r>
              <m:rPr>
                <m:sty m:val="p"/>
              </m:rPr>
              <w:rPr>
                <w:rFonts w:ascii="Cambria Math" w:hAnsi="Cambria Math"/>
                <w:sz w:val="28"/>
                <w:szCs w:val="28"/>
                <w:lang w:eastAsia="zh-CN"/>
              </w:rPr>
              <m:t>q</m:t>
            </m:r>
            <m:sSup>
              <m:sSupPr>
                <m:ctrlPr>
                  <w:rPr>
                    <w:rFonts w:ascii="Cambria Math" w:hAnsi="Cambria Math"/>
                    <w:sz w:val="28"/>
                    <w:szCs w:val="28"/>
                    <w:lang w:eastAsia="zh-CN"/>
                  </w:rPr>
                </m:ctrlPr>
              </m:sSupPr>
              <m:e>
                <m:r>
                  <m:rPr>
                    <m:sty m:val="p"/>
                  </m:rPr>
                  <w:rPr>
                    <w:rFonts w:ascii="Cambria Math" w:hAnsi="Cambria Math"/>
                    <w:sz w:val="28"/>
                    <w:szCs w:val="28"/>
                    <w:lang w:eastAsia="zh-CN"/>
                  </w:rPr>
                  <m:t>l</m:t>
                </m:r>
              </m:e>
              <m:sup>
                <m:r>
                  <m:rPr>
                    <m:sty m:val="p"/>
                  </m:rPr>
                  <w:rPr>
                    <w:rFonts w:ascii="Cambria Math" w:hAnsi="Cambria Math"/>
                    <w:sz w:val="28"/>
                    <w:szCs w:val="28"/>
                    <w:lang w:eastAsia="zh-CN"/>
                  </w:rPr>
                  <m:t>4</m:t>
                </m:r>
              </m:sup>
            </m:sSup>
          </m:num>
          <m:den>
            <m:r>
              <m:rPr>
                <m:sty m:val="p"/>
              </m:rPr>
              <w:rPr>
                <w:rFonts w:ascii="Cambria Math" w:hAnsi="Cambria Math"/>
                <w:sz w:val="28"/>
                <w:szCs w:val="28"/>
                <w:lang w:eastAsia="zh-CN"/>
              </w:rPr>
              <m:t>384EI</m:t>
            </m:r>
          </m:den>
        </m:f>
        <m:d>
          <m:dPr>
            <m:begChr m:val="（"/>
            <m:endChr m:val="）"/>
            <m:ctrlPr>
              <w:rPr>
                <w:rFonts w:ascii="Cambria Math" w:hAnsi="Cambria Math"/>
                <w:sz w:val="28"/>
                <w:szCs w:val="28"/>
                <w:lang w:eastAsia="zh-CN"/>
              </w:rPr>
            </m:ctrlPr>
          </m:dPr>
          <m:e>
            <m:r>
              <m:rPr>
                <m:sty m:val="p"/>
              </m:rPr>
              <w:rPr>
                <w:rFonts w:ascii="Cambria Math" w:hAnsi="Cambria Math"/>
                <w:sz w:val="28"/>
                <w:szCs w:val="28"/>
                <w:lang w:eastAsia="zh-CN"/>
              </w:rPr>
              <m:t>5-24</m:t>
            </m:r>
            <m:f>
              <m:fPr>
                <m:ctrlPr>
                  <w:rPr>
                    <w:rFonts w:ascii="Cambria Math" w:hAnsi="Cambria Math"/>
                    <w:sz w:val="28"/>
                    <w:szCs w:val="28"/>
                    <w:lang w:eastAsia="zh-CN"/>
                  </w:rPr>
                </m:ctrlPr>
              </m:fPr>
              <m:num>
                <m:sSup>
                  <m:sSupPr>
                    <m:ctrlPr>
                      <w:rPr>
                        <w:rFonts w:ascii="Cambria Math" w:hAnsi="Cambria Math"/>
                        <w:sz w:val="28"/>
                        <w:szCs w:val="28"/>
                        <w:lang w:eastAsia="zh-CN"/>
                      </w:rPr>
                    </m:ctrlPr>
                  </m:sSupPr>
                  <m:e>
                    <m:r>
                      <m:rPr>
                        <m:sty m:val="p"/>
                      </m:rPr>
                      <w:rPr>
                        <w:rFonts w:ascii="Cambria Math" w:hAnsi="Cambria Math"/>
                        <w:sz w:val="28"/>
                        <w:szCs w:val="28"/>
                        <w:lang w:eastAsia="zh-CN"/>
                      </w:rPr>
                      <m:t>a</m:t>
                    </m:r>
                  </m:e>
                  <m:sup>
                    <m:r>
                      <m:rPr>
                        <m:sty m:val="p"/>
                      </m:rPr>
                      <w:rPr>
                        <w:rFonts w:ascii="Cambria Math" w:hAnsi="Cambria Math"/>
                        <w:sz w:val="28"/>
                        <w:szCs w:val="28"/>
                        <w:lang w:eastAsia="zh-CN"/>
                      </w:rPr>
                      <m:t>2</m:t>
                    </m:r>
                  </m:sup>
                </m:sSup>
              </m:num>
              <m:den>
                <m:sSup>
                  <m:sSupPr>
                    <m:ctrlPr>
                      <w:rPr>
                        <w:rFonts w:ascii="Cambria Math" w:hAnsi="Cambria Math"/>
                        <w:sz w:val="28"/>
                        <w:szCs w:val="28"/>
                        <w:lang w:eastAsia="zh-CN"/>
                      </w:rPr>
                    </m:ctrlPr>
                  </m:sSupPr>
                  <m:e>
                    <m:r>
                      <m:rPr>
                        <m:sty m:val="p"/>
                      </m:rPr>
                      <w:rPr>
                        <w:rFonts w:ascii="Cambria Math" w:hAnsi="Cambria Math"/>
                        <w:sz w:val="28"/>
                        <w:szCs w:val="28"/>
                        <w:lang w:eastAsia="zh-CN"/>
                      </w:rPr>
                      <m:t>l</m:t>
                    </m:r>
                  </m:e>
                  <m:sup>
                    <m:r>
                      <m:rPr>
                        <m:sty m:val="p"/>
                      </m:rPr>
                      <w:rPr>
                        <w:rFonts w:ascii="Cambria Math" w:hAnsi="Cambria Math"/>
                        <w:sz w:val="28"/>
                        <w:szCs w:val="28"/>
                        <w:lang w:eastAsia="zh-CN"/>
                      </w:rPr>
                      <m:t>2</m:t>
                    </m:r>
                  </m:sup>
                </m:sSup>
              </m:den>
            </m:f>
          </m:e>
        </m:d>
      </m:oMath>
    </w:p>
    <w:p w:rsidR="00C17FCA" w:rsidRPr="002641D4" w:rsidP="00C17FCA">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 xml:space="preserve"> </w:t>
      </w:r>
      <m:oMath>
        <m:r>
          <m:rPr>
            <m:sty m:val="p"/>
          </m:rPr>
          <w:rPr>
            <w:rFonts w:ascii="Cambria Math" w:hAnsi="Cambria Math"/>
            <w:sz w:val="28"/>
            <w:szCs w:val="28"/>
            <w:lang w:eastAsia="zh-CN"/>
          </w:rPr>
          <m:t>=</m:t>
        </m:r>
        <m:f>
          <m:fPr>
            <m:ctrlPr>
              <w:rPr>
                <w:rFonts w:ascii="Cambria Math" w:hAnsi="Cambria Math"/>
                <w:sz w:val="28"/>
                <w:szCs w:val="28"/>
                <w:lang w:eastAsia="zh-CN"/>
              </w:rPr>
            </m:ctrlPr>
          </m:fPr>
          <m:num>
            <m:r>
              <m:rPr>
                <m:sty m:val="p"/>
              </m:rPr>
              <w:rPr>
                <w:rFonts w:ascii="Cambria Math" w:hAnsi="Cambria Math"/>
                <w:sz w:val="28"/>
                <w:szCs w:val="28"/>
                <w:lang w:eastAsia="zh-CN"/>
              </w:rPr>
              <m:t>12.375×</m:t>
            </m:r>
            <m:sSup>
              <m:sSupPr>
                <m:ctrlPr>
                  <w:rPr>
                    <w:rFonts w:ascii="Cambria Math" w:hAnsi="Cambria Math"/>
                    <w:sz w:val="28"/>
                    <w:szCs w:val="28"/>
                    <w:lang w:eastAsia="zh-CN"/>
                  </w:rPr>
                </m:ctrlPr>
              </m:sSupPr>
              <m:e>
                <m:r>
                  <m:rPr>
                    <m:sty m:val="p"/>
                  </m:rPr>
                  <w:rPr>
                    <w:rFonts w:ascii="Cambria Math" w:hAnsi="Cambria Math"/>
                    <w:sz w:val="28"/>
                    <w:szCs w:val="28"/>
                    <w:lang w:eastAsia="zh-CN"/>
                  </w:rPr>
                  <m:t>1950</m:t>
                </m:r>
              </m:e>
              <m:sup>
                <m:r>
                  <m:rPr>
                    <m:sty m:val="p"/>
                  </m:rPr>
                  <w:rPr>
                    <w:rFonts w:ascii="Cambria Math" w:hAnsi="Cambria Math"/>
                    <w:sz w:val="28"/>
                    <w:szCs w:val="28"/>
                    <w:lang w:eastAsia="zh-CN"/>
                  </w:rPr>
                  <m:t>4</m:t>
                </m:r>
              </m:sup>
            </m:sSup>
          </m:num>
          <m:den>
            <m:r>
              <m:rPr>
                <m:sty m:val="p"/>
              </m:rPr>
              <w:rPr>
                <w:rFonts w:ascii="Cambria Math" w:hAnsi="Cambria Math"/>
                <w:sz w:val="28"/>
                <w:szCs w:val="28"/>
                <w:lang w:eastAsia="zh-CN"/>
              </w:rPr>
              <m:t>384×2.1×</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5</m:t>
                </m:r>
              </m:sup>
            </m:sSup>
            <m:r>
              <m:rPr>
                <m:sty m:val="p"/>
              </m:rPr>
              <w:rPr>
                <w:rFonts w:ascii="Cambria Math" w:hAnsi="Cambria Math"/>
                <w:sz w:val="28"/>
                <w:szCs w:val="28"/>
                <w:lang w:eastAsia="zh-CN"/>
              </w:rPr>
              <m:t>×245×</m:t>
            </m:r>
            <m:sSup>
              <m:sSupPr>
                <m:ctrlPr>
                  <w:rPr>
                    <w:rFonts w:ascii="Cambria Math" w:hAnsi="Cambria Math"/>
                    <w:sz w:val="28"/>
                    <w:szCs w:val="28"/>
                    <w:lang w:eastAsia="zh-CN"/>
                  </w:rPr>
                </m:ctrlPr>
              </m:sSupPr>
              <m:e>
                <m:r>
                  <m:rPr>
                    <m:sty m:val="p"/>
                  </m:rPr>
                  <w:rPr>
                    <w:rFonts w:ascii="Cambria Math" w:hAnsi="Cambria Math"/>
                    <w:sz w:val="28"/>
                    <w:szCs w:val="28"/>
                    <w:lang w:eastAsia="zh-CN"/>
                  </w:rPr>
                  <m:t>10</m:t>
                </m:r>
              </m:e>
              <m:sup>
                <m:r>
                  <m:rPr>
                    <m:sty m:val="p"/>
                  </m:rPr>
                  <w:rPr>
                    <w:rFonts w:ascii="Cambria Math" w:hAnsi="Cambria Math"/>
                    <w:sz w:val="28"/>
                    <w:szCs w:val="28"/>
                    <w:lang w:eastAsia="zh-CN"/>
                  </w:rPr>
                  <m:t>4</m:t>
                </m:r>
              </m:sup>
            </m:sSup>
          </m:den>
        </m:f>
        <m:r>
          <m:rPr>
            <m:sty m:val="p"/>
          </m:rPr>
          <w:rPr>
            <w:rFonts w:ascii="Cambria Math" w:hAnsi="Cambria Math"/>
            <w:sz w:val="28"/>
            <w:szCs w:val="28"/>
            <w:lang w:eastAsia="zh-CN"/>
          </w:rPr>
          <m:t>×</m:t>
        </m:r>
        <m:d>
          <m:dPr>
            <m:begChr m:val="（"/>
            <m:endChr m:val="）"/>
            <m:ctrlPr>
              <w:rPr>
                <w:rFonts w:ascii="Cambria Math" w:hAnsi="Cambria Math"/>
                <w:sz w:val="28"/>
                <w:szCs w:val="28"/>
                <w:lang w:eastAsia="zh-CN"/>
              </w:rPr>
            </m:ctrlPr>
          </m:dPr>
          <m:e>
            <m:r>
              <m:rPr>
                <m:sty m:val="p"/>
              </m:rPr>
              <w:rPr>
                <w:rFonts w:ascii="Cambria Math" w:hAnsi="Cambria Math"/>
                <w:sz w:val="28"/>
                <w:szCs w:val="28"/>
                <w:lang w:eastAsia="zh-CN"/>
              </w:rPr>
              <m:t>5-24×</m:t>
            </m:r>
            <m:f>
              <m:fPr>
                <m:ctrlPr>
                  <w:rPr>
                    <w:rFonts w:ascii="Cambria Math" w:hAnsi="Cambria Math"/>
                    <w:sz w:val="28"/>
                    <w:szCs w:val="28"/>
                    <w:lang w:eastAsia="zh-CN"/>
                  </w:rPr>
                </m:ctrlPr>
              </m:fPr>
              <m:num>
                <m:sSup>
                  <m:sSupPr>
                    <m:ctrlPr>
                      <w:rPr>
                        <w:rFonts w:ascii="Cambria Math" w:hAnsi="Cambria Math"/>
                        <w:sz w:val="28"/>
                        <w:szCs w:val="28"/>
                        <w:lang w:eastAsia="zh-CN"/>
                      </w:rPr>
                    </m:ctrlPr>
                  </m:sSupPr>
                  <m:e>
                    <m:r>
                      <m:rPr>
                        <m:sty m:val="p"/>
                      </m:rPr>
                      <w:rPr>
                        <w:rFonts w:ascii="Cambria Math" w:hAnsi="Cambria Math"/>
                        <w:sz w:val="28"/>
                        <w:szCs w:val="28"/>
                        <w:lang w:eastAsia="zh-CN"/>
                      </w:rPr>
                      <m:t>125</m:t>
                    </m:r>
                  </m:e>
                  <m:sup>
                    <m:r>
                      <m:rPr>
                        <m:sty m:val="p"/>
                      </m:rPr>
                      <w:rPr>
                        <w:rFonts w:ascii="Cambria Math" w:hAnsi="Cambria Math"/>
                        <w:sz w:val="28"/>
                        <w:szCs w:val="28"/>
                        <w:lang w:eastAsia="zh-CN"/>
                      </w:rPr>
                      <m:t>2</m:t>
                    </m:r>
                  </m:sup>
                </m:sSup>
              </m:num>
              <m:den>
                <m:sSup>
                  <m:sSupPr>
                    <m:ctrlPr>
                      <w:rPr>
                        <w:rFonts w:ascii="Cambria Math" w:hAnsi="Cambria Math"/>
                        <w:sz w:val="28"/>
                        <w:szCs w:val="28"/>
                        <w:lang w:eastAsia="zh-CN"/>
                      </w:rPr>
                    </m:ctrlPr>
                  </m:sSupPr>
                  <m:e>
                    <m:r>
                      <m:rPr>
                        <m:sty m:val="p"/>
                      </m:rPr>
                      <w:rPr>
                        <w:rFonts w:ascii="Cambria Math" w:hAnsi="Cambria Math"/>
                        <w:sz w:val="28"/>
                        <w:szCs w:val="28"/>
                        <w:lang w:eastAsia="zh-CN"/>
                      </w:rPr>
                      <m:t>1950</m:t>
                    </m:r>
                  </m:e>
                  <m:sup>
                    <m:r>
                      <m:rPr>
                        <m:sty m:val="p"/>
                      </m:rPr>
                      <w:rPr>
                        <w:rFonts w:ascii="Cambria Math" w:hAnsi="Cambria Math"/>
                        <w:sz w:val="28"/>
                        <w:szCs w:val="28"/>
                        <w:lang w:eastAsia="zh-CN"/>
                      </w:rPr>
                      <m:t>2</m:t>
                    </m:r>
                  </m:sup>
                </m:sSup>
              </m:den>
            </m:f>
          </m:e>
        </m:d>
      </m:oMath>
    </w:p>
    <w:p w:rsidR="00C17FCA" w:rsidRPr="00A85508" w:rsidP="00C17FCA">
      <w:pPr>
        <w:pStyle w:val="Normal0"/>
        <w:widowControl w:val="0"/>
        <w:spacing w:after="0" w:line="360" w:lineRule="auto"/>
        <w:ind w:firstLine="561"/>
        <w:rPr>
          <w:rFonts w:ascii="宋体" w:hAnsi="宋体"/>
          <w:b/>
          <w:sz w:val="28"/>
          <w:szCs w:val="28"/>
          <w:lang w:eastAsia="zh-CN"/>
        </w:rPr>
      </w:pPr>
      <w:r>
        <w:rPr>
          <w:rFonts w:ascii="宋体" w:hAnsi="宋体" w:hint="eastAsia"/>
          <w:sz w:val="28"/>
          <w:szCs w:val="28"/>
          <w:lang w:eastAsia="zh-CN"/>
        </w:rPr>
        <w:t xml:space="preserve"> </w:t>
      </w:r>
      <w:r w:rsidR="006A1AAE">
        <w:rPr>
          <w:rFonts w:ascii="宋体" w:hAnsi="宋体" w:hint="eastAsia"/>
          <w:sz w:val="28"/>
          <w:szCs w:val="28"/>
          <w:lang w:eastAsia="zh-CN"/>
        </w:rPr>
        <w:t>=4.4mm</w:t>
      </w:r>
      <w:r>
        <w:rPr>
          <w:rFonts w:ascii="宋体" w:hAnsi="宋体" w:hint="eastAsia"/>
          <w:sz w:val="28"/>
          <w:szCs w:val="28"/>
          <w:lang w:eastAsia="zh-CN"/>
        </w:rPr>
        <w:t>＜</w:t>
      </w:r>
      <w:r>
        <w:rPr>
          <w:rFonts w:ascii="宋体" w:hAnsi="宋体" w:hint="eastAsia"/>
          <w:sz w:val="28"/>
          <w:szCs w:val="28"/>
          <w:lang w:eastAsia="zh-CN"/>
        </w:rPr>
        <w:t>[f]=</w:t>
      </w:r>
      <w:r w:rsidR="006A1AAE">
        <w:rPr>
          <w:rFonts w:ascii="宋体" w:hAnsi="宋体" w:hint="eastAsia"/>
          <w:sz w:val="28"/>
          <w:szCs w:val="28"/>
          <w:lang w:eastAsia="zh-CN"/>
        </w:rPr>
        <w:t>1950</w:t>
      </w:r>
      <w:r>
        <w:rPr>
          <w:rFonts w:ascii="宋体" w:hAnsi="宋体" w:hint="eastAsia"/>
          <w:sz w:val="28"/>
          <w:szCs w:val="28"/>
          <w:lang w:eastAsia="zh-CN"/>
        </w:rPr>
        <w:t>/400=</w:t>
      </w:r>
      <w:r w:rsidR="006A1AAE">
        <w:rPr>
          <w:rFonts w:ascii="宋体" w:hAnsi="宋体" w:hint="eastAsia"/>
          <w:sz w:val="28"/>
          <w:szCs w:val="28"/>
          <w:lang w:eastAsia="zh-CN"/>
        </w:rPr>
        <w:t>4.875</w:t>
      </w:r>
      <w:r>
        <w:rPr>
          <w:rFonts w:ascii="宋体" w:hAnsi="宋体" w:hint="eastAsia"/>
          <w:sz w:val="28"/>
          <w:szCs w:val="28"/>
          <w:lang w:eastAsia="zh-CN"/>
        </w:rPr>
        <w:t xml:space="preserve">mm                </w:t>
      </w:r>
      <w:r w:rsidRPr="00A85508">
        <w:rPr>
          <w:rFonts w:ascii="宋体" w:hAnsi="宋体" w:hint="eastAsia"/>
          <w:b/>
          <w:sz w:val="28"/>
          <w:szCs w:val="28"/>
          <w:lang w:eastAsia="zh-CN"/>
        </w:rPr>
        <w:t>满足承载力要求</w:t>
      </w:r>
    </w:p>
    <w:p w:rsidR="000A0299" w:rsidP="000A0299">
      <w:pPr>
        <w:pStyle w:val="Normal0"/>
        <w:spacing w:after="0" w:line="360" w:lineRule="auto"/>
        <w:outlineLvl w:val="1"/>
        <w:rPr>
          <w:rFonts w:ascii="宋体" w:hAnsi="宋体"/>
          <w:b/>
          <w:sz w:val="28"/>
          <w:szCs w:val="28"/>
          <w:lang w:eastAsia="zh-CN"/>
        </w:rPr>
      </w:pPr>
      <w:bookmarkStart w:id="43" w:name="_Toc478376670"/>
      <w:r>
        <w:rPr>
          <w:rFonts w:ascii="宋体" w:hAnsi="宋体" w:hint="eastAsia"/>
          <w:b/>
          <w:sz w:val="28"/>
          <w:szCs w:val="28"/>
          <w:lang w:eastAsia="zh-CN"/>
        </w:rPr>
        <w:t>10.3</w:t>
      </w:r>
      <w:r>
        <w:rPr>
          <w:rFonts w:ascii="宋体" w:hAnsi="宋体" w:hint="eastAsia"/>
          <w:b/>
          <w:sz w:val="28"/>
          <w:szCs w:val="28"/>
          <w:lang w:eastAsia="zh-CN"/>
        </w:rPr>
        <w:t>横梁</w:t>
      </w:r>
      <w:r>
        <w:rPr>
          <w:rFonts w:ascii="宋体" w:hAnsi="宋体" w:hint="eastAsia"/>
          <w:b/>
          <w:sz w:val="28"/>
          <w:szCs w:val="28"/>
          <w:lang w:eastAsia="zh-CN"/>
        </w:rPr>
        <w:t>I45a</w:t>
      </w:r>
      <w:r>
        <w:rPr>
          <w:rFonts w:ascii="宋体" w:hAnsi="宋体" w:hint="eastAsia"/>
          <w:b/>
          <w:sz w:val="28"/>
          <w:szCs w:val="28"/>
          <w:lang w:eastAsia="zh-CN"/>
        </w:rPr>
        <w:t>工字钢承载力验算</w:t>
      </w:r>
      <w:bookmarkEnd w:id="43"/>
    </w:p>
    <w:p w:rsidR="000A0299" w:rsidRPr="0070754E" w:rsidP="000A0299">
      <w:pPr>
        <w:pStyle w:val="Normal0"/>
        <w:spacing w:after="0" w:line="360" w:lineRule="auto"/>
        <w:ind w:firstLine="560" w:firstLineChars="200"/>
        <w:outlineLvl w:val="2"/>
        <w:rPr>
          <w:rFonts w:ascii="宋体" w:hAnsi="宋体"/>
          <w:b/>
          <w:sz w:val="28"/>
          <w:szCs w:val="28"/>
          <w:lang w:eastAsia="zh-CN"/>
        </w:rPr>
      </w:pPr>
      <w:r>
        <w:rPr>
          <w:rFonts w:ascii="宋体" w:hAnsi="宋体" w:hint="eastAsia"/>
          <w:b/>
          <w:sz w:val="28"/>
          <w:szCs w:val="28"/>
          <w:lang w:eastAsia="zh-CN"/>
        </w:rPr>
        <w:t>10</w:t>
      </w:r>
      <w:r w:rsidRPr="0070754E">
        <w:rPr>
          <w:rFonts w:ascii="宋体" w:hAnsi="宋体" w:hint="eastAsia"/>
          <w:b/>
          <w:sz w:val="28"/>
          <w:szCs w:val="28"/>
          <w:lang w:eastAsia="zh-CN"/>
        </w:rPr>
        <w:t>.3.1</w:t>
      </w:r>
      <w:r w:rsidRPr="0070754E">
        <w:rPr>
          <w:rFonts w:ascii="宋体" w:hAnsi="宋体" w:hint="eastAsia"/>
          <w:b/>
          <w:sz w:val="28"/>
          <w:szCs w:val="28"/>
          <w:lang w:eastAsia="zh-CN"/>
        </w:rPr>
        <w:t>力学参数</w:t>
      </w:r>
    </w:p>
    <w:p w:rsidR="000A0299" w:rsidRPr="00EB4C12" w:rsidP="000A0299">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横梁采用</w:t>
      </w:r>
      <w:r w:rsidRPr="00EB4C12">
        <w:rPr>
          <w:rFonts w:ascii="宋体" w:hAnsi="宋体" w:hint="eastAsia"/>
          <w:sz w:val="28"/>
          <w:szCs w:val="28"/>
          <w:lang w:eastAsia="zh-CN"/>
        </w:rPr>
        <w:t>I45a</w:t>
      </w:r>
      <w:r w:rsidRPr="00EB4C12">
        <w:rPr>
          <w:rFonts w:ascii="宋体" w:hAnsi="宋体" w:hint="eastAsia"/>
          <w:sz w:val="28"/>
          <w:szCs w:val="28"/>
          <w:lang w:eastAsia="zh-CN"/>
        </w:rPr>
        <w:t>工字钢，</w:t>
      </w:r>
      <w:r>
        <w:rPr>
          <w:rFonts w:ascii="宋体" w:hAnsi="宋体" w:hint="eastAsia"/>
          <w:sz w:val="28"/>
          <w:szCs w:val="28"/>
          <w:lang w:eastAsia="zh-CN"/>
        </w:rPr>
        <w:t>工字钢紧贴墩柱，净距最大净距为</w:t>
      </w:r>
      <w:r>
        <w:rPr>
          <w:rFonts w:ascii="宋体" w:hAnsi="宋体" w:hint="eastAsia"/>
          <w:sz w:val="28"/>
          <w:szCs w:val="28"/>
          <w:lang w:eastAsia="zh-CN"/>
        </w:rPr>
        <w:t>1.8m</w:t>
      </w:r>
      <w:r>
        <w:rPr>
          <w:rFonts w:ascii="宋体" w:hAnsi="宋体" w:hint="eastAsia"/>
          <w:sz w:val="28"/>
          <w:szCs w:val="28"/>
          <w:lang w:eastAsia="zh-CN"/>
        </w:rPr>
        <w:t>，工字钢下为千斤顶支撑，千斤顶间距为</w:t>
      </w:r>
      <w:r>
        <w:rPr>
          <w:rFonts w:ascii="宋体" w:hAnsi="宋体" w:hint="eastAsia"/>
          <w:sz w:val="28"/>
          <w:szCs w:val="28"/>
          <w:lang w:eastAsia="zh-CN"/>
        </w:rPr>
        <w:t>6.55m</w:t>
      </w:r>
      <w:r>
        <w:rPr>
          <w:rFonts w:ascii="宋体" w:hAnsi="宋体" w:hint="eastAsia"/>
          <w:sz w:val="28"/>
          <w:szCs w:val="28"/>
          <w:lang w:eastAsia="zh-CN"/>
        </w:rPr>
        <w:t>。横梁上为分配梁，分配梁间距为</w:t>
      </w:r>
      <w:r>
        <w:rPr>
          <w:rFonts w:ascii="宋体" w:hAnsi="宋体" w:hint="eastAsia"/>
          <w:sz w:val="28"/>
          <w:szCs w:val="28"/>
          <w:lang w:eastAsia="zh-CN"/>
        </w:rPr>
        <w:t>20cm</w:t>
      </w:r>
      <w:r>
        <w:rPr>
          <w:rFonts w:ascii="宋体" w:hAnsi="宋体" w:hint="eastAsia"/>
          <w:sz w:val="28"/>
          <w:szCs w:val="28"/>
          <w:lang w:eastAsia="zh-CN"/>
        </w:rPr>
        <w:t>，</w:t>
      </w:r>
      <w:r w:rsidRPr="00EB4C12">
        <w:rPr>
          <w:rFonts w:ascii="宋体" w:hAnsi="宋体" w:hint="eastAsia"/>
          <w:sz w:val="28"/>
          <w:szCs w:val="28"/>
          <w:lang w:eastAsia="zh-CN"/>
        </w:rPr>
        <w:t>横梁受力分析采用均布荷载简化计算。</w:t>
      </w:r>
    </w:p>
    <w:p w:rsidR="000A0299" w:rsidRPr="00EB4C12" w:rsidP="000A0299">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根据</w:t>
      </w:r>
      <w:r>
        <w:rPr>
          <w:rFonts w:ascii="宋体" w:hAnsi="宋体" w:hint="eastAsia"/>
          <w:sz w:val="28"/>
          <w:szCs w:val="28"/>
          <w:lang w:eastAsia="zh-CN"/>
        </w:rPr>
        <w:t>10</w:t>
      </w:r>
      <w:r w:rsidRPr="00EB4C12">
        <w:rPr>
          <w:rFonts w:ascii="宋体" w:hAnsi="宋体" w:hint="eastAsia"/>
          <w:sz w:val="28"/>
          <w:szCs w:val="28"/>
          <w:lang w:eastAsia="zh-CN"/>
        </w:rPr>
        <w:t>.</w:t>
      </w:r>
      <w:r>
        <w:rPr>
          <w:rFonts w:ascii="宋体" w:hAnsi="宋体" w:hint="eastAsia"/>
          <w:sz w:val="28"/>
          <w:szCs w:val="28"/>
          <w:lang w:eastAsia="zh-CN"/>
        </w:rPr>
        <w:t>2</w:t>
      </w:r>
      <w:r w:rsidRPr="00EB4C12">
        <w:rPr>
          <w:rFonts w:ascii="宋体" w:hAnsi="宋体" w:hint="eastAsia"/>
          <w:sz w:val="28"/>
          <w:szCs w:val="28"/>
          <w:lang w:eastAsia="zh-CN"/>
        </w:rPr>
        <w:t>.2</w:t>
      </w:r>
      <w:r w:rsidRPr="00EB4C12">
        <w:rPr>
          <w:rFonts w:ascii="宋体" w:hAnsi="宋体" w:hint="eastAsia"/>
          <w:sz w:val="28"/>
          <w:szCs w:val="28"/>
          <w:lang w:eastAsia="zh-CN"/>
        </w:rPr>
        <w:t>得知分配梁支点处支座反力为</w:t>
      </w:r>
      <w:r>
        <w:rPr>
          <w:rFonts w:ascii="宋体" w:hAnsi="宋体" w:hint="eastAsia"/>
          <w:sz w:val="28"/>
          <w:szCs w:val="28"/>
          <w:lang w:eastAsia="zh-CN"/>
        </w:rPr>
        <w:t>13.61</w:t>
      </w:r>
      <w:r w:rsidRPr="00EB4C12">
        <w:rPr>
          <w:rFonts w:ascii="宋体" w:hAnsi="宋体" w:hint="eastAsia"/>
          <w:sz w:val="28"/>
          <w:szCs w:val="28"/>
          <w:lang w:eastAsia="zh-CN"/>
        </w:rPr>
        <w:t>KN</w:t>
      </w:r>
      <w:r w:rsidRPr="00EB4C12">
        <w:rPr>
          <w:rFonts w:ascii="宋体" w:hAnsi="宋体" w:hint="eastAsia"/>
          <w:sz w:val="28"/>
          <w:szCs w:val="28"/>
          <w:lang w:eastAsia="zh-CN"/>
        </w:rPr>
        <w:t>，横梁经简化计算，均布荷载为</w:t>
      </w:r>
      <w:r w:rsidRPr="00EB4C12">
        <w:rPr>
          <w:rFonts w:ascii="宋体" w:hAnsi="宋体" w:hint="eastAsia"/>
          <w:sz w:val="28"/>
          <w:szCs w:val="28"/>
          <w:lang w:eastAsia="zh-CN"/>
        </w:rPr>
        <w:t>q</w:t>
      </w:r>
      <w:r w:rsidRPr="00AC4C9B">
        <w:rPr>
          <w:rFonts w:ascii="宋体" w:hAnsi="宋体" w:hint="eastAsia"/>
          <w:sz w:val="28"/>
          <w:szCs w:val="28"/>
          <w:vertAlign w:val="subscript"/>
          <w:lang w:eastAsia="zh-CN"/>
        </w:rPr>
        <w:t>1</w:t>
      </w:r>
      <w:r w:rsidRPr="00EB4C12">
        <w:rPr>
          <w:rFonts w:ascii="宋体" w:hAnsi="宋体" w:hint="eastAsia"/>
          <w:sz w:val="28"/>
          <w:szCs w:val="28"/>
          <w:lang w:eastAsia="zh-CN"/>
        </w:rPr>
        <w:t>=</w:t>
      </w:r>
      <w:r>
        <w:rPr>
          <w:rFonts w:ascii="宋体" w:hAnsi="宋体" w:hint="eastAsia"/>
          <w:sz w:val="28"/>
          <w:szCs w:val="28"/>
          <w:lang w:eastAsia="zh-CN"/>
        </w:rPr>
        <w:t>13.61</w:t>
      </w:r>
      <w:r w:rsidRPr="00EB4C12">
        <w:rPr>
          <w:rFonts w:ascii="宋体" w:hAnsi="宋体" w:hint="eastAsia"/>
          <w:sz w:val="28"/>
          <w:szCs w:val="28"/>
          <w:lang w:eastAsia="zh-CN"/>
        </w:rPr>
        <w:t>/0.</w:t>
      </w:r>
      <w:r>
        <w:rPr>
          <w:rFonts w:ascii="宋体" w:hAnsi="宋体" w:hint="eastAsia"/>
          <w:sz w:val="28"/>
          <w:szCs w:val="28"/>
          <w:lang w:eastAsia="zh-CN"/>
        </w:rPr>
        <w:t>2</w:t>
      </w:r>
      <w:r w:rsidRPr="00EB4C12">
        <w:rPr>
          <w:rFonts w:ascii="宋体" w:hAnsi="宋体" w:hint="eastAsia"/>
          <w:sz w:val="28"/>
          <w:szCs w:val="28"/>
          <w:lang w:eastAsia="zh-CN"/>
        </w:rPr>
        <w:t>=</w:t>
      </w:r>
      <w:r>
        <w:rPr>
          <w:rFonts w:ascii="宋体" w:hAnsi="宋体" w:hint="eastAsia"/>
          <w:sz w:val="28"/>
          <w:szCs w:val="28"/>
          <w:lang w:eastAsia="zh-CN"/>
        </w:rPr>
        <w:t>68.05</w:t>
      </w:r>
      <w:r w:rsidRPr="00EB4C12">
        <w:rPr>
          <w:rFonts w:ascii="宋体" w:hAnsi="宋体" w:hint="eastAsia"/>
          <w:sz w:val="28"/>
          <w:szCs w:val="28"/>
          <w:lang w:eastAsia="zh-CN"/>
        </w:rPr>
        <w:t>KN/m</w:t>
      </w:r>
      <w:r w:rsidRPr="00EB4C12">
        <w:rPr>
          <w:rFonts w:ascii="宋体" w:hAnsi="宋体" w:hint="eastAsia"/>
          <w:sz w:val="28"/>
          <w:szCs w:val="28"/>
          <w:lang w:eastAsia="zh-CN"/>
        </w:rPr>
        <w:t>。</w:t>
      </w:r>
    </w:p>
    <w:p w:rsidR="000A0299" w:rsidRPr="00EB4C12" w:rsidP="000A0299">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I45a</w:t>
      </w:r>
      <w:r w:rsidRPr="00EB4C12">
        <w:rPr>
          <w:rFonts w:ascii="宋体" w:hAnsi="宋体" w:hint="eastAsia"/>
          <w:sz w:val="28"/>
          <w:szCs w:val="28"/>
          <w:lang w:eastAsia="zh-CN"/>
        </w:rPr>
        <w:t>工字钢自重为</w:t>
      </w:r>
      <w:r w:rsidRPr="00EB4C12">
        <w:rPr>
          <w:rFonts w:ascii="宋体" w:hAnsi="宋体" w:hint="eastAsia"/>
          <w:sz w:val="28"/>
          <w:szCs w:val="28"/>
          <w:lang w:eastAsia="zh-CN"/>
        </w:rPr>
        <w:t>q</w:t>
      </w:r>
      <w:r w:rsidRPr="002819BF">
        <w:rPr>
          <w:rFonts w:ascii="宋体" w:hAnsi="宋体" w:hint="eastAsia"/>
          <w:sz w:val="28"/>
          <w:szCs w:val="28"/>
          <w:vertAlign w:val="subscript"/>
          <w:lang w:eastAsia="zh-CN"/>
        </w:rPr>
        <w:t>2</w:t>
      </w:r>
      <w:r w:rsidRPr="00EB4C12">
        <w:rPr>
          <w:rFonts w:ascii="宋体" w:hAnsi="宋体" w:hint="eastAsia"/>
          <w:sz w:val="28"/>
          <w:szCs w:val="28"/>
          <w:lang w:eastAsia="zh-CN"/>
        </w:rPr>
        <w:t>=80.38</w:t>
      </w:r>
      <w:r w:rsidRPr="00EB4C12">
        <w:rPr>
          <w:rFonts w:ascii="宋体" w:hAnsi="宋体" w:hint="eastAsia"/>
          <w:sz w:val="28"/>
          <w:szCs w:val="28"/>
          <w:lang w:eastAsia="zh-CN"/>
        </w:rPr>
        <w:t>×</w:t>
      </w:r>
      <w:r w:rsidRPr="00EB4C12">
        <w:rPr>
          <w:rFonts w:ascii="宋体" w:hAnsi="宋体" w:hint="eastAsia"/>
          <w:sz w:val="28"/>
          <w:szCs w:val="28"/>
          <w:lang w:eastAsia="zh-CN"/>
        </w:rPr>
        <w:t>10</w:t>
      </w:r>
      <w:r w:rsidRPr="00EB4C12">
        <w:rPr>
          <w:rFonts w:ascii="宋体" w:hAnsi="宋体" w:hint="eastAsia"/>
          <w:sz w:val="28"/>
          <w:szCs w:val="28"/>
          <w:lang w:eastAsia="zh-CN"/>
        </w:rPr>
        <w:t>×</w:t>
      </w:r>
      <w:r w:rsidRPr="00EB4C12">
        <w:rPr>
          <w:rFonts w:ascii="宋体" w:hAnsi="宋体" w:hint="eastAsia"/>
          <w:sz w:val="28"/>
          <w:szCs w:val="28"/>
          <w:lang w:eastAsia="zh-CN"/>
        </w:rPr>
        <w:t>10</w:t>
      </w:r>
      <w:r w:rsidRPr="002819BF">
        <w:rPr>
          <w:rFonts w:ascii="宋体" w:hAnsi="宋体" w:hint="eastAsia"/>
          <w:sz w:val="28"/>
          <w:szCs w:val="28"/>
          <w:vertAlign w:val="superscript"/>
          <w:lang w:eastAsia="zh-CN"/>
        </w:rPr>
        <w:t>-3</w:t>
      </w:r>
      <w:r w:rsidRPr="00EB4C12">
        <w:rPr>
          <w:rFonts w:ascii="宋体" w:hAnsi="宋体" w:hint="eastAsia"/>
          <w:sz w:val="28"/>
          <w:szCs w:val="28"/>
          <w:lang w:eastAsia="zh-CN"/>
        </w:rPr>
        <w:t>≈</w:t>
      </w:r>
      <w:r w:rsidRPr="00EB4C12">
        <w:rPr>
          <w:rFonts w:ascii="宋体" w:hAnsi="宋体" w:hint="eastAsia"/>
          <w:sz w:val="28"/>
          <w:szCs w:val="28"/>
          <w:lang w:eastAsia="zh-CN"/>
        </w:rPr>
        <w:t>0.80KN/m</w:t>
      </w:r>
      <w:r w:rsidRPr="00EB4C12">
        <w:rPr>
          <w:rFonts w:ascii="宋体" w:hAnsi="宋体" w:hint="eastAsia"/>
          <w:sz w:val="28"/>
          <w:szCs w:val="28"/>
          <w:lang w:eastAsia="zh-CN"/>
        </w:rPr>
        <w:t>；</w:t>
      </w:r>
    </w:p>
    <w:p w:rsidR="000A0299" w:rsidP="000A0299">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则总竖向荷载</w:t>
      </w:r>
      <w:r w:rsidRPr="00EB4C12">
        <w:rPr>
          <w:rFonts w:ascii="宋体" w:hAnsi="宋体" w:hint="eastAsia"/>
          <w:sz w:val="28"/>
          <w:szCs w:val="28"/>
          <w:lang w:eastAsia="zh-CN"/>
        </w:rPr>
        <w:t>q=</w:t>
      </w:r>
      <w:r>
        <w:rPr>
          <w:rFonts w:ascii="宋体" w:hAnsi="宋体" w:hint="eastAsia"/>
          <w:sz w:val="28"/>
          <w:szCs w:val="28"/>
          <w:lang w:eastAsia="zh-CN"/>
        </w:rPr>
        <w:t>68.05</w:t>
      </w:r>
      <w:r w:rsidRPr="00EB4C12">
        <w:rPr>
          <w:rFonts w:ascii="宋体" w:hAnsi="宋体" w:hint="eastAsia"/>
          <w:sz w:val="28"/>
          <w:szCs w:val="28"/>
          <w:lang w:eastAsia="zh-CN"/>
        </w:rPr>
        <w:t>+0.80=</w:t>
      </w:r>
      <w:r>
        <w:rPr>
          <w:rFonts w:ascii="宋体" w:hAnsi="宋体" w:hint="eastAsia"/>
          <w:sz w:val="28"/>
          <w:szCs w:val="28"/>
          <w:lang w:eastAsia="zh-CN"/>
        </w:rPr>
        <w:t>68.85</w:t>
      </w:r>
      <w:r w:rsidRPr="00EB4C12">
        <w:rPr>
          <w:rFonts w:ascii="宋体" w:hAnsi="宋体" w:hint="eastAsia"/>
          <w:sz w:val="28"/>
          <w:szCs w:val="28"/>
          <w:lang w:eastAsia="zh-CN"/>
        </w:rPr>
        <w:t>KN/m</w:t>
      </w:r>
    </w:p>
    <w:p w:rsidR="000A0299" w:rsidRPr="00EB4C12" w:rsidP="000A0299">
      <w:pPr>
        <w:pStyle w:val="Normal0"/>
        <w:widowControl w:val="0"/>
        <w:spacing w:after="0" w:line="360" w:lineRule="auto"/>
        <w:ind w:firstLine="561"/>
        <w:rPr>
          <w:rFonts w:ascii="宋体" w:hAnsi="宋体"/>
          <w:sz w:val="28"/>
          <w:szCs w:val="28"/>
          <w:lang w:eastAsia="zh-CN"/>
        </w:rPr>
      </w:pPr>
      <w:r>
        <w:rPr>
          <w:rFonts w:ascii="宋体" w:hAnsi="宋体" w:hint="eastAsia"/>
          <w:sz w:val="28"/>
          <w:szCs w:val="28"/>
          <w:lang w:eastAsia="zh-CN"/>
        </w:rPr>
        <w:t>横梁受力计算简图如下：</w:t>
      </w:r>
    </w:p>
    <w:p w:rsidR="000A0299" w:rsidRPr="00EB4C12" w:rsidP="000A0299">
      <w:pPr>
        <w:pStyle w:val="Normal0"/>
        <w:widowControl w:val="0"/>
        <w:spacing w:after="0" w:line="360" w:lineRule="auto"/>
        <w:ind w:firstLine="561"/>
        <w:jc w:val="center"/>
        <w:rPr>
          <w:rFonts w:ascii="宋体" w:hAnsi="宋体"/>
          <w:sz w:val="28"/>
          <w:szCs w:val="28"/>
          <w:lang w:eastAsia="zh-CN"/>
        </w:rPr>
      </w:pPr>
      <w:r>
        <w:object>
          <v:shape id="_x0000_i1050" type="#_x0000_t75" style="width:330.75pt;height:141.75pt" o:oleicon="f" o:ole="">
            <v:imagedata r:id="rId17" o:title="" croptop="16217f" cropbottom="16662f" cropleft="14858f" cropright="15672f"/>
          </v:shape>
          <o:OLEObject Type="Embed" ProgID="AutoCAD.Drawing.17" ShapeID="_x0000_i1050" DrawAspect="Content" ObjectID="_1758705700" r:id="rId18"/>
        </w:object>
      </w:r>
    </w:p>
    <w:p w:rsidR="000A0299" w:rsidP="000A0299">
      <w:pPr>
        <w:pStyle w:val="Normal0"/>
        <w:widowControl w:val="0"/>
        <w:spacing w:after="0" w:line="360" w:lineRule="auto"/>
        <w:ind w:firstLine="561"/>
        <w:jc w:val="center"/>
        <w:rPr>
          <w:rFonts w:ascii="宋体" w:hAnsi="宋体"/>
          <w:sz w:val="28"/>
          <w:szCs w:val="28"/>
          <w:lang w:eastAsia="zh-CN"/>
        </w:rPr>
      </w:pPr>
      <w:r w:rsidRPr="00EB4C12">
        <w:rPr>
          <w:rFonts w:ascii="宋体" w:hAnsi="宋体" w:hint="eastAsia"/>
          <w:sz w:val="28"/>
          <w:szCs w:val="28"/>
          <w:lang w:eastAsia="zh-CN"/>
        </w:rPr>
        <w:t>横梁</w:t>
      </w:r>
      <w:r>
        <w:rPr>
          <w:rFonts w:ascii="宋体" w:hAnsi="宋体" w:hint="eastAsia"/>
          <w:sz w:val="28"/>
          <w:szCs w:val="28"/>
          <w:lang w:eastAsia="zh-CN"/>
        </w:rPr>
        <w:t>受力</w:t>
      </w:r>
      <w:r w:rsidRPr="00EB4C12">
        <w:rPr>
          <w:rFonts w:ascii="宋体" w:hAnsi="宋体" w:hint="eastAsia"/>
          <w:sz w:val="28"/>
          <w:szCs w:val="28"/>
          <w:lang w:eastAsia="zh-CN"/>
        </w:rPr>
        <w:t>计算简图</w:t>
      </w:r>
    </w:p>
    <w:p w:rsidR="000A0299" w:rsidRPr="00EB4C12" w:rsidP="000A0299">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惯性矩：</w:t>
      </w:r>
      <w:r w:rsidRPr="00EB4C12">
        <w:rPr>
          <w:rFonts w:ascii="宋体" w:hAnsi="宋体" w:hint="eastAsia"/>
          <w:sz w:val="28"/>
          <w:szCs w:val="28"/>
          <w:lang w:eastAsia="zh-CN"/>
        </w:rPr>
        <w:t>I=32241cm</w:t>
      </w:r>
      <w:r w:rsidRPr="00C0750E">
        <w:rPr>
          <w:rFonts w:ascii="宋体" w:hAnsi="宋体" w:hint="eastAsia"/>
          <w:sz w:val="28"/>
          <w:szCs w:val="28"/>
          <w:vertAlign w:val="superscript"/>
          <w:lang w:eastAsia="zh-CN"/>
        </w:rPr>
        <w:t>4</w:t>
      </w:r>
      <w:r w:rsidRPr="00EB4C12">
        <w:rPr>
          <w:rFonts w:ascii="宋体" w:hAnsi="宋体" w:hint="eastAsia"/>
          <w:sz w:val="28"/>
          <w:szCs w:val="28"/>
          <w:lang w:eastAsia="zh-CN"/>
        </w:rPr>
        <w:t>；</w:t>
      </w:r>
    </w:p>
    <w:p w:rsidR="000A0299" w:rsidRPr="00EB4C12" w:rsidP="000A0299">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截面抵抗矩：</w:t>
      </w:r>
      <w:r w:rsidRPr="00EB4C12">
        <w:rPr>
          <w:rFonts w:ascii="宋体" w:hAnsi="宋体" w:hint="eastAsia"/>
          <w:sz w:val="28"/>
          <w:szCs w:val="28"/>
          <w:lang w:eastAsia="zh-CN"/>
        </w:rPr>
        <w:t>W=1432.9cm</w:t>
      </w:r>
      <w:r w:rsidRPr="00C0750E">
        <w:rPr>
          <w:rFonts w:ascii="宋体" w:hAnsi="宋体" w:hint="eastAsia"/>
          <w:sz w:val="28"/>
          <w:szCs w:val="28"/>
          <w:vertAlign w:val="superscript"/>
          <w:lang w:eastAsia="zh-CN"/>
        </w:rPr>
        <w:t>3</w:t>
      </w:r>
      <w:r w:rsidRPr="00EB4C12">
        <w:rPr>
          <w:rFonts w:ascii="宋体" w:hAnsi="宋体" w:hint="eastAsia"/>
          <w:sz w:val="28"/>
          <w:szCs w:val="28"/>
          <w:lang w:eastAsia="zh-CN"/>
        </w:rPr>
        <w:t>；</w:t>
      </w:r>
    </w:p>
    <w:p w:rsidR="000A0299" w:rsidRPr="00EB4C12" w:rsidP="000A0299">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截面面积：</w:t>
      </w:r>
      <w:r w:rsidRPr="00EB4C12">
        <w:rPr>
          <w:rFonts w:ascii="宋体" w:hAnsi="宋体" w:hint="eastAsia"/>
          <w:sz w:val="28"/>
          <w:szCs w:val="28"/>
          <w:lang w:eastAsia="zh-CN"/>
        </w:rPr>
        <w:t>A=102.4cm</w:t>
      </w:r>
      <w:r w:rsidRPr="00C0750E">
        <w:rPr>
          <w:rFonts w:ascii="宋体" w:hAnsi="宋体" w:hint="eastAsia"/>
          <w:sz w:val="28"/>
          <w:szCs w:val="28"/>
          <w:vertAlign w:val="superscript"/>
          <w:lang w:eastAsia="zh-CN"/>
        </w:rPr>
        <w:t>2</w:t>
      </w:r>
      <w:r w:rsidRPr="00EB4C12">
        <w:rPr>
          <w:rFonts w:ascii="宋体" w:hAnsi="宋体" w:hint="eastAsia"/>
          <w:sz w:val="28"/>
          <w:szCs w:val="28"/>
          <w:lang w:eastAsia="zh-CN"/>
        </w:rPr>
        <w:t>；</w:t>
      </w:r>
    </w:p>
    <w:p w:rsidR="000A0299" w:rsidRPr="00EB4C12" w:rsidP="000A0299">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理论重量</w:t>
      </w:r>
      <w:r w:rsidRPr="00EB4C12">
        <w:rPr>
          <w:rFonts w:ascii="宋体" w:hAnsi="宋体" w:hint="eastAsia"/>
          <w:sz w:val="28"/>
          <w:szCs w:val="28"/>
          <w:lang w:eastAsia="zh-CN"/>
        </w:rPr>
        <w:t>g=80.38kg/m</w:t>
      </w:r>
      <w:r>
        <w:rPr>
          <w:rFonts w:ascii="宋体" w:hAnsi="宋体" w:hint="eastAsia"/>
          <w:sz w:val="28"/>
          <w:szCs w:val="28"/>
          <w:lang w:eastAsia="zh-CN"/>
        </w:rPr>
        <w:t>；</w:t>
      </w:r>
    </w:p>
    <w:p w:rsidR="000A0299" w:rsidRPr="00EB4C12" w:rsidP="000A0299">
      <w:pPr>
        <w:pStyle w:val="Normal0"/>
        <w:widowControl w:val="0"/>
        <w:spacing w:after="0" w:line="360" w:lineRule="auto"/>
        <w:ind w:firstLine="561"/>
        <w:rPr>
          <w:rFonts w:ascii="宋体" w:hAnsi="宋体"/>
          <w:sz w:val="28"/>
          <w:szCs w:val="28"/>
          <w:lang w:eastAsia="zh-CN"/>
        </w:rPr>
      </w:pPr>
      <w:r w:rsidRPr="00EB4C12">
        <w:rPr>
          <w:rFonts w:ascii="宋体" w:hAnsi="宋体" w:hint="eastAsia"/>
          <w:sz w:val="28"/>
          <w:szCs w:val="28"/>
          <w:lang w:eastAsia="zh-CN"/>
        </w:rPr>
        <w:t>腰厚</w:t>
      </w:r>
      <w:r w:rsidRPr="00EB4C12">
        <w:rPr>
          <w:rFonts w:ascii="宋体" w:hAnsi="宋体" w:hint="eastAsia"/>
          <w:sz w:val="28"/>
          <w:szCs w:val="28"/>
          <w:lang w:eastAsia="zh-CN"/>
        </w:rPr>
        <w:t>d=11.5mm</w:t>
      </w:r>
      <w:r>
        <w:rPr>
          <w:rFonts w:ascii="宋体" w:hAnsi="宋体" w:hint="eastAsia"/>
          <w:sz w:val="28"/>
          <w:szCs w:val="28"/>
          <w:lang w:eastAsia="zh-CN"/>
        </w:rPr>
        <w:t>；</w:t>
      </w:r>
      <w:r w:rsidRPr="00EB4C12">
        <w:rPr>
          <w:rFonts w:ascii="宋体" w:hAnsi="宋体"/>
          <w:sz w:val="28"/>
          <w:szCs w:val="28"/>
          <w:lang w:eastAsia="zh-CN"/>
        </w:rPr>
        <w:br/>
      </w:r>
      <w:r w:rsidRPr="00EB4C12">
        <w:rPr>
          <w:rFonts w:ascii="宋体" w:hAnsi="宋体"/>
          <w:sz w:val="28"/>
          <w:szCs w:val="28"/>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https://d.book118.com/725323130230011120</w:t>
        </w:r>
      </w:hyperlink>
    </w:p>
    <w:p w:rsidR="000A0299" w:rsidRPr="00EB4C12" w:rsidP="000A0299">
      <w:pPr>
        <w:pStyle w:val="Normal0"/>
        <w:widowControl w:val="0"/>
        <w:spacing w:after="0" w:line="360" w:lineRule="auto"/>
        <w:ind w:firstLine="561"/>
        <w:rPr>
          <w:rFonts w:ascii="宋体" w:hAnsi="宋体"/>
          <w:sz w:val="28"/>
          <w:szCs w:val="28"/>
          <w:lang w:eastAsia="zh-CN"/>
        </w:rPr>
      </w:pPr>
    </w:p>
    <w:sectPr w:rsidSect="00BB7DC5">
      <w:type w:val="nextPage"/>
      <w:pgSz w:w="11906" w:h="16838" w:code="9"/>
      <w:pgMar w:top="1304" w:right="1134" w:bottom="1304" w:left="1418" w:header="851" w:footer="992" w:gutter="0"/>
      <w:pgNumType w:start="20"/>
      <w:cols w:space="425"/>
      <w:titlePg w:val="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隶书">
    <w:altName w:val="宋体"/>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27372"/>
    <w:rsid w:val="00035536"/>
    <w:rsid w:val="0004294E"/>
    <w:rsid w:val="00044D25"/>
    <w:rsid w:val="000530A3"/>
    <w:rsid w:val="00061CC4"/>
    <w:rsid w:val="000801DD"/>
    <w:rsid w:val="0008176F"/>
    <w:rsid w:val="000A0299"/>
    <w:rsid w:val="000A2A2E"/>
    <w:rsid w:val="00100942"/>
    <w:rsid w:val="001119B3"/>
    <w:rsid w:val="00112A9B"/>
    <w:rsid w:val="00154BF5"/>
    <w:rsid w:val="001E0394"/>
    <w:rsid w:val="001E52AA"/>
    <w:rsid w:val="002113C0"/>
    <w:rsid w:val="00241EB2"/>
    <w:rsid w:val="00246600"/>
    <w:rsid w:val="00252B25"/>
    <w:rsid w:val="002641D4"/>
    <w:rsid w:val="00272FA4"/>
    <w:rsid w:val="002819BF"/>
    <w:rsid w:val="002C0680"/>
    <w:rsid w:val="002C0F1E"/>
    <w:rsid w:val="00313435"/>
    <w:rsid w:val="00325496"/>
    <w:rsid w:val="0033375A"/>
    <w:rsid w:val="00372CC6"/>
    <w:rsid w:val="003732DD"/>
    <w:rsid w:val="00387DB5"/>
    <w:rsid w:val="00391CCA"/>
    <w:rsid w:val="003959F3"/>
    <w:rsid w:val="003C776D"/>
    <w:rsid w:val="00410F84"/>
    <w:rsid w:val="004338F7"/>
    <w:rsid w:val="004421CA"/>
    <w:rsid w:val="00451572"/>
    <w:rsid w:val="00471509"/>
    <w:rsid w:val="00471885"/>
    <w:rsid w:val="00474617"/>
    <w:rsid w:val="004A5993"/>
    <w:rsid w:val="004E18EE"/>
    <w:rsid w:val="004E1C87"/>
    <w:rsid w:val="004F0F5A"/>
    <w:rsid w:val="004F58C0"/>
    <w:rsid w:val="00513648"/>
    <w:rsid w:val="00516A21"/>
    <w:rsid w:val="0052188D"/>
    <w:rsid w:val="00566665"/>
    <w:rsid w:val="00582C87"/>
    <w:rsid w:val="00587159"/>
    <w:rsid w:val="005952DA"/>
    <w:rsid w:val="005C055F"/>
    <w:rsid w:val="005E0F08"/>
    <w:rsid w:val="005E4A1A"/>
    <w:rsid w:val="006028E9"/>
    <w:rsid w:val="006108EA"/>
    <w:rsid w:val="00625293"/>
    <w:rsid w:val="006436A7"/>
    <w:rsid w:val="00647D81"/>
    <w:rsid w:val="00692A3F"/>
    <w:rsid w:val="006A1AAE"/>
    <w:rsid w:val="006B60FA"/>
    <w:rsid w:val="006C4DF6"/>
    <w:rsid w:val="006D5EE1"/>
    <w:rsid w:val="006E3D69"/>
    <w:rsid w:val="0070754E"/>
    <w:rsid w:val="00726C90"/>
    <w:rsid w:val="00741AB7"/>
    <w:rsid w:val="0074356E"/>
    <w:rsid w:val="007656FF"/>
    <w:rsid w:val="00793899"/>
    <w:rsid w:val="007A6179"/>
    <w:rsid w:val="007C5656"/>
    <w:rsid w:val="007D1BB9"/>
    <w:rsid w:val="007F21AF"/>
    <w:rsid w:val="007F5A49"/>
    <w:rsid w:val="00803F68"/>
    <w:rsid w:val="00804B4E"/>
    <w:rsid w:val="00824629"/>
    <w:rsid w:val="00886856"/>
    <w:rsid w:val="0088702D"/>
    <w:rsid w:val="00887050"/>
    <w:rsid w:val="0089349F"/>
    <w:rsid w:val="008A32B3"/>
    <w:rsid w:val="008B6A98"/>
    <w:rsid w:val="008C0806"/>
    <w:rsid w:val="008C4AEB"/>
    <w:rsid w:val="008C7FFA"/>
    <w:rsid w:val="008D0520"/>
    <w:rsid w:val="008E1439"/>
    <w:rsid w:val="0092172E"/>
    <w:rsid w:val="009330F5"/>
    <w:rsid w:val="00960530"/>
    <w:rsid w:val="009A02F3"/>
    <w:rsid w:val="009A0C9B"/>
    <w:rsid w:val="009A0FF6"/>
    <w:rsid w:val="009A50CC"/>
    <w:rsid w:val="009B7686"/>
    <w:rsid w:val="009C73BA"/>
    <w:rsid w:val="009D7136"/>
    <w:rsid w:val="009F7AC8"/>
    <w:rsid w:val="00A1627B"/>
    <w:rsid w:val="00A6071B"/>
    <w:rsid w:val="00A74ECB"/>
    <w:rsid w:val="00A81C46"/>
    <w:rsid w:val="00A854EC"/>
    <w:rsid w:val="00A85508"/>
    <w:rsid w:val="00A8620C"/>
    <w:rsid w:val="00AA18A1"/>
    <w:rsid w:val="00AC470E"/>
    <w:rsid w:val="00AC4C9B"/>
    <w:rsid w:val="00B42D3B"/>
    <w:rsid w:val="00B430EF"/>
    <w:rsid w:val="00B61131"/>
    <w:rsid w:val="00B90C20"/>
    <w:rsid w:val="00BB38A8"/>
    <w:rsid w:val="00BB621A"/>
    <w:rsid w:val="00BB7DC5"/>
    <w:rsid w:val="00BD4848"/>
    <w:rsid w:val="00C0750E"/>
    <w:rsid w:val="00C151C0"/>
    <w:rsid w:val="00C15EEF"/>
    <w:rsid w:val="00C1729B"/>
    <w:rsid w:val="00C17FCA"/>
    <w:rsid w:val="00C24681"/>
    <w:rsid w:val="00C26BD7"/>
    <w:rsid w:val="00C3480A"/>
    <w:rsid w:val="00C5262E"/>
    <w:rsid w:val="00C6217C"/>
    <w:rsid w:val="00C7104C"/>
    <w:rsid w:val="00C82EDC"/>
    <w:rsid w:val="00C82FCB"/>
    <w:rsid w:val="00C84225"/>
    <w:rsid w:val="00C9539E"/>
    <w:rsid w:val="00CC6A43"/>
    <w:rsid w:val="00D01EFB"/>
    <w:rsid w:val="00D16826"/>
    <w:rsid w:val="00D24E65"/>
    <w:rsid w:val="00D32E55"/>
    <w:rsid w:val="00D47B86"/>
    <w:rsid w:val="00D534F2"/>
    <w:rsid w:val="00D62FEB"/>
    <w:rsid w:val="00D679E6"/>
    <w:rsid w:val="00D81C41"/>
    <w:rsid w:val="00D9233F"/>
    <w:rsid w:val="00DA71EA"/>
    <w:rsid w:val="00DA742B"/>
    <w:rsid w:val="00DB15B7"/>
    <w:rsid w:val="00DB2A94"/>
    <w:rsid w:val="00DE3D96"/>
    <w:rsid w:val="00DF1E88"/>
    <w:rsid w:val="00DF71DB"/>
    <w:rsid w:val="00E03A2C"/>
    <w:rsid w:val="00E201A5"/>
    <w:rsid w:val="00E255B6"/>
    <w:rsid w:val="00E419E0"/>
    <w:rsid w:val="00E71D25"/>
    <w:rsid w:val="00E73211"/>
    <w:rsid w:val="00E738E1"/>
    <w:rsid w:val="00EA6547"/>
    <w:rsid w:val="00EB4C12"/>
    <w:rsid w:val="00ED46FE"/>
    <w:rsid w:val="00ED5D71"/>
    <w:rsid w:val="00EE3C90"/>
    <w:rsid w:val="00EE70AD"/>
    <w:rsid w:val="00EF17A7"/>
    <w:rsid w:val="00EF34AA"/>
    <w:rsid w:val="00F25109"/>
    <w:rsid w:val="00F52787"/>
    <w:rsid w:val="00F556B8"/>
    <w:rsid w:val="00FC25C7"/>
    <w:rsid w:val="00FE0CEF"/>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C0657FD5-B993-4AE2-BBBE-B0AB3554E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next w:val="Normal0"/>
    <w:qFormat/>
    <w:rsid w:val="007A6179"/>
    <w:pPr>
      <w:keepNext/>
      <w:autoSpaceDE w:val="0"/>
      <w:autoSpaceDN w:val="0"/>
      <w:adjustRightInd w:val="0"/>
      <w:jc w:val="center"/>
      <w:outlineLvl w:val="1"/>
    </w:pPr>
    <w:rPr>
      <w:rFonts w:ascii="宋体" w:hAnsi="Times New Roman" w:cs="宋体"/>
      <w:color w:val="000000"/>
      <w:szCs w:val="24"/>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1"/>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451572"/>
    <w:pPr>
      <w:spacing w:after="200" w:line="276" w:lineRule="auto"/>
    </w:pPr>
    <w:rPr>
      <w:sz w:val="22"/>
      <w:szCs w:val="22"/>
      <w:lang w:eastAsia="en-US" w:bidi="en-US"/>
    </w:rPr>
  </w:style>
  <w:style w:type="character" w:styleId="Hyperlink">
    <w:name w:val="Hyperlink"/>
    <w:basedOn w:val="DefaultParagraphFont"/>
    <w:uiPriority w:val="99"/>
    <w:unhideWhenUsed/>
    <w:rsid w:val="003732DD"/>
    <w:rPr>
      <w:color w:val="0000FF"/>
      <w:u w:val="single"/>
    </w:rPr>
  </w:style>
  <w:style w:type="paragraph" w:styleId="TOC1">
    <w:name w:val="toc 1"/>
    <w:basedOn w:val="Normal"/>
    <w:next w:val="Normal0"/>
    <w:autoRedefine/>
    <w:uiPriority w:val="39"/>
    <w:unhideWhenUsed/>
    <w:rsid w:val="003732DD"/>
    <w:pPr>
      <w:widowControl/>
      <w:spacing w:after="200" w:line="276" w:lineRule="auto"/>
      <w:jc w:val="left"/>
    </w:pPr>
    <w:rPr>
      <w:kern w:val="0"/>
      <w:sz w:val="22"/>
      <w:lang w:eastAsia="en-US" w:bidi="en-US"/>
    </w:rPr>
  </w:style>
  <w:style w:type="paragraph" w:styleId="TOC2">
    <w:name w:val="toc 2"/>
    <w:basedOn w:val="Normal"/>
    <w:next w:val="Normal0"/>
    <w:autoRedefine/>
    <w:uiPriority w:val="39"/>
    <w:unhideWhenUsed/>
    <w:rsid w:val="003732DD"/>
    <w:pPr>
      <w:widowControl/>
      <w:spacing w:after="200" w:line="276" w:lineRule="auto"/>
      <w:ind w:left="420"/>
      <w:jc w:val="left"/>
    </w:pPr>
    <w:rPr>
      <w:kern w:val="0"/>
      <w:sz w:val="22"/>
      <w:lang w:eastAsia="en-US" w:bidi="en-US"/>
    </w:rPr>
  </w:style>
  <w:style w:type="paragraph" w:styleId="NormalIndent">
    <w:name w:val="Normal Indent"/>
    <w:basedOn w:val="Normal"/>
    <w:link w:val="a"/>
    <w:rsid w:val="007A6179"/>
    <w:pPr>
      <w:ind w:firstLine="420" w:firstLineChars="200"/>
    </w:pPr>
    <w:rPr>
      <w:rFonts w:ascii="宋体" w:hAnsi="宋体"/>
      <w:szCs w:val="24"/>
    </w:rPr>
  </w:style>
  <w:style w:type="character" w:customStyle="1" w:styleId="a">
    <w:name w:val="正文缩进 字符"/>
    <w:basedOn w:val="DefaultParagraphFont"/>
    <w:link w:val="NormalIndent"/>
    <w:locked/>
    <w:rsid w:val="007A6179"/>
    <w:rPr>
      <w:rFonts w:ascii="宋体" w:hAnsi="宋体"/>
      <w:kern w:val="2"/>
      <w:sz w:val="21"/>
      <w:szCs w:val="24"/>
    </w:rPr>
  </w:style>
  <w:style w:type="paragraph" w:customStyle="1" w:styleId="a0">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1">
    <w:name w:val="所有表头"/>
    <w:basedOn w:val="a0"/>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5.wmf" /><Relationship Id="rId12" Type="http://schemas.openxmlformats.org/officeDocument/2006/relationships/oleObject" Target="embeddings/oleObject3.bin" /><Relationship Id="rId13" Type="http://schemas.openxmlformats.org/officeDocument/2006/relationships/image" Target="media/image6.wmf" /><Relationship Id="rId14" Type="http://schemas.openxmlformats.org/officeDocument/2006/relationships/oleObject" Target="embeddings/oleObject4.bin" /><Relationship Id="rId15" Type="http://schemas.openxmlformats.org/officeDocument/2006/relationships/image" Target="media/image7.wmf" /><Relationship Id="rId16" Type="http://schemas.openxmlformats.org/officeDocument/2006/relationships/oleObject" Target="embeddings/oleObject5.bin" /><Relationship Id="rId17" Type="http://schemas.openxmlformats.org/officeDocument/2006/relationships/image" Target="media/image8.wmf" /><Relationship Id="rId18" Type="http://schemas.openxmlformats.org/officeDocument/2006/relationships/oleObject" Target="embeddings/oleObject6.bin" /><Relationship Id="rId19" Type="http://schemas.openxmlformats.org/officeDocument/2006/relationships/hyperlink" Target="https://d.book118.com/725323130230011120"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jpeg" /><Relationship Id="rId8" Type="http://schemas.openxmlformats.org/officeDocument/2006/relationships/image" Target="media/image3.jpeg"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22</Pages>
  <Words>3254</Words>
  <Characters>18552</Characters>
  <Application>Microsoft Office Word</Application>
  <DocSecurity>0</DocSecurity>
  <Lines>154</Lines>
  <Paragraphs>43</Paragraphs>
  <ScaleCrop>false</ScaleCrop>
  <Company/>
  <LinksUpToDate>false</LinksUpToDate>
  <CharactersWithSpaces>21763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2023-10-13T04:35:00Z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