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GPPS项目建设总纲及方案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63" w:history="1">
        <w:r>
          <w:rPr>
            <w:rFonts w:ascii="仿宋" w:eastAsia="仿宋" w:hAnsi="仿宋" w:cs="仿宋" w:hint="eastAsia"/>
            <w:lang w:eastAsia="zh-CN"/>
          </w:rPr>
          <w:t>前言</w:t>
        </w:r>
        <w:r>
          <w:tab/>
        </w:r>
        <w:r>
          <w:fldChar w:fldCharType="begin"/>
        </w:r>
        <w:r>
          <w:instrText xml:space="preserve"> PAGEREF _Toc25563 \h </w:instrText>
        </w:r>
        <w:r>
          <w:fldChar w:fldCharType="separate"/>
        </w:r>
        <w:r>
          <w:t>3</w:t>
        </w:r>
        <w:r>
          <w:fldChar w:fldCharType="end"/>
        </w:r>
      </w:hyperlink>
    </w:p>
    <w:p>
      <w:pPr>
        <w:pStyle w:val="TOC1"/>
        <w:tabs>
          <w:tab w:val="right" w:leader="dot" w:pos="8306"/>
        </w:tabs>
      </w:pPr>
      <w:hyperlink w:anchor="_Toc11085" w:history="1">
        <w:r>
          <w:rPr>
            <w:rFonts w:ascii="仿宋" w:eastAsia="仿宋" w:hAnsi="仿宋" w:cs="仿宋" w:hint="eastAsia"/>
            <w:lang w:eastAsia="zh-CN"/>
          </w:rPr>
          <w:t>一、社会影响分析</w:t>
        </w:r>
        <w:r>
          <w:tab/>
        </w:r>
        <w:r>
          <w:fldChar w:fldCharType="begin"/>
        </w:r>
        <w:r>
          <w:instrText xml:space="preserve"> PAGEREF _Toc11085 \h </w:instrText>
        </w:r>
        <w:r>
          <w:fldChar w:fldCharType="separate"/>
        </w:r>
        <w:r>
          <w:t>3</w:t>
        </w:r>
        <w:r>
          <w:fldChar w:fldCharType="end"/>
        </w:r>
      </w:hyperlink>
    </w:p>
    <w:p>
      <w:pPr>
        <w:pStyle w:val="TOC2"/>
        <w:tabs>
          <w:tab w:val="right" w:leader="dot" w:pos="8306"/>
        </w:tabs>
      </w:pPr>
      <w:hyperlink w:anchor="_Toc6834" w:history="1">
        <w:r>
          <w:rPr>
            <w:rFonts w:ascii="仿宋" w:eastAsia="仿宋" w:hAnsi="仿宋" w:cs="仿宋" w:hint="eastAsia"/>
            <w:lang w:eastAsia="zh-CN"/>
          </w:rPr>
          <w:t>(一)、社会影响效果分析</w:t>
        </w:r>
        <w:r>
          <w:tab/>
        </w:r>
        <w:r>
          <w:fldChar w:fldCharType="begin"/>
        </w:r>
        <w:r>
          <w:instrText xml:space="preserve"> PAGEREF _Toc6834 \h </w:instrText>
        </w:r>
        <w:r>
          <w:fldChar w:fldCharType="separate"/>
        </w:r>
        <w:r>
          <w:t>3</w:t>
        </w:r>
        <w:r>
          <w:fldChar w:fldCharType="end"/>
        </w:r>
      </w:hyperlink>
    </w:p>
    <w:p>
      <w:pPr>
        <w:pStyle w:val="TOC2"/>
        <w:tabs>
          <w:tab w:val="right" w:leader="dot" w:pos="8306"/>
        </w:tabs>
      </w:pPr>
      <w:hyperlink w:anchor="_Toc7366" w:history="1">
        <w:r>
          <w:rPr>
            <w:rFonts w:ascii="仿宋" w:eastAsia="仿宋" w:hAnsi="仿宋" w:cs="仿宋" w:hint="eastAsia"/>
            <w:lang w:eastAsia="zh-CN"/>
          </w:rPr>
          <w:t>(二)、社会适应性分析</w:t>
        </w:r>
        <w:r>
          <w:tab/>
        </w:r>
        <w:r>
          <w:fldChar w:fldCharType="begin"/>
        </w:r>
        <w:r>
          <w:instrText xml:space="preserve"> PAGEREF _Toc7366 \h </w:instrText>
        </w:r>
        <w:r>
          <w:fldChar w:fldCharType="separate"/>
        </w:r>
        <w:r>
          <w:t>5</w:t>
        </w:r>
        <w:r>
          <w:fldChar w:fldCharType="end"/>
        </w:r>
      </w:hyperlink>
    </w:p>
    <w:p>
      <w:pPr>
        <w:pStyle w:val="TOC2"/>
        <w:tabs>
          <w:tab w:val="right" w:leader="dot" w:pos="8306"/>
        </w:tabs>
      </w:pPr>
      <w:hyperlink w:anchor="_Toc368" w:history="1">
        <w:r>
          <w:rPr>
            <w:rFonts w:ascii="仿宋" w:eastAsia="仿宋" w:hAnsi="仿宋" w:cs="仿宋" w:hint="eastAsia"/>
            <w:lang w:eastAsia="zh-CN"/>
          </w:rPr>
          <w:t>(三)、社会风险及对策分析</w:t>
        </w:r>
        <w:r>
          <w:tab/>
        </w:r>
        <w:r>
          <w:fldChar w:fldCharType="begin"/>
        </w:r>
        <w:r>
          <w:instrText xml:space="preserve"> PAGEREF _Toc368 \h </w:instrText>
        </w:r>
        <w:r>
          <w:fldChar w:fldCharType="separate"/>
        </w:r>
        <w:r>
          <w:t>7</w:t>
        </w:r>
        <w:r>
          <w:fldChar w:fldCharType="end"/>
        </w:r>
      </w:hyperlink>
    </w:p>
    <w:p>
      <w:pPr>
        <w:pStyle w:val="TOC1"/>
        <w:tabs>
          <w:tab w:val="right" w:leader="dot" w:pos="8306"/>
        </w:tabs>
      </w:pPr>
      <w:hyperlink w:anchor="_Toc16303" w:history="1">
        <w:r>
          <w:rPr>
            <w:rFonts w:ascii="仿宋" w:eastAsia="仿宋" w:hAnsi="仿宋" w:cs="仿宋" w:hint="eastAsia"/>
            <w:lang w:eastAsia="zh-CN"/>
          </w:rPr>
          <w:t>二、背景、必要性分析</w:t>
        </w:r>
        <w:r>
          <w:tab/>
        </w:r>
        <w:r>
          <w:fldChar w:fldCharType="begin"/>
        </w:r>
        <w:r>
          <w:instrText xml:space="preserve"> PAGEREF _Toc16303 \h </w:instrText>
        </w:r>
        <w:r>
          <w:fldChar w:fldCharType="separate"/>
        </w:r>
        <w:r>
          <w:t>10</w:t>
        </w:r>
        <w:r>
          <w:fldChar w:fldCharType="end"/>
        </w:r>
      </w:hyperlink>
    </w:p>
    <w:p>
      <w:pPr>
        <w:pStyle w:val="TOC2"/>
        <w:tabs>
          <w:tab w:val="right" w:leader="dot" w:pos="8306"/>
        </w:tabs>
      </w:pPr>
      <w:hyperlink w:anchor="_Toc31085" w:history="1">
        <w:r>
          <w:rPr>
            <w:rFonts w:ascii="仿宋" w:eastAsia="仿宋" w:hAnsi="仿宋" w:cs="仿宋" w:hint="eastAsia"/>
            <w:lang w:eastAsia="zh-CN"/>
          </w:rPr>
          <w:t>(一)、项目建设背景</w:t>
        </w:r>
        <w:r>
          <w:tab/>
        </w:r>
        <w:r>
          <w:fldChar w:fldCharType="begin"/>
        </w:r>
        <w:r>
          <w:instrText xml:space="preserve"> PAGEREF _Toc31085 \h </w:instrText>
        </w:r>
        <w:r>
          <w:fldChar w:fldCharType="separate"/>
        </w:r>
        <w:r>
          <w:t>10</w:t>
        </w:r>
        <w:r>
          <w:fldChar w:fldCharType="end"/>
        </w:r>
      </w:hyperlink>
    </w:p>
    <w:p>
      <w:pPr>
        <w:pStyle w:val="TOC2"/>
        <w:tabs>
          <w:tab w:val="right" w:leader="dot" w:pos="8306"/>
        </w:tabs>
      </w:pPr>
      <w:hyperlink w:anchor="_Toc820" w:history="1">
        <w:r>
          <w:rPr>
            <w:rFonts w:ascii="仿宋" w:eastAsia="仿宋" w:hAnsi="仿宋" w:cs="仿宋" w:hint="eastAsia"/>
            <w:lang w:eastAsia="zh-CN"/>
          </w:rPr>
          <w:t>(二)、必要性分析</w:t>
        </w:r>
        <w:r>
          <w:tab/>
        </w:r>
        <w:r>
          <w:fldChar w:fldCharType="begin"/>
        </w:r>
        <w:r>
          <w:instrText xml:space="preserve"> PAGEREF _Toc820 \h </w:instrText>
        </w:r>
        <w:r>
          <w:fldChar w:fldCharType="separate"/>
        </w:r>
        <w:r>
          <w:t>11</w:t>
        </w:r>
        <w:r>
          <w:fldChar w:fldCharType="end"/>
        </w:r>
      </w:hyperlink>
    </w:p>
    <w:p>
      <w:pPr>
        <w:pStyle w:val="TOC2"/>
        <w:tabs>
          <w:tab w:val="right" w:leader="dot" w:pos="8306"/>
        </w:tabs>
      </w:pPr>
      <w:hyperlink w:anchor="_Toc17293" w:history="1">
        <w:r>
          <w:rPr>
            <w:rFonts w:ascii="仿宋" w:eastAsia="仿宋" w:hAnsi="仿宋" w:cs="仿宋" w:hint="eastAsia"/>
            <w:lang w:eastAsia="zh-CN"/>
          </w:rPr>
          <w:t>(三)、项目建设有利条件</w:t>
        </w:r>
        <w:r>
          <w:tab/>
        </w:r>
        <w:r>
          <w:fldChar w:fldCharType="begin"/>
        </w:r>
        <w:r>
          <w:instrText xml:space="preserve"> PAGEREF _Toc17293 \h </w:instrText>
        </w:r>
        <w:r>
          <w:fldChar w:fldCharType="separate"/>
        </w:r>
        <w:r>
          <w:t>13</w:t>
        </w:r>
        <w:r>
          <w:fldChar w:fldCharType="end"/>
        </w:r>
      </w:hyperlink>
    </w:p>
    <w:p>
      <w:pPr>
        <w:pStyle w:val="TOC1"/>
        <w:tabs>
          <w:tab w:val="right" w:leader="dot" w:pos="8306"/>
        </w:tabs>
      </w:pPr>
      <w:hyperlink w:anchor="_Toc8554" w:history="1">
        <w:r>
          <w:rPr>
            <w:rFonts w:ascii="仿宋" w:eastAsia="仿宋" w:hAnsi="仿宋" w:cs="仿宋" w:hint="eastAsia"/>
            <w:lang w:eastAsia="zh-CN"/>
          </w:rPr>
          <w:t>三、经济影响分析</w:t>
        </w:r>
        <w:r>
          <w:tab/>
        </w:r>
        <w:r>
          <w:fldChar w:fldCharType="begin"/>
        </w:r>
        <w:r>
          <w:instrText xml:space="preserve"> PAGEREF _Toc8554 \h </w:instrText>
        </w:r>
        <w:r>
          <w:fldChar w:fldCharType="separate"/>
        </w:r>
        <w:r>
          <w:t>14</w:t>
        </w:r>
        <w:r>
          <w:fldChar w:fldCharType="end"/>
        </w:r>
      </w:hyperlink>
    </w:p>
    <w:p>
      <w:pPr>
        <w:pStyle w:val="TOC2"/>
        <w:tabs>
          <w:tab w:val="right" w:leader="dot" w:pos="8306"/>
        </w:tabs>
      </w:pPr>
      <w:hyperlink w:anchor="_Toc17226" w:history="1">
        <w:r>
          <w:rPr>
            <w:rFonts w:ascii="仿宋" w:eastAsia="仿宋" w:hAnsi="仿宋" w:cs="仿宋" w:hint="eastAsia"/>
            <w:lang w:eastAsia="zh-CN"/>
          </w:rPr>
          <w:t>(一)、经济费用效益或费用效果分析</w:t>
        </w:r>
        <w:r>
          <w:tab/>
        </w:r>
        <w:r>
          <w:fldChar w:fldCharType="begin"/>
        </w:r>
        <w:r>
          <w:instrText xml:space="preserve"> PAGEREF _Toc17226 \h </w:instrText>
        </w:r>
        <w:r>
          <w:fldChar w:fldCharType="separate"/>
        </w:r>
        <w:r>
          <w:t>14</w:t>
        </w:r>
        <w:r>
          <w:fldChar w:fldCharType="end"/>
        </w:r>
      </w:hyperlink>
    </w:p>
    <w:p>
      <w:pPr>
        <w:pStyle w:val="TOC2"/>
        <w:tabs>
          <w:tab w:val="right" w:leader="dot" w:pos="8306"/>
        </w:tabs>
      </w:pPr>
      <w:hyperlink w:anchor="_Toc8883" w:history="1">
        <w:r>
          <w:rPr>
            <w:rFonts w:ascii="仿宋" w:eastAsia="仿宋" w:hAnsi="仿宋" w:cs="仿宋" w:hint="eastAsia"/>
            <w:lang w:eastAsia="zh-CN"/>
          </w:rPr>
          <w:t>(二)、行业影响分析</w:t>
        </w:r>
        <w:r>
          <w:tab/>
        </w:r>
        <w:r>
          <w:fldChar w:fldCharType="begin"/>
        </w:r>
        <w:r>
          <w:instrText xml:space="preserve"> PAGEREF _Toc8883 \h </w:instrText>
        </w:r>
        <w:r>
          <w:fldChar w:fldCharType="separate"/>
        </w:r>
        <w:r>
          <w:t>16</w:t>
        </w:r>
        <w:r>
          <w:fldChar w:fldCharType="end"/>
        </w:r>
      </w:hyperlink>
    </w:p>
    <w:p>
      <w:pPr>
        <w:pStyle w:val="TOC2"/>
        <w:tabs>
          <w:tab w:val="right" w:leader="dot" w:pos="8306"/>
        </w:tabs>
      </w:pPr>
      <w:hyperlink w:anchor="_Toc3848" w:history="1">
        <w:r>
          <w:rPr>
            <w:rFonts w:ascii="仿宋" w:eastAsia="仿宋" w:hAnsi="仿宋" w:cs="仿宋" w:hint="eastAsia"/>
            <w:lang w:eastAsia="zh-CN"/>
          </w:rPr>
          <w:t>(三)、区域经济影响分析</w:t>
        </w:r>
        <w:r>
          <w:tab/>
        </w:r>
        <w:r>
          <w:fldChar w:fldCharType="begin"/>
        </w:r>
        <w:r>
          <w:instrText xml:space="preserve"> PAGEREF _Toc3848 \h </w:instrText>
        </w:r>
        <w:r>
          <w:fldChar w:fldCharType="separate"/>
        </w:r>
        <w:r>
          <w:t>18</w:t>
        </w:r>
        <w:r>
          <w:fldChar w:fldCharType="end"/>
        </w:r>
      </w:hyperlink>
    </w:p>
    <w:p>
      <w:pPr>
        <w:pStyle w:val="TOC2"/>
        <w:tabs>
          <w:tab w:val="right" w:leader="dot" w:pos="8306"/>
        </w:tabs>
      </w:pPr>
      <w:hyperlink w:anchor="_Toc23882" w:history="1">
        <w:r>
          <w:rPr>
            <w:rFonts w:ascii="仿宋" w:eastAsia="仿宋" w:hAnsi="仿宋" w:cs="仿宋" w:hint="eastAsia"/>
            <w:lang w:eastAsia="zh-CN"/>
          </w:rPr>
          <w:t>(四)、宏观经济影响分析</w:t>
        </w:r>
        <w:r>
          <w:tab/>
        </w:r>
        <w:r>
          <w:fldChar w:fldCharType="begin"/>
        </w:r>
        <w:r>
          <w:instrText xml:space="preserve"> PAGEREF _Toc23882 \h </w:instrText>
        </w:r>
        <w:r>
          <w:fldChar w:fldCharType="separate"/>
        </w:r>
        <w:r>
          <w:t>19</w:t>
        </w:r>
        <w:r>
          <w:fldChar w:fldCharType="end"/>
        </w:r>
      </w:hyperlink>
    </w:p>
    <w:p>
      <w:pPr>
        <w:pStyle w:val="TOC1"/>
        <w:tabs>
          <w:tab w:val="right" w:leader="dot" w:pos="8306"/>
        </w:tabs>
      </w:pPr>
      <w:hyperlink w:anchor="_Toc24565" w:history="1">
        <w:r>
          <w:rPr>
            <w:rFonts w:ascii="仿宋" w:eastAsia="仿宋" w:hAnsi="仿宋" w:cs="仿宋" w:hint="eastAsia"/>
            <w:lang w:eastAsia="zh-CN"/>
          </w:rPr>
          <w:t>四、建设风险评估分析</w:t>
        </w:r>
        <w:r>
          <w:tab/>
        </w:r>
        <w:r>
          <w:fldChar w:fldCharType="begin"/>
        </w:r>
        <w:r>
          <w:instrText xml:space="preserve"> PAGEREF _Toc24565 \h </w:instrText>
        </w:r>
        <w:r>
          <w:fldChar w:fldCharType="separate"/>
        </w:r>
        <w:r>
          <w:t>21</w:t>
        </w:r>
        <w:r>
          <w:fldChar w:fldCharType="end"/>
        </w:r>
      </w:hyperlink>
    </w:p>
    <w:p>
      <w:pPr>
        <w:pStyle w:val="TOC2"/>
        <w:tabs>
          <w:tab w:val="right" w:leader="dot" w:pos="8306"/>
        </w:tabs>
      </w:pPr>
      <w:hyperlink w:anchor="_Toc23059" w:history="1">
        <w:r>
          <w:rPr>
            <w:rFonts w:ascii="仿宋" w:eastAsia="仿宋" w:hAnsi="仿宋" w:cs="仿宋" w:hint="eastAsia"/>
            <w:lang w:eastAsia="zh-CN"/>
          </w:rPr>
          <w:t>(一)、政策风险分析</w:t>
        </w:r>
        <w:r>
          <w:tab/>
        </w:r>
        <w:r>
          <w:fldChar w:fldCharType="begin"/>
        </w:r>
        <w:r>
          <w:instrText xml:space="preserve"> PAGEREF _Toc23059 \h </w:instrText>
        </w:r>
        <w:r>
          <w:fldChar w:fldCharType="separate"/>
        </w:r>
        <w:r>
          <w:t>21</w:t>
        </w:r>
        <w:r>
          <w:fldChar w:fldCharType="end"/>
        </w:r>
      </w:hyperlink>
    </w:p>
    <w:p>
      <w:pPr>
        <w:pStyle w:val="TOC2"/>
        <w:tabs>
          <w:tab w:val="right" w:leader="dot" w:pos="8306"/>
        </w:tabs>
      </w:pPr>
      <w:hyperlink w:anchor="_Toc17927" w:history="1">
        <w:r>
          <w:rPr>
            <w:rFonts w:ascii="仿宋" w:eastAsia="仿宋" w:hAnsi="仿宋" w:cs="仿宋" w:hint="eastAsia"/>
            <w:lang w:eastAsia="zh-CN"/>
          </w:rPr>
          <w:t>(二)、社会风险分析</w:t>
        </w:r>
        <w:r>
          <w:tab/>
        </w:r>
        <w:r>
          <w:fldChar w:fldCharType="begin"/>
        </w:r>
        <w:r>
          <w:instrText xml:space="preserve"> PAGEREF _Toc17927 \h </w:instrText>
        </w:r>
        <w:r>
          <w:fldChar w:fldCharType="separate"/>
        </w:r>
        <w:r>
          <w:t>22</w:t>
        </w:r>
        <w:r>
          <w:fldChar w:fldCharType="end"/>
        </w:r>
      </w:hyperlink>
    </w:p>
    <w:p>
      <w:pPr>
        <w:pStyle w:val="TOC2"/>
        <w:tabs>
          <w:tab w:val="right" w:leader="dot" w:pos="8306"/>
        </w:tabs>
      </w:pPr>
      <w:hyperlink w:anchor="_Toc4400" w:history="1">
        <w:r>
          <w:rPr>
            <w:rFonts w:ascii="仿宋" w:eastAsia="仿宋" w:hAnsi="仿宋" w:cs="仿宋" w:hint="eastAsia"/>
            <w:lang w:eastAsia="zh-CN"/>
          </w:rPr>
          <w:t>(三)、市场风险分析</w:t>
        </w:r>
        <w:r>
          <w:tab/>
        </w:r>
        <w:r>
          <w:fldChar w:fldCharType="begin"/>
        </w:r>
        <w:r>
          <w:instrText xml:space="preserve"> PAGEREF _Toc4400 \h </w:instrText>
        </w:r>
        <w:r>
          <w:fldChar w:fldCharType="separate"/>
        </w:r>
        <w:r>
          <w:t>23</w:t>
        </w:r>
        <w:r>
          <w:fldChar w:fldCharType="end"/>
        </w:r>
      </w:hyperlink>
    </w:p>
    <w:p>
      <w:pPr>
        <w:pStyle w:val="TOC2"/>
        <w:tabs>
          <w:tab w:val="right" w:leader="dot" w:pos="8306"/>
        </w:tabs>
      </w:pPr>
      <w:hyperlink w:anchor="_Toc26841" w:history="1">
        <w:r>
          <w:rPr>
            <w:rFonts w:ascii="仿宋" w:eastAsia="仿宋" w:hAnsi="仿宋" w:cs="仿宋" w:hint="eastAsia"/>
            <w:lang w:eastAsia="zh-CN"/>
          </w:rPr>
          <w:t>(四)、资金风险分析</w:t>
        </w:r>
        <w:r>
          <w:tab/>
        </w:r>
        <w:r>
          <w:fldChar w:fldCharType="begin"/>
        </w:r>
        <w:r>
          <w:instrText xml:space="preserve"> PAGEREF _Toc26841 \h </w:instrText>
        </w:r>
        <w:r>
          <w:fldChar w:fldCharType="separate"/>
        </w:r>
        <w:r>
          <w:t>24</w:t>
        </w:r>
        <w:r>
          <w:fldChar w:fldCharType="end"/>
        </w:r>
      </w:hyperlink>
    </w:p>
    <w:p>
      <w:pPr>
        <w:pStyle w:val="TOC2"/>
        <w:tabs>
          <w:tab w:val="right" w:leader="dot" w:pos="8306"/>
        </w:tabs>
      </w:pPr>
      <w:hyperlink w:anchor="_Toc17378" w:history="1">
        <w:r>
          <w:rPr>
            <w:rFonts w:ascii="仿宋" w:eastAsia="仿宋" w:hAnsi="仿宋" w:cs="仿宋" w:hint="eastAsia"/>
            <w:lang w:eastAsia="zh-CN"/>
          </w:rPr>
          <w:t>(五)、技术风险分析</w:t>
        </w:r>
        <w:r>
          <w:tab/>
        </w:r>
        <w:r>
          <w:fldChar w:fldCharType="begin"/>
        </w:r>
        <w:r>
          <w:instrText xml:space="preserve"> PAGEREF _Toc17378 \h </w:instrText>
        </w:r>
        <w:r>
          <w:fldChar w:fldCharType="separate"/>
        </w:r>
        <w:r>
          <w:t>25</w:t>
        </w:r>
        <w:r>
          <w:fldChar w:fldCharType="end"/>
        </w:r>
      </w:hyperlink>
    </w:p>
    <w:p>
      <w:pPr>
        <w:pStyle w:val="TOC2"/>
        <w:tabs>
          <w:tab w:val="right" w:leader="dot" w:pos="8306"/>
        </w:tabs>
      </w:pPr>
      <w:hyperlink w:anchor="_Toc9328" w:history="1">
        <w:r>
          <w:rPr>
            <w:rFonts w:ascii="仿宋" w:eastAsia="仿宋" w:hAnsi="仿宋" w:cs="仿宋" w:hint="eastAsia"/>
            <w:lang w:eastAsia="zh-CN"/>
          </w:rPr>
          <w:t>(六)、财务风险分析</w:t>
        </w:r>
        <w:r>
          <w:tab/>
        </w:r>
        <w:r>
          <w:fldChar w:fldCharType="begin"/>
        </w:r>
        <w:r>
          <w:instrText xml:space="preserve"> PAGEREF _Toc9328 \h </w:instrText>
        </w:r>
        <w:r>
          <w:fldChar w:fldCharType="separate"/>
        </w:r>
        <w:r>
          <w:t>27</w:t>
        </w:r>
        <w:r>
          <w:fldChar w:fldCharType="end"/>
        </w:r>
      </w:hyperlink>
    </w:p>
    <w:p>
      <w:pPr>
        <w:pStyle w:val="TOC2"/>
        <w:tabs>
          <w:tab w:val="right" w:leader="dot" w:pos="8306"/>
        </w:tabs>
      </w:pPr>
      <w:hyperlink w:anchor="_Toc9912" w:history="1">
        <w:r>
          <w:rPr>
            <w:rFonts w:ascii="仿宋" w:eastAsia="仿宋" w:hAnsi="仿宋" w:cs="仿宋" w:hint="eastAsia"/>
            <w:lang w:eastAsia="zh-CN"/>
          </w:rPr>
          <w:t>(七)、管理风险分析</w:t>
        </w:r>
        <w:r>
          <w:tab/>
        </w:r>
        <w:r>
          <w:fldChar w:fldCharType="begin"/>
        </w:r>
        <w:r>
          <w:instrText xml:space="preserve"> PAGEREF _Toc9912 \h </w:instrText>
        </w:r>
        <w:r>
          <w:fldChar w:fldCharType="separate"/>
        </w:r>
        <w:r>
          <w:t>28</w:t>
        </w:r>
        <w:r>
          <w:fldChar w:fldCharType="end"/>
        </w:r>
      </w:hyperlink>
    </w:p>
    <w:p>
      <w:pPr>
        <w:pStyle w:val="TOC2"/>
        <w:tabs>
          <w:tab w:val="right" w:leader="dot" w:pos="8306"/>
        </w:tabs>
      </w:pPr>
      <w:hyperlink w:anchor="_Toc2357" w:history="1">
        <w:r>
          <w:rPr>
            <w:rFonts w:ascii="仿宋" w:eastAsia="仿宋" w:hAnsi="仿宋" w:cs="仿宋" w:hint="eastAsia"/>
            <w:lang w:eastAsia="zh-CN"/>
          </w:rPr>
          <w:t>(八)、其它风险分析</w:t>
        </w:r>
        <w:r>
          <w:tab/>
        </w:r>
        <w:r>
          <w:fldChar w:fldCharType="begin"/>
        </w:r>
        <w:r>
          <w:instrText xml:space="preserve"> PAGEREF _Toc2357 \h </w:instrText>
        </w:r>
        <w:r>
          <w:fldChar w:fldCharType="separate"/>
        </w:r>
        <w:r>
          <w:t>30</w:t>
        </w:r>
        <w:r>
          <w:fldChar w:fldCharType="end"/>
        </w:r>
      </w:hyperlink>
    </w:p>
    <w:p>
      <w:pPr>
        <w:pStyle w:val="TOC2"/>
        <w:tabs>
          <w:tab w:val="right" w:leader="dot" w:pos="8306"/>
        </w:tabs>
      </w:pPr>
      <w:hyperlink w:anchor="_Toc26159" w:history="1">
        <w:r>
          <w:rPr>
            <w:rFonts w:ascii="仿宋" w:eastAsia="仿宋" w:hAnsi="仿宋" w:cs="仿宋" w:hint="eastAsia"/>
            <w:lang w:eastAsia="zh-CN"/>
          </w:rPr>
          <w:t>(九)、社会影响评估</w:t>
        </w:r>
        <w:r>
          <w:tab/>
        </w:r>
        <w:r>
          <w:fldChar w:fldCharType="begin"/>
        </w:r>
        <w:r>
          <w:instrText xml:space="preserve"> PAGEREF _Toc26159 \h </w:instrText>
        </w:r>
        <w:r>
          <w:fldChar w:fldCharType="separate"/>
        </w:r>
        <w:r>
          <w:t>31</w:t>
        </w:r>
        <w:r>
          <w:fldChar w:fldCharType="end"/>
        </w:r>
      </w:hyperlink>
    </w:p>
    <w:p>
      <w:pPr>
        <w:pStyle w:val="TOC1"/>
        <w:tabs>
          <w:tab w:val="right" w:leader="dot" w:pos="8306"/>
        </w:tabs>
      </w:pPr>
      <w:hyperlink w:anchor="_Toc16545" w:history="1">
        <w:r>
          <w:rPr>
            <w:rFonts w:ascii="仿宋" w:eastAsia="仿宋" w:hAnsi="仿宋" w:cs="仿宋" w:hint="eastAsia"/>
            <w:lang w:eastAsia="zh-CN"/>
          </w:rPr>
          <w:t>五、项目选址研究</w:t>
        </w:r>
        <w:r>
          <w:tab/>
        </w:r>
        <w:r>
          <w:fldChar w:fldCharType="begin"/>
        </w:r>
        <w:r>
          <w:instrText xml:space="preserve"> PAGEREF _Toc16545 \h </w:instrText>
        </w:r>
        <w:r>
          <w:fldChar w:fldCharType="separate"/>
        </w:r>
        <w:r>
          <w:t>33</w:t>
        </w:r>
        <w:r>
          <w:fldChar w:fldCharType="end"/>
        </w:r>
      </w:hyperlink>
    </w:p>
    <w:p>
      <w:pPr>
        <w:pStyle w:val="TOC2"/>
        <w:tabs>
          <w:tab w:val="right" w:leader="dot" w:pos="8306"/>
        </w:tabs>
      </w:pPr>
      <w:hyperlink w:anchor="_Toc8474" w:history="1">
        <w:r>
          <w:rPr>
            <w:rFonts w:ascii="仿宋" w:eastAsia="仿宋" w:hAnsi="仿宋" w:cs="仿宋" w:hint="eastAsia"/>
            <w:lang w:eastAsia="zh-CN"/>
          </w:rPr>
          <w:t>(一)、项目选址原则</w:t>
        </w:r>
        <w:r>
          <w:tab/>
        </w:r>
        <w:r>
          <w:fldChar w:fldCharType="begin"/>
        </w:r>
        <w:r>
          <w:instrText xml:space="preserve"> PAGEREF _Toc8474 \h </w:instrText>
        </w:r>
        <w:r>
          <w:fldChar w:fldCharType="separate"/>
        </w:r>
        <w:r>
          <w:t>33</w:t>
        </w:r>
        <w:r>
          <w:fldChar w:fldCharType="end"/>
        </w:r>
      </w:hyperlink>
    </w:p>
    <w:p>
      <w:pPr>
        <w:pStyle w:val="TOC2"/>
        <w:tabs>
          <w:tab w:val="right" w:leader="dot" w:pos="8306"/>
        </w:tabs>
      </w:pPr>
      <w:hyperlink w:anchor="_Toc9330" w:history="1">
        <w:r>
          <w:rPr>
            <w:rFonts w:ascii="仿宋" w:eastAsia="仿宋" w:hAnsi="仿宋" w:cs="仿宋" w:hint="eastAsia"/>
            <w:lang w:eastAsia="zh-CN"/>
          </w:rPr>
          <w:t>(二)、项目选址</w:t>
        </w:r>
        <w:r>
          <w:tab/>
        </w:r>
        <w:r>
          <w:fldChar w:fldCharType="begin"/>
        </w:r>
        <w:r>
          <w:instrText xml:space="preserve"> PAGEREF _Toc9330 \h </w:instrText>
        </w:r>
        <w:r>
          <w:fldChar w:fldCharType="separate"/>
        </w:r>
        <w:r>
          <w:t>36</w:t>
        </w:r>
        <w:r>
          <w:fldChar w:fldCharType="end"/>
        </w:r>
      </w:hyperlink>
    </w:p>
    <w:p>
      <w:pPr>
        <w:pStyle w:val="TOC2"/>
        <w:tabs>
          <w:tab w:val="right" w:leader="dot" w:pos="8306"/>
        </w:tabs>
      </w:pPr>
      <w:hyperlink w:anchor="_Toc3987" w:history="1">
        <w:r>
          <w:rPr>
            <w:rFonts w:ascii="仿宋" w:eastAsia="仿宋" w:hAnsi="仿宋" w:cs="仿宋" w:hint="eastAsia"/>
            <w:lang w:eastAsia="zh-CN"/>
          </w:rPr>
          <w:t>(三)、建设条件分析</w:t>
        </w:r>
        <w:r>
          <w:tab/>
        </w:r>
        <w:r>
          <w:fldChar w:fldCharType="begin"/>
        </w:r>
        <w:r>
          <w:instrText xml:space="preserve"> PAGEREF _Toc3987 \h </w:instrText>
        </w:r>
        <w:r>
          <w:fldChar w:fldCharType="separate"/>
        </w:r>
        <w:r>
          <w:t>39</w:t>
        </w:r>
        <w:r>
          <w:fldChar w:fldCharType="end"/>
        </w:r>
      </w:hyperlink>
    </w:p>
    <w:p>
      <w:pPr>
        <w:pStyle w:val="TOC2"/>
        <w:tabs>
          <w:tab w:val="right" w:leader="dot" w:pos="8306"/>
        </w:tabs>
      </w:pPr>
      <w:hyperlink w:anchor="_Toc1122" w:history="1">
        <w:r>
          <w:rPr>
            <w:rFonts w:ascii="仿宋" w:eastAsia="仿宋" w:hAnsi="仿宋" w:cs="仿宋" w:hint="eastAsia"/>
            <w:lang w:eastAsia="zh-CN"/>
          </w:rPr>
          <w:t>(四)、用地控制指标</w:t>
        </w:r>
        <w:r>
          <w:tab/>
        </w:r>
        <w:r>
          <w:fldChar w:fldCharType="begin"/>
        </w:r>
        <w:r>
          <w:instrText xml:space="preserve"> PAGEREF _Toc1122 \h </w:instrText>
        </w:r>
        <w:r>
          <w:fldChar w:fldCharType="separate"/>
        </w:r>
        <w:r>
          <w:t>40</w:t>
        </w:r>
        <w:r>
          <w:fldChar w:fldCharType="end"/>
        </w:r>
      </w:hyperlink>
    </w:p>
    <w:p>
      <w:pPr>
        <w:pStyle w:val="TOC2"/>
        <w:tabs>
          <w:tab w:val="right" w:leader="dot" w:pos="8306"/>
        </w:tabs>
      </w:pPr>
      <w:hyperlink w:anchor="_Toc590" w:history="1">
        <w:r>
          <w:rPr>
            <w:rFonts w:ascii="仿宋" w:eastAsia="仿宋" w:hAnsi="仿宋" w:cs="仿宋" w:hint="eastAsia"/>
            <w:lang w:eastAsia="zh-CN"/>
          </w:rPr>
          <w:t>(五)、地总体要求</w:t>
        </w:r>
        <w:r>
          <w:tab/>
        </w:r>
        <w:r>
          <w:fldChar w:fldCharType="begin"/>
        </w:r>
        <w:r>
          <w:instrText xml:space="preserve"> PAGEREF _Toc590 \h </w:instrText>
        </w:r>
        <w:r>
          <w:fldChar w:fldCharType="separate"/>
        </w:r>
        <w:r>
          <w:t>41</w:t>
        </w:r>
        <w:r>
          <w:fldChar w:fldCharType="end"/>
        </w:r>
      </w:hyperlink>
    </w:p>
    <w:p>
      <w:pPr>
        <w:pStyle w:val="TOC2"/>
        <w:tabs>
          <w:tab w:val="right" w:leader="dot" w:pos="8306"/>
        </w:tabs>
      </w:pPr>
      <w:hyperlink w:anchor="_Toc14004" w:history="1">
        <w:r>
          <w:rPr>
            <w:rFonts w:ascii="仿宋" w:eastAsia="仿宋" w:hAnsi="仿宋" w:cs="仿宋" w:hint="eastAsia"/>
            <w:lang w:eastAsia="zh-CN"/>
          </w:rPr>
          <w:t>(六)、节约用地措施</w:t>
        </w:r>
        <w:r>
          <w:tab/>
        </w:r>
        <w:r>
          <w:fldChar w:fldCharType="begin"/>
        </w:r>
        <w:r>
          <w:instrText xml:space="preserve"> PAGEREF _Toc14004 \h </w:instrText>
        </w:r>
        <w:r>
          <w:fldChar w:fldCharType="separate"/>
        </w:r>
        <w:r>
          <w:t>42</w:t>
        </w:r>
        <w:r>
          <w:fldChar w:fldCharType="end"/>
        </w:r>
      </w:hyperlink>
    </w:p>
    <w:p>
      <w:pPr>
        <w:pStyle w:val="TOC2"/>
        <w:tabs>
          <w:tab w:val="right" w:leader="dot" w:pos="8306"/>
        </w:tabs>
      </w:pPr>
      <w:hyperlink w:anchor="_Toc1395" w:history="1">
        <w:r>
          <w:rPr>
            <w:rFonts w:ascii="仿宋" w:eastAsia="仿宋" w:hAnsi="仿宋" w:cs="仿宋" w:hint="eastAsia"/>
            <w:lang w:eastAsia="zh-CN"/>
          </w:rPr>
          <w:t>(七)、选址综合评价</w:t>
        </w:r>
        <w:r>
          <w:tab/>
        </w:r>
        <w:r>
          <w:fldChar w:fldCharType="begin"/>
        </w:r>
        <w:r>
          <w:instrText xml:space="preserve"> PAGEREF _Toc1395 \h </w:instrText>
        </w:r>
        <w:r>
          <w:fldChar w:fldCharType="separate"/>
        </w:r>
        <w:r>
          <w:t>44</w:t>
        </w:r>
        <w:r>
          <w:fldChar w:fldCharType="end"/>
        </w:r>
      </w:hyperlink>
    </w:p>
    <w:p>
      <w:pPr>
        <w:pStyle w:val="TOC1"/>
        <w:tabs>
          <w:tab w:val="right" w:leader="dot" w:pos="8306"/>
        </w:tabs>
      </w:pPr>
      <w:hyperlink w:anchor="_Toc12823" w:history="1">
        <w:r>
          <w:rPr>
            <w:rFonts w:ascii="仿宋" w:eastAsia="仿宋" w:hAnsi="仿宋" w:cs="仿宋" w:hint="eastAsia"/>
            <w:lang w:eastAsia="zh-CN"/>
          </w:rPr>
          <w:t>六、项目监理与质量保证</w:t>
        </w:r>
        <w:r>
          <w:tab/>
        </w:r>
        <w:r>
          <w:fldChar w:fldCharType="begin"/>
        </w:r>
        <w:r>
          <w:instrText xml:space="preserve"> PAGEREF _Toc12823 \h </w:instrText>
        </w:r>
        <w:r>
          <w:fldChar w:fldCharType="separate"/>
        </w:r>
        <w:r>
          <w:t>45</w:t>
        </w:r>
        <w:r>
          <w:fldChar w:fldCharType="end"/>
        </w:r>
      </w:hyperlink>
    </w:p>
    <w:p>
      <w:pPr>
        <w:pStyle w:val="TOC2"/>
        <w:tabs>
          <w:tab w:val="right" w:leader="dot" w:pos="8306"/>
        </w:tabs>
      </w:pPr>
      <w:hyperlink w:anchor="_Toc2932" w:history="1">
        <w:r>
          <w:rPr>
            <w:rFonts w:ascii="仿宋" w:eastAsia="仿宋" w:hAnsi="仿宋" w:cs="仿宋" w:hint="eastAsia"/>
            <w:lang w:eastAsia="zh-CN"/>
          </w:rPr>
          <w:t>(一)、监理体系构建</w:t>
        </w:r>
        <w:r>
          <w:tab/>
        </w:r>
        <w:r>
          <w:fldChar w:fldCharType="begin"/>
        </w:r>
        <w:r>
          <w:instrText xml:space="preserve"> PAGEREF _Toc2932 \h </w:instrText>
        </w:r>
        <w:r>
          <w:fldChar w:fldCharType="separate"/>
        </w:r>
        <w:r>
          <w:t>45</w:t>
        </w:r>
        <w:r>
          <w:fldChar w:fldCharType="end"/>
        </w:r>
      </w:hyperlink>
    </w:p>
    <w:p>
      <w:pPr>
        <w:pStyle w:val="TOC2"/>
        <w:tabs>
          <w:tab w:val="right" w:leader="dot" w:pos="8306"/>
        </w:tabs>
      </w:pPr>
      <w:hyperlink w:anchor="_Toc9135" w:history="1">
        <w:r>
          <w:rPr>
            <w:rFonts w:ascii="仿宋" w:eastAsia="仿宋" w:hAnsi="仿宋" w:cs="仿宋" w:hint="eastAsia"/>
            <w:lang w:eastAsia="zh-CN"/>
          </w:rPr>
          <w:t>(二)、质量保证体系实施</w:t>
        </w:r>
        <w:r>
          <w:tab/>
        </w:r>
        <w:r>
          <w:fldChar w:fldCharType="begin"/>
        </w:r>
        <w:r>
          <w:instrText xml:space="preserve"> PAGEREF _Toc9135 \h </w:instrText>
        </w:r>
        <w:r>
          <w:fldChar w:fldCharType="separate"/>
        </w:r>
        <w:r>
          <w:t>45</w:t>
        </w:r>
        <w:r>
          <w:fldChar w:fldCharType="end"/>
        </w:r>
      </w:hyperlink>
    </w:p>
    <w:p>
      <w:pPr>
        <w:pStyle w:val="TOC2"/>
        <w:tabs>
          <w:tab w:val="right" w:leader="dot" w:pos="8306"/>
        </w:tabs>
      </w:pPr>
      <w:hyperlink w:anchor="_Toc26495" w:history="1">
        <w:r>
          <w:rPr>
            <w:rFonts w:ascii="仿宋" w:eastAsia="仿宋" w:hAnsi="仿宋" w:cs="仿宋" w:hint="eastAsia"/>
            <w:lang w:eastAsia="zh-CN"/>
          </w:rPr>
          <w:t>(三)、监理与质量控制流程</w:t>
        </w:r>
        <w:r>
          <w:tab/>
        </w:r>
        <w:r>
          <w:fldChar w:fldCharType="begin"/>
        </w:r>
        <w:r>
          <w:instrText xml:space="preserve"> PAGEREF _Toc26495 \h </w:instrText>
        </w:r>
        <w:r>
          <w:fldChar w:fldCharType="separate"/>
        </w:r>
        <w:r>
          <w:t>46</w:t>
        </w:r>
        <w:r>
          <w:fldChar w:fldCharType="end"/>
        </w:r>
      </w:hyperlink>
    </w:p>
    <w:p>
      <w:pPr>
        <w:pStyle w:val="TOC1"/>
        <w:tabs>
          <w:tab w:val="right" w:leader="dot" w:pos="8306"/>
        </w:tabs>
      </w:pPr>
      <w:hyperlink w:anchor="_Toc19003" w:history="1">
        <w:r>
          <w:rPr>
            <w:rFonts w:ascii="仿宋" w:eastAsia="仿宋" w:hAnsi="仿宋" w:cs="仿宋" w:hint="eastAsia"/>
            <w:lang w:eastAsia="zh-CN"/>
          </w:rPr>
          <w:t>七、土地利用与规划方案</w:t>
        </w:r>
        <w:r>
          <w:tab/>
        </w:r>
        <w:r>
          <w:fldChar w:fldCharType="begin"/>
        </w:r>
        <w:r>
          <w:instrText xml:space="preserve"> PAGEREF _Toc19003 \h </w:instrText>
        </w:r>
        <w:r>
          <w:fldChar w:fldCharType="separate"/>
        </w:r>
        <w:r>
          <w:t>47</w:t>
        </w:r>
        <w:r>
          <w:fldChar w:fldCharType="end"/>
        </w:r>
      </w:hyperlink>
    </w:p>
    <w:p>
      <w:pPr>
        <w:pStyle w:val="TOC2"/>
        <w:tabs>
          <w:tab w:val="right" w:leader="dot" w:pos="8306"/>
        </w:tabs>
      </w:pPr>
      <w:hyperlink w:anchor="_Toc23666" w:history="1">
        <w:r>
          <w:rPr>
            <w:rFonts w:ascii="仿宋" w:eastAsia="仿宋" w:hAnsi="仿宋" w:cs="仿宋" w:hint="eastAsia"/>
            <w:lang w:eastAsia="zh-CN"/>
          </w:rPr>
          <w:t>(一)、项目用地情况分析</w:t>
        </w:r>
        <w:r>
          <w:tab/>
        </w:r>
        <w:r>
          <w:fldChar w:fldCharType="begin"/>
        </w:r>
        <w:r>
          <w:instrText xml:space="preserve"> PAGEREF _Toc23666 \h </w:instrText>
        </w:r>
        <w:r>
          <w:fldChar w:fldCharType="separate"/>
        </w:r>
        <w:r>
          <w:t>47</w:t>
        </w:r>
        <w:r>
          <w:fldChar w:fldCharType="end"/>
        </w:r>
      </w:hyperlink>
    </w:p>
    <w:p>
      <w:pPr>
        <w:pStyle w:val="TOC2"/>
        <w:tabs>
          <w:tab w:val="right" w:leader="dot" w:pos="8306"/>
        </w:tabs>
      </w:pPr>
      <w:hyperlink w:anchor="_Toc26556" w:history="1">
        <w:r>
          <w:rPr>
            <w:rFonts w:ascii="仿宋" w:eastAsia="仿宋" w:hAnsi="仿宋" w:cs="仿宋" w:hint="eastAsia"/>
            <w:lang w:eastAsia="zh-CN"/>
          </w:rPr>
          <w:t>(二)、土地利用规划方案</w:t>
        </w:r>
        <w:r>
          <w:tab/>
        </w:r>
        <w:r>
          <w:fldChar w:fldCharType="begin"/>
        </w:r>
        <w:r>
          <w:instrText xml:space="preserve"> PAGEREF _Toc26556 \h </w:instrText>
        </w:r>
        <w:r>
          <w:fldChar w:fldCharType="separate"/>
        </w:r>
        <w:r>
          <w:t>48</w:t>
        </w:r>
        <w:r>
          <w:fldChar w:fldCharType="end"/>
        </w:r>
      </w:hyperlink>
    </w:p>
    <w:p>
      <w:pPr>
        <w:pStyle w:val="TOC1"/>
        <w:tabs>
          <w:tab w:val="right" w:leader="dot" w:pos="8306"/>
        </w:tabs>
      </w:pPr>
      <w:hyperlink w:anchor="_Toc27774" w:history="1">
        <w:r>
          <w:rPr>
            <w:rFonts w:ascii="仿宋" w:eastAsia="仿宋" w:hAnsi="仿宋" w:cs="仿宋" w:hint="eastAsia"/>
            <w:lang w:eastAsia="zh-CN"/>
          </w:rPr>
          <w:t>八、技术创新与产业升级</w:t>
        </w:r>
        <w:r>
          <w:tab/>
        </w:r>
        <w:r>
          <w:fldChar w:fldCharType="begin"/>
        </w:r>
        <w:r>
          <w:instrText xml:space="preserve"> PAGEREF _Toc27774 \h </w:instrText>
        </w:r>
        <w:r>
          <w:fldChar w:fldCharType="separate"/>
        </w:r>
        <w:r>
          <w:t>49</w:t>
        </w:r>
        <w:r>
          <w:fldChar w:fldCharType="end"/>
        </w:r>
      </w:hyperlink>
    </w:p>
    <w:p>
      <w:pPr>
        <w:pStyle w:val="TOC2"/>
        <w:tabs>
          <w:tab w:val="right" w:leader="dot" w:pos="8306"/>
        </w:tabs>
      </w:pPr>
      <w:hyperlink w:anchor="_Toc25865" w:history="1">
        <w:r>
          <w:rPr>
            <w:rFonts w:ascii="仿宋" w:eastAsia="仿宋" w:hAnsi="仿宋" w:cs="仿宋" w:hint="eastAsia"/>
            <w:lang w:eastAsia="zh-CN"/>
          </w:rPr>
          <w:t>(一)、技术创新方向与目标</w:t>
        </w:r>
        <w:r>
          <w:tab/>
        </w:r>
        <w:r>
          <w:fldChar w:fldCharType="begin"/>
        </w:r>
        <w:r>
          <w:instrText xml:space="preserve"> PAGEREF _Toc25865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47" w:history="1">
        <w:r>
          <w:rPr>
            <w:rFonts w:ascii="仿宋" w:eastAsia="仿宋" w:hAnsi="仿宋" w:cs="仿宋" w:hint="eastAsia"/>
            <w:lang w:eastAsia="zh-CN"/>
          </w:rPr>
          <w:t>(二)、产业升级路径与措施</w:t>
        </w:r>
        <w:r>
          <w:tab/>
        </w:r>
        <w:r>
          <w:fldChar w:fldCharType="begin"/>
        </w:r>
        <w:r>
          <w:instrText xml:space="preserve"> PAGEREF _Toc14047 \h </w:instrText>
        </w:r>
        <w:r>
          <w:fldChar w:fldCharType="separate"/>
        </w:r>
        <w:r>
          <w:t>50</w:t>
        </w:r>
        <w:r>
          <w:fldChar w:fldCharType="end"/>
        </w:r>
      </w:hyperlink>
    </w:p>
    <w:p>
      <w:pPr>
        <w:pStyle w:val="TOC1"/>
        <w:tabs>
          <w:tab w:val="right" w:leader="dot" w:pos="8306"/>
        </w:tabs>
      </w:pPr>
      <w:hyperlink w:anchor="_Toc24363" w:history="1">
        <w:r>
          <w:rPr>
            <w:rFonts w:ascii="仿宋" w:eastAsia="仿宋" w:hAnsi="仿宋" w:cs="仿宋" w:hint="eastAsia"/>
            <w:lang w:eastAsia="zh-CN"/>
          </w:rPr>
          <w:t>九、项目进度计划</w:t>
        </w:r>
        <w:r>
          <w:tab/>
        </w:r>
        <w:r>
          <w:fldChar w:fldCharType="begin"/>
        </w:r>
        <w:r>
          <w:instrText xml:space="preserve"> PAGEREF _Toc24363 \h </w:instrText>
        </w:r>
        <w:r>
          <w:fldChar w:fldCharType="separate"/>
        </w:r>
        <w:r>
          <w:t>51</w:t>
        </w:r>
        <w:r>
          <w:fldChar w:fldCharType="end"/>
        </w:r>
      </w:hyperlink>
    </w:p>
    <w:p>
      <w:pPr>
        <w:pStyle w:val="TOC2"/>
        <w:tabs>
          <w:tab w:val="right" w:leader="dot" w:pos="8306"/>
        </w:tabs>
      </w:pPr>
      <w:hyperlink w:anchor="_Toc23630" w:history="1">
        <w:r>
          <w:rPr>
            <w:rFonts w:ascii="仿宋" w:eastAsia="仿宋" w:hAnsi="仿宋" w:cs="仿宋" w:hint="eastAsia"/>
            <w:lang w:eastAsia="zh-CN"/>
          </w:rPr>
          <w:t>(一)、建设周期</w:t>
        </w:r>
        <w:r>
          <w:tab/>
        </w:r>
        <w:r>
          <w:fldChar w:fldCharType="begin"/>
        </w:r>
        <w:r>
          <w:instrText xml:space="preserve"> PAGEREF _Toc23630 \h </w:instrText>
        </w:r>
        <w:r>
          <w:fldChar w:fldCharType="separate"/>
        </w:r>
        <w:r>
          <w:t>51</w:t>
        </w:r>
        <w:r>
          <w:fldChar w:fldCharType="end"/>
        </w:r>
      </w:hyperlink>
    </w:p>
    <w:p>
      <w:pPr>
        <w:pStyle w:val="TOC2"/>
        <w:tabs>
          <w:tab w:val="right" w:leader="dot" w:pos="8306"/>
        </w:tabs>
      </w:pPr>
      <w:hyperlink w:anchor="_Toc21628" w:history="1">
        <w:r>
          <w:rPr>
            <w:rFonts w:ascii="仿宋" w:eastAsia="仿宋" w:hAnsi="仿宋" w:cs="仿宋" w:hint="eastAsia"/>
            <w:lang w:eastAsia="zh-CN"/>
          </w:rPr>
          <w:t>(二)、建设进度</w:t>
        </w:r>
        <w:r>
          <w:tab/>
        </w:r>
        <w:r>
          <w:fldChar w:fldCharType="begin"/>
        </w:r>
        <w:r>
          <w:instrText xml:space="preserve"> PAGEREF _Toc21628 \h </w:instrText>
        </w:r>
        <w:r>
          <w:fldChar w:fldCharType="separate"/>
        </w:r>
        <w:r>
          <w:t>51</w:t>
        </w:r>
        <w:r>
          <w:fldChar w:fldCharType="end"/>
        </w:r>
      </w:hyperlink>
    </w:p>
    <w:p>
      <w:pPr>
        <w:pStyle w:val="TOC2"/>
        <w:tabs>
          <w:tab w:val="right" w:leader="dot" w:pos="8306"/>
        </w:tabs>
      </w:pPr>
      <w:hyperlink w:anchor="_Toc26656" w:history="1">
        <w:r>
          <w:rPr>
            <w:rFonts w:ascii="仿宋" w:eastAsia="仿宋" w:hAnsi="仿宋" w:cs="仿宋" w:hint="eastAsia"/>
            <w:lang w:eastAsia="zh-CN"/>
          </w:rPr>
          <w:t>(三)、进度安排注意事项</w:t>
        </w:r>
        <w:r>
          <w:tab/>
        </w:r>
        <w:r>
          <w:fldChar w:fldCharType="begin"/>
        </w:r>
        <w:r>
          <w:instrText xml:space="preserve"> PAGEREF _Toc26656 \h </w:instrText>
        </w:r>
        <w:r>
          <w:fldChar w:fldCharType="separate"/>
        </w:r>
        <w:r>
          <w:t>53</w:t>
        </w:r>
        <w:r>
          <w:fldChar w:fldCharType="end"/>
        </w:r>
      </w:hyperlink>
    </w:p>
    <w:p>
      <w:pPr>
        <w:pStyle w:val="TOC2"/>
        <w:tabs>
          <w:tab w:val="right" w:leader="dot" w:pos="8306"/>
        </w:tabs>
      </w:pPr>
      <w:hyperlink w:anchor="_Toc6107" w:history="1">
        <w:r>
          <w:rPr>
            <w:rFonts w:ascii="仿宋" w:eastAsia="仿宋" w:hAnsi="仿宋" w:cs="仿宋" w:hint="eastAsia"/>
            <w:lang w:eastAsia="zh-CN"/>
          </w:rPr>
          <w:t>(四)、人力资源配置</w:t>
        </w:r>
        <w:r>
          <w:tab/>
        </w:r>
        <w:r>
          <w:fldChar w:fldCharType="begin"/>
        </w:r>
        <w:r>
          <w:instrText xml:space="preserve"> PAGEREF _Toc6107 \h </w:instrText>
        </w:r>
        <w:r>
          <w:fldChar w:fldCharType="separate"/>
        </w:r>
        <w:r>
          <w:t>54</w:t>
        </w:r>
        <w:r>
          <w:fldChar w:fldCharType="end"/>
        </w:r>
      </w:hyperlink>
    </w:p>
    <w:p>
      <w:pPr>
        <w:pStyle w:val="TOC2"/>
        <w:tabs>
          <w:tab w:val="right" w:leader="dot" w:pos="8306"/>
        </w:tabs>
      </w:pPr>
      <w:hyperlink w:anchor="_Toc27430" w:history="1">
        <w:r>
          <w:rPr>
            <w:rFonts w:ascii="仿宋" w:eastAsia="仿宋" w:hAnsi="仿宋" w:cs="仿宋" w:hint="eastAsia"/>
            <w:lang w:eastAsia="zh-CN"/>
          </w:rPr>
          <w:t>(五)、员工培训</w:t>
        </w:r>
        <w:r>
          <w:tab/>
        </w:r>
        <w:r>
          <w:fldChar w:fldCharType="begin"/>
        </w:r>
        <w:r>
          <w:instrText xml:space="preserve"> PAGEREF _Toc27430 \h </w:instrText>
        </w:r>
        <w:r>
          <w:fldChar w:fldCharType="separate"/>
        </w:r>
        <w:r>
          <w:t>56</w:t>
        </w:r>
        <w:r>
          <w:fldChar w:fldCharType="end"/>
        </w:r>
      </w:hyperlink>
    </w:p>
    <w:p>
      <w:pPr>
        <w:pStyle w:val="TOC2"/>
        <w:tabs>
          <w:tab w:val="right" w:leader="dot" w:pos="8306"/>
        </w:tabs>
      </w:pPr>
      <w:hyperlink w:anchor="_Toc8826" w:history="1">
        <w:r>
          <w:rPr>
            <w:rFonts w:ascii="仿宋" w:eastAsia="仿宋" w:hAnsi="仿宋" w:cs="仿宋" w:hint="eastAsia"/>
            <w:lang w:eastAsia="zh-CN"/>
          </w:rPr>
          <w:t>(六)、项目实施保障</w:t>
        </w:r>
        <w:r>
          <w:tab/>
        </w:r>
        <w:r>
          <w:fldChar w:fldCharType="begin"/>
        </w:r>
        <w:r>
          <w:instrText xml:space="preserve"> PAGEREF _Toc8826 \h </w:instrText>
        </w:r>
        <w:r>
          <w:fldChar w:fldCharType="separate"/>
        </w:r>
        <w:r>
          <w:t>57</w:t>
        </w:r>
        <w:r>
          <w:fldChar w:fldCharType="end"/>
        </w:r>
      </w:hyperlink>
    </w:p>
    <w:p>
      <w:pPr>
        <w:pStyle w:val="TOC2"/>
        <w:tabs>
          <w:tab w:val="right" w:leader="dot" w:pos="8306"/>
        </w:tabs>
      </w:pPr>
      <w:hyperlink w:anchor="_Toc7888" w:history="1">
        <w:r>
          <w:rPr>
            <w:rFonts w:ascii="仿宋" w:eastAsia="仿宋" w:hAnsi="仿宋" w:cs="仿宋" w:hint="eastAsia"/>
            <w:lang w:eastAsia="zh-CN"/>
          </w:rPr>
          <w:t>(七)、安全规范管理</w:t>
        </w:r>
        <w:r>
          <w:tab/>
        </w:r>
        <w:r>
          <w:fldChar w:fldCharType="begin"/>
        </w:r>
        <w:r>
          <w:instrText xml:space="preserve"> PAGEREF _Toc7888 \h </w:instrText>
        </w:r>
        <w:r>
          <w:fldChar w:fldCharType="separate"/>
        </w:r>
        <w:r>
          <w:t>58</w:t>
        </w:r>
        <w:r>
          <w:fldChar w:fldCharType="end"/>
        </w:r>
      </w:hyperlink>
    </w:p>
    <w:p>
      <w:pPr>
        <w:pStyle w:val="TOC1"/>
        <w:tabs>
          <w:tab w:val="right" w:leader="dot" w:pos="8306"/>
        </w:tabs>
      </w:pPr>
      <w:hyperlink w:anchor="_Toc24841" w:history="1">
        <w:r>
          <w:rPr>
            <w:rFonts w:ascii="仿宋" w:eastAsia="仿宋" w:hAnsi="仿宋" w:cs="仿宋" w:hint="eastAsia"/>
            <w:lang w:eastAsia="zh-CN"/>
          </w:rPr>
          <w:t>十、环境保护与治理方案</w:t>
        </w:r>
        <w:r>
          <w:tab/>
        </w:r>
        <w:r>
          <w:fldChar w:fldCharType="begin"/>
        </w:r>
        <w:r>
          <w:instrText xml:space="preserve"> PAGEREF _Toc24841 \h </w:instrText>
        </w:r>
        <w:r>
          <w:fldChar w:fldCharType="separate"/>
        </w:r>
        <w:r>
          <w:t>59</w:t>
        </w:r>
        <w:r>
          <w:fldChar w:fldCharType="end"/>
        </w:r>
      </w:hyperlink>
    </w:p>
    <w:p>
      <w:pPr>
        <w:pStyle w:val="TOC2"/>
        <w:tabs>
          <w:tab w:val="right" w:leader="dot" w:pos="8306"/>
        </w:tabs>
      </w:pPr>
      <w:hyperlink w:anchor="_Toc23071" w:history="1">
        <w:r>
          <w:rPr>
            <w:rFonts w:ascii="仿宋" w:eastAsia="仿宋" w:hAnsi="仿宋" w:cs="仿宋" w:hint="eastAsia"/>
            <w:lang w:eastAsia="zh-CN"/>
          </w:rPr>
          <w:t>(一)、项目环境影响评估</w:t>
        </w:r>
        <w:r>
          <w:tab/>
        </w:r>
        <w:r>
          <w:fldChar w:fldCharType="begin"/>
        </w:r>
        <w:r>
          <w:instrText xml:space="preserve"> PAGEREF _Toc23071 \h </w:instrText>
        </w:r>
        <w:r>
          <w:fldChar w:fldCharType="separate"/>
        </w:r>
        <w:r>
          <w:t>59</w:t>
        </w:r>
        <w:r>
          <w:fldChar w:fldCharType="end"/>
        </w:r>
      </w:hyperlink>
    </w:p>
    <w:p>
      <w:pPr>
        <w:pStyle w:val="TOC2"/>
        <w:tabs>
          <w:tab w:val="right" w:leader="dot" w:pos="8306"/>
        </w:tabs>
      </w:pPr>
      <w:hyperlink w:anchor="_Toc16204" w:history="1">
        <w:r>
          <w:rPr>
            <w:rFonts w:ascii="仿宋" w:eastAsia="仿宋" w:hAnsi="仿宋" w:cs="仿宋" w:hint="eastAsia"/>
            <w:lang w:eastAsia="zh-CN"/>
          </w:rPr>
          <w:t>(二)、环境保护措施与治理方案</w:t>
        </w:r>
        <w:r>
          <w:tab/>
        </w:r>
        <w:r>
          <w:fldChar w:fldCharType="begin"/>
        </w:r>
        <w:r>
          <w:instrText xml:space="preserve"> PAGEREF _Toc16204 \h </w:instrText>
        </w:r>
        <w:r>
          <w:fldChar w:fldCharType="separate"/>
        </w:r>
        <w:r>
          <w:t>59</w:t>
        </w:r>
        <w:r>
          <w:fldChar w:fldCharType="end"/>
        </w:r>
      </w:hyperlink>
    </w:p>
    <w:p>
      <w:pPr>
        <w:pStyle w:val="TOC1"/>
        <w:tabs>
          <w:tab w:val="right" w:leader="dot" w:pos="8306"/>
        </w:tabs>
      </w:pPr>
      <w:hyperlink w:anchor="_Toc12134" w:history="1">
        <w:r>
          <w:rPr>
            <w:rFonts w:ascii="仿宋" w:eastAsia="仿宋" w:hAnsi="仿宋" w:cs="仿宋" w:hint="eastAsia"/>
            <w:lang w:eastAsia="zh-CN"/>
          </w:rPr>
          <w:t>十一、安全与应急管理</w:t>
        </w:r>
        <w:r>
          <w:tab/>
        </w:r>
        <w:r>
          <w:fldChar w:fldCharType="begin"/>
        </w:r>
        <w:r>
          <w:instrText xml:space="preserve"> PAGEREF _Toc12134 \h </w:instrText>
        </w:r>
        <w:r>
          <w:fldChar w:fldCharType="separate"/>
        </w:r>
        <w:r>
          <w:t>60</w:t>
        </w:r>
        <w:r>
          <w:fldChar w:fldCharType="end"/>
        </w:r>
      </w:hyperlink>
    </w:p>
    <w:p>
      <w:pPr>
        <w:pStyle w:val="TOC2"/>
        <w:tabs>
          <w:tab w:val="right" w:leader="dot" w:pos="8306"/>
        </w:tabs>
      </w:pPr>
      <w:hyperlink w:anchor="_Toc3430" w:history="1">
        <w:r>
          <w:rPr>
            <w:rFonts w:ascii="仿宋" w:eastAsia="仿宋" w:hAnsi="仿宋" w:cs="仿宋" w:hint="eastAsia"/>
            <w:lang w:eastAsia="zh-CN"/>
          </w:rPr>
          <w:t>(一)、安全生产管理</w:t>
        </w:r>
        <w:r>
          <w:tab/>
        </w:r>
        <w:r>
          <w:fldChar w:fldCharType="begin"/>
        </w:r>
        <w:r>
          <w:instrText xml:space="preserve"> PAGEREF _Toc3430 \h </w:instrText>
        </w:r>
        <w:r>
          <w:fldChar w:fldCharType="separate"/>
        </w:r>
        <w:r>
          <w:t>60</w:t>
        </w:r>
        <w:r>
          <w:fldChar w:fldCharType="end"/>
        </w:r>
      </w:hyperlink>
    </w:p>
    <w:p>
      <w:pPr>
        <w:pStyle w:val="TOC2"/>
        <w:tabs>
          <w:tab w:val="right" w:leader="dot" w:pos="8306"/>
        </w:tabs>
      </w:pPr>
      <w:hyperlink w:anchor="_Toc243" w:history="1">
        <w:r>
          <w:rPr>
            <w:rFonts w:ascii="仿宋" w:eastAsia="仿宋" w:hAnsi="仿宋" w:cs="仿宋" w:hint="eastAsia"/>
            <w:lang w:eastAsia="zh-CN"/>
          </w:rPr>
          <w:t>(二)、应急预案与响应</w:t>
        </w:r>
        <w:r>
          <w:tab/>
        </w:r>
        <w:r>
          <w:fldChar w:fldCharType="begin"/>
        </w:r>
        <w:r>
          <w:instrText xml:space="preserve"> PAGEREF _Toc243 \h </w:instrText>
        </w:r>
        <w:r>
          <w:fldChar w:fldCharType="separate"/>
        </w:r>
        <w:r>
          <w:t>61</w:t>
        </w:r>
        <w:r>
          <w:fldChar w:fldCharType="end"/>
        </w:r>
      </w:hyperlink>
    </w:p>
    <w:p>
      <w:pPr>
        <w:pStyle w:val="TOC1"/>
        <w:tabs>
          <w:tab w:val="right" w:leader="dot" w:pos="8306"/>
        </w:tabs>
      </w:pPr>
      <w:hyperlink w:anchor="_Toc29778" w:history="1">
        <w:r>
          <w:rPr>
            <w:rFonts w:ascii="仿宋" w:eastAsia="仿宋" w:hAnsi="仿宋" w:cs="仿宋" w:hint="eastAsia"/>
            <w:lang w:eastAsia="zh-CN"/>
          </w:rPr>
          <w:t>十二、项目变更管理</w:t>
        </w:r>
        <w:r>
          <w:tab/>
        </w:r>
        <w:r>
          <w:fldChar w:fldCharType="begin"/>
        </w:r>
        <w:r>
          <w:instrText xml:space="preserve"> PAGEREF _Toc29778 \h </w:instrText>
        </w:r>
        <w:r>
          <w:fldChar w:fldCharType="separate"/>
        </w:r>
        <w:r>
          <w:t>63</w:t>
        </w:r>
        <w:r>
          <w:fldChar w:fldCharType="end"/>
        </w:r>
      </w:hyperlink>
    </w:p>
    <w:p>
      <w:pPr>
        <w:pStyle w:val="TOC2"/>
        <w:tabs>
          <w:tab w:val="right" w:leader="dot" w:pos="8306"/>
        </w:tabs>
      </w:pPr>
      <w:hyperlink w:anchor="_Toc3089" w:history="1">
        <w:r>
          <w:rPr>
            <w:rFonts w:ascii="仿宋" w:eastAsia="仿宋" w:hAnsi="仿宋" w:cs="仿宋" w:hint="eastAsia"/>
            <w:lang w:eastAsia="zh-CN"/>
          </w:rPr>
          <w:t>(一)、变更控制流程</w:t>
        </w:r>
        <w:r>
          <w:tab/>
        </w:r>
        <w:r>
          <w:fldChar w:fldCharType="begin"/>
        </w:r>
        <w:r>
          <w:instrText xml:space="preserve"> PAGEREF _Toc3089 \h </w:instrText>
        </w:r>
        <w:r>
          <w:fldChar w:fldCharType="separate"/>
        </w:r>
        <w:r>
          <w:t>63</w:t>
        </w:r>
        <w:r>
          <w:fldChar w:fldCharType="end"/>
        </w:r>
      </w:hyperlink>
    </w:p>
    <w:p>
      <w:pPr>
        <w:pStyle w:val="TOC2"/>
        <w:tabs>
          <w:tab w:val="right" w:leader="dot" w:pos="8306"/>
        </w:tabs>
      </w:pPr>
      <w:hyperlink w:anchor="_Toc7020" w:history="1">
        <w:r>
          <w:rPr>
            <w:rFonts w:ascii="仿宋" w:eastAsia="仿宋" w:hAnsi="仿宋" w:cs="仿宋" w:hint="eastAsia"/>
            <w:lang w:eastAsia="zh-CN"/>
          </w:rPr>
          <w:t>(二)、影响评估与处理</w:t>
        </w:r>
        <w:r>
          <w:tab/>
        </w:r>
        <w:r>
          <w:fldChar w:fldCharType="begin"/>
        </w:r>
        <w:r>
          <w:instrText xml:space="preserve"> PAGEREF _Toc7020 \h </w:instrText>
        </w:r>
        <w:r>
          <w:fldChar w:fldCharType="separate"/>
        </w:r>
        <w:r>
          <w:t>64</w:t>
        </w:r>
        <w:r>
          <w:fldChar w:fldCharType="end"/>
        </w:r>
      </w:hyperlink>
    </w:p>
    <w:p>
      <w:pPr>
        <w:pStyle w:val="TOC2"/>
        <w:tabs>
          <w:tab w:val="right" w:leader="dot" w:pos="8306"/>
        </w:tabs>
      </w:pPr>
      <w:hyperlink w:anchor="_Toc9476" w:history="1">
        <w:r>
          <w:rPr>
            <w:rFonts w:ascii="仿宋" w:eastAsia="仿宋" w:hAnsi="仿宋" w:cs="仿宋" w:hint="eastAsia"/>
            <w:lang w:eastAsia="zh-CN"/>
          </w:rPr>
          <w:t>(三)、变更记录与追踪</w:t>
        </w:r>
        <w:r>
          <w:tab/>
        </w:r>
        <w:r>
          <w:fldChar w:fldCharType="begin"/>
        </w:r>
        <w:r>
          <w:instrText xml:space="preserve"> PAGEREF _Toc9476 \h </w:instrText>
        </w:r>
        <w:r>
          <w:fldChar w:fldCharType="separate"/>
        </w:r>
        <w:r>
          <w:t>66</w:t>
        </w:r>
        <w:r>
          <w:fldChar w:fldCharType="end"/>
        </w:r>
      </w:hyperlink>
    </w:p>
    <w:p>
      <w:pPr>
        <w:pStyle w:val="TOC2"/>
        <w:tabs>
          <w:tab w:val="right" w:leader="dot" w:pos="8306"/>
        </w:tabs>
      </w:pPr>
      <w:hyperlink w:anchor="_Toc28405" w:history="1">
        <w:r>
          <w:rPr>
            <w:rFonts w:ascii="仿宋" w:eastAsia="仿宋" w:hAnsi="仿宋" w:cs="仿宋" w:hint="eastAsia"/>
            <w:lang w:eastAsia="zh-CN"/>
          </w:rPr>
          <w:t>(四)、变更管理策略</w:t>
        </w:r>
        <w:r>
          <w:tab/>
        </w:r>
        <w:r>
          <w:fldChar w:fldCharType="begin"/>
        </w:r>
        <w:r>
          <w:instrText xml:space="preserve"> PAGEREF _Toc28405 \h </w:instrText>
        </w:r>
        <w:r>
          <w:fldChar w:fldCharType="separate"/>
        </w:r>
        <w:r>
          <w:t>67</w:t>
        </w:r>
        <w:r>
          <w:fldChar w:fldCharType="end"/>
        </w:r>
      </w:hyperlink>
    </w:p>
    <w:p>
      <w:pPr>
        <w:pStyle w:val="TOC1"/>
        <w:tabs>
          <w:tab w:val="right" w:leader="dot" w:pos="8306"/>
        </w:tabs>
      </w:pPr>
      <w:hyperlink w:anchor="_Toc29671" w:history="1">
        <w:r>
          <w:rPr>
            <w:rFonts w:ascii="仿宋" w:eastAsia="仿宋" w:hAnsi="仿宋" w:cs="仿宋" w:hint="eastAsia"/>
            <w:lang w:eastAsia="zh-CN"/>
          </w:rPr>
          <w:t>十三、成果转化与推广应用</w:t>
        </w:r>
        <w:r>
          <w:tab/>
        </w:r>
        <w:r>
          <w:fldChar w:fldCharType="begin"/>
        </w:r>
        <w:r>
          <w:instrText xml:space="preserve"> PAGEREF _Toc29671 \h </w:instrText>
        </w:r>
        <w:r>
          <w:fldChar w:fldCharType="separate"/>
        </w:r>
        <w:r>
          <w:t>69</w:t>
        </w:r>
        <w:r>
          <w:fldChar w:fldCharType="end"/>
        </w:r>
      </w:hyperlink>
    </w:p>
    <w:p>
      <w:pPr>
        <w:pStyle w:val="TOC2"/>
        <w:tabs>
          <w:tab w:val="right" w:leader="dot" w:pos="8306"/>
        </w:tabs>
      </w:pPr>
      <w:hyperlink w:anchor="_Toc14321" w:history="1">
        <w:r>
          <w:rPr>
            <w:rFonts w:ascii="仿宋" w:eastAsia="仿宋" w:hAnsi="仿宋" w:cs="仿宋" w:hint="eastAsia"/>
            <w:lang w:eastAsia="zh-CN"/>
          </w:rPr>
          <w:t>(一)、成果转化策略制定</w:t>
        </w:r>
        <w:r>
          <w:tab/>
        </w:r>
        <w:r>
          <w:fldChar w:fldCharType="begin"/>
        </w:r>
        <w:r>
          <w:instrText xml:space="preserve"> PAGEREF _Toc14321 \h </w:instrText>
        </w:r>
        <w:r>
          <w:fldChar w:fldCharType="separate"/>
        </w:r>
        <w:r>
          <w:t>69</w:t>
        </w:r>
        <w:r>
          <w:fldChar w:fldCharType="end"/>
        </w:r>
      </w:hyperlink>
    </w:p>
    <w:p>
      <w:pPr>
        <w:pStyle w:val="TOC2"/>
        <w:tabs>
          <w:tab w:val="right" w:leader="dot" w:pos="8306"/>
        </w:tabs>
      </w:pPr>
      <w:hyperlink w:anchor="_Toc16800" w:history="1">
        <w:r>
          <w:rPr>
            <w:rFonts w:ascii="仿宋" w:eastAsia="仿宋" w:hAnsi="仿宋" w:cs="仿宋" w:hint="eastAsia"/>
            <w:lang w:eastAsia="zh-CN"/>
          </w:rPr>
          <w:t>(二)、成果推广应用方案</w:t>
        </w:r>
        <w:r>
          <w:tab/>
        </w:r>
        <w:r>
          <w:fldChar w:fldCharType="begin"/>
        </w:r>
        <w:r>
          <w:instrText xml:space="preserve"> PAGEREF _Toc16800 \h </w:instrText>
        </w:r>
        <w:r>
          <w:fldChar w:fldCharType="separate"/>
        </w:r>
        <w:r>
          <w:t>70</w:t>
        </w:r>
        <w:r>
          <w:fldChar w:fldCharType="end"/>
        </w:r>
      </w:hyperlink>
    </w:p>
    <w:p>
      <w:pPr>
        <w:pStyle w:val="TOC1"/>
        <w:tabs>
          <w:tab w:val="right" w:leader="dot" w:pos="8306"/>
        </w:tabs>
      </w:pPr>
      <w:hyperlink w:anchor="_Toc30684" w:history="1">
        <w:r>
          <w:rPr>
            <w:rFonts w:ascii="仿宋" w:eastAsia="仿宋" w:hAnsi="仿宋" w:cs="仿宋" w:hint="eastAsia"/>
            <w:lang w:eastAsia="zh-CN"/>
          </w:rPr>
          <w:t>十四、合作与交流机制建立</w:t>
        </w:r>
        <w:r>
          <w:tab/>
        </w:r>
        <w:r>
          <w:fldChar w:fldCharType="begin"/>
        </w:r>
        <w:r>
          <w:instrText xml:space="preserve"> PAGEREF _Toc30684 \h </w:instrText>
        </w:r>
        <w:r>
          <w:fldChar w:fldCharType="separate"/>
        </w:r>
        <w:r>
          <w:t>72</w:t>
        </w:r>
        <w:r>
          <w:fldChar w:fldCharType="end"/>
        </w:r>
      </w:hyperlink>
    </w:p>
    <w:p>
      <w:pPr>
        <w:pStyle w:val="TOC2"/>
        <w:tabs>
          <w:tab w:val="right" w:leader="dot" w:pos="8306"/>
        </w:tabs>
      </w:pPr>
      <w:hyperlink w:anchor="_Toc7487" w:history="1">
        <w:r>
          <w:rPr>
            <w:rFonts w:ascii="仿宋" w:eastAsia="仿宋" w:hAnsi="仿宋" w:cs="仿宋" w:hint="eastAsia"/>
            <w:lang w:eastAsia="zh-CN"/>
          </w:rPr>
          <w:t>(一)、合作伙伴选择与合作方式</w:t>
        </w:r>
        <w:r>
          <w:tab/>
        </w:r>
        <w:r>
          <w:fldChar w:fldCharType="begin"/>
        </w:r>
        <w:r>
          <w:instrText xml:space="preserve"> PAGEREF _Toc7487 \h </w:instrText>
        </w:r>
        <w:r>
          <w:fldChar w:fldCharType="separate"/>
        </w:r>
        <w:r>
          <w:t>72</w:t>
        </w:r>
        <w:r>
          <w:fldChar w:fldCharType="end"/>
        </w:r>
      </w:hyperlink>
    </w:p>
    <w:p>
      <w:pPr>
        <w:pStyle w:val="TOC2"/>
        <w:tabs>
          <w:tab w:val="right" w:leader="dot" w:pos="8306"/>
        </w:tabs>
      </w:pPr>
      <w:hyperlink w:anchor="_Toc20221" w:history="1">
        <w:r>
          <w:rPr>
            <w:rFonts w:ascii="仿宋" w:eastAsia="仿宋" w:hAnsi="仿宋" w:cs="仿宋" w:hint="eastAsia"/>
            <w:lang w:eastAsia="zh-CN"/>
          </w:rPr>
          <w:t>(二)、交流与合作平台搭建</w:t>
        </w:r>
        <w:r>
          <w:tab/>
        </w:r>
        <w:r>
          <w:fldChar w:fldCharType="begin"/>
        </w:r>
        <w:r>
          <w:instrText xml:space="preserve"> PAGEREF _Toc20221 \h </w:instrText>
        </w:r>
        <w:r>
          <w:fldChar w:fldCharType="separate"/>
        </w:r>
        <w:r>
          <w:t>73</w:t>
        </w:r>
        <w:r>
          <w:fldChar w:fldCharType="end"/>
        </w:r>
      </w:hyperlink>
    </w:p>
    <w:p>
      <w:pPr>
        <w:pStyle w:val="TOC1"/>
        <w:tabs>
          <w:tab w:val="right" w:leader="dot" w:pos="8306"/>
        </w:tabs>
      </w:pPr>
      <w:hyperlink w:anchor="_Toc9603" w:history="1">
        <w:r>
          <w:rPr>
            <w:rFonts w:ascii="仿宋" w:eastAsia="仿宋" w:hAnsi="仿宋" w:cs="仿宋" w:hint="eastAsia"/>
            <w:lang w:eastAsia="zh-CN"/>
          </w:rPr>
          <w:t>十五、人力资源管理与开发</w:t>
        </w:r>
        <w:r>
          <w:tab/>
        </w:r>
        <w:r>
          <w:fldChar w:fldCharType="begin"/>
        </w:r>
        <w:r>
          <w:instrText xml:space="preserve"> PAGEREF _Toc9603 \h </w:instrText>
        </w:r>
        <w:r>
          <w:fldChar w:fldCharType="separate"/>
        </w:r>
        <w:r>
          <w:t>75</w:t>
        </w:r>
        <w:r>
          <w:fldChar w:fldCharType="end"/>
        </w:r>
      </w:hyperlink>
    </w:p>
    <w:p>
      <w:pPr>
        <w:pStyle w:val="TOC2"/>
        <w:tabs>
          <w:tab w:val="right" w:leader="dot" w:pos="8306"/>
        </w:tabs>
      </w:pPr>
      <w:hyperlink w:anchor="_Toc10851" w:history="1">
        <w:r>
          <w:rPr>
            <w:rFonts w:ascii="仿宋" w:eastAsia="仿宋" w:hAnsi="仿宋" w:cs="仿宋" w:hint="eastAsia"/>
            <w:lang w:eastAsia="zh-CN"/>
          </w:rPr>
          <w:t>(一)、人力资源规划</w:t>
        </w:r>
        <w:r>
          <w:tab/>
        </w:r>
        <w:r>
          <w:fldChar w:fldCharType="begin"/>
        </w:r>
        <w:r>
          <w:instrText xml:space="preserve"> PAGEREF _Toc10851 \h </w:instrText>
        </w:r>
        <w:r>
          <w:fldChar w:fldCharType="separate"/>
        </w:r>
        <w:r>
          <w:t>75</w:t>
        </w:r>
        <w:r>
          <w:fldChar w:fldCharType="end"/>
        </w:r>
      </w:hyperlink>
    </w:p>
    <w:p>
      <w:pPr>
        <w:pStyle w:val="TOC2"/>
        <w:tabs>
          <w:tab w:val="right" w:leader="dot" w:pos="8306"/>
        </w:tabs>
      </w:pPr>
      <w:hyperlink w:anchor="_Toc24411" w:history="1">
        <w:r>
          <w:rPr>
            <w:rFonts w:ascii="仿宋" w:eastAsia="仿宋" w:hAnsi="仿宋" w:cs="仿宋" w:hint="eastAsia"/>
            <w:lang w:eastAsia="zh-CN"/>
          </w:rPr>
          <w:t>(二)、人力资源开发与培训</w:t>
        </w:r>
        <w:r>
          <w:tab/>
        </w:r>
        <w:r>
          <w:fldChar w:fldCharType="begin"/>
        </w:r>
        <w:r>
          <w:instrText xml:space="preserve"> PAGEREF _Toc24411 \h </w:instrText>
        </w:r>
        <w:r>
          <w:fldChar w:fldCharType="separate"/>
        </w:r>
        <w:r>
          <w:t>77</w:t>
        </w:r>
        <w:r>
          <w:fldChar w:fldCharType="end"/>
        </w:r>
      </w:hyperlink>
    </w:p>
    <w:p>
      <w:pPr>
        <w:pStyle w:val="TOC1"/>
        <w:tabs>
          <w:tab w:val="right" w:leader="dot" w:pos="8306"/>
        </w:tabs>
      </w:pPr>
      <w:hyperlink w:anchor="_Toc7897" w:history="1">
        <w:r>
          <w:rPr>
            <w:rFonts w:ascii="仿宋" w:eastAsia="仿宋" w:hAnsi="仿宋" w:cs="仿宋" w:hint="eastAsia"/>
            <w:lang w:eastAsia="zh-CN"/>
          </w:rPr>
          <w:t>十六、企业合规与伦理</w:t>
        </w:r>
        <w:r>
          <w:tab/>
        </w:r>
        <w:r>
          <w:fldChar w:fldCharType="begin"/>
        </w:r>
        <w:r>
          <w:instrText xml:space="preserve"> PAGEREF _Toc7897 \h </w:instrText>
        </w:r>
        <w:r>
          <w:fldChar w:fldCharType="separate"/>
        </w:r>
        <w:r>
          <w:t>79</w:t>
        </w:r>
        <w:r>
          <w:fldChar w:fldCharType="end"/>
        </w:r>
      </w:hyperlink>
    </w:p>
    <w:p>
      <w:pPr>
        <w:pStyle w:val="TOC2"/>
        <w:tabs>
          <w:tab w:val="right" w:leader="dot" w:pos="8306"/>
        </w:tabs>
      </w:pPr>
      <w:hyperlink w:anchor="_Toc2461" w:history="1">
        <w:r>
          <w:rPr>
            <w:rFonts w:ascii="仿宋" w:eastAsia="仿宋" w:hAnsi="仿宋" w:cs="仿宋" w:hint="eastAsia"/>
            <w:lang w:eastAsia="zh-CN"/>
          </w:rPr>
          <w:t>(一)、合规政策与程序</w:t>
        </w:r>
        <w:r>
          <w:tab/>
        </w:r>
        <w:r>
          <w:fldChar w:fldCharType="begin"/>
        </w:r>
        <w:r>
          <w:instrText xml:space="preserve"> PAGEREF _Toc2461 \h </w:instrText>
        </w:r>
        <w:r>
          <w:fldChar w:fldCharType="separate"/>
        </w:r>
        <w:r>
          <w:t>79</w:t>
        </w:r>
        <w:r>
          <w:fldChar w:fldCharType="end"/>
        </w:r>
      </w:hyperlink>
    </w:p>
    <w:p>
      <w:pPr>
        <w:pStyle w:val="TOC2"/>
        <w:tabs>
          <w:tab w:val="right" w:leader="dot" w:pos="8306"/>
        </w:tabs>
      </w:pPr>
      <w:hyperlink w:anchor="_Toc16457" w:history="1">
        <w:r>
          <w:rPr>
            <w:rFonts w:ascii="仿宋" w:eastAsia="仿宋" w:hAnsi="仿宋" w:cs="仿宋" w:hint="eastAsia"/>
            <w:lang w:eastAsia="zh-CN"/>
          </w:rPr>
          <w:t>(二)、伦理规范与培训</w:t>
        </w:r>
        <w:r>
          <w:tab/>
        </w:r>
        <w:r>
          <w:fldChar w:fldCharType="begin"/>
        </w:r>
        <w:r>
          <w:instrText xml:space="preserve"> PAGEREF _Toc16457 \h </w:instrText>
        </w:r>
        <w:r>
          <w:fldChar w:fldCharType="separate"/>
        </w:r>
        <w:r>
          <w:t>80</w:t>
        </w:r>
        <w:r>
          <w:fldChar w:fldCharType="end"/>
        </w:r>
      </w:hyperlink>
    </w:p>
    <w:p>
      <w:pPr>
        <w:pStyle w:val="TOC2"/>
        <w:tabs>
          <w:tab w:val="right" w:leader="dot" w:pos="8306"/>
        </w:tabs>
      </w:pPr>
      <w:hyperlink w:anchor="_Toc8011" w:history="1">
        <w:r>
          <w:rPr>
            <w:rFonts w:ascii="仿宋" w:eastAsia="仿宋" w:hAnsi="仿宋" w:cs="仿宋" w:hint="eastAsia"/>
            <w:lang w:eastAsia="zh-CN"/>
          </w:rPr>
          <w:t>(三)、合规风险评估</w:t>
        </w:r>
        <w:r>
          <w:tab/>
        </w:r>
        <w:r>
          <w:fldChar w:fldCharType="begin"/>
        </w:r>
        <w:r>
          <w:instrText xml:space="preserve"> PAGEREF _Toc8011 \h </w:instrText>
        </w:r>
        <w:r>
          <w:fldChar w:fldCharType="separate"/>
        </w:r>
        <w:r>
          <w:t>81</w:t>
        </w:r>
        <w:r>
          <w:fldChar w:fldCharType="end"/>
        </w:r>
      </w:hyperlink>
    </w:p>
    <w:p>
      <w:pPr>
        <w:pStyle w:val="TOC2"/>
        <w:tabs>
          <w:tab w:val="right" w:leader="dot" w:pos="8306"/>
        </w:tabs>
      </w:pPr>
      <w:hyperlink w:anchor="_Toc360" w:history="1">
        <w:r>
          <w:rPr>
            <w:rFonts w:ascii="仿宋" w:eastAsia="仿宋" w:hAnsi="仿宋" w:cs="仿宋" w:hint="eastAsia"/>
            <w:lang w:eastAsia="zh-CN"/>
          </w:rPr>
          <w:t>(四)、合规监督与执行</w:t>
        </w:r>
        <w:r>
          <w:tab/>
        </w:r>
        <w:r>
          <w:fldChar w:fldCharType="begin"/>
        </w:r>
        <w:r>
          <w:instrText xml:space="preserve"> PAGEREF _Toc360 \h </w:instrText>
        </w:r>
        <w:r>
          <w:fldChar w:fldCharType="separate"/>
        </w:r>
        <w:r>
          <w:t>82</w:t>
        </w:r>
        <w:r>
          <w:fldChar w:fldCharType="end"/>
        </w:r>
      </w:hyperlink>
    </w:p>
    <w:p>
      <w:pPr>
        <w:pStyle w:val="TOC1"/>
        <w:tabs>
          <w:tab w:val="right" w:leader="dot" w:pos="8306"/>
        </w:tabs>
      </w:pPr>
      <w:hyperlink w:anchor="_Toc1302" w:history="1">
        <w:r>
          <w:rPr>
            <w:rFonts w:ascii="仿宋" w:eastAsia="仿宋" w:hAnsi="仿宋" w:cs="仿宋" w:hint="eastAsia"/>
            <w:lang w:eastAsia="zh-CN"/>
          </w:rPr>
          <w:t>十七、质量管理与控制</w:t>
        </w:r>
        <w:r>
          <w:tab/>
        </w:r>
        <w:r>
          <w:fldChar w:fldCharType="begin"/>
        </w:r>
        <w:r>
          <w:instrText xml:space="preserve"> PAGEREF _Toc1302 \h </w:instrText>
        </w:r>
        <w:r>
          <w:fldChar w:fldCharType="separate"/>
        </w:r>
        <w:r>
          <w:t>83</w:t>
        </w:r>
        <w:r>
          <w:fldChar w:fldCharType="end"/>
        </w:r>
      </w:hyperlink>
    </w:p>
    <w:p>
      <w:pPr>
        <w:pStyle w:val="TOC2"/>
        <w:tabs>
          <w:tab w:val="right" w:leader="dot" w:pos="8306"/>
        </w:tabs>
      </w:pPr>
      <w:hyperlink w:anchor="_Toc17832" w:history="1">
        <w:r>
          <w:rPr>
            <w:rFonts w:ascii="仿宋" w:eastAsia="仿宋" w:hAnsi="仿宋" w:cs="仿宋" w:hint="eastAsia"/>
            <w:lang w:eastAsia="zh-CN"/>
          </w:rPr>
          <w:t>(一)、质量管理体系建设</w:t>
        </w:r>
        <w:r>
          <w:tab/>
        </w:r>
        <w:r>
          <w:fldChar w:fldCharType="begin"/>
        </w:r>
        <w:r>
          <w:instrText xml:space="preserve"> PAGEREF _Toc17832 \h </w:instrText>
        </w:r>
        <w:r>
          <w:fldChar w:fldCharType="separate"/>
        </w:r>
        <w:r>
          <w:t>83</w:t>
        </w:r>
        <w:r>
          <w:fldChar w:fldCharType="end"/>
        </w:r>
      </w:hyperlink>
    </w:p>
    <w:p>
      <w:pPr>
        <w:pStyle w:val="TOC2"/>
        <w:tabs>
          <w:tab w:val="right" w:leader="dot" w:pos="8306"/>
        </w:tabs>
      </w:pPr>
      <w:hyperlink w:anchor="_Toc1037" w:history="1">
        <w:r>
          <w:rPr>
            <w:rFonts w:ascii="仿宋" w:eastAsia="仿宋" w:hAnsi="仿宋" w:cs="仿宋" w:hint="eastAsia"/>
            <w:lang w:eastAsia="zh-CN"/>
          </w:rPr>
          <w:t>(二)、质量控制措施</w:t>
        </w:r>
        <w:r>
          <w:tab/>
        </w:r>
        <w:r>
          <w:fldChar w:fldCharType="begin"/>
        </w:r>
        <w:r>
          <w:instrText xml:space="preserve"> PAGEREF _Toc1037 \h </w:instrText>
        </w:r>
        <w:r>
          <w:fldChar w:fldCharType="separate"/>
        </w:r>
        <w:r>
          <w:t>85</w:t>
        </w:r>
        <w:r>
          <w:fldChar w:fldCharType="end"/>
        </w:r>
      </w:hyperlink>
    </w:p>
    <w:p>
      <w:pPr>
        <w:pStyle w:val="TOC1"/>
        <w:tabs>
          <w:tab w:val="right" w:leader="dot" w:pos="8306"/>
        </w:tabs>
      </w:pPr>
      <w:hyperlink w:anchor="_Toc24506" w:history="1">
        <w:r>
          <w:rPr>
            <w:rFonts w:ascii="仿宋" w:eastAsia="仿宋" w:hAnsi="仿宋" w:cs="仿宋" w:hint="eastAsia"/>
            <w:lang w:eastAsia="zh-CN"/>
          </w:rPr>
          <w:t>十八、项目施工方案</w:t>
        </w:r>
        <w:r>
          <w:tab/>
        </w:r>
        <w:r>
          <w:fldChar w:fldCharType="begin"/>
        </w:r>
        <w:r>
          <w:instrText xml:space="preserve"> PAGEREF _Toc24506 \h </w:instrText>
        </w:r>
        <w:r>
          <w:fldChar w:fldCharType="separate"/>
        </w:r>
        <w:r>
          <w:t>86</w:t>
        </w:r>
        <w:r>
          <w:fldChar w:fldCharType="end"/>
        </w:r>
      </w:hyperlink>
    </w:p>
    <w:p>
      <w:pPr>
        <w:pStyle w:val="TOC2"/>
        <w:tabs>
          <w:tab w:val="right" w:leader="dot" w:pos="8306"/>
        </w:tabs>
      </w:pPr>
      <w:hyperlink w:anchor="_Toc656" w:history="1">
        <w:r>
          <w:rPr>
            <w:rFonts w:ascii="仿宋" w:eastAsia="仿宋" w:hAnsi="仿宋" w:cs="仿宋" w:hint="eastAsia"/>
            <w:lang w:eastAsia="zh-CN"/>
          </w:rPr>
          <w:t>(一)、施工组织设计</w:t>
        </w:r>
        <w:r>
          <w:tab/>
        </w:r>
        <w:r>
          <w:fldChar w:fldCharType="begin"/>
        </w:r>
        <w:r>
          <w:instrText xml:space="preserve"> PAGEREF _Toc656 \h </w:instrText>
        </w:r>
        <w:r>
          <w:fldChar w:fldCharType="separate"/>
        </w:r>
        <w:r>
          <w:t>86</w:t>
        </w:r>
        <w:r>
          <w:fldChar w:fldCharType="end"/>
        </w:r>
      </w:hyperlink>
    </w:p>
    <w:p>
      <w:pPr>
        <w:pStyle w:val="TOC2"/>
        <w:tabs>
          <w:tab w:val="right" w:leader="dot" w:pos="8306"/>
        </w:tabs>
      </w:pPr>
      <w:hyperlink w:anchor="_Toc18731" w:history="1">
        <w:r>
          <w:rPr>
            <w:rFonts w:ascii="仿宋" w:eastAsia="仿宋" w:hAnsi="仿宋" w:cs="仿宋" w:hint="eastAsia"/>
            <w:lang w:eastAsia="zh-CN"/>
          </w:rPr>
          <w:t>(二)、施工工艺与技术路线</w:t>
        </w:r>
        <w:r>
          <w:tab/>
        </w:r>
        <w:r>
          <w:fldChar w:fldCharType="begin"/>
        </w:r>
        <w:r>
          <w:instrText xml:space="preserve"> PAGEREF _Toc18731 \h </w:instrText>
        </w:r>
        <w:r>
          <w:fldChar w:fldCharType="separate"/>
        </w:r>
        <w:r>
          <w:t>87</w:t>
        </w:r>
        <w:r>
          <w:fldChar w:fldCharType="end"/>
        </w:r>
      </w:hyperlink>
    </w:p>
    <w:p>
      <w:pPr>
        <w:pStyle w:val="TOC2"/>
        <w:tabs>
          <w:tab w:val="right" w:leader="dot" w:pos="8306"/>
        </w:tabs>
      </w:pPr>
      <w:hyperlink w:anchor="_Toc13817" w:history="1">
        <w:r>
          <w:rPr>
            <w:rFonts w:ascii="仿宋" w:eastAsia="仿宋" w:hAnsi="仿宋" w:cs="仿宋" w:hint="eastAsia"/>
            <w:lang w:eastAsia="zh-CN"/>
          </w:rPr>
          <w:t>(三)、关键节点施工计划</w:t>
        </w:r>
        <w:r>
          <w:tab/>
        </w:r>
        <w:r>
          <w:fldChar w:fldCharType="begin"/>
        </w:r>
        <w:r>
          <w:instrText xml:space="preserve"> PAGEREF _Toc13817 \h </w:instrText>
        </w:r>
        <w:r>
          <w:fldChar w:fldCharType="separate"/>
        </w:r>
        <w:r>
          <w:t>88</w:t>
        </w:r>
        <w:r>
          <w:fldChar w:fldCharType="end"/>
        </w:r>
      </w:hyperlink>
    </w:p>
    <w:p>
      <w:pPr>
        <w:pStyle w:val="TOC2"/>
        <w:tabs>
          <w:tab w:val="right" w:leader="dot" w:pos="8306"/>
        </w:tabs>
      </w:pPr>
      <w:hyperlink w:anchor="_Toc991" w:history="1">
        <w:r>
          <w:rPr>
            <w:rFonts w:ascii="仿宋" w:eastAsia="仿宋" w:hAnsi="仿宋" w:cs="仿宋" w:hint="eastAsia"/>
            <w:lang w:eastAsia="zh-CN"/>
          </w:rPr>
          <w:t>(四)、施工现场管理</w:t>
        </w:r>
        <w:r>
          <w:tab/>
        </w:r>
        <w:r>
          <w:fldChar w:fldCharType="begin"/>
        </w:r>
        <w:r>
          <w:instrText xml:space="preserve"> PAGEREF _Toc991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08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683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GPPS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GPPS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GPPS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GPPS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GPPS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GPPS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GPPS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GPPS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GPPS项目的社会影响是全面而深远的。从提供就业机会和提升公共服务，到促进社会结构和劳动市场的多元化，再到推动社会责任和伦理标准的提高，项目对于提升社区的经济、文化和社会福祉有着重要作用。通过这些正面影响，GPPS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36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为了融入当地社区，GPPS项目需深入理解当地的文化特色和社会习俗。例如，项目在设计广告和市场推广活动时，应考虑使用当地语言和符合地方文化的表达方式。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GPPS项目对当地经济结构的影响需谨慎考虑。项目可以通过聘用当地居民，特别是在管理和技术岗位上，来直接促进当地就业。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GPPS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6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为了确保GPPS项目的成功并最大限度地减轻潜在的社会风险，详细的风险分析和具体的应对策略至关重要。以下是针对项目可能面临的具体社会风险及相应对策的分析：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风险描述：GPPS项目可能遭遇社区抵制，尤其如果社区成员认为项目会破坏他们的生活环境或忽略他们的意见。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风险描述：GPPS项目的商业实践可能与当地的文化和价值观存在冲突，导致社会紧张和文化冲突。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风险描述：GPPS项目可能会增加对公共资源和基础设施的需求，给当地带来额外压力，例如在水资源、能源供应和交通系统方面。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风险描述：GPPS项目可能会引起当地社会结构和动态的变化，例如改变社区的人口组成和社交模式。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风险描述：在GPPS项目运营过程中，可能涉及大量个人和商业敏感信息，存在信息安全和隐私保护的风险。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6303"/>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31085"/>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GPPS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GPPS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GPPS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GPPS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820"/>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GPPS项目的必要性在当前经济和社会背景下表现得尤为重要，其对市场需求的满足、技术创新的推动、社会经济发展的促进以及环境可持续性的提高，共同构成了项目建设的核心价值和必要性。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在全球经济快速发展和科技日新月异的今天，市场对创新技术和环保解决方案的需求日益增长。GPPS项目恰好聚焦于这一趋势，提供涵盖人工智能、大数据分析和可持续能源等领域的高效、先进产品和服务。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https://d.book118.com/726045202202010054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247003"/>
    <w:rsid w:val="192470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6045202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2024-02-23T06:13:00Z</dcterms:created>
  <dcterms:modified xsi:type="dcterms:W3CDTF">2024-02-23T06:13:55Z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9220E88FD1994E8286892F9B5D75464B_11</vt:lpwstr>
  </property>
  <property fmtid="{D5CDD505-2E9C-101B-9397-08002B2CF9AE}" pid="3" name="KSOProductBuildVer">
    <vt:lpwstr>2052-12.1.0.16250</vt:lpwstr>
  </property>
</Properties>
</file>