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复配色粉项目建设方案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4" w:history="1">
        <w:r>
          <w:rPr>
            <w:rFonts w:ascii="仿宋" w:eastAsia="仿宋" w:hAnsi="仿宋" w:cs="仿宋" w:hint="eastAsia"/>
            <w:lang w:eastAsia="zh-CN"/>
          </w:rPr>
          <w:t>前言</w:t>
        </w:r>
        <w:r>
          <w:tab/>
        </w:r>
        <w:r>
          <w:fldChar w:fldCharType="begin"/>
        </w:r>
        <w:r>
          <w:instrText xml:space="preserve"> PAGEREF _Toc22914 \h </w:instrText>
        </w:r>
        <w:r>
          <w:fldChar w:fldCharType="separate"/>
        </w:r>
        <w:r>
          <w:t>3</w:t>
        </w:r>
        <w:r>
          <w:fldChar w:fldCharType="end"/>
        </w:r>
      </w:hyperlink>
    </w:p>
    <w:p>
      <w:pPr>
        <w:pStyle w:val="TOC1"/>
        <w:tabs>
          <w:tab w:val="right" w:leader="dot" w:pos="8306"/>
        </w:tabs>
      </w:pPr>
      <w:hyperlink w:anchor="_Toc20794" w:history="1">
        <w:r>
          <w:rPr>
            <w:rFonts w:ascii="仿宋" w:eastAsia="仿宋" w:hAnsi="仿宋" w:cs="仿宋" w:hint="eastAsia"/>
            <w:lang w:eastAsia="zh-CN"/>
          </w:rPr>
          <w:t>一、经济影响分析</w:t>
        </w:r>
        <w:r>
          <w:tab/>
        </w:r>
        <w:r>
          <w:fldChar w:fldCharType="begin"/>
        </w:r>
        <w:r>
          <w:instrText xml:space="preserve"> PAGEREF _Toc20794 \h </w:instrText>
        </w:r>
        <w:r>
          <w:fldChar w:fldCharType="separate"/>
        </w:r>
        <w:r>
          <w:t>3</w:t>
        </w:r>
        <w:r>
          <w:fldChar w:fldCharType="end"/>
        </w:r>
      </w:hyperlink>
    </w:p>
    <w:p>
      <w:pPr>
        <w:pStyle w:val="TOC2"/>
        <w:tabs>
          <w:tab w:val="right" w:leader="dot" w:pos="8306"/>
        </w:tabs>
      </w:pPr>
      <w:hyperlink w:anchor="_Toc25258" w:history="1">
        <w:r>
          <w:rPr>
            <w:rFonts w:ascii="仿宋" w:eastAsia="仿宋" w:hAnsi="仿宋" w:cs="仿宋" w:hint="eastAsia"/>
            <w:lang w:eastAsia="zh-CN"/>
          </w:rPr>
          <w:t>(一)、经济费用效益或费用效果分析</w:t>
        </w:r>
        <w:r>
          <w:tab/>
        </w:r>
        <w:r>
          <w:fldChar w:fldCharType="begin"/>
        </w:r>
        <w:r>
          <w:instrText xml:space="preserve"> PAGEREF _Toc25258 \h </w:instrText>
        </w:r>
        <w:r>
          <w:fldChar w:fldCharType="separate"/>
        </w:r>
        <w:r>
          <w:t>3</w:t>
        </w:r>
        <w:r>
          <w:fldChar w:fldCharType="end"/>
        </w:r>
      </w:hyperlink>
    </w:p>
    <w:p>
      <w:pPr>
        <w:pStyle w:val="TOC2"/>
        <w:tabs>
          <w:tab w:val="right" w:leader="dot" w:pos="8306"/>
        </w:tabs>
      </w:pPr>
      <w:hyperlink w:anchor="_Toc11391" w:history="1">
        <w:r>
          <w:rPr>
            <w:rFonts w:ascii="仿宋" w:eastAsia="仿宋" w:hAnsi="仿宋" w:cs="仿宋" w:hint="eastAsia"/>
            <w:lang w:eastAsia="zh-CN"/>
          </w:rPr>
          <w:t>(二)、行业影响分析</w:t>
        </w:r>
        <w:r>
          <w:tab/>
        </w:r>
        <w:r>
          <w:fldChar w:fldCharType="begin"/>
        </w:r>
        <w:r>
          <w:instrText xml:space="preserve"> PAGEREF _Toc11391 \h </w:instrText>
        </w:r>
        <w:r>
          <w:fldChar w:fldCharType="separate"/>
        </w:r>
        <w:r>
          <w:t>5</w:t>
        </w:r>
        <w:r>
          <w:fldChar w:fldCharType="end"/>
        </w:r>
      </w:hyperlink>
    </w:p>
    <w:p>
      <w:pPr>
        <w:pStyle w:val="TOC2"/>
        <w:tabs>
          <w:tab w:val="right" w:leader="dot" w:pos="8306"/>
        </w:tabs>
      </w:pPr>
      <w:hyperlink w:anchor="_Toc23747" w:history="1">
        <w:r>
          <w:rPr>
            <w:rFonts w:ascii="仿宋" w:eastAsia="仿宋" w:hAnsi="仿宋" w:cs="仿宋" w:hint="eastAsia"/>
            <w:lang w:eastAsia="zh-CN"/>
          </w:rPr>
          <w:t>(三)、区域经济影响分析</w:t>
        </w:r>
        <w:r>
          <w:tab/>
        </w:r>
        <w:r>
          <w:fldChar w:fldCharType="begin"/>
        </w:r>
        <w:r>
          <w:instrText xml:space="preserve"> PAGEREF _Toc23747 \h </w:instrText>
        </w:r>
        <w:r>
          <w:fldChar w:fldCharType="separate"/>
        </w:r>
        <w:r>
          <w:t>7</w:t>
        </w:r>
        <w:r>
          <w:fldChar w:fldCharType="end"/>
        </w:r>
      </w:hyperlink>
    </w:p>
    <w:p>
      <w:pPr>
        <w:pStyle w:val="TOC2"/>
        <w:tabs>
          <w:tab w:val="right" w:leader="dot" w:pos="8306"/>
        </w:tabs>
      </w:pPr>
      <w:hyperlink w:anchor="_Toc18973" w:history="1">
        <w:r>
          <w:rPr>
            <w:rFonts w:ascii="仿宋" w:eastAsia="仿宋" w:hAnsi="仿宋" w:cs="仿宋" w:hint="eastAsia"/>
            <w:lang w:eastAsia="zh-CN"/>
          </w:rPr>
          <w:t>(四)、宏观经济影响分析</w:t>
        </w:r>
        <w:r>
          <w:tab/>
        </w:r>
        <w:r>
          <w:fldChar w:fldCharType="begin"/>
        </w:r>
        <w:r>
          <w:instrText xml:space="preserve"> PAGEREF _Toc18973 \h </w:instrText>
        </w:r>
        <w:r>
          <w:fldChar w:fldCharType="separate"/>
        </w:r>
        <w:r>
          <w:t>8</w:t>
        </w:r>
        <w:r>
          <w:fldChar w:fldCharType="end"/>
        </w:r>
      </w:hyperlink>
    </w:p>
    <w:p>
      <w:pPr>
        <w:pStyle w:val="TOC1"/>
        <w:tabs>
          <w:tab w:val="right" w:leader="dot" w:pos="8306"/>
        </w:tabs>
      </w:pPr>
      <w:hyperlink w:anchor="_Toc20811" w:history="1">
        <w:r>
          <w:rPr>
            <w:rFonts w:ascii="仿宋" w:eastAsia="仿宋" w:hAnsi="仿宋" w:cs="仿宋" w:hint="eastAsia"/>
            <w:lang w:eastAsia="zh-CN"/>
          </w:rPr>
          <w:t>二、资源开发及综合利用分析</w:t>
        </w:r>
        <w:r>
          <w:tab/>
        </w:r>
        <w:r>
          <w:fldChar w:fldCharType="begin"/>
        </w:r>
        <w:r>
          <w:instrText xml:space="preserve"> PAGEREF _Toc20811 \h </w:instrText>
        </w:r>
        <w:r>
          <w:fldChar w:fldCharType="separate"/>
        </w:r>
        <w:r>
          <w:t>9</w:t>
        </w:r>
        <w:r>
          <w:fldChar w:fldCharType="end"/>
        </w:r>
      </w:hyperlink>
    </w:p>
    <w:p>
      <w:pPr>
        <w:pStyle w:val="TOC2"/>
        <w:tabs>
          <w:tab w:val="right" w:leader="dot" w:pos="8306"/>
        </w:tabs>
      </w:pPr>
      <w:hyperlink w:anchor="_Toc12543" w:history="1">
        <w:r>
          <w:rPr>
            <w:rFonts w:ascii="仿宋" w:eastAsia="仿宋" w:hAnsi="仿宋" w:cs="仿宋" w:hint="eastAsia"/>
            <w:lang w:eastAsia="zh-CN"/>
          </w:rPr>
          <w:t>(一)、资源开发方案</w:t>
        </w:r>
        <w:r>
          <w:tab/>
        </w:r>
        <w:r>
          <w:fldChar w:fldCharType="begin"/>
        </w:r>
        <w:r>
          <w:instrText xml:space="preserve"> PAGEREF _Toc12543 \h </w:instrText>
        </w:r>
        <w:r>
          <w:fldChar w:fldCharType="separate"/>
        </w:r>
        <w:r>
          <w:t>9</w:t>
        </w:r>
        <w:r>
          <w:fldChar w:fldCharType="end"/>
        </w:r>
      </w:hyperlink>
    </w:p>
    <w:p>
      <w:pPr>
        <w:pStyle w:val="TOC2"/>
        <w:tabs>
          <w:tab w:val="right" w:leader="dot" w:pos="8306"/>
        </w:tabs>
      </w:pPr>
      <w:hyperlink w:anchor="_Toc18781" w:history="1">
        <w:r>
          <w:rPr>
            <w:rFonts w:ascii="仿宋" w:eastAsia="仿宋" w:hAnsi="仿宋" w:cs="仿宋" w:hint="eastAsia"/>
            <w:lang w:eastAsia="zh-CN"/>
          </w:rPr>
          <w:t>(二)、资源利用方案</w:t>
        </w:r>
        <w:r>
          <w:tab/>
        </w:r>
        <w:r>
          <w:fldChar w:fldCharType="begin"/>
        </w:r>
        <w:r>
          <w:instrText xml:space="preserve"> PAGEREF _Toc18781 \h </w:instrText>
        </w:r>
        <w:r>
          <w:fldChar w:fldCharType="separate"/>
        </w:r>
        <w:r>
          <w:t>11</w:t>
        </w:r>
        <w:r>
          <w:fldChar w:fldCharType="end"/>
        </w:r>
      </w:hyperlink>
    </w:p>
    <w:p>
      <w:pPr>
        <w:pStyle w:val="TOC2"/>
        <w:tabs>
          <w:tab w:val="right" w:leader="dot" w:pos="8306"/>
        </w:tabs>
      </w:pPr>
      <w:hyperlink w:anchor="_Toc21567" w:history="1">
        <w:r>
          <w:rPr>
            <w:rFonts w:ascii="仿宋" w:eastAsia="仿宋" w:hAnsi="仿宋" w:cs="仿宋" w:hint="eastAsia"/>
            <w:lang w:eastAsia="zh-CN"/>
          </w:rPr>
          <w:t>(三)、资源节约措施</w:t>
        </w:r>
        <w:r>
          <w:tab/>
        </w:r>
        <w:r>
          <w:fldChar w:fldCharType="begin"/>
        </w:r>
        <w:r>
          <w:instrText xml:space="preserve"> PAGEREF _Toc21567 \h </w:instrText>
        </w:r>
        <w:r>
          <w:fldChar w:fldCharType="separate"/>
        </w:r>
        <w:r>
          <w:t>12</w:t>
        </w:r>
        <w:r>
          <w:fldChar w:fldCharType="end"/>
        </w:r>
      </w:hyperlink>
    </w:p>
    <w:p>
      <w:pPr>
        <w:pStyle w:val="TOC1"/>
        <w:tabs>
          <w:tab w:val="right" w:leader="dot" w:pos="8306"/>
        </w:tabs>
      </w:pPr>
      <w:hyperlink w:anchor="_Toc2132" w:history="1">
        <w:r>
          <w:rPr>
            <w:rFonts w:ascii="仿宋" w:eastAsia="仿宋" w:hAnsi="仿宋" w:cs="仿宋" w:hint="eastAsia"/>
            <w:lang w:eastAsia="zh-CN"/>
          </w:rPr>
          <w:t>三、项目监理与质量保证</w:t>
        </w:r>
        <w:r>
          <w:tab/>
        </w:r>
        <w:r>
          <w:fldChar w:fldCharType="begin"/>
        </w:r>
        <w:r>
          <w:instrText xml:space="preserve"> PAGEREF _Toc2132 \h </w:instrText>
        </w:r>
        <w:r>
          <w:fldChar w:fldCharType="separate"/>
        </w:r>
        <w:r>
          <w:t>13</w:t>
        </w:r>
        <w:r>
          <w:fldChar w:fldCharType="end"/>
        </w:r>
      </w:hyperlink>
    </w:p>
    <w:p>
      <w:pPr>
        <w:pStyle w:val="TOC2"/>
        <w:tabs>
          <w:tab w:val="right" w:leader="dot" w:pos="8306"/>
        </w:tabs>
      </w:pPr>
      <w:hyperlink w:anchor="_Toc15318" w:history="1">
        <w:r>
          <w:rPr>
            <w:rFonts w:ascii="仿宋" w:eastAsia="仿宋" w:hAnsi="仿宋" w:cs="仿宋" w:hint="eastAsia"/>
            <w:lang w:eastAsia="zh-CN"/>
          </w:rPr>
          <w:t>(一)、监理体系构建</w:t>
        </w:r>
        <w:r>
          <w:tab/>
        </w:r>
        <w:r>
          <w:fldChar w:fldCharType="begin"/>
        </w:r>
        <w:r>
          <w:instrText xml:space="preserve"> PAGEREF _Toc15318 \h </w:instrText>
        </w:r>
        <w:r>
          <w:fldChar w:fldCharType="separate"/>
        </w:r>
        <w:r>
          <w:t>13</w:t>
        </w:r>
        <w:r>
          <w:fldChar w:fldCharType="end"/>
        </w:r>
      </w:hyperlink>
    </w:p>
    <w:p>
      <w:pPr>
        <w:pStyle w:val="TOC2"/>
        <w:tabs>
          <w:tab w:val="right" w:leader="dot" w:pos="8306"/>
        </w:tabs>
      </w:pPr>
      <w:hyperlink w:anchor="_Toc2112" w:history="1">
        <w:r>
          <w:rPr>
            <w:rFonts w:ascii="仿宋" w:eastAsia="仿宋" w:hAnsi="仿宋" w:cs="仿宋" w:hint="eastAsia"/>
            <w:lang w:eastAsia="zh-CN"/>
          </w:rPr>
          <w:t>(二)、质量保证体系实施</w:t>
        </w:r>
        <w:r>
          <w:tab/>
        </w:r>
        <w:r>
          <w:fldChar w:fldCharType="begin"/>
        </w:r>
        <w:r>
          <w:instrText xml:space="preserve"> PAGEREF _Toc2112 \h </w:instrText>
        </w:r>
        <w:r>
          <w:fldChar w:fldCharType="separate"/>
        </w:r>
        <w:r>
          <w:t>14</w:t>
        </w:r>
        <w:r>
          <w:fldChar w:fldCharType="end"/>
        </w:r>
      </w:hyperlink>
    </w:p>
    <w:p>
      <w:pPr>
        <w:pStyle w:val="TOC2"/>
        <w:tabs>
          <w:tab w:val="right" w:leader="dot" w:pos="8306"/>
        </w:tabs>
      </w:pPr>
      <w:hyperlink w:anchor="_Toc11170" w:history="1">
        <w:r>
          <w:rPr>
            <w:rFonts w:ascii="仿宋" w:eastAsia="仿宋" w:hAnsi="仿宋" w:cs="仿宋" w:hint="eastAsia"/>
            <w:lang w:eastAsia="zh-CN"/>
          </w:rPr>
          <w:t>(三)、监理与质量控制流程</w:t>
        </w:r>
        <w:r>
          <w:tab/>
        </w:r>
        <w:r>
          <w:fldChar w:fldCharType="begin"/>
        </w:r>
        <w:r>
          <w:instrText xml:space="preserve"> PAGEREF _Toc11170 \h </w:instrText>
        </w:r>
        <w:r>
          <w:fldChar w:fldCharType="separate"/>
        </w:r>
        <w:r>
          <w:t>14</w:t>
        </w:r>
        <w:r>
          <w:fldChar w:fldCharType="end"/>
        </w:r>
      </w:hyperlink>
    </w:p>
    <w:p>
      <w:pPr>
        <w:pStyle w:val="TOC1"/>
        <w:tabs>
          <w:tab w:val="right" w:leader="dot" w:pos="8306"/>
        </w:tabs>
      </w:pPr>
      <w:hyperlink w:anchor="_Toc12113" w:history="1">
        <w:r>
          <w:rPr>
            <w:rFonts w:ascii="仿宋" w:eastAsia="仿宋" w:hAnsi="仿宋" w:cs="仿宋" w:hint="eastAsia"/>
            <w:lang w:eastAsia="zh-CN"/>
          </w:rPr>
          <w:t>四、建设风险评估分析</w:t>
        </w:r>
        <w:r>
          <w:tab/>
        </w:r>
        <w:r>
          <w:fldChar w:fldCharType="begin"/>
        </w:r>
        <w:r>
          <w:instrText xml:space="preserve"> PAGEREF _Toc12113 \h </w:instrText>
        </w:r>
        <w:r>
          <w:fldChar w:fldCharType="separate"/>
        </w:r>
        <w:r>
          <w:t>15</w:t>
        </w:r>
        <w:r>
          <w:fldChar w:fldCharType="end"/>
        </w:r>
      </w:hyperlink>
    </w:p>
    <w:p>
      <w:pPr>
        <w:pStyle w:val="TOC2"/>
        <w:tabs>
          <w:tab w:val="right" w:leader="dot" w:pos="8306"/>
        </w:tabs>
      </w:pPr>
      <w:hyperlink w:anchor="_Toc947" w:history="1">
        <w:r>
          <w:rPr>
            <w:rFonts w:ascii="仿宋" w:eastAsia="仿宋" w:hAnsi="仿宋" w:cs="仿宋" w:hint="eastAsia"/>
            <w:lang w:eastAsia="zh-CN"/>
          </w:rPr>
          <w:t>(一)、政策风险分析</w:t>
        </w:r>
        <w:r>
          <w:tab/>
        </w:r>
        <w:r>
          <w:fldChar w:fldCharType="begin"/>
        </w:r>
        <w:r>
          <w:instrText xml:space="preserve"> PAGEREF _Toc947 \h </w:instrText>
        </w:r>
        <w:r>
          <w:fldChar w:fldCharType="separate"/>
        </w:r>
        <w:r>
          <w:t>15</w:t>
        </w:r>
        <w:r>
          <w:fldChar w:fldCharType="end"/>
        </w:r>
      </w:hyperlink>
    </w:p>
    <w:p>
      <w:pPr>
        <w:pStyle w:val="TOC2"/>
        <w:tabs>
          <w:tab w:val="right" w:leader="dot" w:pos="8306"/>
        </w:tabs>
      </w:pPr>
      <w:hyperlink w:anchor="_Toc11630" w:history="1">
        <w:r>
          <w:rPr>
            <w:rFonts w:ascii="仿宋" w:eastAsia="仿宋" w:hAnsi="仿宋" w:cs="仿宋" w:hint="eastAsia"/>
            <w:lang w:eastAsia="zh-CN"/>
          </w:rPr>
          <w:t>(二)、社会风险分析</w:t>
        </w:r>
        <w:r>
          <w:tab/>
        </w:r>
        <w:r>
          <w:fldChar w:fldCharType="begin"/>
        </w:r>
        <w:r>
          <w:instrText xml:space="preserve"> PAGEREF _Toc11630 \h </w:instrText>
        </w:r>
        <w:r>
          <w:fldChar w:fldCharType="separate"/>
        </w:r>
        <w:r>
          <w:t>16</w:t>
        </w:r>
        <w:r>
          <w:fldChar w:fldCharType="end"/>
        </w:r>
      </w:hyperlink>
    </w:p>
    <w:p>
      <w:pPr>
        <w:pStyle w:val="TOC2"/>
        <w:tabs>
          <w:tab w:val="right" w:leader="dot" w:pos="8306"/>
        </w:tabs>
      </w:pPr>
      <w:hyperlink w:anchor="_Toc11273" w:history="1">
        <w:r>
          <w:rPr>
            <w:rFonts w:ascii="仿宋" w:eastAsia="仿宋" w:hAnsi="仿宋" w:cs="仿宋" w:hint="eastAsia"/>
            <w:lang w:eastAsia="zh-CN"/>
          </w:rPr>
          <w:t>(三)、市场风险分析</w:t>
        </w:r>
        <w:r>
          <w:tab/>
        </w:r>
        <w:r>
          <w:fldChar w:fldCharType="begin"/>
        </w:r>
        <w:r>
          <w:instrText xml:space="preserve"> PAGEREF _Toc11273 \h </w:instrText>
        </w:r>
        <w:r>
          <w:fldChar w:fldCharType="separate"/>
        </w:r>
        <w:r>
          <w:t>18</w:t>
        </w:r>
        <w:r>
          <w:fldChar w:fldCharType="end"/>
        </w:r>
      </w:hyperlink>
    </w:p>
    <w:p>
      <w:pPr>
        <w:pStyle w:val="TOC2"/>
        <w:tabs>
          <w:tab w:val="right" w:leader="dot" w:pos="8306"/>
        </w:tabs>
      </w:pPr>
      <w:hyperlink w:anchor="_Toc11139" w:history="1">
        <w:r>
          <w:rPr>
            <w:rFonts w:ascii="仿宋" w:eastAsia="仿宋" w:hAnsi="仿宋" w:cs="仿宋" w:hint="eastAsia"/>
            <w:lang w:eastAsia="zh-CN"/>
          </w:rPr>
          <w:t>(四)、资金风险分析</w:t>
        </w:r>
        <w:r>
          <w:tab/>
        </w:r>
        <w:r>
          <w:fldChar w:fldCharType="begin"/>
        </w:r>
        <w:r>
          <w:instrText xml:space="preserve"> PAGEREF _Toc11139 \h </w:instrText>
        </w:r>
        <w:r>
          <w:fldChar w:fldCharType="separate"/>
        </w:r>
        <w:r>
          <w:t>18</w:t>
        </w:r>
        <w:r>
          <w:fldChar w:fldCharType="end"/>
        </w:r>
      </w:hyperlink>
    </w:p>
    <w:p>
      <w:pPr>
        <w:pStyle w:val="TOC2"/>
        <w:tabs>
          <w:tab w:val="right" w:leader="dot" w:pos="8306"/>
        </w:tabs>
      </w:pPr>
      <w:hyperlink w:anchor="_Toc12066" w:history="1">
        <w:r>
          <w:rPr>
            <w:rFonts w:ascii="仿宋" w:eastAsia="仿宋" w:hAnsi="仿宋" w:cs="仿宋" w:hint="eastAsia"/>
            <w:lang w:eastAsia="zh-CN"/>
          </w:rPr>
          <w:t>(五)、技术风险分析</w:t>
        </w:r>
        <w:r>
          <w:tab/>
        </w:r>
        <w:r>
          <w:fldChar w:fldCharType="begin"/>
        </w:r>
        <w:r>
          <w:instrText xml:space="preserve"> PAGEREF _Toc12066 \h </w:instrText>
        </w:r>
        <w:r>
          <w:fldChar w:fldCharType="separate"/>
        </w:r>
        <w:r>
          <w:t>19</w:t>
        </w:r>
        <w:r>
          <w:fldChar w:fldCharType="end"/>
        </w:r>
      </w:hyperlink>
    </w:p>
    <w:p>
      <w:pPr>
        <w:pStyle w:val="TOC2"/>
        <w:tabs>
          <w:tab w:val="right" w:leader="dot" w:pos="8306"/>
        </w:tabs>
      </w:pPr>
      <w:hyperlink w:anchor="_Toc596" w:history="1">
        <w:r>
          <w:rPr>
            <w:rFonts w:ascii="仿宋" w:eastAsia="仿宋" w:hAnsi="仿宋" w:cs="仿宋" w:hint="eastAsia"/>
            <w:lang w:eastAsia="zh-CN"/>
          </w:rPr>
          <w:t>(六)、财务风险分析</w:t>
        </w:r>
        <w:r>
          <w:tab/>
        </w:r>
        <w:r>
          <w:fldChar w:fldCharType="begin"/>
        </w:r>
        <w:r>
          <w:instrText xml:space="preserve"> PAGEREF _Toc596 \h </w:instrText>
        </w:r>
        <w:r>
          <w:fldChar w:fldCharType="separate"/>
        </w:r>
        <w:r>
          <w:t>21</w:t>
        </w:r>
        <w:r>
          <w:fldChar w:fldCharType="end"/>
        </w:r>
      </w:hyperlink>
    </w:p>
    <w:p>
      <w:pPr>
        <w:pStyle w:val="TOC2"/>
        <w:tabs>
          <w:tab w:val="right" w:leader="dot" w:pos="8306"/>
        </w:tabs>
      </w:pPr>
      <w:hyperlink w:anchor="_Toc514" w:history="1">
        <w:r>
          <w:rPr>
            <w:rFonts w:ascii="仿宋" w:eastAsia="仿宋" w:hAnsi="仿宋" w:cs="仿宋" w:hint="eastAsia"/>
            <w:lang w:eastAsia="zh-CN"/>
          </w:rPr>
          <w:t>(七)、管理风险分析</w:t>
        </w:r>
        <w:r>
          <w:tab/>
        </w:r>
        <w:r>
          <w:fldChar w:fldCharType="begin"/>
        </w:r>
        <w:r>
          <w:instrText xml:space="preserve"> PAGEREF _Toc514 \h </w:instrText>
        </w:r>
        <w:r>
          <w:fldChar w:fldCharType="separate"/>
        </w:r>
        <w:r>
          <w:t>22</w:t>
        </w:r>
        <w:r>
          <w:fldChar w:fldCharType="end"/>
        </w:r>
      </w:hyperlink>
    </w:p>
    <w:p>
      <w:pPr>
        <w:pStyle w:val="TOC2"/>
        <w:tabs>
          <w:tab w:val="right" w:leader="dot" w:pos="8306"/>
        </w:tabs>
      </w:pPr>
      <w:hyperlink w:anchor="_Toc7382" w:history="1">
        <w:r>
          <w:rPr>
            <w:rFonts w:ascii="仿宋" w:eastAsia="仿宋" w:hAnsi="仿宋" w:cs="仿宋" w:hint="eastAsia"/>
            <w:lang w:eastAsia="zh-CN"/>
          </w:rPr>
          <w:t>(八)、其它风险分析</w:t>
        </w:r>
        <w:r>
          <w:tab/>
        </w:r>
        <w:r>
          <w:fldChar w:fldCharType="begin"/>
        </w:r>
        <w:r>
          <w:instrText xml:space="preserve"> PAGEREF _Toc7382 \h </w:instrText>
        </w:r>
        <w:r>
          <w:fldChar w:fldCharType="separate"/>
        </w:r>
        <w:r>
          <w:t>24</w:t>
        </w:r>
        <w:r>
          <w:fldChar w:fldCharType="end"/>
        </w:r>
      </w:hyperlink>
    </w:p>
    <w:p>
      <w:pPr>
        <w:pStyle w:val="TOC2"/>
        <w:tabs>
          <w:tab w:val="right" w:leader="dot" w:pos="8306"/>
        </w:tabs>
      </w:pPr>
      <w:hyperlink w:anchor="_Toc11695" w:history="1">
        <w:r>
          <w:rPr>
            <w:rFonts w:ascii="仿宋" w:eastAsia="仿宋" w:hAnsi="仿宋" w:cs="仿宋" w:hint="eastAsia"/>
            <w:lang w:eastAsia="zh-CN"/>
          </w:rPr>
          <w:t>(九)、社会影响评估</w:t>
        </w:r>
        <w:r>
          <w:tab/>
        </w:r>
        <w:r>
          <w:fldChar w:fldCharType="begin"/>
        </w:r>
        <w:r>
          <w:instrText xml:space="preserve"> PAGEREF _Toc11695 \h </w:instrText>
        </w:r>
        <w:r>
          <w:fldChar w:fldCharType="separate"/>
        </w:r>
        <w:r>
          <w:t>25</w:t>
        </w:r>
        <w:r>
          <w:fldChar w:fldCharType="end"/>
        </w:r>
      </w:hyperlink>
    </w:p>
    <w:p>
      <w:pPr>
        <w:pStyle w:val="TOC1"/>
        <w:tabs>
          <w:tab w:val="right" w:leader="dot" w:pos="8306"/>
        </w:tabs>
      </w:pPr>
      <w:hyperlink w:anchor="_Toc2650" w:history="1">
        <w:r>
          <w:rPr>
            <w:rFonts w:ascii="仿宋" w:eastAsia="仿宋" w:hAnsi="仿宋" w:cs="仿宋" w:hint="eastAsia"/>
            <w:lang w:eastAsia="zh-CN"/>
          </w:rPr>
          <w:t>五、发展规划、产业政策和行业准入分析</w:t>
        </w:r>
        <w:r>
          <w:tab/>
        </w:r>
        <w:r>
          <w:fldChar w:fldCharType="begin"/>
        </w:r>
        <w:r>
          <w:instrText xml:space="preserve"> PAGEREF _Toc2650 \h </w:instrText>
        </w:r>
        <w:r>
          <w:fldChar w:fldCharType="separate"/>
        </w:r>
        <w:r>
          <w:t>27</w:t>
        </w:r>
        <w:r>
          <w:fldChar w:fldCharType="end"/>
        </w:r>
      </w:hyperlink>
    </w:p>
    <w:p>
      <w:pPr>
        <w:pStyle w:val="TOC2"/>
        <w:tabs>
          <w:tab w:val="right" w:leader="dot" w:pos="8306"/>
        </w:tabs>
      </w:pPr>
      <w:hyperlink w:anchor="_Toc27940" w:history="1">
        <w:r>
          <w:rPr>
            <w:rFonts w:ascii="仿宋" w:eastAsia="仿宋" w:hAnsi="仿宋" w:cs="仿宋" w:hint="eastAsia"/>
            <w:lang w:eastAsia="zh-CN"/>
          </w:rPr>
          <w:t>(一)、发展规划分析</w:t>
        </w:r>
        <w:r>
          <w:tab/>
        </w:r>
        <w:r>
          <w:fldChar w:fldCharType="begin"/>
        </w:r>
        <w:r>
          <w:instrText xml:space="preserve"> PAGEREF _Toc27940 \h </w:instrText>
        </w:r>
        <w:r>
          <w:fldChar w:fldCharType="separate"/>
        </w:r>
        <w:r>
          <w:t>27</w:t>
        </w:r>
        <w:r>
          <w:fldChar w:fldCharType="end"/>
        </w:r>
      </w:hyperlink>
    </w:p>
    <w:p>
      <w:pPr>
        <w:pStyle w:val="TOC2"/>
        <w:tabs>
          <w:tab w:val="right" w:leader="dot" w:pos="8306"/>
        </w:tabs>
      </w:pPr>
      <w:hyperlink w:anchor="_Toc10003" w:history="1">
        <w:r>
          <w:rPr>
            <w:rFonts w:ascii="仿宋" w:eastAsia="仿宋" w:hAnsi="仿宋" w:cs="仿宋" w:hint="eastAsia"/>
            <w:lang w:eastAsia="zh-CN"/>
          </w:rPr>
          <w:t>(二)、产业政策分析</w:t>
        </w:r>
        <w:r>
          <w:tab/>
        </w:r>
        <w:r>
          <w:fldChar w:fldCharType="begin"/>
        </w:r>
        <w:r>
          <w:instrText xml:space="preserve"> PAGEREF _Toc10003 \h </w:instrText>
        </w:r>
        <w:r>
          <w:fldChar w:fldCharType="separate"/>
        </w:r>
        <w:r>
          <w:t>29</w:t>
        </w:r>
        <w:r>
          <w:fldChar w:fldCharType="end"/>
        </w:r>
      </w:hyperlink>
    </w:p>
    <w:p>
      <w:pPr>
        <w:pStyle w:val="TOC2"/>
        <w:tabs>
          <w:tab w:val="right" w:leader="dot" w:pos="8306"/>
        </w:tabs>
      </w:pPr>
      <w:hyperlink w:anchor="_Toc11342" w:history="1">
        <w:r>
          <w:rPr>
            <w:rFonts w:ascii="仿宋" w:eastAsia="仿宋" w:hAnsi="仿宋" w:cs="仿宋" w:hint="eastAsia"/>
            <w:lang w:eastAsia="zh-CN"/>
          </w:rPr>
          <w:t>(三)、行业准入分析</w:t>
        </w:r>
        <w:r>
          <w:tab/>
        </w:r>
        <w:r>
          <w:fldChar w:fldCharType="begin"/>
        </w:r>
        <w:r>
          <w:instrText xml:space="preserve"> PAGEREF _Toc11342 \h </w:instrText>
        </w:r>
        <w:r>
          <w:fldChar w:fldCharType="separate"/>
        </w:r>
        <w:r>
          <w:t>31</w:t>
        </w:r>
        <w:r>
          <w:fldChar w:fldCharType="end"/>
        </w:r>
      </w:hyperlink>
    </w:p>
    <w:p>
      <w:pPr>
        <w:pStyle w:val="TOC1"/>
        <w:tabs>
          <w:tab w:val="right" w:leader="dot" w:pos="8306"/>
        </w:tabs>
      </w:pPr>
      <w:hyperlink w:anchor="_Toc13753" w:history="1">
        <w:r>
          <w:rPr>
            <w:rFonts w:ascii="仿宋" w:eastAsia="仿宋" w:hAnsi="仿宋" w:cs="仿宋" w:hint="eastAsia"/>
            <w:lang w:eastAsia="zh-CN"/>
          </w:rPr>
          <w:t>六、社会影响分析</w:t>
        </w:r>
        <w:r>
          <w:tab/>
        </w:r>
        <w:r>
          <w:fldChar w:fldCharType="begin"/>
        </w:r>
        <w:r>
          <w:instrText xml:space="preserve"> PAGEREF _Toc13753 \h </w:instrText>
        </w:r>
        <w:r>
          <w:fldChar w:fldCharType="separate"/>
        </w:r>
        <w:r>
          <w:t>32</w:t>
        </w:r>
        <w:r>
          <w:fldChar w:fldCharType="end"/>
        </w:r>
      </w:hyperlink>
    </w:p>
    <w:p>
      <w:pPr>
        <w:pStyle w:val="TOC2"/>
        <w:tabs>
          <w:tab w:val="right" w:leader="dot" w:pos="8306"/>
        </w:tabs>
      </w:pPr>
      <w:hyperlink w:anchor="_Toc30614" w:history="1">
        <w:r>
          <w:rPr>
            <w:rFonts w:ascii="仿宋" w:eastAsia="仿宋" w:hAnsi="仿宋" w:cs="仿宋" w:hint="eastAsia"/>
            <w:lang w:eastAsia="zh-CN"/>
          </w:rPr>
          <w:t>(一)、社会影响效果分析</w:t>
        </w:r>
        <w:r>
          <w:tab/>
        </w:r>
        <w:r>
          <w:fldChar w:fldCharType="begin"/>
        </w:r>
        <w:r>
          <w:instrText xml:space="preserve"> PAGEREF _Toc30614 \h </w:instrText>
        </w:r>
        <w:r>
          <w:fldChar w:fldCharType="separate"/>
        </w:r>
        <w:r>
          <w:t>32</w:t>
        </w:r>
        <w:r>
          <w:fldChar w:fldCharType="end"/>
        </w:r>
      </w:hyperlink>
    </w:p>
    <w:p>
      <w:pPr>
        <w:pStyle w:val="TOC2"/>
        <w:tabs>
          <w:tab w:val="right" w:leader="dot" w:pos="8306"/>
        </w:tabs>
      </w:pPr>
      <w:hyperlink w:anchor="_Toc23383" w:history="1">
        <w:r>
          <w:rPr>
            <w:rFonts w:ascii="仿宋" w:eastAsia="仿宋" w:hAnsi="仿宋" w:cs="仿宋" w:hint="eastAsia"/>
            <w:lang w:eastAsia="zh-CN"/>
          </w:rPr>
          <w:t>(二)、社会适应性分析</w:t>
        </w:r>
        <w:r>
          <w:tab/>
        </w:r>
        <w:r>
          <w:fldChar w:fldCharType="begin"/>
        </w:r>
        <w:r>
          <w:instrText xml:space="preserve"> PAGEREF _Toc23383 \h </w:instrText>
        </w:r>
        <w:r>
          <w:fldChar w:fldCharType="separate"/>
        </w:r>
        <w:r>
          <w:t>34</w:t>
        </w:r>
        <w:r>
          <w:fldChar w:fldCharType="end"/>
        </w:r>
      </w:hyperlink>
    </w:p>
    <w:p>
      <w:pPr>
        <w:pStyle w:val="TOC2"/>
        <w:tabs>
          <w:tab w:val="right" w:leader="dot" w:pos="8306"/>
        </w:tabs>
      </w:pPr>
      <w:hyperlink w:anchor="_Toc10490" w:history="1">
        <w:r>
          <w:rPr>
            <w:rFonts w:ascii="仿宋" w:eastAsia="仿宋" w:hAnsi="仿宋" w:cs="仿宋" w:hint="eastAsia"/>
            <w:lang w:eastAsia="zh-CN"/>
          </w:rPr>
          <w:t>(三)、社会风险及对策分析</w:t>
        </w:r>
        <w:r>
          <w:tab/>
        </w:r>
        <w:r>
          <w:fldChar w:fldCharType="begin"/>
        </w:r>
        <w:r>
          <w:instrText xml:space="preserve"> PAGEREF _Toc10490 \h </w:instrText>
        </w:r>
        <w:r>
          <w:fldChar w:fldCharType="separate"/>
        </w:r>
        <w:r>
          <w:t>36</w:t>
        </w:r>
        <w:r>
          <w:fldChar w:fldCharType="end"/>
        </w:r>
      </w:hyperlink>
    </w:p>
    <w:p>
      <w:pPr>
        <w:pStyle w:val="TOC1"/>
        <w:tabs>
          <w:tab w:val="right" w:leader="dot" w:pos="8306"/>
        </w:tabs>
      </w:pPr>
      <w:hyperlink w:anchor="_Toc13964" w:history="1">
        <w:r>
          <w:rPr>
            <w:rFonts w:ascii="仿宋" w:eastAsia="仿宋" w:hAnsi="仿宋" w:cs="仿宋" w:hint="eastAsia"/>
            <w:lang w:eastAsia="zh-CN"/>
          </w:rPr>
          <w:t>七、项目质量与标准</w:t>
        </w:r>
        <w:r>
          <w:tab/>
        </w:r>
        <w:r>
          <w:fldChar w:fldCharType="begin"/>
        </w:r>
        <w:r>
          <w:instrText xml:space="preserve"> PAGEREF _Toc13964 \h </w:instrText>
        </w:r>
        <w:r>
          <w:fldChar w:fldCharType="separate"/>
        </w:r>
        <w:r>
          <w:t>39</w:t>
        </w:r>
        <w:r>
          <w:fldChar w:fldCharType="end"/>
        </w:r>
      </w:hyperlink>
    </w:p>
    <w:p>
      <w:pPr>
        <w:pStyle w:val="TOC2"/>
        <w:tabs>
          <w:tab w:val="right" w:leader="dot" w:pos="8306"/>
        </w:tabs>
      </w:pPr>
      <w:hyperlink w:anchor="_Toc18129" w:history="1">
        <w:r>
          <w:rPr>
            <w:rFonts w:ascii="仿宋" w:eastAsia="仿宋" w:hAnsi="仿宋" w:cs="仿宋" w:hint="eastAsia"/>
            <w:lang w:eastAsia="zh-CN"/>
          </w:rPr>
          <w:t>(一)、质量保障体系</w:t>
        </w:r>
        <w:r>
          <w:tab/>
        </w:r>
        <w:r>
          <w:fldChar w:fldCharType="begin"/>
        </w:r>
        <w:r>
          <w:instrText xml:space="preserve"> PAGEREF _Toc18129 \h </w:instrText>
        </w:r>
        <w:r>
          <w:fldChar w:fldCharType="separate"/>
        </w:r>
        <w:r>
          <w:t>39</w:t>
        </w:r>
        <w:r>
          <w:fldChar w:fldCharType="end"/>
        </w:r>
      </w:hyperlink>
    </w:p>
    <w:p>
      <w:pPr>
        <w:pStyle w:val="TOC2"/>
        <w:tabs>
          <w:tab w:val="right" w:leader="dot" w:pos="8306"/>
        </w:tabs>
      </w:pPr>
      <w:hyperlink w:anchor="_Toc21956" w:history="1">
        <w:r>
          <w:rPr>
            <w:rFonts w:ascii="仿宋" w:eastAsia="仿宋" w:hAnsi="仿宋" w:cs="仿宋" w:hint="eastAsia"/>
            <w:lang w:eastAsia="zh-CN"/>
          </w:rPr>
          <w:t>(二)、标准化作业流程</w:t>
        </w:r>
        <w:r>
          <w:tab/>
        </w:r>
        <w:r>
          <w:fldChar w:fldCharType="begin"/>
        </w:r>
        <w:r>
          <w:instrText xml:space="preserve"> PAGEREF _Toc21956 \h </w:instrText>
        </w:r>
        <w:r>
          <w:fldChar w:fldCharType="separate"/>
        </w:r>
        <w:r>
          <w:t>41</w:t>
        </w:r>
        <w:r>
          <w:fldChar w:fldCharType="end"/>
        </w:r>
      </w:hyperlink>
    </w:p>
    <w:p>
      <w:pPr>
        <w:pStyle w:val="TOC2"/>
        <w:tabs>
          <w:tab w:val="right" w:leader="dot" w:pos="8306"/>
        </w:tabs>
      </w:pPr>
      <w:hyperlink w:anchor="_Toc27037" w:history="1">
        <w:r>
          <w:rPr>
            <w:rFonts w:ascii="仿宋" w:eastAsia="仿宋" w:hAnsi="仿宋" w:cs="仿宋" w:hint="eastAsia"/>
            <w:lang w:eastAsia="zh-CN"/>
          </w:rPr>
          <w:t>(三)、质量监控与评估</w:t>
        </w:r>
        <w:r>
          <w:tab/>
        </w:r>
        <w:r>
          <w:fldChar w:fldCharType="begin"/>
        </w:r>
        <w:r>
          <w:instrText xml:space="preserve"> PAGEREF _Toc27037 \h </w:instrText>
        </w:r>
        <w:r>
          <w:fldChar w:fldCharType="separate"/>
        </w:r>
        <w:r>
          <w:t>42</w:t>
        </w:r>
        <w:r>
          <w:fldChar w:fldCharType="end"/>
        </w:r>
      </w:hyperlink>
    </w:p>
    <w:p>
      <w:pPr>
        <w:pStyle w:val="TOC2"/>
        <w:tabs>
          <w:tab w:val="right" w:leader="dot" w:pos="8306"/>
        </w:tabs>
      </w:pPr>
      <w:hyperlink w:anchor="_Toc11307" w:history="1">
        <w:r>
          <w:rPr>
            <w:rFonts w:ascii="仿宋" w:eastAsia="仿宋" w:hAnsi="仿宋" w:cs="仿宋" w:hint="eastAsia"/>
            <w:lang w:eastAsia="zh-CN"/>
          </w:rPr>
          <w:t>(四)、质量改进计划</w:t>
        </w:r>
        <w:r>
          <w:tab/>
        </w:r>
        <w:r>
          <w:fldChar w:fldCharType="begin"/>
        </w:r>
        <w:r>
          <w:instrText xml:space="preserve"> PAGEREF _Toc11307 \h </w:instrText>
        </w:r>
        <w:r>
          <w:fldChar w:fldCharType="separate"/>
        </w:r>
        <w:r>
          <w:t>43</w:t>
        </w:r>
        <w:r>
          <w:fldChar w:fldCharType="end"/>
        </w:r>
      </w:hyperlink>
    </w:p>
    <w:p>
      <w:pPr>
        <w:pStyle w:val="TOC1"/>
        <w:tabs>
          <w:tab w:val="right" w:leader="dot" w:pos="8306"/>
        </w:tabs>
      </w:pPr>
      <w:hyperlink w:anchor="_Toc27046" w:history="1">
        <w:r>
          <w:rPr>
            <w:rFonts w:ascii="仿宋" w:eastAsia="仿宋" w:hAnsi="仿宋" w:cs="仿宋" w:hint="eastAsia"/>
            <w:lang w:eastAsia="zh-CN"/>
          </w:rPr>
          <w:t>八、环境保护与治理方案</w:t>
        </w:r>
        <w:r>
          <w:tab/>
        </w:r>
        <w:r>
          <w:fldChar w:fldCharType="begin"/>
        </w:r>
        <w:r>
          <w:instrText xml:space="preserve"> PAGEREF _Toc27046 \h </w:instrText>
        </w:r>
        <w:r>
          <w:fldChar w:fldCharType="separate"/>
        </w:r>
        <w:r>
          <w:t>44</w:t>
        </w:r>
        <w:r>
          <w:fldChar w:fldCharType="end"/>
        </w:r>
      </w:hyperlink>
    </w:p>
    <w:p>
      <w:pPr>
        <w:pStyle w:val="TOC2"/>
        <w:tabs>
          <w:tab w:val="right" w:leader="dot" w:pos="8306"/>
        </w:tabs>
      </w:pPr>
      <w:hyperlink w:anchor="_Toc25462" w:history="1">
        <w:r>
          <w:rPr>
            <w:rFonts w:ascii="仿宋" w:eastAsia="仿宋" w:hAnsi="仿宋" w:cs="仿宋" w:hint="eastAsia"/>
            <w:lang w:eastAsia="zh-CN"/>
          </w:rPr>
          <w:t>(一)、项目环境影响评估</w:t>
        </w:r>
        <w:r>
          <w:tab/>
        </w:r>
        <w:r>
          <w:fldChar w:fldCharType="begin"/>
        </w:r>
        <w:r>
          <w:instrText xml:space="preserve"> PAGEREF _Toc25462 \h </w:instrText>
        </w:r>
        <w:r>
          <w:fldChar w:fldCharType="separate"/>
        </w:r>
        <w:r>
          <w:t>44</w:t>
        </w:r>
        <w:r>
          <w:fldChar w:fldCharType="end"/>
        </w:r>
      </w:hyperlink>
    </w:p>
    <w:p>
      <w:pPr>
        <w:pStyle w:val="TOC2"/>
        <w:tabs>
          <w:tab w:val="right" w:leader="dot" w:pos="8306"/>
        </w:tabs>
      </w:pPr>
      <w:hyperlink w:anchor="_Toc23088" w:history="1">
        <w:r>
          <w:rPr>
            <w:rFonts w:ascii="仿宋" w:eastAsia="仿宋" w:hAnsi="仿宋" w:cs="仿宋" w:hint="eastAsia"/>
            <w:lang w:eastAsia="zh-CN"/>
          </w:rPr>
          <w:t>(二)、环境保护措施与治理方案</w:t>
        </w:r>
        <w:r>
          <w:tab/>
        </w:r>
        <w:r>
          <w:fldChar w:fldCharType="begin"/>
        </w:r>
        <w:r>
          <w:instrText xml:space="preserve"> PAGEREF _Toc23088 \h </w:instrText>
        </w:r>
        <w:r>
          <w:fldChar w:fldCharType="separate"/>
        </w:r>
        <w:r>
          <w:t>45</w:t>
        </w:r>
        <w:r>
          <w:fldChar w:fldCharType="end"/>
        </w:r>
      </w:hyperlink>
    </w:p>
    <w:p>
      <w:pPr>
        <w:pStyle w:val="TOC1"/>
        <w:tabs>
          <w:tab w:val="right" w:leader="dot" w:pos="8306"/>
        </w:tabs>
      </w:pPr>
      <w:hyperlink w:anchor="_Toc6324" w:history="1">
        <w:r>
          <w:rPr>
            <w:rFonts w:ascii="仿宋" w:eastAsia="仿宋" w:hAnsi="仿宋" w:cs="仿宋" w:hint="eastAsia"/>
            <w:lang w:eastAsia="zh-CN"/>
          </w:rPr>
          <w:t>九、客户关系管理与市场拓展</w:t>
        </w:r>
        <w:r>
          <w:tab/>
        </w:r>
        <w:r>
          <w:fldChar w:fldCharType="begin"/>
        </w:r>
        <w:r>
          <w:instrText xml:space="preserve"> PAGEREF _Toc6324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6" w:history="1">
        <w:r>
          <w:rPr>
            <w:rFonts w:ascii="仿宋" w:eastAsia="仿宋" w:hAnsi="仿宋" w:cs="仿宋" w:hint="eastAsia"/>
            <w:lang w:eastAsia="zh-CN"/>
          </w:rPr>
          <w:t>(一)、客户关系管理策略</w:t>
        </w:r>
        <w:r>
          <w:tab/>
        </w:r>
        <w:r>
          <w:fldChar w:fldCharType="begin"/>
        </w:r>
        <w:r>
          <w:instrText xml:space="preserve"> PAGEREF _Toc18306 \h </w:instrText>
        </w:r>
        <w:r>
          <w:fldChar w:fldCharType="separate"/>
        </w:r>
        <w:r>
          <w:t>46</w:t>
        </w:r>
        <w:r>
          <w:fldChar w:fldCharType="end"/>
        </w:r>
      </w:hyperlink>
    </w:p>
    <w:p>
      <w:pPr>
        <w:pStyle w:val="TOC2"/>
        <w:tabs>
          <w:tab w:val="right" w:leader="dot" w:pos="8306"/>
        </w:tabs>
      </w:pPr>
      <w:hyperlink w:anchor="_Toc17592" w:history="1">
        <w:r>
          <w:rPr>
            <w:rFonts w:ascii="仿宋" w:eastAsia="仿宋" w:hAnsi="仿宋" w:cs="仿宋" w:hint="eastAsia"/>
            <w:lang w:eastAsia="zh-CN"/>
          </w:rPr>
          <w:t>(二)、市场拓展方案</w:t>
        </w:r>
        <w:r>
          <w:tab/>
        </w:r>
        <w:r>
          <w:fldChar w:fldCharType="begin"/>
        </w:r>
        <w:r>
          <w:instrText xml:space="preserve"> PAGEREF _Toc17592 \h </w:instrText>
        </w:r>
        <w:r>
          <w:fldChar w:fldCharType="separate"/>
        </w:r>
        <w:r>
          <w:t>47</w:t>
        </w:r>
        <w:r>
          <w:fldChar w:fldCharType="end"/>
        </w:r>
      </w:hyperlink>
    </w:p>
    <w:p>
      <w:pPr>
        <w:pStyle w:val="TOC1"/>
        <w:tabs>
          <w:tab w:val="right" w:leader="dot" w:pos="8306"/>
        </w:tabs>
      </w:pPr>
      <w:hyperlink w:anchor="_Toc5667" w:history="1">
        <w:r>
          <w:rPr>
            <w:rFonts w:ascii="仿宋" w:eastAsia="仿宋" w:hAnsi="仿宋" w:cs="仿宋" w:hint="eastAsia"/>
            <w:lang w:eastAsia="zh-CN"/>
          </w:rPr>
          <w:t>十、安全与应急管理</w:t>
        </w:r>
        <w:r>
          <w:tab/>
        </w:r>
        <w:r>
          <w:fldChar w:fldCharType="begin"/>
        </w:r>
        <w:r>
          <w:instrText xml:space="preserve"> PAGEREF _Toc5667 \h </w:instrText>
        </w:r>
        <w:r>
          <w:fldChar w:fldCharType="separate"/>
        </w:r>
        <w:r>
          <w:t>48</w:t>
        </w:r>
        <w:r>
          <w:fldChar w:fldCharType="end"/>
        </w:r>
      </w:hyperlink>
    </w:p>
    <w:p>
      <w:pPr>
        <w:pStyle w:val="TOC2"/>
        <w:tabs>
          <w:tab w:val="right" w:leader="dot" w:pos="8306"/>
        </w:tabs>
      </w:pPr>
      <w:hyperlink w:anchor="_Toc21738" w:history="1">
        <w:r>
          <w:rPr>
            <w:rFonts w:ascii="仿宋" w:eastAsia="仿宋" w:hAnsi="仿宋" w:cs="仿宋" w:hint="eastAsia"/>
            <w:lang w:eastAsia="zh-CN"/>
          </w:rPr>
          <w:t>(一)、安全生产管理</w:t>
        </w:r>
        <w:r>
          <w:tab/>
        </w:r>
        <w:r>
          <w:fldChar w:fldCharType="begin"/>
        </w:r>
        <w:r>
          <w:instrText xml:space="preserve"> PAGEREF _Toc21738 \h </w:instrText>
        </w:r>
        <w:r>
          <w:fldChar w:fldCharType="separate"/>
        </w:r>
        <w:r>
          <w:t>48</w:t>
        </w:r>
        <w:r>
          <w:fldChar w:fldCharType="end"/>
        </w:r>
      </w:hyperlink>
    </w:p>
    <w:p>
      <w:pPr>
        <w:pStyle w:val="TOC2"/>
        <w:tabs>
          <w:tab w:val="right" w:leader="dot" w:pos="8306"/>
        </w:tabs>
      </w:pPr>
      <w:hyperlink w:anchor="_Toc5361" w:history="1">
        <w:r>
          <w:rPr>
            <w:rFonts w:ascii="仿宋" w:eastAsia="仿宋" w:hAnsi="仿宋" w:cs="仿宋" w:hint="eastAsia"/>
            <w:lang w:eastAsia="zh-CN"/>
          </w:rPr>
          <w:t>(二)、应急预案与响应</w:t>
        </w:r>
        <w:r>
          <w:tab/>
        </w:r>
        <w:r>
          <w:fldChar w:fldCharType="begin"/>
        </w:r>
        <w:r>
          <w:instrText xml:space="preserve"> PAGEREF _Toc5361 \h </w:instrText>
        </w:r>
        <w:r>
          <w:fldChar w:fldCharType="separate"/>
        </w:r>
        <w:r>
          <w:t>49</w:t>
        </w:r>
        <w:r>
          <w:fldChar w:fldCharType="end"/>
        </w:r>
      </w:hyperlink>
    </w:p>
    <w:p>
      <w:pPr>
        <w:pStyle w:val="TOC1"/>
        <w:tabs>
          <w:tab w:val="right" w:leader="dot" w:pos="8306"/>
        </w:tabs>
      </w:pPr>
      <w:hyperlink w:anchor="_Toc24440" w:history="1">
        <w:r>
          <w:rPr>
            <w:rFonts w:ascii="仿宋" w:eastAsia="仿宋" w:hAnsi="仿宋" w:cs="仿宋" w:hint="eastAsia"/>
            <w:lang w:eastAsia="zh-CN"/>
          </w:rPr>
          <w:t>十一、技术创新与产业升级</w:t>
        </w:r>
        <w:r>
          <w:tab/>
        </w:r>
        <w:r>
          <w:fldChar w:fldCharType="begin"/>
        </w:r>
        <w:r>
          <w:instrText xml:space="preserve"> PAGEREF _Toc24440 \h </w:instrText>
        </w:r>
        <w:r>
          <w:fldChar w:fldCharType="separate"/>
        </w:r>
        <w:r>
          <w:t>51</w:t>
        </w:r>
        <w:r>
          <w:fldChar w:fldCharType="end"/>
        </w:r>
      </w:hyperlink>
    </w:p>
    <w:p>
      <w:pPr>
        <w:pStyle w:val="TOC2"/>
        <w:tabs>
          <w:tab w:val="right" w:leader="dot" w:pos="8306"/>
        </w:tabs>
      </w:pPr>
      <w:hyperlink w:anchor="_Toc8447" w:history="1">
        <w:r>
          <w:rPr>
            <w:rFonts w:ascii="仿宋" w:eastAsia="仿宋" w:hAnsi="仿宋" w:cs="仿宋" w:hint="eastAsia"/>
            <w:lang w:eastAsia="zh-CN"/>
          </w:rPr>
          <w:t>(一)、技术创新方向与目标</w:t>
        </w:r>
        <w:r>
          <w:tab/>
        </w:r>
        <w:r>
          <w:fldChar w:fldCharType="begin"/>
        </w:r>
        <w:r>
          <w:instrText xml:space="preserve"> PAGEREF _Toc8447 \h </w:instrText>
        </w:r>
        <w:r>
          <w:fldChar w:fldCharType="separate"/>
        </w:r>
        <w:r>
          <w:t>51</w:t>
        </w:r>
        <w:r>
          <w:fldChar w:fldCharType="end"/>
        </w:r>
      </w:hyperlink>
    </w:p>
    <w:p>
      <w:pPr>
        <w:pStyle w:val="TOC2"/>
        <w:tabs>
          <w:tab w:val="right" w:leader="dot" w:pos="8306"/>
        </w:tabs>
      </w:pPr>
      <w:hyperlink w:anchor="_Toc30275" w:history="1">
        <w:r>
          <w:rPr>
            <w:rFonts w:ascii="仿宋" w:eastAsia="仿宋" w:hAnsi="仿宋" w:cs="仿宋" w:hint="eastAsia"/>
            <w:lang w:eastAsia="zh-CN"/>
          </w:rPr>
          <w:t>(二)、产业升级路径与措施</w:t>
        </w:r>
        <w:r>
          <w:tab/>
        </w:r>
        <w:r>
          <w:fldChar w:fldCharType="begin"/>
        </w:r>
        <w:r>
          <w:instrText xml:space="preserve"> PAGEREF _Toc30275 \h </w:instrText>
        </w:r>
        <w:r>
          <w:fldChar w:fldCharType="separate"/>
        </w:r>
        <w:r>
          <w:t>52</w:t>
        </w:r>
        <w:r>
          <w:fldChar w:fldCharType="end"/>
        </w:r>
      </w:hyperlink>
    </w:p>
    <w:p>
      <w:pPr>
        <w:pStyle w:val="TOC1"/>
        <w:tabs>
          <w:tab w:val="right" w:leader="dot" w:pos="8306"/>
        </w:tabs>
      </w:pPr>
      <w:hyperlink w:anchor="_Toc29025" w:history="1">
        <w:r>
          <w:rPr>
            <w:rFonts w:ascii="仿宋" w:eastAsia="仿宋" w:hAnsi="仿宋" w:cs="仿宋" w:hint="eastAsia"/>
            <w:lang w:eastAsia="zh-CN"/>
          </w:rPr>
          <w:t>十二、项目进度计划</w:t>
        </w:r>
        <w:r>
          <w:tab/>
        </w:r>
        <w:r>
          <w:fldChar w:fldCharType="begin"/>
        </w:r>
        <w:r>
          <w:instrText xml:space="preserve"> PAGEREF _Toc29025 \h </w:instrText>
        </w:r>
        <w:r>
          <w:fldChar w:fldCharType="separate"/>
        </w:r>
        <w:r>
          <w:t>54</w:t>
        </w:r>
        <w:r>
          <w:fldChar w:fldCharType="end"/>
        </w:r>
      </w:hyperlink>
    </w:p>
    <w:p>
      <w:pPr>
        <w:pStyle w:val="TOC2"/>
        <w:tabs>
          <w:tab w:val="right" w:leader="dot" w:pos="8306"/>
        </w:tabs>
      </w:pPr>
      <w:hyperlink w:anchor="_Toc30201" w:history="1">
        <w:r>
          <w:rPr>
            <w:rFonts w:ascii="仿宋" w:eastAsia="仿宋" w:hAnsi="仿宋" w:cs="仿宋" w:hint="eastAsia"/>
            <w:lang w:eastAsia="zh-CN"/>
          </w:rPr>
          <w:t>(一)、建设周期</w:t>
        </w:r>
        <w:r>
          <w:tab/>
        </w:r>
        <w:r>
          <w:fldChar w:fldCharType="begin"/>
        </w:r>
        <w:r>
          <w:instrText xml:space="preserve"> PAGEREF _Toc30201 \h </w:instrText>
        </w:r>
        <w:r>
          <w:fldChar w:fldCharType="separate"/>
        </w:r>
        <w:r>
          <w:t>54</w:t>
        </w:r>
        <w:r>
          <w:fldChar w:fldCharType="end"/>
        </w:r>
      </w:hyperlink>
    </w:p>
    <w:p>
      <w:pPr>
        <w:pStyle w:val="TOC2"/>
        <w:tabs>
          <w:tab w:val="right" w:leader="dot" w:pos="8306"/>
        </w:tabs>
      </w:pPr>
      <w:hyperlink w:anchor="_Toc4682" w:history="1">
        <w:r>
          <w:rPr>
            <w:rFonts w:ascii="仿宋" w:eastAsia="仿宋" w:hAnsi="仿宋" w:cs="仿宋" w:hint="eastAsia"/>
            <w:lang w:eastAsia="zh-CN"/>
          </w:rPr>
          <w:t>(二)、建设进度</w:t>
        </w:r>
        <w:r>
          <w:tab/>
        </w:r>
        <w:r>
          <w:fldChar w:fldCharType="begin"/>
        </w:r>
        <w:r>
          <w:instrText xml:space="preserve"> PAGEREF _Toc4682 \h </w:instrText>
        </w:r>
        <w:r>
          <w:fldChar w:fldCharType="separate"/>
        </w:r>
        <w:r>
          <w:t>54</w:t>
        </w:r>
        <w:r>
          <w:fldChar w:fldCharType="end"/>
        </w:r>
      </w:hyperlink>
    </w:p>
    <w:p>
      <w:pPr>
        <w:pStyle w:val="TOC2"/>
        <w:tabs>
          <w:tab w:val="right" w:leader="dot" w:pos="8306"/>
        </w:tabs>
      </w:pPr>
      <w:hyperlink w:anchor="_Toc23356" w:history="1">
        <w:r>
          <w:rPr>
            <w:rFonts w:ascii="仿宋" w:eastAsia="仿宋" w:hAnsi="仿宋" w:cs="仿宋" w:hint="eastAsia"/>
            <w:lang w:eastAsia="zh-CN"/>
          </w:rPr>
          <w:t>(三)、进度安排注意事项</w:t>
        </w:r>
        <w:r>
          <w:tab/>
        </w:r>
        <w:r>
          <w:fldChar w:fldCharType="begin"/>
        </w:r>
        <w:r>
          <w:instrText xml:space="preserve"> PAGEREF _Toc23356 \h </w:instrText>
        </w:r>
        <w:r>
          <w:fldChar w:fldCharType="separate"/>
        </w:r>
        <w:r>
          <w:t>55</w:t>
        </w:r>
        <w:r>
          <w:fldChar w:fldCharType="end"/>
        </w:r>
      </w:hyperlink>
    </w:p>
    <w:p>
      <w:pPr>
        <w:pStyle w:val="TOC2"/>
        <w:tabs>
          <w:tab w:val="right" w:leader="dot" w:pos="8306"/>
        </w:tabs>
      </w:pPr>
      <w:hyperlink w:anchor="_Toc4649" w:history="1">
        <w:r>
          <w:rPr>
            <w:rFonts w:ascii="仿宋" w:eastAsia="仿宋" w:hAnsi="仿宋" w:cs="仿宋" w:hint="eastAsia"/>
            <w:lang w:eastAsia="zh-CN"/>
          </w:rPr>
          <w:t>(四)、人力资源配置</w:t>
        </w:r>
        <w:r>
          <w:tab/>
        </w:r>
        <w:r>
          <w:fldChar w:fldCharType="begin"/>
        </w:r>
        <w:r>
          <w:instrText xml:space="preserve"> PAGEREF _Toc4649 \h </w:instrText>
        </w:r>
        <w:r>
          <w:fldChar w:fldCharType="separate"/>
        </w:r>
        <w:r>
          <w:t>56</w:t>
        </w:r>
        <w:r>
          <w:fldChar w:fldCharType="end"/>
        </w:r>
      </w:hyperlink>
    </w:p>
    <w:p>
      <w:pPr>
        <w:pStyle w:val="TOC2"/>
        <w:tabs>
          <w:tab w:val="right" w:leader="dot" w:pos="8306"/>
        </w:tabs>
      </w:pPr>
      <w:hyperlink w:anchor="_Toc13768" w:history="1">
        <w:r>
          <w:rPr>
            <w:rFonts w:ascii="仿宋" w:eastAsia="仿宋" w:hAnsi="仿宋" w:cs="仿宋" w:hint="eastAsia"/>
            <w:lang w:eastAsia="zh-CN"/>
          </w:rPr>
          <w:t>(五)、员工培训</w:t>
        </w:r>
        <w:r>
          <w:tab/>
        </w:r>
        <w:r>
          <w:fldChar w:fldCharType="begin"/>
        </w:r>
        <w:r>
          <w:instrText xml:space="preserve"> PAGEREF _Toc13768 \h </w:instrText>
        </w:r>
        <w:r>
          <w:fldChar w:fldCharType="separate"/>
        </w:r>
        <w:r>
          <w:t>58</w:t>
        </w:r>
        <w:r>
          <w:fldChar w:fldCharType="end"/>
        </w:r>
      </w:hyperlink>
    </w:p>
    <w:p>
      <w:pPr>
        <w:pStyle w:val="TOC2"/>
        <w:tabs>
          <w:tab w:val="right" w:leader="dot" w:pos="8306"/>
        </w:tabs>
      </w:pPr>
      <w:hyperlink w:anchor="_Toc14507" w:history="1">
        <w:r>
          <w:rPr>
            <w:rFonts w:ascii="仿宋" w:eastAsia="仿宋" w:hAnsi="仿宋" w:cs="仿宋" w:hint="eastAsia"/>
            <w:lang w:eastAsia="zh-CN"/>
          </w:rPr>
          <w:t>(六)、项目实施保障</w:t>
        </w:r>
        <w:r>
          <w:tab/>
        </w:r>
        <w:r>
          <w:fldChar w:fldCharType="begin"/>
        </w:r>
        <w:r>
          <w:instrText xml:space="preserve"> PAGEREF _Toc14507 \h </w:instrText>
        </w:r>
        <w:r>
          <w:fldChar w:fldCharType="separate"/>
        </w:r>
        <w:r>
          <w:t>59</w:t>
        </w:r>
        <w:r>
          <w:fldChar w:fldCharType="end"/>
        </w:r>
      </w:hyperlink>
    </w:p>
    <w:p>
      <w:pPr>
        <w:pStyle w:val="TOC2"/>
        <w:tabs>
          <w:tab w:val="right" w:leader="dot" w:pos="8306"/>
        </w:tabs>
      </w:pPr>
      <w:hyperlink w:anchor="_Toc20976" w:history="1">
        <w:r>
          <w:rPr>
            <w:rFonts w:ascii="仿宋" w:eastAsia="仿宋" w:hAnsi="仿宋" w:cs="仿宋" w:hint="eastAsia"/>
            <w:lang w:eastAsia="zh-CN"/>
          </w:rPr>
          <w:t>(七)、安全规范管理</w:t>
        </w:r>
        <w:r>
          <w:tab/>
        </w:r>
        <w:r>
          <w:fldChar w:fldCharType="begin"/>
        </w:r>
        <w:r>
          <w:instrText xml:space="preserve"> PAGEREF _Toc20976 \h </w:instrText>
        </w:r>
        <w:r>
          <w:fldChar w:fldCharType="separate"/>
        </w:r>
        <w:r>
          <w:t>60</w:t>
        </w:r>
        <w:r>
          <w:fldChar w:fldCharType="end"/>
        </w:r>
      </w:hyperlink>
    </w:p>
    <w:p>
      <w:pPr>
        <w:pStyle w:val="TOC1"/>
        <w:tabs>
          <w:tab w:val="right" w:leader="dot" w:pos="8306"/>
        </w:tabs>
      </w:pPr>
      <w:hyperlink w:anchor="_Toc7881" w:history="1">
        <w:r>
          <w:rPr>
            <w:rFonts w:ascii="仿宋" w:eastAsia="仿宋" w:hAnsi="仿宋" w:cs="仿宋" w:hint="eastAsia"/>
            <w:lang w:eastAsia="zh-CN"/>
          </w:rPr>
          <w:t>十三、企业合规与伦理</w:t>
        </w:r>
        <w:r>
          <w:tab/>
        </w:r>
        <w:r>
          <w:fldChar w:fldCharType="begin"/>
        </w:r>
        <w:r>
          <w:instrText xml:space="preserve"> PAGEREF _Toc7881 \h </w:instrText>
        </w:r>
        <w:r>
          <w:fldChar w:fldCharType="separate"/>
        </w:r>
        <w:r>
          <w:t>61</w:t>
        </w:r>
        <w:r>
          <w:fldChar w:fldCharType="end"/>
        </w:r>
      </w:hyperlink>
    </w:p>
    <w:p>
      <w:pPr>
        <w:pStyle w:val="TOC2"/>
        <w:tabs>
          <w:tab w:val="right" w:leader="dot" w:pos="8306"/>
        </w:tabs>
      </w:pPr>
      <w:hyperlink w:anchor="_Toc13041" w:history="1">
        <w:r>
          <w:rPr>
            <w:rFonts w:ascii="仿宋" w:eastAsia="仿宋" w:hAnsi="仿宋" w:cs="仿宋" w:hint="eastAsia"/>
            <w:lang w:eastAsia="zh-CN"/>
          </w:rPr>
          <w:t>(一)、合规政策与程序</w:t>
        </w:r>
        <w:r>
          <w:tab/>
        </w:r>
        <w:r>
          <w:fldChar w:fldCharType="begin"/>
        </w:r>
        <w:r>
          <w:instrText xml:space="preserve"> PAGEREF _Toc13041 \h </w:instrText>
        </w:r>
        <w:r>
          <w:fldChar w:fldCharType="separate"/>
        </w:r>
        <w:r>
          <w:t>61</w:t>
        </w:r>
        <w:r>
          <w:fldChar w:fldCharType="end"/>
        </w:r>
      </w:hyperlink>
    </w:p>
    <w:p>
      <w:pPr>
        <w:pStyle w:val="TOC2"/>
        <w:tabs>
          <w:tab w:val="right" w:leader="dot" w:pos="8306"/>
        </w:tabs>
      </w:pPr>
      <w:hyperlink w:anchor="_Toc30798" w:history="1">
        <w:r>
          <w:rPr>
            <w:rFonts w:ascii="仿宋" w:eastAsia="仿宋" w:hAnsi="仿宋" w:cs="仿宋" w:hint="eastAsia"/>
            <w:lang w:eastAsia="zh-CN"/>
          </w:rPr>
          <w:t>(二)、伦理规范与培训</w:t>
        </w:r>
        <w:r>
          <w:tab/>
        </w:r>
        <w:r>
          <w:fldChar w:fldCharType="begin"/>
        </w:r>
        <w:r>
          <w:instrText xml:space="preserve"> PAGEREF _Toc30798 \h </w:instrText>
        </w:r>
        <w:r>
          <w:fldChar w:fldCharType="separate"/>
        </w:r>
        <w:r>
          <w:t>63</w:t>
        </w:r>
        <w:r>
          <w:fldChar w:fldCharType="end"/>
        </w:r>
      </w:hyperlink>
    </w:p>
    <w:p>
      <w:pPr>
        <w:pStyle w:val="TOC2"/>
        <w:tabs>
          <w:tab w:val="right" w:leader="dot" w:pos="8306"/>
        </w:tabs>
      </w:pPr>
      <w:hyperlink w:anchor="_Toc3305" w:history="1">
        <w:r>
          <w:rPr>
            <w:rFonts w:ascii="仿宋" w:eastAsia="仿宋" w:hAnsi="仿宋" w:cs="仿宋" w:hint="eastAsia"/>
            <w:lang w:eastAsia="zh-CN"/>
          </w:rPr>
          <w:t>(三)、合规风险评估</w:t>
        </w:r>
        <w:r>
          <w:tab/>
        </w:r>
        <w:r>
          <w:fldChar w:fldCharType="begin"/>
        </w:r>
        <w:r>
          <w:instrText xml:space="preserve"> PAGEREF _Toc3305 \h </w:instrText>
        </w:r>
        <w:r>
          <w:fldChar w:fldCharType="separate"/>
        </w:r>
        <w:r>
          <w:t>63</w:t>
        </w:r>
        <w:r>
          <w:fldChar w:fldCharType="end"/>
        </w:r>
      </w:hyperlink>
    </w:p>
    <w:p>
      <w:pPr>
        <w:pStyle w:val="TOC2"/>
        <w:tabs>
          <w:tab w:val="right" w:leader="dot" w:pos="8306"/>
        </w:tabs>
      </w:pPr>
      <w:hyperlink w:anchor="_Toc8819" w:history="1">
        <w:r>
          <w:rPr>
            <w:rFonts w:ascii="仿宋" w:eastAsia="仿宋" w:hAnsi="仿宋" w:cs="仿宋" w:hint="eastAsia"/>
            <w:lang w:eastAsia="zh-CN"/>
          </w:rPr>
          <w:t>(四)、合规监督与执行</w:t>
        </w:r>
        <w:r>
          <w:tab/>
        </w:r>
        <w:r>
          <w:fldChar w:fldCharType="begin"/>
        </w:r>
        <w:r>
          <w:instrText xml:space="preserve"> PAGEREF _Toc8819 \h </w:instrText>
        </w:r>
        <w:r>
          <w:fldChar w:fldCharType="separate"/>
        </w:r>
        <w:r>
          <w:t>65</w:t>
        </w:r>
        <w:r>
          <w:fldChar w:fldCharType="end"/>
        </w:r>
      </w:hyperlink>
    </w:p>
    <w:p>
      <w:pPr>
        <w:pStyle w:val="TOC1"/>
        <w:tabs>
          <w:tab w:val="right" w:leader="dot" w:pos="8306"/>
        </w:tabs>
      </w:pPr>
      <w:hyperlink w:anchor="_Toc9074" w:history="1">
        <w:r>
          <w:rPr>
            <w:rFonts w:ascii="仿宋" w:eastAsia="仿宋" w:hAnsi="仿宋" w:cs="仿宋" w:hint="eastAsia"/>
            <w:lang w:eastAsia="zh-CN"/>
          </w:rPr>
          <w:t>十四、项目施工方案</w:t>
        </w:r>
        <w:r>
          <w:tab/>
        </w:r>
        <w:r>
          <w:fldChar w:fldCharType="begin"/>
        </w:r>
        <w:r>
          <w:instrText xml:space="preserve"> PAGEREF _Toc9074 \h </w:instrText>
        </w:r>
        <w:r>
          <w:fldChar w:fldCharType="separate"/>
        </w:r>
        <w:r>
          <w:t>65</w:t>
        </w:r>
        <w:r>
          <w:fldChar w:fldCharType="end"/>
        </w:r>
      </w:hyperlink>
    </w:p>
    <w:p>
      <w:pPr>
        <w:pStyle w:val="TOC2"/>
        <w:tabs>
          <w:tab w:val="right" w:leader="dot" w:pos="8306"/>
        </w:tabs>
      </w:pPr>
      <w:hyperlink w:anchor="_Toc26762" w:history="1">
        <w:r>
          <w:rPr>
            <w:rFonts w:ascii="仿宋" w:eastAsia="仿宋" w:hAnsi="仿宋" w:cs="仿宋" w:hint="eastAsia"/>
            <w:lang w:eastAsia="zh-CN"/>
          </w:rPr>
          <w:t>(一)、施工组织设计</w:t>
        </w:r>
        <w:r>
          <w:tab/>
        </w:r>
        <w:r>
          <w:fldChar w:fldCharType="begin"/>
        </w:r>
        <w:r>
          <w:instrText xml:space="preserve"> PAGEREF _Toc26762 \h </w:instrText>
        </w:r>
        <w:r>
          <w:fldChar w:fldCharType="separate"/>
        </w:r>
        <w:r>
          <w:t>65</w:t>
        </w:r>
        <w:r>
          <w:fldChar w:fldCharType="end"/>
        </w:r>
      </w:hyperlink>
    </w:p>
    <w:p>
      <w:pPr>
        <w:pStyle w:val="TOC2"/>
        <w:tabs>
          <w:tab w:val="right" w:leader="dot" w:pos="8306"/>
        </w:tabs>
      </w:pPr>
      <w:hyperlink w:anchor="_Toc23094" w:history="1">
        <w:r>
          <w:rPr>
            <w:rFonts w:ascii="仿宋" w:eastAsia="仿宋" w:hAnsi="仿宋" w:cs="仿宋" w:hint="eastAsia"/>
            <w:lang w:eastAsia="zh-CN"/>
          </w:rPr>
          <w:t>(二)、施工工艺与技术路线</w:t>
        </w:r>
        <w:r>
          <w:tab/>
        </w:r>
        <w:r>
          <w:fldChar w:fldCharType="begin"/>
        </w:r>
        <w:r>
          <w:instrText xml:space="preserve"> PAGEREF _Toc23094 \h </w:instrText>
        </w:r>
        <w:r>
          <w:fldChar w:fldCharType="separate"/>
        </w:r>
        <w:r>
          <w:t>67</w:t>
        </w:r>
        <w:r>
          <w:fldChar w:fldCharType="end"/>
        </w:r>
      </w:hyperlink>
    </w:p>
    <w:p>
      <w:pPr>
        <w:pStyle w:val="TOC2"/>
        <w:tabs>
          <w:tab w:val="right" w:leader="dot" w:pos="8306"/>
        </w:tabs>
      </w:pPr>
      <w:hyperlink w:anchor="_Toc14027" w:history="1">
        <w:r>
          <w:rPr>
            <w:rFonts w:ascii="仿宋" w:eastAsia="仿宋" w:hAnsi="仿宋" w:cs="仿宋" w:hint="eastAsia"/>
            <w:lang w:eastAsia="zh-CN"/>
          </w:rPr>
          <w:t>(三)、关键节点施工计划</w:t>
        </w:r>
        <w:r>
          <w:tab/>
        </w:r>
        <w:r>
          <w:fldChar w:fldCharType="begin"/>
        </w:r>
        <w:r>
          <w:instrText xml:space="preserve"> PAGEREF _Toc14027 \h </w:instrText>
        </w:r>
        <w:r>
          <w:fldChar w:fldCharType="separate"/>
        </w:r>
        <w:r>
          <w:t>68</w:t>
        </w:r>
        <w:r>
          <w:fldChar w:fldCharType="end"/>
        </w:r>
      </w:hyperlink>
    </w:p>
    <w:p>
      <w:pPr>
        <w:pStyle w:val="TOC2"/>
        <w:tabs>
          <w:tab w:val="right" w:leader="dot" w:pos="8306"/>
        </w:tabs>
      </w:pPr>
      <w:hyperlink w:anchor="_Toc28400" w:history="1">
        <w:r>
          <w:rPr>
            <w:rFonts w:ascii="仿宋" w:eastAsia="仿宋" w:hAnsi="仿宋" w:cs="仿宋" w:hint="eastAsia"/>
            <w:lang w:eastAsia="zh-CN"/>
          </w:rPr>
          <w:t>(四)、施工现场管理</w:t>
        </w:r>
        <w:r>
          <w:tab/>
        </w:r>
        <w:r>
          <w:fldChar w:fldCharType="begin"/>
        </w:r>
        <w:r>
          <w:instrText xml:space="preserve"> PAGEREF _Toc28400 \h </w:instrText>
        </w:r>
        <w:r>
          <w:fldChar w:fldCharType="separate"/>
        </w:r>
        <w:r>
          <w:t>70</w:t>
        </w:r>
        <w:r>
          <w:fldChar w:fldCharType="end"/>
        </w:r>
      </w:hyperlink>
    </w:p>
    <w:p>
      <w:pPr>
        <w:pStyle w:val="TOC1"/>
        <w:tabs>
          <w:tab w:val="right" w:leader="dot" w:pos="8306"/>
        </w:tabs>
      </w:pPr>
      <w:hyperlink w:anchor="_Toc29889" w:history="1">
        <w:r>
          <w:rPr>
            <w:rFonts w:ascii="仿宋" w:eastAsia="仿宋" w:hAnsi="仿宋" w:cs="仿宋" w:hint="eastAsia"/>
            <w:lang w:eastAsia="zh-CN"/>
          </w:rPr>
          <w:t>十五、人力资源管理与开发</w:t>
        </w:r>
        <w:r>
          <w:tab/>
        </w:r>
        <w:r>
          <w:fldChar w:fldCharType="begin"/>
        </w:r>
        <w:r>
          <w:instrText xml:space="preserve"> PAGEREF _Toc29889 \h </w:instrText>
        </w:r>
        <w:r>
          <w:fldChar w:fldCharType="separate"/>
        </w:r>
        <w:r>
          <w:t>72</w:t>
        </w:r>
        <w:r>
          <w:fldChar w:fldCharType="end"/>
        </w:r>
      </w:hyperlink>
    </w:p>
    <w:p>
      <w:pPr>
        <w:pStyle w:val="TOC2"/>
        <w:tabs>
          <w:tab w:val="right" w:leader="dot" w:pos="8306"/>
        </w:tabs>
      </w:pPr>
      <w:hyperlink w:anchor="_Toc20669" w:history="1">
        <w:r>
          <w:rPr>
            <w:rFonts w:ascii="仿宋" w:eastAsia="仿宋" w:hAnsi="仿宋" w:cs="仿宋" w:hint="eastAsia"/>
            <w:lang w:eastAsia="zh-CN"/>
          </w:rPr>
          <w:t>(一)、人力资源规划</w:t>
        </w:r>
        <w:r>
          <w:tab/>
        </w:r>
        <w:r>
          <w:fldChar w:fldCharType="begin"/>
        </w:r>
        <w:r>
          <w:instrText xml:space="preserve"> PAGEREF _Toc20669 \h </w:instrText>
        </w:r>
        <w:r>
          <w:fldChar w:fldCharType="separate"/>
        </w:r>
        <w:r>
          <w:t>72</w:t>
        </w:r>
        <w:r>
          <w:fldChar w:fldCharType="end"/>
        </w:r>
      </w:hyperlink>
    </w:p>
    <w:p>
      <w:pPr>
        <w:pStyle w:val="TOC2"/>
        <w:tabs>
          <w:tab w:val="right" w:leader="dot" w:pos="8306"/>
        </w:tabs>
      </w:pPr>
      <w:hyperlink w:anchor="_Toc19436" w:history="1">
        <w:r>
          <w:rPr>
            <w:rFonts w:ascii="仿宋" w:eastAsia="仿宋" w:hAnsi="仿宋" w:cs="仿宋" w:hint="eastAsia"/>
            <w:lang w:eastAsia="zh-CN"/>
          </w:rPr>
          <w:t>(二)、人力资源开发与培训</w:t>
        </w:r>
        <w:r>
          <w:tab/>
        </w:r>
        <w:r>
          <w:fldChar w:fldCharType="begin"/>
        </w:r>
        <w:r>
          <w:instrText xml:space="preserve"> PAGEREF _Toc19436 \h </w:instrText>
        </w:r>
        <w:r>
          <w:fldChar w:fldCharType="separate"/>
        </w:r>
        <w:r>
          <w:t>74</w:t>
        </w:r>
        <w:r>
          <w:fldChar w:fldCharType="end"/>
        </w:r>
      </w:hyperlink>
    </w:p>
    <w:p>
      <w:pPr>
        <w:pStyle w:val="TOC1"/>
        <w:tabs>
          <w:tab w:val="right" w:leader="dot" w:pos="8306"/>
        </w:tabs>
      </w:pPr>
      <w:hyperlink w:anchor="_Toc26281" w:history="1">
        <w:r>
          <w:rPr>
            <w:rFonts w:ascii="仿宋" w:eastAsia="仿宋" w:hAnsi="仿宋" w:cs="仿宋" w:hint="eastAsia"/>
            <w:lang w:eastAsia="zh-CN"/>
          </w:rPr>
          <w:t>十六、法律法规与政策遵循</w:t>
        </w:r>
        <w:r>
          <w:tab/>
        </w:r>
        <w:r>
          <w:fldChar w:fldCharType="begin"/>
        </w:r>
        <w:r>
          <w:instrText xml:space="preserve"> PAGEREF _Toc26281 \h </w:instrText>
        </w:r>
        <w:r>
          <w:fldChar w:fldCharType="separate"/>
        </w:r>
        <w:r>
          <w:t>76</w:t>
        </w:r>
        <w:r>
          <w:fldChar w:fldCharType="end"/>
        </w:r>
      </w:hyperlink>
    </w:p>
    <w:p>
      <w:pPr>
        <w:pStyle w:val="TOC2"/>
        <w:tabs>
          <w:tab w:val="right" w:leader="dot" w:pos="8306"/>
        </w:tabs>
      </w:pPr>
      <w:hyperlink w:anchor="_Toc1160" w:history="1">
        <w:r>
          <w:rPr>
            <w:rFonts w:ascii="仿宋" w:eastAsia="仿宋" w:hAnsi="仿宋" w:cs="仿宋" w:hint="eastAsia"/>
            <w:lang w:eastAsia="zh-CN"/>
          </w:rPr>
          <w:t>(一)、法律法规遵守</w:t>
        </w:r>
        <w:r>
          <w:tab/>
        </w:r>
        <w:r>
          <w:fldChar w:fldCharType="begin"/>
        </w:r>
        <w:r>
          <w:instrText xml:space="preserve"> PAGEREF _Toc1160 \h </w:instrText>
        </w:r>
        <w:r>
          <w:fldChar w:fldCharType="separate"/>
        </w:r>
        <w:r>
          <w:t>76</w:t>
        </w:r>
        <w:r>
          <w:fldChar w:fldCharType="end"/>
        </w:r>
      </w:hyperlink>
    </w:p>
    <w:p>
      <w:pPr>
        <w:pStyle w:val="TOC2"/>
        <w:tabs>
          <w:tab w:val="right" w:leader="dot" w:pos="8306"/>
        </w:tabs>
      </w:pPr>
      <w:hyperlink w:anchor="_Toc26579" w:history="1">
        <w:r>
          <w:rPr>
            <w:rFonts w:ascii="仿宋" w:eastAsia="仿宋" w:hAnsi="仿宋" w:cs="仿宋" w:hint="eastAsia"/>
            <w:lang w:eastAsia="zh-CN"/>
          </w:rPr>
          <w:t>(二)、政策导向与利用</w:t>
        </w:r>
        <w:r>
          <w:tab/>
        </w:r>
        <w:r>
          <w:fldChar w:fldCharType="begin"/>
        </w:r>
        <w:r>
          <w:instrText xml:space="preserve"> PAGEREF _Toc26579 \h </w:instrText>
        </w:r>
        <w:r>
          <w:fldChar w:fldCharType="separate"/>
        </w:r>
        <w:r>
          <w:t>77</w:t>
        </w:r>
        <w:r>
          <w:fldChar w:fldCharType="end"/>
        </w:r>
      </w:hyperlink>
    </w:p>
    <w:p>
      <w:pPr>
        <w:pStyle w:val="TOC1"/>
        <w:tabs>
          <w:tab w:val="right" w:leader="dot" w:pos="8306"/>
        </w:tabs>
      </w:pPr>
      <w:hyperlink w:anchor="_Toc12715" w:history="1">
        <w:r>
          <w:rPr>
            <w:rFonts w:ascii="仿宋" w:eastAsia="仿宋" w:hAnsi="仿宋" w:cs="仿宋" w:hint="eastAsia"/>
            <w:lang w:eastAsia="zh-CN"/>
          </w:rPr>
          <w:t>十七、成果转化与推广应用</w:t>
        </w:r>
        <w:r>
          <w:tab/>
        </w:r>
        <w:r>
          <w:fldChar w:fldCharType="begin"/>
        </w:r>
        <w:r>
          <w:instrText xml:space="preserve"> PAGEREF _Toc12715 \h </w:instrText>
        </w:r>
        <w:r>
          <w:fldChar w:fldCharType="separate"/>
        </w:r>
        <w:r>
          <w:t>78</w:t>
        </w:r>
        <w:r>
          <w:fldChar w:fldCharType="end"/>
        </w:r>
      </w:hyperlink>
    </w:p>
    <w:p>
      <w:pPr>
        <w:pStyle w:val="TOC2"/>
        <w:tabs>
          <w:tab w:val="right" w:leader="dot" w:pos="8306"/>
        </w:tabs>
      </w:pPr>
      <w:hyperlink w:anchor="_Toc14762" w:history="1">
        <w:r>
          <w:rPr>
            <w:rFonts w:ascii="仿宋" w:eastAsia="仿宋" w:hAnsi="仿宋" w:cs="仿宋" w:hint="eastAsia"/>
            <w:lang w:eastAsia="zh-CN"/>
          </w:rPr>
          <w:t>(一)、成果转化策略制定</w:t>
        </w:r>
        <w:r>
          <w:tab/>
        </w:r>
        <w:r>
          <w:fldChar w:fldCharType="begin"/>
        </w:r>
        <w:r>
          <w:instrText xml:space="preserve"> PAGEREF _Toc14762 \h </w:instrText>
        </w:r>
        <w:r>
          <w:fldChar w:fldCharType="separate"/>
        </w:r>
        <w:r>
          <w:t>78</w:t>
        </w:r>
        <w:r>
          <w:fldChar w:fldCharType="end"/>
        </w:r>
      </w:hyperlink>
    </w:p>
    <w:p>
      <w:pPr>
        <w:pStyle w:val="TOC2"/>
        <w:tabs>
          <w:tab w:val="right" w:leader="dot" w:pos="8306"/>
        </w:tabs>
      </w:pPr>
      <w:hyperlink w:anchor="_Toc28424" w:history="1">
        <w:r>
          <w:rPr>
            <w:rFonts w:ascii="仿宋" w:eastAsia="仿宋" w:hAnsi="仿宋" w:cs="仿宋" w:hint="eastAsia"/>
            <w:lang w:eastAsia="zh-CN"/>
          </w:rPr>
          <w:t>(二)、成果推广应用方案</w:t>
        </w:r>
        <w:r>
          <w:tab/>
        </w:r>
        <w:r>
          <w:fldChar w:fldCharType="begin"/>
        </w:r>
        <w:r>
          <w:instrText xml:space="preserve"> PAGEREF _Toc28424 \h </w:instrText>
        </w:r>
        <w:r>
          <w:fldChar w:fldCharType="separate"/>
        </w:r>
        <w:r>
          <w:t>79</w:t>
        </w:r>
        <w:r>
          <w:fldChar w:fldCharType="end"/>
        </w:r>
      </w:hyperlink>
    </w:p>
    <w:p>
      <w:pPr>
        <w:pStyle w:val="TOC1"/>
        <w:tabs>
          <w:tab w:val="right" w:leader="dot" w:pos="8306"/>
        </w:tabs>
      </w:pPr>
      <w:hyperlink w:anchor="_Toc11530" w:history="1">
        <w:r>
          <w:rPr>
            <w:rFonts w:ascii="仿宋" w:eastAsia="仿宋" w:hAnsi="仿宋" w:cs="仿宋" w:hint="eastAsia"/>
            <w:lang w:eastAsia="zh-CN"/>
          </w:rPr>
          <w:t>十八、产业协同与集群发展</w:t>
        </w:r>
        <w:r>
          <w:tab/>
        </w:r>
        <w:r>
          <w:fldChar w:fldCharType="begin"/>
        </w:r>
        <w:r>
          <w:instrText xml:space="preserve"> PAGEREF _Toc11530 \h </w:instrText>
        </w:r>
        <w:r>
          <w:fldChar w:fldCharType="separate"/>
        </w:r>
        <w:r>
          <w:t>81</w:t>
        </w:r>
        <w:r>
          <w:fldChar w:fldCharType="end"/>
        </w:r>
      </w:hyperlink>
    </w:p>
    <w:p>
      <w:pPr>
        <w:pStyle w:val="TOC2"/>
        <w:tabs>
          <w:tab w:val="right" w:leader="dot" w:pos="8306"/>
        </w:tabs>
      </w:pPr>
      <w:hyperlink w:anchor="_Toc17951" w:history="1">
        <w:r>
          <w:rPr>
            <w:rFonts w:ascii="仿宋" w:eastAsia="仿宋" w:hAnsi="仿宋" w:cs="仿宋" w:hint="eastAsia"/>
            <w:lang w:eastAsia="zh-CN"/>
          </w:rPr>
          <w:t>(一)、产业协同机制建设</w:t>
        </w:r>
        <w:r>
          <w:tab/>
        </w:r>
        <w:r>
          <w:fldChar w:fldCharType="begin"/>
        </w:r>
        <w:r>
          <w:instrText xml:space="preserve"> PAGEREF _Toc17951 \h </w:instrText>
        </w:r>
        <w:r>
          <w:fldChar w:fldCharType="separate"/>
        </w:r>
        <w:r>
          <w:t>81</w:t>
        </w:r>
        <w:r>
          <w:fldChar w:fldCharType="end"/>
        </w:r>
      </w:hyperlink>
    </w:p>
    <w:p>
      <w:pPr>
        <w:pStyle w:val="TOC2"/>
        <w:tabs>
          <w:tab w:val="right" w:leader="dot" w:pos="8306"/>
        </w:tabs>
      </w:pPr>
      <w:hyperlink w:anchor="_Toc31042" w:history="1">
        <w:r>
          <w:rPr>
            <w:rFonts w:ascii="仿宋" w:eastAsia="仿宋" w:hAnsi="仿宋" w:cs="仿宋" w:hint="eastAsia"/>
            <w:lang w:eastAsia="zh-CN"/>
          </w:rPr>
          <w:t>(二)、产业集群培育与发展</w:t>
        </w:r>
        <w:r>
          <w:tab/>
        </w:r>
        <w:r>
          <w:fldChar w:fldCharType="begin"/>
        </w:r>
        <w:r>
          <w:instrText xml:space="preserve"> PAGEREF _Toc31042 \h </w:instrText>
        </w:r>
        <w:r>
          <w:fldChar w:fldCharType="separate"/>
        </w:r>
        <w:r>
          <w:t>82</w:t>
        </w:r>
        <w:r>
          <w:fldChar w:fldCharType="end"/>
        </w:r>
      </w:hyperlink>
    </w:p>
    <w:p>
      <w:pPr>
        <w:pStyle w:val="TOC1"/>
        <w:tabs>
          <w:tab w:val="right" w:leader="dot" w:pos="8306"/>
        </w:tabs>
      </w:pPr>
      <w:hyperlink w:anchor="_Toc15780" w:history="1">
        <w:r>
          <w:rPr>
            <w:rFonts w:ascii="仿宋" w:eastAsia="仿宋" w:hAnsi="仿宋" w:cs="仿宋" w:hint="eastAsia"/>
            <w:lang w:eastAsia="zh-CN"/>
          </w:rPr>
          <w:t>十九、质量管理与控制</w:t>
        </w:r>
        <w:r>
          <w:tab/>
        </w:r>
        <w:r>
          <w:fldChar w:fldCharType="begin"/>
        </w:r>
        <w:r>
          <w:instrText xml:space="preserve"> PAGEREF _Toc15780 \h </w:instrText>
        </w:r>
        <w:r>
          <w:fldChar w:fldCharType="separate"/>
        </w:r>
        <w:r>
          <w:t>83</w:t>
        </w:r>
        <w:r>
          <w:fldChar w:fldCharType="end"/>
        </w:r>
      </w:hyperlink>
    </w:p>
    <w:p>
      <w:pPr>
        <w:pStyle w:val="TOC2"/>
        <w:tabs>
          <w:tab w:val="right" w:leader="dot" w:pos="8306"/>
        </w:tabs>
      </w:pPr>
      <w:hyperlink w:anchor="_Toc3146" w:history="1">
        <w:r>
          <w:rPr>
            <w:rFonts w:ascii="仿宋" w:eastAsia="仿宋" w:hAnsi="仿宋" w:cs="仿宋" w:hint="eastAsia"/>
            <w:lang w:eastAsia="zh-CN"/>
          </w:rPr>
          <w:t>(一)、质量管理体系建设</w:t>
        </w:r>
        <w:r>
          <w:tab/>
        </w:r>
        <w:r>
          <w:fldChar w:fldCharType="begin"/>
        </w:r>
        <w:r>
          <w:instrText xml:space="preserve"> PAGEREF _Toc3146 \h </w:instrText>
        </w:r>
        <w:r>
          <w:fldChar w:fldCharType="separate"/>
        </w:r>
        <w:r>
          <w:t>83</w:t>
        </w:r>
        <w:r>
          <w:fldChar w:fldCharType="end"/>
        </w:r>
      </w:hyperlink>
    </w:p>
    <w:p>
      <w:pPr>
        <w:pStyle w:val="TOC2"/>
        <w:tabs>
          <w:tab w:val="right" w:leader="dot" w:pos="8306"/>
        </w:tabs>
      </w:pPr>
      <w:hyperlink w:anchor="_Toc28001" w:history="1">
        <w:r>
          <w:rPr>
            <w:rFonts w:ascii="仿宋" w:eastAsia="仿宋" w:hAnsi="仿宋" w:cs="仿宋" w:hint="eastAsia"/>
            <w:lang w:eastAsia="zh-CN"/>
          </w:rPr>
          <w:t>(二)、质量控制措施</w:t>
        </w:r>
        <w:r>
          <w:tab/>
        </w:r>
        <w:r>
          <w:fldChar w:fldCharType="begin"/>
        </w:r>
        <w:r>
          <w:instrText xml:space="preserve"> PAGEREF _Toc28001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2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直接收益：假设复配色粉项目的产品或服务年销售收入为XX万元。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3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若复配色粉项目成功推广新型环保产品，比如采用可回收材料的包装，可能会激发消费者对可持续产品的需求。这种需求的增长可能迫使整个行业转向更环保的产品设计和生产方法。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7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97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复配色粉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复配色粉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复配色粉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811"/>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254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一、复配色粉项目的技术资源开发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配色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二、复配色粉项目的人力资源管理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复配色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三、复配色粉项目的资金资源筹措与优化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复配色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18781"/>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复配色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复配色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https://d.book118.com/726104010010010040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复配色粉项目建设方案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434CB"/>
    <w:rsid w:val="52A43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104010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2024-01-12T04:59:00Z</dcterms:created>
  <dcterms:modified xsi:type="dcterms:W3CDTF">2024-01-12T04:59:39Z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8AB04A0D5A39450DBF84A1A48236EBB5_11</vt:lpwstr>
  </property>
  <property fmtid="{D5CDD505-2E9C-101B-9397-08002B2CF9AE}" pid="3" name="KSOProductBuildVer">
    <vt:lpwstr>2052-12.1.0.16120</vt:lpwstr>
  </property>
</Properties>
</file>