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保温杯项目建设总纲及方案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121" w:history="1">
        <w:r>
          <w:rPr>
            <w:rFonts w:ascii="仿宋" w:eastAsia="仿宋" w:hAnsi="仿宋" w:cs="仿宋" w:hint="eastAsia"/>
            <w:lang w:eastAsia="zh-CN"/>
          </w:rPr>
          <w:t>序言</w:t>
        </w:r>
        <w:r>
          <w:tab/>
        </w:r>
        <w:r>
          <w:fldChar w:fldCharType="begin"/>
        </w:r>
        <w:r>
          <w:instrText xml:space="preserve"> PAGEREF _Toc5121 \h </w:instrText>
        </w:r>
        <w:r>
          <w:fldChar w:fldCharType="separate"/>
        </w:r>
        <w:r>
          <w:t>3</w:t>
        </w:r>
        <w:r>
          <w:fldChar w:fldCharType="end"/>
        </w:r>
      </w:hyperlink>
    </w:p>
    <w:p>
      <w:pPr>
        <w:pStyle w:val="TOC1"/>
        <w:tabs>
          <w:tab w:val="right" w:leader="dot" w:pos="8306"/>
        </w:tabs>
      </w:pPr>
      <w:hyperlink w:anchor="_Toc3259" w:history="1">
        <w:r>
          <w:rPr>
            <w:rFonts w:ascii="仿宋" w:eastAsia="仿宋" w:hAnsi="仿宋" w:cs="仿宋" w:hint="eastAsia"/>
            <w:lang w:eastAsia="zh-CN"/>
          </w:rPr>
          <w:t>一、发展规划、产业政策和行业准入分析</w:t>
        </w:r>
        <w:r>
          <w:tab/>
        </w:r>
        <w:r>
          <w:fldChar w:fldCharType="begin"/>
        </w:r>
        <w:r>
          <w:instrText xml:space="preserve"> PAGEREF _Toc3259 \h </w:instrText>
        </w:r>
        <w:r>
          <w:fldChar w:fldCharType="separate"/>
        </w:r>
        <w:r>
          <w:t>3</w:t>
        </w:r>
        <w:r>
          <w:fldChar w:fldCharType="end"/>
        </w:r>
      </w:hyperlink>
    </w:p>
    <w:p>
      <w:pPr>
        <w:pStyle w:val="TOC2"/>
        <w:tabs>
          <w:tab w:val="right" w:leader="dot" w:pos="8306"/>
        </w:tabs>
      </w:pPr>
      <w:hyperlink w:anchor="_Toc23768" w:history="1">
        <w:r>
          <w:rPr>
            <w:rFonts w:ascii="仿宋" w:eastAsia="仿宋" w:hAnsi="仿宋" w:cs="仿宋" w:hint="eastAsia"/>
            <w:lang w:eastAsia="zh-CN"/>
          </w:rPr>
          <w:t>(一)、发展规划分析</w:t>
        </w:r>
        <w:r>
          <w:tab/>
        </w:r>
        <w:r>
          <w:fldChar w:fldCharType="begin"/>
        </w:r>
        <w:r>
          <w:instrText xml:space="preserve"> PAGEREF _Toc23768 \h </w:instrText>
        </w:r>
        <w:r>
          <w:fldChar w:fldCharType="separate"/>
        </w:r>
        <w:r>
          <w:t>3</w:t>
        </w:r>
        <w:r>
          <w:fldChar w:fldCharType="end"/>
        </w:r>
      </w:hyperlink>
    </w:p>
    <w:p>
      <w:pPr>
        <w:pStyle w:val="TOC2"/>
        <w:tabs>
          <w:tab w:val="right" w:leader="dot" w:pos="8306"/>
        </w:tabs>
      </w:pPr>
      <w:hyperlink w:anchor="_Toc11987" w:history="1">
        <w:r>
          <w:rPr>
            <w:rFonts w:ascii="仿宋" w:eastAsia="仿宋" w:hAnsi="仿宋" w:cs="仿宋" w:hint="eastAsia"/>
            <w:lang w:eastAsia="zh-CN"/>
          </w:rPr>
          <w:t>(二)、产业政策分析</w:t>
        </w:r>
        <w:r>
          <w:tab/>
        </w:r>
        <w:r>
          <w:fldChar w:fldCharType="begin"/>
        </w:r>
        <w:r>
          <w:instrText xml:space="preserve"> PAGEREF _Toc11987 \h </w:instrText>
        </w:r>
        <w:r>
          <w:fldChar w:fldCharType="separate"/>
        </w:r>
        <w:r>
          <w:t>5</w:t>
        </w:r>
        <w:r>
          <w:fldChar w:fldCharType="end"/>
        </w:r>
      </w:hyperlink>
    </w:p>
    <w:p>
      <w:pPr>
        <w:pStyle w:val="TOC2"/>
        <w:tabs>
          <w:tab w:val="right" w:leader="dot" w:pos="8306"/>
        </w:tabs>
      </w:pPr>
      <w:hyperlink w:anchor="_Toc24159" w:history="1">
        <w:r>
          <w:rPr>
            <w:rFonts w:ascii="仿宋" w:eastAsia="仿宋" w:hAnsi="仿宋" w:cs="仿宋" w:hint="eastAsia"/>
            <w:lang w:eastAsia="zh-CN"/>
          </w:rPr>
          <w:t>(三)、行业准入分析</w:t>
        </w:r>
        <w:r>
          <w:tab/>
        </w:r>
        <w:r>
          <w:fldChar w:fldCharType="begin"/>
        </w:r>
        <w:r>
          <w:instrText xml:space="preserve"> PAGEREF _Toc24159 \h </w:instrText>
        </w:r>
        <w:r>
          <w:fldChar w:fldCharType="separate"/>
        </w:r>
        <w:r>
          <w:t>6</w:t>
        </w:r>
        <w:r>
          <w:fldChar w:fldCharType="end"/>
        </w:r>
      </w:hyperlink>
    </w:p>
    <w:p>
      <w:pPr>
        <w:pStyle w:val="TOC1"/>
        <w:tabs>
          <w:tab w:val="right" w:leader="dot" w:pos="8306"/>
        </w:tabs>
      </w:pPr>
      <w:hyperlink w:anchor="_Toc23022" w:history="1">
        <w:r>
          <w:rPr>
            <w:rFonts w:ascii="仿宋" w:eastAsia="仿宋" w:hAnsi="仿宋" w:cs="仿宋" w:hint="eastAsia"/>
            <w:lang w:eastAsia="zh-CN"/>
          </w:rPr>
          <w:t>二、资源开发及综合利用分析</w:t>
        </w:r>
        <w:r>
          <w:tab/>
        </w:r>
        <w:r>
          <w:fldChar w:fldCharType="begin"/>
        </w:r>
        <w:r>
          <w:instrText xml:space="preserve"> PAGEREF _Toc23022 \h </w:instrText>
        </w:r>
        <w:r>
          <w:fldChar w:fldCharType="separate"/>
        </w:r>
        <w:r>
          <w:t>7</w:t>
        </w:r>
        <w:r>
          <w:fldChar w:fldCharType="end"/>
        </w:r>
      </w:hyperlink>
    </w:p>
    <w:p>
      <w:pPr>
        <w:pStyle w:val="TOC2"/>
        <w:tabs>
          <w:tab w:val="right" w:leader="dot" w:pos="8306"/>
        </w:tabs>
      </w:pPr>
      <w:hyperlink w:anchor="_Toc6296" w:history="1">
        <w:r>
          <w:rPr>
            <w:rFonts w:ascii="仿宋" w:eastAsia="仿宋" w:hAnsi="仿宋" w:cs="仿宋" w:hint="eastAsia"/>
            <w:lang w:eastAsia="zh-CN"/>
          </w:rPr>
          <w:t>(一)、资源开发方案</w:t>
        </w:r>
        <w:r>
          <w:tab/>
        </w:r>
        <w:r>
          <w:fldChar w:fldCharType="begin"/>
        </w:r>
        <w:r>
          <w:instrText xml:space="preserve"> PAGEREF _Toc6296 \h </w:instrText>
        </w:r>
        <w:r>
          <w:fldChar w:fldCharType="separate"/>
        </w:r>
        <w:r>
          <w:t>7</w:t>
        </w:r>
        <w:r>
          <w:fldChar w:fldCharType="end"/>
        </w:r>
      </w:hyperlink>
    </w:p>
    <w:p>
      <w:pPr>
        <w:pStyle w:val="TOC2"/>
        <w:tabs>
          <w:tab w:val="right" w:leader="dot" w:pos="8306"/>
        </w:tabs>
      </w:pPr>
      <w:hyperlink w:anchor="_Toc6344" w:history="1">
        <w:r>
          <w:rPr>
            <w:rFonts w:ascii="仿宋" w:eastAsia="仿宋" w:hAnsi="仿宋" w:cs="仿宋" w:hint="eastAsia"/>
            <w:lang w:eastAsia="zh-CN"/>
          </w:rPr>
          <w:t>(二)、资源利用方案</w:t>
        </w:r>
        <w:r>
          <w:tab/>
        </w:r>
        <w:r>
          <w:fldChar w:fldCharType="begin"/>
        </w:r>
        <w:r>
          <w:instrText xml:space="preserve"> PAGEREF _Toc6344 \h </w:instrText>
        </w:r>
        <w:r>
          <w:fldChar w:fldCharType="separate"/>
        </w:r>
        <w:r>
          <w:t>9</w:t>
        </w:r>
        <w:r>
          <w:fldChar w:fldCharType="end"/>
        </w:r>
      </w:hyperlink>
    </w:p>
    <w:p>
      <w:pPr>
        <w:pStyle w:val="TOC2"/>
        <w:tabs>
          <w:tab w:val="right" w:leader="dot" w:pos="8306"/>
        </w:tabs>
      </w:pPr>
      <w:hyperlink w:anchor="_Toc13088" w:history="1">
        <w:r>
          <w:rPr>
            <w:rFonts w:ascii="仿宋" w:eastAsia="仿宋" w:hAnsi="仿宋" w:cs="仿宋" w:hint="eastAsia"/>
            <w:lang w:eastAsia="zh-CN"/>
          </w:rPr>
          <w:t>(三)、资源节约措施</w:t>
        </w:r>
        <w:r>
          <w:tab/>
        </w:r>
        <w:r>
          <w:fldChar w:fldCharType="begin"/>
        </w:r>
        <w:r>
          <w:instrText xml:space="preserve"> PAGEREF _Toc13088 \h </w:instrText>
        </w:r>
        <w:r>
          <w:fldChar w:fldCharType="separate"/>
        </w:r>
        <w:r>
          <w:t>10</w:t>
        </w:r>
        <w:r>
          <w:fldChar w:fldCharType="end"/>
        </w:r>
      </w:hyperlink>
    </w:p>
    <w:p>
      <w:pPr>
        <w:pStyle w:val="TOC1"/>
        <w:tabs>
          <w:tab w:val="right" w:leader="dot" w:pos="8306"/>
        </w:tabs>
      </w:pPr>
      <w:hyperlink w:anchor="_Toc25871" w:history="1">
        <w:r>
          <w:rPr>
            <w:rFonts w:ascii="仿宋" w:eastAsia="仿宋" w:hAnsi="仿宋" w:cs="仿宋" w:hint="eastAsia"/>
            <w:lang w:eastAsia="zh-CN"/>
          </w:rPr>
          <w:t>三、社会影响分析</w:t>
        </w:r>
        <w:r>
          <w:tab/>
        </w:r>
        <w:r>
          <w:fldChar w:fldCharType="begin"/>
        </w:r>
        <w:r>
          <w:instrText xml:space="preserve"> PAGEREF _Toc25871 \h </w:instrText>
        </w:r>
        <w:r>
          <w:fldChar w:fldCharType="separate"/>
        </w:r>
        <w:r>
          <w:t>11</w:t>
        </w:r>
        <w:r>
          <w:fldChar w:fldCharType="end"/>
        </w:r>
      </w:hyperlink>
    </w:p>
    <w:p>
      <w:pPr>
        <w:pStyle w:val="TOC2"/>
        <w:tabs>
          <w:tab w:val="right" w:leader="dot" w:pos="8306"/>
        </w:tabs>
      </w:pPr>
      <w:hyperlink w:anchor="_Toc5966" w:history="1">
        <w:r>
          <w:rPr>
            <w:rFonts w:ascii="仿宋" w:eastAsia="仿宋" w:hAnsi="仿宋" w:cs="仿宋" w:hint="eastAsia"/>
            <w:lang w:eastAsia="zh-CN"/>
          </w:rPr>
          <w:t>(一)、社会影响效果分析</w:t>
        </w:r>
        <w:r>
          <w:tab/>
        </w:r>
        <w:r>
          <w:fldChar w:fldCharType="begin"/>
        </w:r>
        <w:r>
          <w:instrText xml:space="preserve"> PAGEREF _Toc5966 \h </w:instrText>
        </w:r>
        <w:r>
          <w:fldChar w:fldCharType="separate"/>
        </w:r>
        <w:r>
          <w:t>11</w:t>
        </w:r>
        <w:r>
          <w:fldChar w:fldCharType="end"/>
        </w:r>
      </w:hyperlink>
    </w:p>
    <w:p>
      <w:pPr>
        <w:pStyle w:val="TOC2"/>
        <w:tabs>
          <w:tab w:val="right" w:leader="dot" w:pos="8306"/>
        </w:tabs>
      </w:pPr>
      <w:hyperlink w:anchor="_Toc1943" w:history="1">
        <w:r>
          <w:rPr>
            <w:rFonts w:ascii="仿宋" w:eastAsia="仿宋" w:hAnsi="仿宋" w:cs="仿宋" w:hint="eastAsia"/>
            <w:lang w:eastAsia="zh-CN"/>
          </w:rPr>
          <w:t>(二)、社会适应性分析</w:t>
        </w:r>
        <w:r>
          <w:tab/>
        </w:r>
        <w:r>
          <w:fldChar w:fldCharType="begin"/>
        </w:r>
        <w:r>
          <w:instrText xml:space="preserve"> PAGEREF _Toc1943 \h </w:instrText>
        </w:r>
        <w:r>
          <w:fldChar w:fldCharType="separate"/>
        </w:r>
        <w:r>
          <w:t>13</w:t>
        </w:r>
        <w:r>
          <w:fldChar w:fldCharType="end"/>
        </w:r>
      </w:hyperlink>
    </w:p>
    <w:p>
      <w:pPr>
        <w:pStyle w:val="TOC2"/>
        <w:tabs>
          <w:tab w:val="right" w:leader="dot" w:pos="8306"/>
        </w:tabs>
      </w:pPr>
      <w:hyperlink w:anchor="_Toc17435" w:history="1">
        <w:r>
          <w:rPr>
            <w:rFonts w:ascii="仿宋" w:eastAsia="仿宋" w:hAnsi="仿宋" w:cs="仿宋" w:hint="eastAsia"/>
            <w:lang w:eastAsia="zh-CN"/>
          </w:rPr>
          <w:t>(三)、社会风险及对策分析</w:t>
        </w:r>
        <w:r>
          <w:tab/>
        </w:r>
        <w:r>
          <w:fldChar w:fldCharType="begin"/>
        </w:r>
        <w:r>
          <w:instrText xml:space="preserve"> PAGEREF _Toc17435 \h </w:instrText>
        </w:r>
        <w:r>
          <w:fldChar w:fldCharType="separate"/>
        </w:r>
        <w:r>
          <w:t>15</w:t>
        </w:r>
        <w:r>
          <w:fldChar w:fldCharType="end"/>
        </w:r>
      </w:hyperlink>
    </w:p>
    <w:p>
      <w:pPr>
        <w:pStyle w:val="TOC1"/>
        <w:tabs>
          <w:tab w:val="right" w:leader="dot" w:pos="8306"/>
        </w:tabs>
      </w:pPr>
      <w:hyperlink w:anchor="_Toc16166" w:history="1">
        <w:r>
          <w:rPr>
            <w:rFonts w:ascii="仿宋" w:eastAsia="仿宋" w:hAnsi="仿宋" w:cs="仿宋" w:hint="eastAsia"/>
            <w:lang w:eastAsia="zh-CN"/>
          </w:rPr>
          <w:t>四、背景、必要性分析</w:t>
        </w:r>
        <w:r>
          <w:tab/>
        </w:r>
        <w:r>
          <w:fldChar w:fldCharType="begin"/>
        </w:r>
        <w:r>
          <w:instrText xml:space="preserve"> PAGEREF _Toc16166 \h </w:instrText>
        </w:r>
        <w:r>
          <w:fldChar w:fldCharType="separate"/>
        </w:r>
        <w:r>
          <w:t>18</w:t>
        </w:r>
        <w:r>
          <w:fldChar w:fldCharType="end"/>
        </w:r>
      </w:hyperlink>
    </w:p>
    <w:p>
      <w:pPr>
        <w:pStyle w:val="TOC2"/>
        <w:tabs>
          <w:tab w:val="right" w:leader="dot" w:pos="8306"/>
        </w:tabs>
      </w:pPr>
      <w:hyperlink w:anchor="_Toc29239" w:history="1">
        <w:r>
          <w:rPr>
            <w:rFonts w:ascii="仿宋" w:eastAsia="仿宋" w:hAnsi="仿宋" w:cs="仿宋" w:hint="eastAsia"/>
            <w:lang w:eastAsia="zh-CN"/>
          </w:rPr>
          <w:t>(一)、项目建设背景</w:t>
        </w:r>
        <w:r>
          <w:tab/>
        </w:r>
        <w:r>
          <w:fldChar w:fldCharType="begin"/>
        </w:r>
        <w:r>
          <w:instrText xml:space="preserve"> PAGEREF _Toc29239 \h </w:instrText>
        </w:r>
        <w:r>
          <w:fldChar w:fldCharType="separate"/>
        </w:r>
        <w:r>
          <w:t>18</w:t>
        </w:r>
        <w:r>
          <w:fldChar w:fldCharType="end"/>
        </w:r>
      </w:hyperlink>
    </w:p>
    <w:p>
      <w:pPr>
        <w:pStyle w:val="TOC2"/>
        <w:tabs>
          <w:tab w:val="right" w:leader="dot" w:pos="8306"/>
        </w:tabs>
      </w:pPr>
      <w:hyperlink w:anchor="_Toc2718" w:history="1">
        <w:r>
          <w:rPr>
            <w:rFonts w:ascii="仿宋" w:eastAsia="仿宋" w:hAnsi="仿宋" w:cs="仿宋" w:hint="eastAsia"/>
            <w:lang w:eastAsia="zh-CN"/>
          </w:rPr>
          <w:t>(二)、必要性分析</w:t>
        </w:r>
        <w:r>
          <w:tab/>
        </w:r>
        <w:r>
          <w:fldChar w:fldCharType="begin"/>
        </w:r>
        <w:r>
          <w:instrText xml:space="preserve"> PAGEREF _Toc2718 \h </w:instrText>
        </w:r>
        <w:r>
          <w:fldChar w:fldCharType="separate"/>
        </w:r>
        <w:r>
          <w:t>19</w:t>
        </w:r>
        <w:r>
          <w:fldChar w:fldCharType="end"/>
        </w:r>
      </w:hyperlink>
    </w:p>
    <w:p>
      <w:pPr>
        <w:pStyle w:val="TOC2"/>
        <w:tabs>
          <w:tab w:val="right" w:leader="dot" w:pos="8306"/>
        </w:tabs>
      </w:pPr>
      <w:hyperlink w:anchor="_Toc4616" w:history="1">
        <w:r>
          <w:rPr>
            <w:rFonts w:ascii="仿宋" w:eastAsia="仿宋" w:hAnsi="仿宋" w:cs="仿宋" w:hint="eastAsia"/>
            <w:lang w:eastAsia="zh-CN"/>
          </w:rPr>
          <w:t>(三)、项目建设有利条件</w:t>
        </w:r>
        <w:r>
          <w:tab/>
        </w:r>
        <w:r>
          <w:fldChar w:fldCharType="begin"/>
        </w:r>
        <w:r>
          <w:instrText xml:space="preserve"> PAGEREF _Toc4616 \h </w:instrText>
        </w:r>
        <w:r>
          <w:fldChar w:fldCharType="separate"/>
        </w:r>
        <w:r>
          <w:t>21</w:t>
        </w:r>
        <w:r>
          <w:fldChar w:fldCharType="end"/>
        </w:r>
      </w:hyperlink>
    </w:p>
    <w:p>
      <w:pPr>
        <w:pStyle w:val="TOC1"/>
        <w:tabs>
          <w:tab w:val="right" w:leader="dot" w:pos="8306"/>
        </w:tabs>
      </w:pPr>
      <w:hyperlink w:anchor="_Toc6554" w:history="1">
        <w:r>
          <w:rPr>
            <w:rFonts w:ascii="仿宋" w:eastAsia="仿宋" w:hAnsi="仿宋" w:cs="仿宋" w:hint="eastAsia"/>
            <w:lang w:eastAsia="zh-CN"/>
          </w:rPr>
          <w:t>五、项目选址研究</w:t>
        </w:r>
        <w:r>
          <w:tab/>
        </w:r>
        <w:r>
          <w:fldChar w:fldCharType="begin"/>
        </w:r>
        <w:r>
          <w:instrText xml:space="preserve"> PAGEREF _Toc6554 \h </w:instrText>
        </w:r>
        <w:r>
          <w:fldChar w:fldCharType="separate"/>
        </w:r>
        <w:r>
          <w:t>22</w:t>
        </w:r>
        <w:r>
          <w:fldChar w:fldCharType="end"/>
        </w:r>
      </w:hyperlink>
    </w:p>
    <w:p>
      <w:pPr>
        <w:pStyle w:val="TOC2"/>
        <w:tabs>
          <w:tab w:val="right" w:leader="dot" w:pos="8306"/>
        </w:tabs>
      </w:pPr>
      <w:hyperlink w:anchor="_Toc14949" w:history="1">
        <w:r>
          <w:rPr>
            <w:rFonts w:ascii="仿宋" w:eastAsia="仿宋" w:hAnsi="仿宋" w:cs="仿宋" w:hint="eastAsia"/>
            <w:lang w:eastAsia="zh-CN"/>
          </w:rPr>
          <w:t>(一)、项目选址原则</w:t>
        </w:r>
        <w:r>
          <w:tab/>
        </w:r>
        <w:r>
          <w:fldChar w:fldCharType="begin"/>
        </w:r>
        <w:r>
          <w:instrText xml:space="preserve"> PAGEREF _Toc14949 \h </w:instrText>
        </w:r>
        <w:r>
          <w:fldChar w:fldCharType="separate"/>
        </w:r>
        <w:r>
          <w:t>22</w:t>
        </w:r>
        <w:r>
          <w:fldChar w:fldCharType="end"/>
        </w:r>
      </w:hyperlink>
    </w:p>
    <w:p>
      <w:pPr>
        <w:pStyle w:val="TOC2"/>
        <w:tabs>
          <w:tab w:val="right" w:leader="dot" w:pos="8306"/>
        </w:tabs>
      </w:pPr>
      <w:hyperlink w:anchor="_Toc16046" w:history="1">
        <w:r>
          <w:rPr>
            <w:rFonts w:ascii="仿宋" w:eastAsia="仿宋" w:hAnsi="仿宋" w:cs="仿宋" w:hint="eastAsia"/>
            <w:lang w:eastAsia="zh-CN"/>
          </w:rPr>
          <w:t>(二)、项目选址</w:t>
        </w:r>
        <w:r>
          <w:tab/>
        </w:r>
        <w:r>
          <w:fldChar w:fldCharType="begin"/>
        </w:r>
        <w:r>
          <w:instrText xml:space="preserve"> PAGEREF _Toc16046 \h </w:instrText>
        </w:r>
        <w:r>
          <w:fldChar w:fldCharType="separate"/>
        </w:r>
        <w:r>
          <w:t>26</w:t>
        </w:r>
        <w:r>
          <w:fldChar w:fldCharType="end"/>
        </w:r>
      </w:hyperlink>
    </w:p>
    <w:p>
      <w:pPr>
        <w:pStyle w:val="TOC2"/>
        <w:tabs>
          <w:tab w:val="right" w:leader="dot" w:pos="8306"/>
        </w:tabs>
      </w:pPr>
      <w:hyperlink w:anchor="_Toc5698" w:history="1">
        <w:r>
          <w:rPr>
            <w:rFonts w:ascii="仿宋" w:eastAsia="仿宋" w:hAnsi="仿宋" w:cs="仿宋" w:hint="eastAsia"/>
            <w:lang w:eastAsia="zh-CN"/>
          </w:rPr>
          <w:t>(三)、建设条件分析</w:t>
        </w:r>
        <w:r>
          <w:tab/>
        </w:r>
        <w:r>
          <w:fldChar w:fldCharType="begin"/>
        </w:r>
        <w:r>
          <w:instrText xml:space="preserve"> PAGEREF _Toc5698 \h </w:instrText>
        </w:r>
        <w:r>
          <w:fldChar w:fldCharType="separate"/>
        </w:r>
        <w:r>
          <w:t>28</w:t>
        </w:r>
        <w:r>
          <w:fldChar w:fldCharType="end"/>
        </w:r>
      </w:hyperlink>
    </w:p>
    <w:p>
      <w:pPr>
        <w:pStyle w:val="TOC2"/>
        <w:tabs>
          <w:tab w:val="right" w:leader="dot" w:pos="8306"/>
        </w:tabs>
      </w:pPr>
      <w:hyperlink w:anchor="_Toc22764" w:history="1">
        <w:r>
          <w:rPr>
            <w:rFonts w:ascii="仿宋" w:eastAsia="仿宋" w:hAnsi="仿宋" w:cs="仿宋" w:hint="eastAsia"/>
            <w:lang w:eastAsia="zh-CN"/>
          </w:rPr>
          <w:t>(四)、用地控制指标</w:t>
        </w:r>
        <w:r>
          <w:tab/>
        </w:r>
        <w:r>
          <w:fldChar w:fldCharType="begin"/>
        </w:r>
        <w:r>
          <w:instrText xml:space="preserve"> PAGEREF _Toc22764 \h </w:instrText>
        </w:r>
        <w:r>
          <w:fldChar w:fldCharType="separate"/>
        </w:r>
        <w:r>
          <w:t>29</w:t>
        </w:r>
        <w:r>
          <w:fldChar w:fldCharType="end"/>
        </w:r>
      </w:hyperlink>
    </w:p>
    <w:p>
      <w:pPr>
        <w:pStyle w:val="TOC2"/>
        <w:tabs>
          <w:tab w:val="right" w:leader="dot" w:pos="8306"/>
        </w:tabs>
      </w:pPr>
      <w:hyperlink w:anchor="_Toc4269" w:history="1">
        <w:r>
          <w:rPr>
            <w:rFonts w:ascii="仿宋" w:eastAsia="仿宋" w:hAnsi="仿宋" w:cs="仿宋" w:hint="eastAsia"/>
            <w:lang w:eastAsia="zh-CN"/>
          </w:rPr>
          <w:t>(五)、地总体要求</w:t>
        </w:r>
        <w:r>
          <w:tab/>
        </w:r>
        <w:r>
          <w:fldChar w:fldCharType="begin"/>
        </w:r>
        <w:r>
          <w:instrText xml:space="preserve"> PAGEREF _Toc4269 \h </w:instrText>
        </w:r>
        <w:r>
          <w:fldChar w:fldCharType="separate"/>
        </w:r>
        <w:r>
          <w:t>30</w:t>
        </w:r>
        <w:r>
          <w:fldChar w:fldCharType="end"/>
        </w:r>
      </w:hyperlink>
    </w:p>
    <w:p>
      <w:pPr>
        <w:pStyle w:val="TOC2"/>
        <w:tabs>
          <w:tab w:val="right" w:leader="dot" w:pos="8306"/>
        </w:tabs>
      </w:pPr>
      <w:hyperlink w:anchor="_Toc5729" w:history="1">
        <w:r>
          <w:rPr>
            <w:rFonts w:ascii="仿宋" w:eastAsia="仿宋" w:hAnsi="仿宋" w:cs="仿宋" w:hint="eastAsia"/>
            <w:lang w:eastAsia="zh-CN"/>
          </w:rPr>
          <w:t>(六)、节约用地措施</w:t>
        </w:r>
        <w:r>
          <w:tab/>
        </w:r>
        <w:r>
          <w:fldChar w:fldCharType="begin"/>
        </w:r>
        <w:r>
          <w:instrText xml:space="preserve"> PAGEREF _Toc5729 \h </w:instrText>
        </w:r>
        <w:r>
          <w:fldChar w:fldCharType="separate"/>
        </w:r>
        <w:r>
          <w:t>32</w:t>
        </w:r>
        <w:r>
          <w:fldChar w:fldCharType="end"/>
        </w:r>
      </w:hyperlink>
    </w:p>
    <w:p>
      <w:pPr>
        <w:pStyle w:val="TOC2"/>
        <w:tabs>
          <w:tab w:val="right" w:leader="dot" w:pos="8306"/>
        </w:tabs>
      </w:pPr>
      <w:hyperlink w:anchor="_Toc14796" w:history="1">
        <w:r>
          <w:rPr>
            <w:rFonts w:ascii="仿宋" w:eastAsia="仿宋" w:hAnsi="仿宋" w:cs="仿宋" w:hint="eastAsia"/>
            <w:lang w:eastAsia="zh-CN"/>
          </w:rPr>
          <w:t>(七)、选址综合评价</w:t>
        </w:r>
        <w:r>
          <w:tab/>
        </w:r>
        <w:r>
          <w:fldChar w:fldCharType="begin"/>
        </w:r>
        <w:r>
          <w:instrText xml:space="preserve"> PAGEREF _Toc14796 \h </w:instrText>
        </w:r>
        <w:r>
          <w:fldChar w:fldCharType="separate"/>
        </w:r>
        <w:r>
          <w:t>33</w:t>
        </w:r>
        <w:r>
          <w:fldChar w:fldCharType="end"/>
        </w:r>
      </w:hyperlink>
    </w:p>
    <w:p>
      <w:pPr>
        <w:pStyle w:val="TOC1"/>
        <w:tabs>
          <w:tab w:val="right" w:leader="dot" w:pos="8306"/>
        </w:tabs>
      </w:pPr>
      <w:hyperlink w:anchor="_Toc16292" w:history="1">
        <w:r>
          <w:rPr>
            <w:rFonts w:ascii="仿宋" w:eastAsia="仿宋" w:hAnsi="仿宋" w:cs="仿宋" w:hint="eastAsia"/>
            <w:lang w:eastAsia="zh-CN"/>
          </w:rPr>
          <w:t>六、环境和生态影响分析</w:t>
        </w:r>
        <w:r>
          <w:tab/>
        </w:r>
        <w:r>
          <w:fldChar w:fldCharType="begin"/>
        </w:r>
        <w:r>
          <w:instrText xml:space="preserve"> PAGEREF _Toc16292 \h </w:instrText>
        </w:r>
        <w:r>
          <w:fldChar w:fldCharType="separate"/>
        </w:r>
        <w:r>
          <w:t>34</w:t>
        </w:r>
        <w:r>
          <w:fldChar w:fldCharType="end"/>
        </w:r>
      </w:hyperlink>
    </w:p>
    <w:p>
      <w:pPr>
        <w:pStyle w:val="TOC2"/>
        <w:tabs>
          <w:tab w:val="right" w:leader="dot" w:pos="8306"/>
        </w:tabs>
      </w:pPr>
      <w:hyperlink w:anchor="_Toc29888" w:history="1">
        <w:r>
          <w:rPr>
            <w:rFonts w:ascii="仿宋" w:eastAsia="仿宋" w:hAnsi="仿宋" w:cs="仿宋" w:hint="eastAsia"/>
            <w:lang w:eastAsia="zh-CN"/>
          </w:rPr>
          <w:t>(一)、环境和生态现状</w:t>
        </w:r>
        <w:r>
          <w:tab/>
        </w:r>
        <w:r>
          <w:fldChar w:fldCharType="begin"/>
        </w:r>
        <w:r>
          <w:instrText xml:space="preserve"> PAGEREF _Toc29888 \h </w:instrText>
        </w:r>
        <w:r>
          <w:fldChar w:fldCharType="separate"/>
        </w:r>
        <w:r>
          <w:t>34</w:t>
        </w:r>
        <w:r>
          <w:fldChar w:fldCharType="end"/>
        </w:r>
      </w:hyperlink>
    </w:p>
    <w:p>
      <w:pPr>
        <w:pStyle w:val="TOC2"/>
        <w:tabs>
          <w:tab w:val="right" w:leader="dot" w:pos="8306"/>
        </w:tabs>
      </w:pPr>
      <w:hyperlink w:anchor="_Toc31918" w:history="1">
        <w:r>
          <w:rPr>
            <w:rFonts w:ascii="仿宋" w:eastAsia="仿宋" w:hAnsi="仿宋" w:cs="仿宋" w:hint="eastAsia"/>
            <w:lang w:eastAsia="zh-CN"/>
          </w:rPr>
          <w:t>(二)、生态环境影响分析</w:t>
        </w:r>
        <w:r>
          <w:tab/>
        </w:r>
        <w:r>
          <w:fldChar w:fldCharType="begin"/>
        </w:r>
        <w:r>
          <w:instrText xml:space="preserve"> PAGEREF _Toc31918 \h </w:instrText>
        </w:r>
        <w:r>
          <w:fldChar w:fldCharType="separate"/>
        </w:r>
        <w:r>
          <w:t>35</w:t>
        </w:r>
        <w:r>
          <w:fldChar w:fldCharType="end"/>
        </w:r>
      </w:hyperlink>
    </w:p>
    <w:p>
      <w:pPr>
        <w:pStyle w:val="TOC2"/>
        <w:tabs>
          <w:tab w:val="right" w:leader="dot" w:pos="8306"/>
        </w:tabs>
      </w:pPr>
      <w:hyperlink w:anchor="_Toc15762" w:history="1">
        <w:r>
          <w:rPr>
            <w:rFonts w:ascii="仿宋" w:eastAsia="仿宋" w:hAnsi="仿宋" w:cs="仿宋" w:hint="eastAsia"/>
            <w:lang w:eastAsia="zh-CN"/>
          </w:rPr>
          <w:t>(三)、生态环境保护措施</w:t>
        </w:r>
        <w:r>
          <w:tab/>
        </w:r>
        <w:r>
          <w:fldChar w:fldCharType="begin"/>
        </w:r>
        <w:r>
          <w:instrText xml:space="preserve"> PAGEREF _Toc15762 \h </w:instrText>
        </w:r>
        <w:r>
          <w:fldChar w:fldCharType="separate"/>
        </w:r>
        <w:r>
          <w:t>37</w:t>
        </w:r>
        <w:r>
          <w:fldChar w:fldCharType="end"/>
        </w:r>
      </w:hyperlink>
    </w:p>
    <w:p>
      <w:pPr>
        <w:pStyle w:val="TOC2"/>
        <w:tabs>
          <w:tab w:val="right" w:leader="dot" w:pos="8306"/>
        </w:tabs>
      </w:pPr>
      <w:hyperlink w:anchor="_Toc17804" w:history="1">
        <w:r>
          <w:rPr>
            <w:rFonts w:ascii="仿宋" w:eastAsia="仿宋" w:hAnsi="仿宋" w:cs="仿宋" w:hint="eastAsia"/>
            <w:lang w:eastAsia="zh-CN"/>
          </w:rPr>
          <w:t>(四)、地质灾害影响分析</w:t>
        </w:r>
        <w:r>
          <w:tab/>
        </w:r>
        <w:r>
          <w:fldChar w:fldCharType="begin"/>
        </w:r>
        <w:r>
          <w:instrText xml:space="preserve"> PAGEREF _Toc17804 \h </w:instrText>
        </w:r>
        <w:r>
          <w:fldChar w:fldCharType="separate"/>
        </w:r>
        <w:r>
          <w:t>38</w:t>
        </w:r>
        <w:r>
          <w:fldChar w:fldCharType="end"/>
        </w:r>
      </w:hyperlink>
    </w:p>
    <w:p>
      <w:pPr>
        <w:pStyle w:val="TOC2"/>
        <w:tabs>
          <w:tab w:val="right" w:leader="dot" w:pos="8306"/>
        </w:tabs>
      </w:pPr>
      <w:hyperlink w:anchor="_Toc3992" w:history="1">
        <w:r>
          <w:rPr>
            <w:rFonts w:ascii="仿宋" w:eastAsia="仿宋" w:hAnsi="仿宋" w:cs="仿宋" w:hint="eastAsia"/>
            <w:lang w:eastAsia="zh-CN"/>
          </w:rPr>
          <w:t>(五)、特殊环境影响</w:t>
        </w:r>
        <w:r>
          <w:tab/>
        </w:r>
        <w:r>
          <w:fldChar w:fldCharType="begin"/>
        </w:r>
        <w:r>
          <w:instrText xml:space="preserve"> PAGEREF _Toc3992 \h </w:instrText>
        </w:r>
        <w:r>
          <w:fldChar w:fldCharType="separate"/>
        </w:r>
        <w:r>
          <w:t>40</w:t>
        </w:r>
        <w:r>
          <w:fldChar w:fldCharType="end"/>
        </w:r>
      </w:hyperlink>
    </w:p>
    <w:p>
      <w:pPr>
        <w:pStyle w:val="TOC1"/>
        <w:tabs>
          <w:tab w:val="right" w:leader="dot" w:pos="8306"/>
        </w:tabs>
      </w:pPr>
      <w:hyperlink w:anchor="_Toc1466" w:history="1">
        <w:r>
          <w:rPr>
            <w:rFonts w:ascii="仿宋" w:eastAsia="仿宋" w:hAnsi="仿宋" w:cs="仿宋" w:hint="eastAsia"/>
            <w:lang w:eastAsia="zh-CN"/>
          </w:rPr>
          <w:t>七、项目实施与管理方案</w:t>
        </w:r>
        <w:r>
          <w:tab/>
        </w:r>
        <w:r>
          <w:fldChar w:fldCharType="begin"/>
        </w:r>
        <w:r>
          <w:instrText xml:space="preserve"> PAGEREF _Toc1466 \h </w:instrText>
        </w:r>
        <w:r>
          <w:fldChar w:fldCharType="separate"/>
        </w:r>
        <w:r>
          <w:t>41</w:t>
        </w:r>
        <w:r>
          <w:fldChar w:fldCharType="end"/>
        </w:r>
      </w:hyperlink>
    </w:p>
    <w:p>
      <w:pPr>
        <w:pStyle w:val="TOC2"/>
        <w:tabs>
          <w:tab w:val="right" w:leader="dot" w:pos="8306"/>
        </w:tabs>
      </w:pPr>
      <w:hyperlink w:anchor="_Toc30706" w:history="1">
        <w:r>
          <w:rPr>
            <w:rFonts w:ascii="仿宋" w:eastAsia="仿宋" w:hAnsi="仿宋" w:cs="仿宋" w:hint="eastAsia"/>
            <w:lang w:eastAsia="zh-CN"/>
          </w:rPr>
          <w:t>(一)、项目实施计划</w:t>
        </w:r>
        <w:r>
          <w:tab/>
        </w:r>
        <w:r>
          <w:fldChar w:fldCharType="begin"/>
        </w:r>
        <w:r>
          <w:instrText xml:space="preserve"> PAGEREF _Toc30706 \h </w:instrText>
        </w:r>
        <w:r>
          <w:fldChar w:fldCharType="separate"/>
        </w:r>
        <w:r>
          <w:t>41</w:t>
        </w:r>
        <w:r>
          <w:fldChar w:fldCharType="end"/>
        </w:r>
      </w:hyperlink>
    </w:p>
    <w:p>
      <w:pPr>
        <w:pStyle w:val="TOC2"/>
        <w:tabs>
          <w:tab w:val="right" w:leader="dot" w:pos="8306"/>
        </w:tabs>
      </w:pPr>
      <w:hyperlink w:anchor="_Toc28445" w:history="1">
        <w:r>
          <w:rPr>
            <w:rFonts w:ascii="仿宋" w:eastAsia="仿宋" w:hAnsi="仿宋" w:cs="仿宋" w:hint="eastAsia"/>
            <w:lang w:eastAsia="zh-CN"/>
          </w:rPr>
          <w:t>(二)、项目组织机构与职责</w:t>
        </w:r>
        <w:r>
          <w:tab/>
        </w:r>
        <w:r>
          <w:fldChar w:fldCharType="begin"/>
        </w:r>
        <w:r>
          <w:instrText xml:space="preserve"> PAGEREF _Toc28445 \h </w:instrText>
        </w:r>
        <w:r>
          <w:fldChar w:fldCharType="separate"/>
        </w:r>
        <w:r>
          <w:t>42</w:t>
        </w:r>
        <w:r>
          <w:fldChar w:fldCharType="end"/>
        </w:r>
      </w:hyperlink>
    </w:p>
    <w:p>
      <w:pPr>
        <w:pStyle w:val="TOC2"/>
        <w:tabs>
          <w:tab w:val="right" w:leader="dot" w:pos="8306"/>
        </w:tabs>
      </w:pPr>
      <w:hyperlink w:anchor="_Toc32022" w:history="1">
        <w:r>
          <w:rPr>
            <w:rFonts w:ascii="仿宋" w:eastAsia="仿宋" w:hAnsi="仿宋" w:cs="仿宋" w:hint="eastAsia"/>
            <w:lang w:eastAsia="zh-CN"/>
          </w:rPr>
          <w:t>(三)、项目管理与监控体系</w:t>
        </w:r>
        <w:r>
          <w:tab/>
        </w:r>
        <w:r>
          <w:fldChar w:fldCharType="begin"/>
        </w:r>
        <w:r>
          <w:instrText xml:space="preserve"> PAGEREF _Toc32022 \h </w:instrText>
        </w:r>
        <w:r>
          <w:fldChar w:fldCharType="separate"/>
        </w:r>
        <w:r>
          <w:t>45</w:t>
        </w:r>
        <w:r>
          <w:fldChar w:fldCharType="end"/>
        </w:r>
      </w:hyperlink>
    </w:p>
    <w:p>
      <w:pPr>
        <w:pStyle w:val="TOC1"/>
        <w:tabs>
          <w:tab w:val="right" w:leader="dot" w:pos="8306"/>
        </w:tabs>
      </w:pPr>
      <w:hyperlink w:anchor="_Toc8689" w:history="1">
        <w:r>
          <w:rPr>
            <w:rFonts w:ascii="仿宋" w:eastAsia="仿宋" w:hAnsi="仿宋" w:cs="仿宋" w:hint="eastAsia"/>
            <w:lang w:eastAsia="zh-CN"/>
          </w:rPr>
          <w:t>八、项目进度计划</w:t>
        </w:r>
        <w:r>
          <w:tab/>
        </w:r>
        <w:r>
          <w:fldChar w:fldCharType="begin"/>
        </w:r>
        <w:r>
          <w:instrText xml:space="preserve"> PAGEREF _Toc8689 \h </w:instrText>
        </w:r>
        <w:r>
          <w:fldChar w:fldCharType="separate"/>
        </w:r>
        <w:r>
          <w:t>47</w:t>
        </w:r>
        <w:r>
          <w:fldChar w:fldCharType="end"/>
        </w:r>
      </w:hyperlink>
    </w:p>
    <w:p>
      <w:pPr>
        <w:pStyle w:val="TOC2"/>
        <w:tabs>
          <w:tab w:val="right" w:leader="dot" w:pos="8306"/>
        </w:tabs>
      </w:pPr>
      <w:hyperlink w:anchor="_Toc2939" w:history="1">
        <w:r>
          <w:rPr>
            <w:rFonts w:ascii="仿宋" w:eastAsia="仿宋" w:hAnsi="仿宋" w:cs="仿宋" w:hint="eastAsia"/>
            <w:lang w:eastAsia="zh-CN"/>
          </w:rPr>
          <w:t>(一)、建设周期</w:t>
        </w:r>
        <w:r>
          <w:tab/>
        </w:r>
        <w:r>
          <w:fldChar w:fldCharType="begin"/>
        </w:r>
        <w:r>
          <w:instrText xml:space="preserve"> PAGEREF _Toc2939 \h </w:instrText>
        </w:r>
        <w:r>
          <w:fldChar w:fldCharType="separate"/>
        </w:r>
        <w:r>
          <w:t>47</w:t>
        </w:r>
        <w:r>
          <w:fldChar w:fldCharType="end"/>
        </w:r>
      </w:hyperlink>
    </w:p>
    <w:p>
      <w:pPr>
        <w:pStyle w:val="TOC2"/>
        <w:tabs>
          <w:tab w:val="right" w:leader="dot" w:pos="8306"/>
        </w:tabs>
      </w:pPr>
      <w:hyperlink w:anchor="_Toc14647" w:history="1">
        <w:r>
          <w:rPr>
            <w:rFonts w:ascii="仿宋" w:eastAsia="仿宋" w:hAnsi="仿宋" w:cs="仿宋" w:hint="eastAsia"/>
            <w:lang w:eastAsia="zh-CN"/>
          </w:rPr>
          <w:t>(二)、建设进度</w:t>
        </w:r>
        <w:r>
          <w:tab/>
        </w:r>
        <w:r>
          <w:fldChar w:fldCharType="begin"/>
        </w:r>
        <w:r>
          <w:instrText xml:space="preserve"> PAGEREF _Toc14647 \h </w:instrText>
        </w:r>
        <w:r>
          <w:fldChar w:fldCharType="separate"/>
        </w:r>
        <w:r>
          <w:t>47</w:t>
        </w:r>
        <w:r>
          <w:fldChar w:fldCharType="end"/>
        </w:r>
      </w:hyperlink>
    </w:p>
    <w:p>
      <w:pPr>
        <w:pStyle w:val="TOC2"/>
        <w:tabs>
          <w:tab w:val="right" w:leader="dot" w:pos="8306"/>
        </w:tabs>
      </w:pPr>
      <w:hyperlink w:anchor="_Toc22761" w:history="1">
        <w:r>
          <w:rPr>
            <w:rFonts w:ascii="仿宋" w:eastAsia="仿宋" w:hAnsi="仿宋" w:cs="仿宋" w:hint="eastAsia"/>
            <w:lang w:eastAsia="zh-CN"/>
          </w:rPr>
          <w:t>(三)、进度安排注意事项</w:t>
        </w:r>
        <w:r>
          <w:tab/>
        </w:r>
        <w:r>
          <w:fldChar w:fldCharType="begin"/>
        </w:r>
        <w:r>
          <w:instrText xml:space="preserve"> PAGEREF _Toc22761 \h </w:instrText>
        </w:r>
        <w:r>
          <w:fldChar w:fldCharType="separate"/>
        </w:r>
        <w:r>
          <w:t>48</w:t>
        </w:r>
        <w:r>
          <w:fldChar w:fldCharType="end"/>
        </w:r>
      </w:hyperlink>
    </w:p>
    <w:p>
      <w:pPr>
        <w:pStyle w:val="TOC2"/>
        <w:tabs>
          <w:tab w:val="right" w:leader="dot" w:pos="8306"/>
        </w:tabs>
      </w:pPr>
      <w:hyperlink w:anchor="_Toc1878" w:history="1">
        <w:r>
          <w:rPr>
            <w:rFonts w:ascii="仿宋" w:eastAsia="仿宋" w:hAnsi="仿宋" w:cs="仿宋" w:hint="eastAsia"/>
            <w:lang w:eastAsia="zh-CN"/>
          </w:rPr>
          <w:t>(四)、人力资源配置</w:t>
        </w:r>
        <w:r>
          <w:tab/>
        </w:r>
        <w:r>
          <w:fldChar w:fldCharType="begin"/>
        </w:r>
        <w:r>
          <w:instrText xml:space="preserve"> PAGEREF _Toc1878 \h </w:instrText>
        </w:r>
        <w:r>
          <w:fldChar w:fldCharType="separate"/>
        </w:r>
        <w:r>
          <w:t>49</w:t>
        </w:r>
        <w:r>
          <w:fldChar w:fldCharType="end"/>
        </w:r>
      </w:hyperlink>
    </w:p>
    <w:p>
      <w:pPr>
        <w:pStyle w:val="TOC2"/>
        <w:tabs>
          <w:tab w:val="right" w:leader="dot" w:pos="8306"/>
        </w:tabs>
      </w:pPr>
      <w:hyperlink w:anchor="_Toc31477" w:history="1">
        <w:r>
          <w:rPr>
            <w:rFonts w:ascii="仿宋" w:eastAsia="仿宋" w:hAnsi="仿宋" w:cs="仿宋" w:hint="eastAsia"/>
            <w:lang w:eastAsia="zh-CN"/>
          </w:rPr>
          <w:t>(五)、员工培训</w:t>
        </w:r>
        <w:r>
          <w:tab/>
        </w:r>
        <w:r>
          <w:fldChar w:fldCharType="begin"/>
        </w:r>
        <w:r>
          <w:instrText xml:space="preserve"> PAGEREF _Toc31477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925" w:history="1">
        <w:r>
          <w:rPr>
            <w:rFonts w:ascii="仿宋" w:eastAsia="仿宋" w:hAnsi="仿宋" w:cs="仿宋" w:hint="eastAsia"/>
            <w:lang w:eastAsia="zh-CN"/>
          </w:rPr>
          <w:t>(六)、项目实施保障</w:t>
        </w:r>
        <w:r>
          <w:tab/>
        </w:r>
        <w:r>
          <w:fldChar w:fldCharType="begin"/>
        </w:r>
        <w:r>
          <w:instrText xml:space="preserve"> PAGEREF _Toc27925 \h </w:instrText>
        </w:r>
        <w:r>
          <w:fldChar w:fldCharType="separate"/>
        </w:r>
        <w:r>
          <w:t>52</w:t>
        </w:r>
        <w:r>
          <w:fldChar w:fldCharType="end"/>
        </w:r>
      </w:hyperlink>
    </w:p>
    <w:p>
      <w:pPr>
        <w:pStyle w:val="TOC2"/>
        <w:tabs>
          <w:tab w:val="right" w:leader="dot" w:pos="8306"/>
        </w:tabs>
      </w:pPr>
      <w:hyperlink w:anchor="_Toc4785" w:history="1">
        <w:r>
          <w:rPr>
            <w:rFonts w:ascii="仿宋" w:eastAsia="仿宋" w:hAnsi="仿宋" w:cs="仿宋" w:hint="eastAsia"/>
            <w:lang w:eastAsia="zh-CN"/>
          </w:rPr>
          <w:t>(七)、安全规范管理</w:t>
        </w:r>
        <w:r>
          <w:tab/>
        </w:r>
        <w:r>
          <w:fldChar w:fldCharType="begin"/>
        </w:r>
        <w:r>
          <w:instrText xml:space="preserve"> PAGEREF _Toc4785 \h </w:instrText>
        </w:r>
        <w:r>
          <w:fldChar w:fldCharType="separate"/>
        </w:r>
        <w:r>
          <w:t>53</w:t>
        </w:r>
        <w:r>
          <w:fldChar w:fldCharType="end"/>
        </w:r>
      </w:hyperlink>
    </w:p>
    <w:p>
      <w:pPr>
        <w:pStyle w:val="TOC1"/>
        <w:tabs>
          <w:tab w:val="right" w:leader="dot" w:pos="8306"/>
        </w:tabs>
      </w:pPr>
      <w:hyperlink w:anchor="_Toc17687" w:history="1">
        <w:r>
          <w:rPr>
            <w:rFonts w:ascii="仿宋" w:eastAsia="仿宋" w:hAnsi="仿宋" w:cs="仿宋" w:hint="eastAsia"/>
            <w:lang w:eastAsia="zh-CN"/>
          </w:rPr>
          <w:t>九、项目质量与标准</w:t>
        </w:r>
        <w:r>
          <w:tab/>
        </w:r>
        <w:r>
          <w:fldChar w:fldCharType="begin"/>
        </w:r>
        <w:r>
          <w:instrText xml:space="preserve"> PAGEREF _Toc17687 \h </w:instrText>
        </w:r>
        <w:r>
          <w:fldChar w:fldCharType="separate"/>
        </w:r>
        <w:r>
          <w:t>54</w:t>
        </w:r>
        <w:r>
          <w:fldChar w:fldCharType="end"/>
        </w:r>
      </w:hyperlink>
    </w:p>
    <w:p>
      <w:pPr>
        <w:pStyle w:val="TOC2"/>
        <w:tabs>
          <w:tab w:val="right" w:leader="dot" w:pos="8306"/>
        </w:tabs>
      </w:pPr>
      <w:hyperlink w:anchor="_Toc16033" w:history="1">
        <w:r>
          <w:rPr>
            <w:rFonts w:ascii="仿宋" w:eastAsia="仿宋" w:hAnsi="仿宋" w:cs="仿宋" w:hint="eastAsia"/>
            <w:lang w:eastAsia="zh-CN"/>
          </w:rPr>
          <w:t>(一)、质量保障体系</w:t>
        </w:r>
        <w:r>
          <w:tab/>
        </w:r>
        <w:r>
          <w:fldChar w:fldCharType="begin"/>
        </w:r>
        <w:r>
          <w:instrText xml:space="preserve"> PAGEREF _Toc16033 \h </w:instrText>
        </w:r>
        <w:r>
          <w:fldChar w:fldCharType="separate"/>
        </w:r>
        <w:r>
          <w:t>54</w:t>
        </w:r>
        <w:r>
          <w:fldChar w:fldCharType="end"/>
        </w:r>
      </w:hyperlink>
    </w:p>
    <w:p>
      <w:pPr>
        <w:pStyle w:val="TOC2"/>
        <w:tabs>
          <w:tab w:val="right" w:leader="dot" w:pos="8306"/>
        </w:tabs>
      </w:pPr>
      <w:hyperlink w:anchor="_Toc28799" w:history="1">
        <w:r>
          <w:rPr>
            <w:rFonts w:ascii="仿宋" w:eastAsia="仿宋" w:hAnsi="仿宋" w:cs="仿宋" w:hint="eastAsia"/>
            <w:lang w:eastAsia="zh-CN"/>
          </w:rPr>
          <w:t>(二)、标准化作业流程</w:t>
        </w:r>
        <w:r>
          <w:tab/>
        </w:r>
        <w:r>
          <w:fldChar w:fldCharType="begin"/>
        </w:r>
        <w:r>
          <w:instrText xml:space="preserve"> PAGEREF _Toc28799 \h </w:instrText>
        </w:r>
        <w:r>
          <w:fldChar w:fldCharType="separate"/>
        </w:r>
        <w:r>
          <w:t>56</w:t>
        </w:r>
        <w:r>
          <w:fldChar w:fldCharType="end"/>
        </w:r>
      </w:hyperlink>
    </w:p>
    <w:p>
      <w:pPr>
        <w:pStyle w:val="TOC2"/>
        <w:tabs>
          <w:tab w:val="right" w:leader="dot" w:pos="8306"/>
        </w:tabs>
      </w:pPr>
      <w:hyperlink w:anchor="_Toc19812" w:history="1">
        <w:r>
          <w:rPr>
            <w:rFonts w:ascii="仿宋" w:eastAsia="仿宋" w:hAnsi="仿宋" w:cs="仿宋" w:hint="eastAsia"/>
            <w:lang w:eastAsia="zh-CN"/>
          </w:rPr>
          <w:t>(三)、质量监控与评估</w:t>
        </w:r>
        <w:r>
          <w:tab/>
        </w:r>
        <w:r>
          <w:fldChar w:fldCharType="begin"/>
        </w:r>
        <w:r>
          <w:instrText xml:space="preserve"> PAGEREF _Toc19812 \h </w:instrText>
        </w:r>
        <w:r>
          <w:fldChar w:fldCharType="separate"/>
        </w:r>
        <w:r>
          <w:t>57</w:t>
        </w:r>
        <w:r>
          <w:fldChar w:fldCharType="end"/>
        </w:r>
      </w:hyperlink>
    </w:p>
    <w:p>
      <w:pPr>
        <w:pStyle w:val="TOC2"/>
        <w:tabs>
          <w:tab w:val="right" w:leader="dot" w:pos="8306"/>
        </w:tabs>
      </w:pPr>
      <w:hyperlink w:anchor="_Toc13669" w:history="1">
        <w:r>
          <w:rPr>
            <w:rFonts w:ascii="仿宋" w:eastAsia="仿宋" w:hAnsi="仿宋" w:cs="仿宋" w:hint="eastAsia"/>
            <w:lang w:eastAsia="zh-CN"/>
          </w:rPr>
          <w:t>(四)、质量改进计划</w:t>
        </w:r>
        <w:r>
          <w:tab/>
        </w:r>
        <w:r>
          <w:fldChar w:fldCharType="begin"/>
        </w:r>
        <w:r>
          <w:instrText xml:space="preserve"> PAGEREF _Toc13669 \h </w:instrText>
        </w:r>
        <w:r>
          <w:fldChar w:fldCharType="separate"/>
        </w:r>
        <w:r>
          <w:t>58</w:t>
        </w:r>
        <w:r>
          <w:fldChar w:fldCharType="end"/>
        </w:r>
      </w:hyperlink>
    </w:p>
    <w:p>
      <w:pPr>
        <w:pStyle w:val="TOC1"/>
        <w:tabs>
          <w:tab w:val="right" w:leader="dot" w:pos="8306"/>
        </w:tabs>
      </w:pPr>
      <w:hyperlink w:anchor="_Toc16066" w:history="1">
        <w:r>
          <w:rPr>
            <w:rFonts w:ascii="仿宋" w:eastAsia="仿宋" w:hAnsi="仿宋" w:cs="仿宋" w:hint="eastAsia"/>
            <w:lang w:eastAsia="zh-CN"/>
          </w:rPr>
          <w:t>十、环境保护与绿色发展</w:t>
        </w:r>
        <w:r>
          <w:tab/>
        </w:r>
        <w:r>
          <w:fldChar w:fldCharType="begin"/>
        </w:r>
        <w:r>
          <w:instrText xml:space="preserve"> PAGEREF _Toc16066 \h </w:instrText>
        </w:r>
        <w:r>
          <w:fldChar w:fldCharType="separate"/>
        </w:r>
        <w:r>
          <w:t>60</w:t>
        </w:r>
        <w:r>
          <w:fldChar w:fldCharType="end"/>
        </w:r>
      </w:hyperlink>
    </w:p>
    <w:p>
      <w:pPr>
        <w:pStyle w:val="TOC2"/>
        <w:tabs>
          <w:tab w:val="right" w:leader="dot" w:pos="8306"/>
        </w:tabs>
      </w:pPr>
      <w:hyperlink w:anchor="_Toc26177" w:history="1">
        <w:r>
          <w:rPr>
            <w:rFonts w:ascii="仿宋" w:eastAsia="仿宋" w:hAnsi="仿宋" w:cs="仿宋" w:hint="eastAsia"/>
            <w:lang w:eastAsia="zh-CN"/>
          </w:rPr>
          <w:t>(一)、环境保护措施</w:t>
        </w:r>
        <w:r>
          <w:tab/>
        </w:r>
        <w:r>
          <w:fldChar w:fldCharType="begin"/>
        </w:r>
        <w:r>
          <w:instrText xml:space="preserve"> PAGEREF _Toc26177 \h </w:instrText>
        </w:r>
        <w:r>
          <w:fldChar w:fldCharType="separate"/>
        </w:r>
        <w:r>
          <w:t>60</w:t>
        </w:r>
        <w:r>
          <w:fldChar w:fldCharType="end"/>
        </w:r>
      </w:hyperlink>
    </w:p>
    <w:p>
      <w:pPr>
        <w:pStyle w:val="TOC2"/>
        <w:tabs>
          <w:tab w:val="right" w:leader="dot" w:pos="8306"/>
        </w:tabs>
      </w:pPr>
      <w:hyperlink w:anchor="_Toc19953" w:history="1">
        <w:r>
          <w:rPr>
            <w:rFonts w:ascii="仿宋" w:eastAsia="仿宋" w:hAnsi="仿宋" w:cs="仿宋" w:hint="eastAsia"/>
            <w:lang w:eastAsia="zh-CN"/>
          </w:rPr>
          <w:t>(二)、绿色发展与可持续发展策略</w:t>
        </w:r>
        <w:r>
          <w:tab/>
        </w:r>
        <w:r>
          <w:fldChar w:fldCharType="begin"/>
        </w:r>
        <w:r>
          <w:instrText xml:space="preserve"> PAGEREF _Toc19953 \h </w:instrText>
        </w:r>
        <w:r>
          <w:fldChar w:fldCharType="separate"/>
        </w:r>
        <w:r>
          <w:t>61</w:t>
        </w:r>
        <w:r>
          <w:fldChar w:fldCharType="end"/>
        </w:r>
      </w:hyperlink>
    </w:p>
    <w:p>
      <w:pPr>
        <w:pStyle w:val="TOC1"/>
        <w:tabs>
          <w:tab w:val="right" w:leader="dot" w:pos="8306"/>
        </w:tabs>
      </w:pPr>
      <w:hyperlink w:anchor="_Toc16770" w:history="1">
        <w:r>
          <w:rPr>
            <w:rFonts w:ascii="仿宋" w:eastAsia="仿宋" w:hAnsi="仿宋" w:cs="仿宋" w:hint="eastAsia"/>
            <w:lang w:eastAsia="zh-CN"/>
          </w:rPr>
          <w:t>十一、经济效益与社会效益优化</w:t>
        </w:r>
        <w:r>
          <w:tab/>
        </w:r>
        <w:r>
          <w:fldChar w:fldCharType="begin"/>
        </w:r>
        <w:r>
          <w:instrText xml:space="preserve"> PAGEREF _Toc16770 \h </w:instrText>
        </w:r>
        <w:r>
          <w:fldChar w:fldCharType="separate"/>
        </w:r>
        <w:r>
          <w:t>63</w:t>
        </w:r>
        <w:r>
          <w:fldChar w:fldCharType="end"/>
        </w:r>
      </w:hyperlink>
    </w:p>
    <w:p>
      <w:pPr>
        <w:pStyle w:val="TOC2"/>
        <w:tabs>
          <w:tab w:val="right" w:leader="dot" w:pos="8306"/>
        </w:tabs>
      </w:pPr>
      <w:hyperlink w:anchor="_Toc22363" w:history="1">
        <w:r>
          <w:rPr>
            <w:rFonts w:ascii="仿宋" w:eastAsia="仿宋" w:hAnsi="仿宋" w:cs="仿宋" w:hint="eastAsia"/>
            <w:lang w:eastAsia="zh-CN"/>
          </w:rPr>
          <w:t>(一)、经济效益提升策略</w:t>
        </w:r>
        <w:r>
          <w:tab/>
        </w:r>
        <w:r>
          <w:fldChar w:fldCharType="begin"/>
        </w:r>
        <w:r>
          <w:instrText xml:space="preserve"> PAGEREF _Toc22363 \h </w:instrText>
        </w:r>
        <w:r>
          <w:fldChar w:fldCharType="separate"/>
        </w:r>
        <w:r>
          <w:t>63</w:t>
        </w:r>
        <w:r>
          <w:fldChar w:fldCharType="end"/>
        </w:r>
      </w:hyperlink>
    </w:p>
    <w:p>
      <w:pPr>
        <w:pStyle w:val="TOC2"/>
        <w:tabs>
          <w:tab w:val="right" w:leader="dot" w:pos="8306"/>
        </w:tabs>
      </w:pPr>
      <w:hyperlink w:anchor="_Toc13021" w:history="1">
        <w:r>
          <w:rPr>
            <w:rFonts w:ascii="仿宋" w:eastAsia="仿宋" w:hAnsi="仿宋" w:cs="仿宋" w:hint="eastAsia"/>
            <w:lang w:eastAsia="zh-CN"/>
          </w:rPr>
          <w:t>(二)、社会效益增强方案</w:t>
        </w:r>
        <w:r>
          <w:tab/>
        </w:r>
        <w:r>
          <w:fldChar w:fldCharType="begin"/>
        </w:r>
        <w:r>
          <w:instrText xml:space="preserve"> PAGEREF _Toc13021 \h </w:instrText>
        </w:r>
        <w:r>
          <w:fldChar w:fldCharType="separate"/>
        </w:r>
        <w:r>
          <w:t>64</w:t>
        </w:r>
        <w:r>
          <w:fldChar w:fldCharType="end"/>
        </w:r>
      </w:hyperlink>
    </w:p>
    <w:p>
      <w:pPr>
        <w:pStyle w:val="TOC1"/>
        <w:tabs>
          <w:tab w:val="right" w:leader="dot" w:pos="8306"/>
        </w:tabs>
      </w:pPr>
      <w:hyperlink w:anchor="_Toc15652" w:history="1">
        <w:r>
          <w:rPr>
            <w:rFonts w:ascii="仿宋" w:eastAsia="仿宋" w:hAnsi="仿宋" w:cs="仿宋" w:hint="eastAsia"/>
            <w:lang w:eastAsia="zh-CN"/>
          </w:rPr>
          <w:t>十二、安全与应急管理</w:t>
        </w:r>
        <w:r>
          <w:tab/>
        </w:r>
        <w:r>
          <w:fldChar w:fldCharType="begin"/>
        </w:r>
        <w:r>
          <w:instrText xml:space="preserve"> PAGEREF _Toc15652 \h </w:instrText>
        </w:r>
        <w:r>
          <w:fldChar w:fldCharType="separate"/>
        </w:r>
        <w:r>
          <w:t>65</w:t>
        </w:r>
        <w:r>
          <w:fldChar w:fldCharType="end"/>
        </w:r>
      </w:hyperlink>
    </w:p>
    <w:p>
      <w:pPr>
        <w:pStyle w:val="TOC2"/>
        <w:tabs>
          <w:tab w:val="right" w:leader="dot" w:pos="8306"/>
        </w:tabs>
      </w:pPr>
      <w:hyperlink w:anchor="_Toc11292" w:history="1">
        <w:r>
          <w:rPr>
            <w:rFonts w:ascii="仿宋" w:eastAsia="仿宋" w:hAnsi="仿宋" w:cs="仿宋" w:hint="eastAsia"/>
            <w:lang w:eastAsia="zh-CN"/>
          </w:rPr>
          <w:t>(一)、安全生产管理</w:t>
        </w:r>
        <w:r>
          <w:tab/>
        </w:r>
        <w:r>
          <w:fldChar w:fldCharType="begin"/>
        </w:r>
        <w:r>
          <w:instrText xml:space="preserve"> PAGEREF _Toc11292 \h </w:instrText>
        </w:r>
        <w:r>
          <w:fldChar w:fldCharType="separate"/>
        </w:r>
        <w:r>
          <w:t>65</w:t>
        </w:r>
        <w:r>
          <w:fldChar w:fldCharType="end"/>
        </w:r>
      </w:hyperlink>
    </w:p>
    <w:p>
      <w:pPr>
        <w:pStyle w:val="TOC2"/>
        <w:tabs>
          <w:tab w:val="right" w:leader="dot" w:pos="8306"/>
        </w:tabs>
      </w:pPr>
      <w:hyperlink w:anchor="_Toc18747" w:history="1">
        <w:r>
          <w:rPr>
            <w:rFonts w:ascii="仿宋" w:eastAsia="仿宋" w:hAnsi="仿宋" w:cs="仿宋" w:hint="eastAsia"/>
            <w:lang w:eastAsia="zh-CN"/>
          </w:rPr>
          <w:t>(二)、应急预案与响应</w:t>
        </w:r>
        <w:r>
          <w:tab/>
        </w:r>
        <w:r>
          <w:fldChar w:fldCharType="begin"/>
        </w:r>
        <w:r>
          <w:instrText xml:space="preserve"> PAGEREF _Toc18747 \h </w:instrText>
        </w:r>
        <w:r>
          <w:fldChar w:fldCharType="separate"/>
        </w:r>
        <w:r>
          <w:t>66</w:t>
        </w:r>
        <w:r>
          <w:fldChar w:fldCharType="end"/>
        </w:r>
      </w:hyperlink>
    </w:p>
    <w:p>
      <w:pPr>
        <w:pStyle w:val="TOC1"/>
        <w:tabs>
          <w:tab w:val="right" w:leader="dot" w:pos="8306"/>
        </w:tabs>
      </w:pPr>
      <w:hyperlink w:anchor="_Toc14717" w:history="1">
        <w:r>
          <w:rPr>
            <w:rFonts w:ascii="仿宋" w:eastAsia="仿宋" w:hAnsi="仿宋" w:cs="仿宋" w:hint="eastAsia"/>
            <w:lang w:eastAsia="zh-CN"/>
          </w:rPr>
          <w:t>十三、项目施工方案</w:t>
        </w:r>
        <w:r>
          <w:tab/>
        </w:r>
        <w:r>
          <w:fldChar w:fldCharType="begin"/>
        </w:r>
        <w:r>
          <w:instrText xml:space="preserve"> PAGEREF _Toc14717 \h </w:instrText>
        </w:r>
        <w:r>
          <w:fldChar w:fldCharType="separate"/>
        </w:r>
        <w:r>
          <w:t>68</w:t>
        </w:r>
        <w:r>
          <w:fldChar w:fldCharType="end"/>
        </w:r>
      </w:hyperlink>
    </w:p>
    <w:p>
      <w:pPr>
        <w:pStyle w:val="TOC2"/>
        <w:tabs>
          <w:tab w:val="right" w:leader="dot" w:pos="8306"/>
        </w:tabs>
      </w:pPr>
      <w:hyperlink w:anchor="_Toc16586" w:history="1">
        <w:r>
          <w:rPr>
            <w:rFonts w:ascii="仿宋" w:eastAsia="仿宋" w:hAnsi="仿宋" w:cs="仿宋" w:hint="eastAsia"/>
            <w:lang w:eastAsia="zh-CN"/>
          </w:rPr>
          <w:t>(一)、施工组织设计</w:t>
        </w:r>
        <w:r>
          <w:tab/>
        </w:r>
        <w:r>
          <w:fldChar w:fldCharType="begin"/>
        </w:r>
        <w:r>
          <w:instrText xml:space="preserve"> PAGEREF _Toc16586 \h </w:instrText>
        </w:r>
        <w:r>
          <w:fldChar w:fldCharType="separate"/>
        </w:r>
        <w:r>
          <w:t>68</w:t>
        </w:r>
        <w:r>
          <w:fldChar w:fldCharType="end"/>
        </w:r>
      </w:hyperlink>
    </w:p>
    <w:p>
      <w:pPr>
        <w:pStyle w:val="TOC2"/>
        <w:tabs>
          <w:tab w:val="right" w:leader="dot" w:pos="8306"/>
        </w:tabs>
      </w:pPr>
      <w:hyperlink w:anchor="_Toc21977" w:history="1">
        <w:r>
          <w:rPr>
            <w:rFonts w:ascii="仿宋" w:eastAsia="仿宋" w:hAnsi="仿宋" w:cs="仿宋" w:hint="eastAsia"/>
            <w:lang w:eastAsia="zh-CN"/>
          </w:rPr>
          <w:t>(二)、施工工艺与技术路线</w:t>
        </w:r>
        <w:r>
          <w:tab/>
        </w:r>
        <w:r>
          <w:fldChar w:fldCharType="begin"/>
        </w:r>
        <w:r>
          <w:instrText xml:space="preserve"> PAGEREF _Toc21977 \h </w:instrText>
        </w:r>
        <w:r>
          <w:fldChar w:fldCharType="separate"/>
        </w:r>
        <w:r>
          <w:t>70</w:t>
        </w:r>
        <w:r>
          <w:fldChar w:fldCharType="end"/>
        </w:r>
      </w:hyperlink>
    </w:p>
    <w:p>
      <w:pPr>
        <w:pStyle w:val="TOC2"/>
        <w:tabs>
          <w:tab w:val="right" w:leader="dot" w:pos="8306"/>
        </w:tabs>
      </w:pPr>
      <w:hyperlink w:anchor="_Toc15415" w:history="1">
        <w:r>
          <w:rPr>
            <w:rFonts w:ascii="仿宋" w:eastAsia="仿宋" w:hAnsi="仿宋" w:cs="仿宋" w:hint="eastAsia"/>
            <w:lang w:eastAsia="zh-CN"/>
          </w:rPr>
          <w:t>(三)、关键节点施工计划</w:t>
        </w:r>
        <w:r>
          <w:tab/>
        </w:r>
        <w:r>
          <w:fldChar w:fldCharType="begin"/>
        </w:r>
        <w:r>
          <w:instrText xml:space="preserve"> PAGEREF _Toc15415 \h </w:instrText>
        </w:r>
        <w:r>
          <w:fldChar w:fldCharType="separate"/>
        </w:r>
        <w:r>
          <w:t>71</w:t>
        </w:r>
        <w:r>
          <w:fldChar w:fldCharType="end"/>
        </w:r>
      </w:hyperlink>
    </w:p>
    <w:p>
      <w:pPr>
        <w:pStyle w:val="TOC2"/>
        <w:tabs>
          <w:tab w:val="right" w:leader="dot" w:pos="8306"/>
        </w:tabs>
      </w:pPr>
      <w:hyperlink w:anchor="_Toc25899" w:history="1">
        <w:r>
          <w:rPr>
            <w:rFonts w:ascii="仿宋" w:eastAsia="仿宋" w:hAnsi="仿宋" w:cs="仿宋" w:hint="eastAsia"/>
            <w:lang w:eastAsia="zh-CN"/>
          </w:rPr>
          <w:t>(四)、施工现场管理</w:t>
        </w:r>
        <w:r>
          <w:tab/>
        </w:r>
        <w:r>
          <w:fldChar w:fldCharType="begin"/>
        </w:r>
        <w:r>
          <w:instrText xml:space="preserve"> PAGEREF _Toc25899 \h </w:instrText>
        </w:r>
        <w:r>
          <w:fldChar w:fldCharType="separate"/>
        </w:r>
        <w:r>
          <w:t>72</w:t>
        </w:r>
        <w:r>
          <w:fldChar w:fldCharType="end"/>
        </w:r>
      </w:hyperlink>
    </w:p>
    <w:p>
      <w:pPr>
        <w:pStyle w:val="TOC1"/>
        <w:tabs>
          <w:tab w:val="right" w:leader="dot" w:pos="8306"/>
        </w:tabs>
      </w:pPr>
      <w:hyperlink w:anchor="_Toc12309" w:history="1">
        <w:r>
          <w:rPr>
            <w:rFonts w:ascii="仿宋" w:eastAsia="仿宋" w:hAnsi="仿宋" w:cs="仿宋" w:hint="eastAsia"/>
            <w:lang w:eastAsia="zh-CN"/>
          </w:rPr>
          <w:t>十四、设施与设备管理</w:t>
        </w:r>
        <w:r>
          <w:tab/>
        </w:r>
        <w:r>
          <w:fldChar w:fldCharType="begin"/>
        </w:r>
        <w:r>
          <w:instrText xml:space="preserve"> PAGEREF _Toc12309 \h </w:instrText>
        </w:r>
        <w:r>
          <w:fldChar w:fldCharType="separate"/>
        </w:r>
        <w:r>
          <w:t>75</w:t>
        </w:r>
        <w:r>
          <w:fldChar w:fldCharType="end"/>
        </w:r>
      </w:hyperlink>
    </w:p>
    <w:p>
      <w:pPr>
        <w:pStyle w:val="TOC2"/>
        <w:tabs>
          <w:tab w:val="right" w:leader="dot" w:pos="8306"/>
        </w:tabs>
      </w:pPr>
      <w:hyperlink w:anchor="_Toc12339" w:history="1">
        <w:r>
          <w:rPr>
            <w:rFonts w:ascii="仿宋" w:eastAsia="仿宋" w:hAnsi="仿宋" w:cs="仿宋" w:hint="eastAsia"/>
            <w:lang w:eastAsia="zh-CN"/>
          </w:rPr>
          <w:t>(一)、设施规划与配置</w:t>
        </w:r>
        <w:r>
          <w:tab/>
        </w:r>
        <w:r>
          <w:fldChar w:fldCharType="begin"/>
        </w:r>
        <w:r>
          <w:instrText xml:space="preserve"> PAGEREF _Toc12339 \h </w:instrText>
        </w:r>
        <w:r>
          <w:fldChar w:fldCharType="separate"/>
        </w:r>
        <w:r>
          <w:t>75</w:t>
        </w:r>
        <w:r>
          <w:fldChar w:fldCharType="end"/>
        </w:r>
      </w:hyperlink>
    </w:p>
    <w:p>
      <w:pPr>
        <w:pStyle w:val="TOC2"/>
        <w:tabs>
          <w:tab w:val="right" w:leader="dot" w:pos="8306"/>
        </w:tabs>
      </w:pPr>
      <w:hyperlink w:anchor="_Toc14007" w:history="1">
        <w:r>
          <w:rPr>
            <w:rFonts w:ascii="仿宋" w:eastAsia="仿宋" w:hAnsi="仿宋" w:cs="仿宋" w:hint="eastAsia"/>
            <w:lang w:eastAsia="zh-CN"/>
          </w:rPr>
          <w:t>(二)、设备采购与维护管理</w:t>
        </w:r>
        <w:r>
          <w:tab/>
        </w:r>
        <w:r>
          <w:fldChar w:fldCharType="begin"/>
        </w:r>
        <w:r>
          <w:instrText xml:space="preserve"> PAGEREF _Toc14007 \h </w:instrText>
        </w:r>
        <w:r>
          <w:fldChar w:fldCharType="separate"/>
        </w:r>
        <w:r>
          <w:t>75</w:t>
        </w:r>
        <w:r>
          <w:fldChar w:fldCharType="end"/>
        </w:r>
      </w:hyperlink>
    </w:p>
    <w:p>
      <w:pPr>
        <w:pStyle w:val="TOC2"/>
        <w:tabs>
          <w:tab w:val="right" w:leader="dot" w:pos="8306"/>
        </w:tabs>
      </w:pPr>
      <w:hyperlink w:anchor="_Toc21060" w:history="1">
        <w:r>
          <w:rPr>
            <w:rFonts w:ascii="仿宋" w:eastAsia="仿宋" w:hAnsi="仿宋" w:cs="仿宋" w:hint="eastAsia"/>
            <w:lang w:eastAsia="zh-CN"/>
          </w:rPr>
          <w:t>(三)、设施设备升级策略</w:t>
        </w:r>
        <w:r>
          <w:tab/>
        </w:r>
        <w:r>
          <w:fldChar w:fldCharType="begin"/>
        </w:r>
        <w:r>
          <w:instrText xml:space="preserve"> PAGEREF _Toc21060 \h </w:instrText>
        </w:r>
        <w:r>
          <w:fldChar w:fldCharType="separate"/>
        </w:r>
        <w:r>
          <w:t>76</w:t>
        </w:r>
        <w:r>
          <w:fldChar w:fldCharType="end"/>
        </w:r>
      </w:hyperlink>
    </w:p>
    <w:p>
      <w:pPr>
        <w:pStyle w:val="TOC1"/>
        <w:tabs>
          <w:tab w:val="right" w:leader="dot" w:pos="8306"/>
        </w:tabs>
      </w:pPr>
      <w:hyperlink w:anchor="_Toc26434" w:history="1">
        <w:r>
          <w:rPr>
            <w:rFonts w:ascii="仿宋" w:eastAsia="仿宋" w:hAnsi="仿宋" w:cs="仿宋" w:hint="eastAsia"/>
            <w:lang w:eastAsia="zh-CN"/>
          </w:rPr>
          <w:t>十五、知识产权管理与保护</w:t>
        </w:r>
        <w:r>
          <w:tab/>
        </w:r>
        <w:r>
          <w:fldChar w:fldCharType="begin"/>
        </w:r>
        <w:r>
          <w:instrText xml:space="preserve"> PAGEREF _Toc26434 \h </w:instrText>
        </w:r>
        <w:r>
          <w:fldChar w:fldCharType="separate"/>
        </w:r>
        <w:r>
          <w:t>77</w:t>
        </w:r>
        <w:r>
          <w:fldChar w:fldCharType="end"/>
        </w:r>
      </w:hyperlink>
    </w:p>
    <w:p>
      <w:pPr>
        <w:pStyle w:val="TOC2"/>
        <w:tabs>
          <w:tab w:val="right" w:leader="dot" w:pos="8306"/>
        </w:tabs>
      </w:pPr>
      <w:hyperlink w:anchor="_Toc21126" w:history="1">
        <w:r>
          <w:rPr>
            <w:rFonts w:ascii="仿宋" w:eastAsia="仿宋" w:hAnsi="仿宋" w:cs="仿宋" w:hint="eastAsia"/>
            <w:lang w:eastAsia="zh-CN"/>
          </w:rPr>
          <w:t>(一)、知识产权管理体系建设</w:t>
        </w:r>
        <w:r>
          <w:tab/>
        </w:r>
        <w:r>
          <w:fldChar w:fldCharType="begin"/>
        </w:r>
        <w:r>
          <w:instrText xml:space="preserve"> PAGEREF _Toc21126 \h </w:instrText>
        </w:r>
        <w:r>
          <w:fldChar w:fldCharType="separate"/>
        </w:r>
        <w:r>
          <w:t>77</w:t>
        </w:r>
        <w:r>
          <w:fldChar w:fldCharType="end"/>
        </w:r>
      </w:hyperlink>
    </w:p>
    <w:p>
      <w:pPr>
        <w:pStyle w:val="TOC2"/>
        <w:tabs>
          <w:tab w:val="right" w:leader="dot" w:pos="8306"/>
        </w:tabs>
      </w:pPr>
      <w:hyperlink w:anchor="_Toc11892" w:history="1">
        <w:r>
          <w:rPr>
            <w:rFonts w:ascii="仿宋" w:eastAsia="仿宋" w:hAnsi="仿宋" w:cs="仿宋" w:hint="eastAsia"/>
            <w:lang w:eastAsia="zh-CN"/>
          </w:rPr>
          <w:t>(二)、知识产权保护措施</w:t>
        </w:r>
        <w:r>
          <w:tab/>
        </w:r>
        <w:r>
          <w:fldChar w:fldCharType="begin"/>
        </w:r>
        <w:r>
          <w:instrText xml:space="preserve"> PAGEREF _Toc11892 \h </w:instrText>
        </w:r>
        <w:r>
          <w:fldChar w:fldCharType="separate"/>
        </w:r>
        <w:r>
          <w:t>78</w:t>
        </w:r>
        <w:r>
          <w:fldChar w:fldCharType="end"/>
        </w:r>
      </w:hyperlink>
    </w:p>
    <w:p>
      <w:pPr>
        <w:pStyle w:val="TOC1"/>
        <w:tabs>
          <w:tab w:val="right" w:leader="dot" w:pos="8306"/>
        </w:tabs>
      </w:pPr>
      <w:hyperlink w:anchor="_Toc11306" w:history="1">
        <w:r>
          <w:rPr>
            <w:rFonts w:ascii="仿宋" w:eastAsia="仿宋" w:hAnsi="仿宋" w:cs="仿宋" w:hint="eastAsia"/>
            <w:lang w:eastAsia="zh-CN"/>
          </w:rPr>
          <w:t>十六、人力资源管理与开发</w:t>
        </w:r>
        <w:r>
          <w:tab/>
        </w:r>
        <w:r>
          <w:fldChar w:fldCharType="begin"/>
        </w:r>
        <w:r>
          <w:instrText xml:space="preserve"> PAGEREF _Toc11306 \h </w:instrText>
        </w:r>
        <w:r>
          <w:fldChar w:fldCharType="separate"/>
        </w:r>
        <w:r>
          <w:t>79</w:t>
        </w:r>
        <w:r>
          <w:fldChar w:fldCharType="end"/>
        </w:r>
      </w:hyperlink>
    </w:p>
    <w:p>
      <w:pPr>
        <w:pStyle w:val="TOC2"/>
        <w:tabs>
          <w:tab w:val="right" w:leader="dot" w:pos="8306"/>
        </w:tabs>
      </w:pPr>
      <w:hyperlink w:anchor="_Toc32376" w:history="1">
        <w:r>
          <w:rPr>
            <w:rFonts w:ascii="仿宋" w:eastAsia="仿宋" w:hAnsi="仿宋" w:cs="仿宋" w:hint="eastAsia"/>
            <w:lang w:eastAsia="zh-CN"/>
          </w:rPr>
          <w:t>(一)、人力资源规划</w:t>
        </w:r>
        <w:r>
          <w:tab/>
        </w:r>
        <w:r>
          <w:fldChar w:fldCharType="begin"/>
        </w:r>
        <w:r>
          <w:instrText xml:space="preserve"> PAGEREF _Toc32376 \h </w:instrText>
        </w:r>
        <w:r>
          <w:fldChar w:fldCharType="separate"/>
        </w:r>
        <w:r>
          <w:t>79</w:t>
        </w:r>
        <w:r>
          <w:fldChar w:fldCharType="end"/>
        </w:r>
      </w:hyperlink>
    </w:p>
    <w:p>
      <w:pPr>
        <w:pStyle w:val="TOC2"/>
        <w:tabs>
          <w:tab w:val="right" w:leader="dot" w:pos="8306"/>
        </w:tabs>
      </w:pPr>
      <w:hyperlink w:anchor="_Toc25959" w:history="1">
        <w:r>
          <w:rPr>
            <w:rFonts w:ascii="仿宋" w:eastAsia="仿宋" w:hAnsi="仿宋" w:cs="仿宋" w:hint="eastAsia"/>
            <w:lang w:eastAsia="zh-CN"/>
          </w:rPr>
          <w:t>(二)、人力资源开发与培训</w:t>
        </w:r>
        <w:r>
          <w:tab/>
        </w:r>
        <w:r>
          <w:fldChar w:fldCharType="begin"/>
        </w:r>
        <w:r>
          <w:instrText xml:space="preserve"> PAGEREF _Toc25959 \h </w:instrText>
        </w:r>
        <w:r>
          <w:fldChar w:fldCharType="separate"/>
        </w:r>
        <w:r>
          <w:t>81</w:t>
        </w:r>
        <w:r>
          <w:fldChar w:fldCharType="end"/>
        </w:r>
      </w:hyperlink>
    </w:p>
    <w:p>
      <w:pPr>
        <w:pStyle w:val="TOC1"/>
        <w:tabs>
          <w:tab w:val="right" w:leader="dot" w:pos="8306"/>
        </w:tabs>
      </w:pPr>
      <w:hyperlink w:anchor="_Toc5759" w:history="1">
        <w:r>
          <w:rPr>
            <w:rFonts w:ascii="仿宋" w:eastAsia="仿宋" w:hAnsi="仿宋" w:cs="仿宋" w:hint="eastAsia"/>
            <w:lang w:eastAsia="zh-CN"/>
          </w:rPr>
          <w:t>十七、创新驱动与持续发展</w:t>
        </w:r>
        <w:r>
          <w:tab/>
        </w:r>
        <w:r>
          <w:fldChar w:fldCharType="begin"/>
        </w:r>
        <w:r>
          <w:instrText xml:space="preserve"> PAGEREF _Toc5759 \h </w:instrText>
        </w:r>
        <w:r>
          <w:fldChar w:fldCharType="separate"/>
        </w:r>
        <w:r>
          <w:t>83</w:t>
        </w:r>
        <w:r>
          <w:fldChar w:fldCharType="end"/>
        </w:r>
      </w:hyperlink>
    </w:p>
    <w:p>
      <w:pPr>
        <w:pStyle w:val="TOC2"/>
        <w:tabs>
          <w:tab w:val="right" w:leader="dot" w:pos="8306"/>
        </w:tabs>
      </w:pPr>
      <w:hyperlink w:anchor="_Toc4922" w:history="1">
        <w:r>
          <w:rPr>
            <w:rFonts w:ascii="仿宋" w:eastAsia="仿宋" w:hAnsi="仿宋" w:cs="仿宋" w:hint="eastAsia"/>
            <w:lang w:eastAsia="zh-CN"/>
          </w:rPr>
          <w:t>(一)、创新驱动战略实施</w:t>
        </w:r>
        <w:r>
          <w:tab/>
        </w:r>
        <w:r>
          <w:fldChar w:fldCharType="begin"/>
        </w:r>
        <w:r>
          <w:instrText xml:space="preserve"> PAGEREF _Toc4922 \h </w:instrText>
        </w:r>
        <w:r>
          <w:fldChar w:fldCharType="separate"/>
        </w:r>
        <w:r>
          <w:t>83</w:t>
        </w:r>
        <w:r>
          <w:fldChar w:fldCharType="end"/>
        </w:r>
      </w:hyperlink>
    </w:p>
    <w:p>
      <w:pPr>
        <w:pStyle w:val="TOC2"/>
        <w:tabs>
          <w:tab w:val="right" w:leader="dot" w:pos="8306"/>
        </w:tabs>
      </w:pPr>
      <w:hyperlink w:anchor="_Toc26612" w:history="1">
        <w:r>
          <w:rPr>
            <w:rFonts w:ascii="仿宋" w:eastAsia="仿宋" w:hAnsi="仿宋" w:cs="仿宋" w:hint="eastAsia"/>
            <w:lang w:eastAsia="zh-CN"/>
          </w:rPr>
          <w:t>(二)、持续发展路径探索</w:t>
        </w:r>
        <w:r>
          <w:tab/>
        </w:r>
        <w:r>
          <w:fldChar w:fldCharType="begin"/>
        </w:r>
        <w:r>
          <w:instrText xml:space="preserve"> PAGEREF _Toc26612 \h </w:instrText>
        </w:r>
        <w:r>
          <w:fldChar w:fldCharType="separate"/>
        </w:r>
        <w:r>
          <w:t>85</w:t>
        </w:r>
        <w:r>
          <w:fldChar w:fldCharType="end"/>
        </w:r>
      </w:hyperlink>
    </w:p>
    <w:p>
      <w:pPr>
        <w:pStyle w:val="TOC1"/>
        <w:tabs>
          <w:tab w:val="right" w:leader="dot" w:pos="8306"/>
        </w:tabs>
      </w:pPr>
      <w:hyperlink w:anchor="_Toc22584" w:history="1">
        <w:r>
          <w:rPr>
            <w:rFonts w:ascii="仿宋" w:eastAsia="仿宋" w:hAnsi="仿宋" w:cs="仿宋" w:hint="eastAsia"/>
            <w:lang w:eastAsia="zh-CN"/>
          </w:rPr>
          <w:t>十八、成果转化与推广应用</w:t>
        </w:r>
        <w:r>
          <w:tab/>
        </w:r>
        <w:r>
          <w:fldChar w:fldCharType="begin"/>
        </w:r>
        <w:r>
          <w:instrText xml:space="preserve"> PAGEREF _Toc22584 \h </w:instrText>
        </w:r>
        <w:r>
          <w:fldChar w:fldCharType="separate"/>
        </w:r>
        <w:r>
          <w:t>89</w:t>
        </w:r>
        <w:r>
          <w:fldChar w:fldCharType="end"/>
        </w:r>
      </w:hyperlink>
    </w:p>
    <w:p>
      <w:pPr>
        <w:pStyle w:val="TOC2"/>
        <w:tabs>
          <w:tab w:val="right" w:leader="dot" w:pos="8306"/>
        </w:tabs>
      </w:pPr>
      <w:hyperlink w:anchor="_Toc3718" w:history="1">
        <w:r>
          <w:rPr>
            <w:rFonts w:ascii="仿宋" w:eastAsia="仿宋" w:hAnsi="仿宋" w:cs="仿宋" w:hint="eastAsia"/>
            <w:lang w:eastAsia="zh-CN"/>
          </w:rPr>
          <w:t>(一)、成果转化策略制定</w:t>
        </w:r>
        <w:r>
          <w:tab/>
        </w:r>
        <w:r>
          <w:fldChar w:fldCharType="begin"/>
        </w:r>
        <w:r>
          <w:instrText xml:space="preserve"> PAGEREF _Toc3718 \h </w:instrText>
        </w:r>
        <w:r>
          <w:fldChar w:fldCharType="separate"/>
        </w:r>
        <w:r>
          <w:t>89</w:t>
        </w:r>
        <w:r>
          <w:fldChar w:fldCharType="end"/>
        </w:r>
      </w:hyperlink>
    </w:p>
    <w:p>
      <w:pPr>
        <w:pStyle w:val="TOC2"/>
        <w:tabs>
          <w:tab w:val="right" w:leader="dot" w:pos="8306"/>
        </w:tabs>
      </w:pPr>
      <w:hyperlink w:anchor="_Toc7934" w:history="1">
        <w:r>
          <w:rPr>
            <w:rFonts w:ascii="仿宋" w:eastAsia="仿宋" w:hAnsi="仿宋" w:cs="仿宋" w:hint="eastAsia"/>
            <w:lang w:eastAsia="zh-CN"/>
          </w:rPr>
          <w:t>(二)、成果推广应用方案</w:t>
        </w:r>
        <w:r>
          <w:tab/>
        </w:r>
        <w:r>
          <w:fldChar w:fldCharType="begin"/>
        </w:r>
        <w:r>
          <w:instrText xml:space="preserve"> PAGEREF _Toc7934 \h </w:instrText>
        </w:r>
        <w:r>
          <w:fldChar w:fldCharType="separate"/>
        </w:r>
        <w:r>
          <w:t>90</w:t>
        </w:r>
        <w:r>
          <w:fldChar w:fldCharType="end"/>
        </w:r>
      </w:hyperlink>
    </w:p>
    <w:p>
      <w:pPr>
        <w:pStyle w:val="TOC1"/>
        <w:tabs>
          <w:tab w:val="right" w:leader="dot" w:pos="8306"/>
        </w:tabs>
      </w:pPr>
      <w:hyperlink w:anchor="_Toc14691" w:history="1">
        <w:r>
          <w:rPr>
            <w:rFonts w:ascii="仿宋" w:eastAsia="仿宋" w:hAnsi="仿宋" w:cs="仿宋" w:hint="eastAsia"/>
            <w:lang w:eastAsia="zh-CN"/>
          </w:rPr>
          <w:t>十九、质量管理与控制</w:t>
        </w:r>
        <w:r>
          <w:tab/>
        </w:r>
        <w:r>
          <w:fldChar w:fldCharType="begin"/>
        </w:r>
        <w:r>
          <w:instrText xml:space="preserve"> PAGEREF _Toc14691 \h </w:instrText>
        </w:r>
        <w:r>
          <w:fldChar w:fldCharType="separate"/>
        </w:r>
        <w:r>
          <w:t>92</w:t>
        </w:r>
        <w:r>
          <w:fldChar w:fldCharType="end"/>
        </w:r>
      </w:hyperlink>
    </w:p>
    <w:p>
      <w:pPr>
        <w:pStyle w:val="TOC2"/>
        <w:tabs>
          <w:tab w:val="right" w:leader="dot" w:pos="8306"/>
        </w:tabs>
      </w:pPr>
      <w:hyperlink w:anchor="_Toc5369" w:history="1">
        <w:r>
          <w:rPr>
            <w:rFonts w:ascii="仿宋" w:eastAsia="仿宋" w:hAnsi="仿宋" w:cs="仿宋" w:hint="eastAsia"/>
            <w:lang w:eastAsia="zh-CN"/>
          </w:rPr>
          <w:t>(一)、质量管理体系建设</w:t>
        </w:r>
        <w:r>
          <w:tab/>
        </w:r>
        <w:r>
          <w:fldChar w:fldCharType="begin"/>
        </w:r>
        <w:r>
          <w:instrText xml:space="preserve"> PAGEREF _Toc5369 \h </w:instrText>
        </w:r>
        <w:r>
          <w:fldChar w:fldCharType="separate"/>
        </w:r>
        <w:r>
          <w:t>92</w:t>
        </w:r>
        <w:r>
          <w:fldChar w:fldCharType="end"/>
        </w:r>
      </w:hyperlink>
    </w:p>
    <w:p>
      <w:pPr>
        <w:pStyle w:val="TOC2"/>
        <w:tabs>
          <w:tab w:val="right" w:leader="dot" w:pos="8306"/>
        </w:tabs>
      </w:pPr>
      <w:hyperlink w:anchor="_Toc5971" w:history="1">
        <w:r>
          <w:rPr>
            <w:rFonts w:ascii="仿宋" w:eastAsia="仿宋" w:hAnsi="仿宋" w:cs="仿宋" w:hint="eastAsia"/>
            <w:lang w:eastAsia="zh-CN"/>
          </w:rPr>
          <w:t>(二)、质量控制措施</w:t>
        </w:r>
        <w:r>
          <w:tab/>
        </w:r>
        <w:r>
          <w:fldChar w:fldCharType="begin"/>
        </w:r>
        <w:r>
          <w:instrText xml:space="preserve"> PAGEREF _Toc5971 \h </w:instrText>
        </w:r>
        <w:r>
          <w:fldChar w:fldCharType="separate"/>
        </w:r>
        <w:r>
          <w:t>93</w:t>
        </w:r>
        <w:r>
          <w:fldChar w:fldCharType="end"/>
        </w:r>
      </w:hyperlink>
    </w:p>
    <w:p>
      <w:pPr>
        <w:pStyle w:val="TOC1"/>
        <w:tabs>
          <w:tab w:val="right" w:leader="dot" w:pos="8306"/>
        </w:tabs>
      </w:pPr>
      <w:hyperlink w:anchor="_Toc20643" w:history="1">
        <w:r>
          <w:rPr>
            <w:rFonts w:ascii="仿宋" w:eastAsia="仿宋" w:hAnsi="仿宋" w:cs="仿宋" w:hint="eastAsia"/>
            <w:lang w:eastAsia="zh-CN"/>
          </w:rPr>
          <w:t>二十、产业协同与集群发展</w:t>
        </w:r>
        <w:r>
          <w:tab/>
        </w:r>
        <w:r>
          <w:fldChar w:fldCharType="begin"/>
        </w:r>
        <w:r>
          <w:instrText xml:space="preserve"> PAGEREF _Toc20643 \h </w:instrText>
        </w:r>
        <w:r>
          <w:fldChar w:fldCharType="separate"/>
        </w:r>
        <w:r>
          <w:t>95</w:t>
        </w:r>
        <w:r>
          <w:fldChar w:fldCharType="end"/>
        </w:r>
      </w:hyperlink>
    </w:p>
    <w:p>
      <w:pPr>
        <w:pStyle w:val="TOC2"/>
        <w:tabs>
          <w:tab w:val="right" w:leader="dot" w:pos="8306"/>
        </w:tabs>
      </w:pPr>
      <w:hyperlink w:anchor="_Toc9359" w:history="1">
        <w:r>
          <w:rPr>
            <w:rFonts w:ascii="仿宋" w:eastAsia="仿宋" w:hAnsi="仿宋" w:cs="仿宋" w:hint="eastAsia"/>
            <w:lang w:eastAsia="zh-CN"/>
          </w:rPr>
          <w:t>(一)、产业协同机制建设</w:t>
        </w:r>
        <w:r>
          <w:tab/>
        </w:r>
        <w:r>
          <w:fldChar w:fldCharType="begin"/>
        </w:r>
        <w:r>
          <w:instrText xml:space="preserve"> PAGEREF _Toc9359 \h </w:instrText>
        </w:r>
        <w:r>
          <w:fldChar w:fldCharType="separate"/>
        </w:r>
        <w:r>
          <w:t>95</w:t>
        </w:r>
        <w:r>
          <w:fldChar w:fldCharType="end"/>
        </w:r>
      </w:hyperlink>
    </w:p>
    <w:p>
      <w:pPr>
        <w:pStyle w:val="TOC2"/>
        <w:tabs>
          <w:tab w:val="right" w:leader="dot" w:pos="8306"/>
        </w:tabs>
      </w:pPr>
      <w:hyperlink w:anchor="_Toc9825" w:history="1">
        <w:r>
          <w:rPr>
            <w:rFonts w:ascii="仿宋" w:eastAsia="仿宋" w:hAnsi="仿宋" w:cs="仿宋" w:hint="eastAsia"/>
            <w:lang w:eastAsia="zh-CN"/>
          </w:rPr>
          <w:t>(二)、产业集群培育与发展</w:t>
        </w:r>
        <w:r>
          <w:tab/>
        </w:r>
        <w:r>
          <w:fldChar w:fldCharType="begin"/>
        </w:r>
        <w:r>
          <w:instrText xml:space="preserve"> PAGEREF _Toc9825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12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5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3768"/>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198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415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一、保温杯项目的市场准入条件分析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保温杯项目而言，市场准入条件首先取决于政策法规环境。政府对于[行业名称]领域的法规，如环保标准、税收政策、和技术使用规范，直接影响保温杯项目的运营和成本结构。例如，若政府针对使用可再生能源的企业提供税收优惠，这将对保温杯项目的财务规划产生重要影响。同时，考虑经济环境和消费者偏好的变化对保温杯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二、保温杯项目的行业规范与合规性要求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保温杯项目来说，遵守行业规范和合规性要求是确保项目顺利进行的基础。这包括遵循质量控制标准、安全规定、数据保护法规等。例如，若保温杯项目涉及数据处理，须严格遵守相关的数据保护法规。此外，行业内部的自律规范，如产品标准和服务流程，也对于提升保温杯项目在行业内的认可度和竞争力至关重要。项目管理团队必须不断更新策略，以应对行业规范和法规的变化，确保保温杯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三、保温杯项目的竞争格局和战略定位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保温杯项目的发展规划中，理解行业的竞争格局对于制定有效的市场策略极为关键。这包括分析主要竞争对手的市场地位、优势及其业务模式。保温杯项目面临的竞争对手可能包括大型成熟企业和创新型初创公司，各自采取不同的市场策略。因此，保温杯项目需精确地定位自己的市场策略，如专注于产品创新、客户服务或成本效率，以在竞争中占据优势。通过深入的市场和竞争分析，保温杯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3022"/>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6296"/>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一、保温杯项目的技术资源开发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杯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二、保温杯项目的人力资源管理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保温杯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三、保温杯项目的资金资源筹措与优化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保温杯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6344"/>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保温杯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保温杯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保温杯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13088"/>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保温杯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保温杯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智能技术的应用：保温杯项目将利用智能技术，如物联网（IoT）和大数据分析，来监控和优化资源使用。通过实时数据分析，项目可以更有效地管理能源消耗、减少原材料浪费，并提高生产过程的整体效率。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25871"/>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5966"/>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杯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https://d.book118.com/726114053152010044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984A32"/>
    <w:rsid w:val="7B984A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611405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2024-02-01T14:02:00Z</dcterms:created>
  <dcterms:modified xsi:type="dcterms:W3CDTF">2024-02-01T14:02:52Z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0135F0DA70D74FFCBF428551C95DBD6D_11</vt:lpwstr>
  </property>
  <property fmtid="{D5CDD505-2E9C-101B-9397-08002B2CF9AE}" pid="3" name="KSOProductBuildVer">
    <vt:lpwstr>2052-12.1.0.16250</vt:lpwstr>
  </property>
</Properties>
</file>