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5" w:history="1">
        <w:r>
          <w:rPr>
            <w:rFonts w:ascii="仿宋" w:eastAsia="仿宋" w:hAnsi="仿宋" w:cs="仿宋" w:hint="eastAsia"/>
            <w:lang w:eastAsia="zh-CN"/>
          </w:rPr>
          <w:t>概论</w:t>
        </w:r>
        <w:r>
          <w:tab/>
        </w:r>
        <w:r>
          <w:fldChar w:fldCharType="begin"/>
        </w:r>
        <w:r>
          <w:instrText xml:space="preserve"> PAGEREF _Toc7935 \h </w:instrText>
        </w:r>
        <w:r>
          <w:fldChar w:fldCharType="separate"/>
        </w:r>
        <w:r>
          <w:t>3</w:t>
        </w:r>
        <w:r>
          <w:fldChar w:fldCharType="end"/>
        </w:r>
      </w:hyperlink>
    </w:p>
    <w:p>
      <w:pPr>
        <w:pStyle w:val="TOC1"/>
        <w:tabs>
          <w:tab w:val="right" w:leader="dot" w:pos="8306"/>
        </w:tabs>
      </w:pPr>
      <w:hyperlink w:anchor="_Toc18233" w:history="1">
        <w:r>
          <w:rPr>
            <w:rFonts w:ascii="仿宋" w:eastAsia="仿宋" w:hAnsi="仿宋" w:cs="仿宋" w:hint="eastAsia"/>
            <w:lang w:eastAsia="zh-CN"/>
          </w:rPr>
          <w:t>一、氟硅橡胶项目选址可行性分析</w:t>
        </w:r>
        <w:r>
          <w:tab/>
        </w:r>
        <w:r>
          <w:fldChar w:fldCharType="begin"/>
        </w:r>
        <w:r>
          <w:instrText xml:space="preserve"> PAGEREF _Toc18233 \h </w:instrText>
        </w:r>
        <w:r>
          <w:fldChar w:fldCharType="separate"/>
        </w:r>
        <w:r>
          <w:t>3</w:t>
        </w:r>
        <w:r>
          <w:fldChar w:fldCharType="end"/>
        </w:r>
      </w:hyperlink>
    </w:p>
    <w:p>
      <w:pPr>
        <w:pStyle w:val="TOC2"/>
        <w:tabs>
          <w:tab w:val="right" w:leader="dot" w:pos="8306"/>
        </w:tabs>
      </w:pPr>
      <w:hyperlink w:anchor="_Toc26119" w:history="1">
        <w:r>
          <w:rPr>
            <w:rFonts w:ascii="仿宋" w:eastAsia="仿宋" w:hAnsi="仿宋" w:cs="仿宋" w:hint="eastAsia"/>
            <w:lang w:eastAsia="zh-CN"/>
          </w:rPr>
          <w:t>(一)、氟硅橡胶项目选址</w:t>
        </w:r>
        <w:r>
          <w:tab/>
        </w:r>
        <w:r>
          <w:fldChar w:fldCharType="begin"/>
        </w:r>
        <w:r>
          <w:instrText xml:space="preserve"> PAGEREF _Toc26119 \h </w:instrText>
        </w:r>
        <w:r>
          <w:fldChar w:fldCharType="separate"/>
        </w:r>
        <w:r>
          <w:t>3</w:t>
        </w:r>
        <w:r>
          <w:fldChar w:fldCharType="end"/>
        </w:r>
      </w:hyperlink>
    </w:p>
    <w:p>
      <w:pPr>
        <w:pStyle w:val="TOC2"/>
        <w:tabs>
          <w:tab w:val="right" w:leader="dot" w:pos="8306"/>
        </w:tabs>
      </w:pPr>
      <w:hyperlink w:anchor="_Toc18457" w:history="1">
        <w:r>
          <w:rPr>
            <w:rFonts w:ascii="仿宋" w:eastAsia="仿宋" w:hAnsi="仿宋" w:cs="仿宋" w:hint="eastAsia"/>
            <w:lang w:eastAsia="zh-CN"/>
          </w:rPr>
          <w:t>(二)、用地控制指标</w:t>
        </w:r>
        <w:r>
          <w:tab/>
        </w:r>
        <w:r>
          <w:fldChar w:fldCharType="begin"/>
        </w:r>
        <w:r>
          <w:instrText xml:space="preserve"> PAGEREF _Toc18457 \h </w:instrText>
        </w:r>
        <w:r>
          <w:fldChar w:fldCharType="separate"/>
        </w:r>
        <w:r>
          <w:t>3</w:t>
        </w:r>
        <w:r>
          <w:fldChar w:fldCharType="end"/>
        </w:r>
      </w:hyperlink>
    </w:p>
    <w:p>
      <w:pPr>
        <w:pStyle w:val="TOC2"/>
        <w:tabs>
          <w:tab w:val="right" w:leader="dot" w:pos="8306"/>
        </w:tabs>
      </w:pPr>
      <w:hyperlink w:anchor="_Toc6050" w:history="1">
        <w:r>
          <w:rPr>
            <w:rFonts w:ascii="仿宋" w:eastAsia="仿宋" w:hAnsi="仿宋" w:cs="仿宋" w:hint="eastAsia"/>
            <w:lang w:eastAsia="zh-CN"/>
          </w:rPr>
          <w:t>(三)、节约用地措施</w:t>
        </w:r>
        <w:r>
          <w:tab/>
        </w:r>
        <w:r>
          <w:fldChar w:fldCharType="begin"/>
        </w:r>
        <w:r>
          <w:instrText xml:space="preserve"> PAGEREF _Toc6050 \h </w:instrText>
        </w:r>
        <w:r>
          <w:fldChar w:fldCharType="separate"/>
        </w:r>
        <w:r>
          <w:t>5</w:t>
        </w:r>
        <w:r>
          <w:fldChar w:fldCharType="end"/>
        </w:r>
      </w:hyperlink>
    </w:p>
    <w:p>
      <w:pPr>
        <w:pStyle w:val="TOC2"/>
        <w:tabs>
          <w:tab w:val="right" w:leader="dot" w:pos="8306"/>
        </w:tabs>
      </w:pPr>
      <w:hyperlink w:anchor="_Toc29750" w:history="1">
        <w:r>
          <w:rPr>
            <w:rFonts w:ascii="仿宋" w:eastAsia="仿宋" w:hAnsi="仿宋" w:cs="仿宋" w:hint="eastAsia"/>
            <w:lang w:eastAsia="zh-CN"/>
          </w:rPr>
          <w:t>(四)、总图布置方案</w:t>
        </w:r>
        <w:r>
          <w:tab/>
        </w:r>
        <w:r>
          <w:fldChar w:fldCharType="begin"/>
        </w:r>
        <w:r>
          <w:instrText xml:space="preserve"> PAGEREF _Toc29750 \h </w:instrText>
        </w:r>
        <w:r>
          <w:fldChar w:fldCharType="separate"/>
        </w:r>
        <w:r>
          <w:t>6</w:t>
        </w:r>
        <w:r>
          <w:fldChar w:fldCharType="end"/>
        </w:r>
      </w:hyperlink>
    </w:p>
    <w:p>
      <w:pPr>
        <w:pStyle w:val="TOC2"/>
        <w:tabs>
          <w:tab w:val="right" w:leader="dot" w:pos="8306"/>
        </w:tabs>
      </w:pPr>
      <w:hyperlink w:anchor="_Toc14240" w:history="1">
        <w:r>
          <w:rPr>
            <w:rFonts w:ascii="仿宋" w:eastAsia="仿宋" w:hAnsi="仿宋" w:cs="仿宋" w:hint="eastAsia"/>
            <w:lang w:eastAsia="zh-CN"/>
          </w:rPr>
          <w:t>(五)、选址综合评价</w:t>
        </w:r>
        <w:r>
          <w:tab/>
        </w:r>
        <w:r>
          <w:fldChar w:fldCharType="begin"/>
        </w:r>
        <w:r>
          <w:instrText xml:space="preserve"> PAGEREF _Toc14240 \h </w:instrText>
        </w:r>
        <w:r>
          <w:fldChar w:fldCharType="separate"/>
        </w:r>
        <w:r>
          <w:t>7</w:t>
        </w:r>
        <w:r>
          <w:fldChar w:fldCharType="end"/>
        </w:r>
      </w:hyperlink>
    </w:p>
    <w:p>
      <w:pPr>
        <w:pStyle w:val="TOC1"/>
        <w:tabs>
          <w:tab w:val="right" w:leader="dot" w:pos="8306"/>
        </w:tabs>
      </w:pPr>
      <w:hyperlink w:anchor="_Toc29160" w:history="1">
        <w:r>
          <w:rPr>
            <w:rFonts w:ascii="仿宋" w:eastAsia="仿宋" w:hAnsi="仿宋" w:cs="仿宋" w:hint="eastAsia"/>
            <w:lang w:eastAsia="zh-CN"/>
          </w:rPr>
          <w:t>二、工艺说明</w:t>
        </w:r>
        <w:r>
          <w:tab/>
        </w:r>
        <w:r>
          <w:fldChar w:fldCharType="begin"/>
        </w:r>
        <w:r>
          <w:instrText xml:space="preserve"> PAGEREF _Toc29160 \h </w:instrText>
        </w:r>
        <w:r>
          <w:fldChar w:fldCharType="separate"/>
        </w:r>
        <w:r>
          <w:t>8</w:t>
        </w:r>
        <w:r>
          <w:fldChar w:fldCharType="end"/>
        </w:r>
      </w:hyperlink>
    </w:p>
    <w:p>
      <w:pPr>
        <w:pStyle w:val="TOC2"/>
        <w:tabs>
          <w:tab w:val="right" w:leader="dot" w:pos="8306"/>
        </w:tabs>
      </w:pPr>
      <w:hyperlink w:anchor="_Toc17836" w:history="1">
        <w:r>
          <w:rPr>
            <w:rFonts w:ascii="仿宋" w:eastAsia="仿宋" w:hAnsi="仿宋" w:cs="仿宋" w:hint="eastAsia"/>
            <w:lang w:eastAsia="zh-CN"/>
          </w:rPr>
          <w:t>(一)、技术管理特点</w:t>
        </w:r>
        <w:r>
          <w:tab/>
        </w:r>
        <w:r>
          <w:fldChar w:fldCharType="begin"/>
        </w:r>
        <w:r>
          <w:instrText xml:space="preserve"> PAGEREF _Toc17836 \h </w:instrText>
        </w:r>
        <w:r>
          <w:fldChar w:fldCharType="separate"/>
        </w:r>
        <w:r>
          <w:t>8</w:t>
        </w:r>
        <w:r>
          <w:fldChar w:fldCharType="end"/>
        </w:r>
      </w:hyperlink>
    </w:p>
    <w:p>
      <w:pPr>
        <w:pStyle w:val="TOC2"/>
        <w:tabs>
          <w:tab w:val="right" w:leader="dot" w:pos="8306"/>
        </w:tabs>
      </w:pPr>
      <w:hyperlink w:anchor="_Toc20985" w:history="1">
        <w:r>
          <w:rPr>
            <w:rFonts w:ascii="仿宋" w:eastAsia="仿宋" w:hAnsi="仿宋" w:cs="仿宋" w:hint="eastAsia"/>
            <w:lang w:eastAsia="zh-CN"/>
          </w:rPr>
          <w:t>(二)、氟硅橡胶项目工艺技术设计方案</w:t>
        </w:r>
        <w:r>
          <w:tab/>
        </w:r>
        <w:r>
          <w:fldChar w:fldCharType="begin"/>
        </w:r>
        <w:r>
          <w:instrText xml:space="preserve"> PAGEREF _Toc20985 \h </w:instrText>
        </w:r>
        <w:r>
          <w:fldChar w:fldCharType="separate"/>
        </w:r>
        <w:r>
          <w:t>9</w:t>
        </w:r>
        <w:r>
          <w:fldChar w:fldCharType="end"/>
        </w:r>
      </w:hyperlink>
    </w:p>
    <w:p>
      <w:pPr>
        <w:pStyle w:val="TOC2"/>
        <w:tabs>
          <w:tab w:val="right" w:leader="dot" w:pos="8306"/>
        </w:tabs>
      </w:pPr>
      <w:hyperlink w:anchor="_Toc10231" w:history="1">
        <w:r>
          <w:rPr>
            <w:rFonts w:ascii="仿宋" w:eastAsia="仿宋" w:hAnsi="仿宋" w:cs="仿宋" w:hint="eastAsia"/>
            <w:lang w:eastAsia="zh-CN"/>
          </w:rPr>
          <w:t>(三)、设备选型方案</w:t>
        </w:r>
        <w:r>
          <w:tab/>
        </w:r>
        <w:r>
          <w:fldChar w:fldCharType="begin"/>
        </w:r>
        <w:r>
          <w:instrText xml:space="preserve"> PAGEREF _Toc10231 \h </w:instrText>
        </w:r>
        <w:r>
          <w:fldChar w:fldCharType="separate"/>
        </w:r>
        <w:r>
          <w:t>11</w:t>
        </w:r>
        <w:r>
          <w:fldChar w:fldCharType="end"/>
        </w:r>
      </w:hyperlink>
    </w:p>
    <w:p>
      <w:pPr>
        <w:pStyle w:val="TOC1"/>
        <w:tabs>
          <w:tab w:val="right" w:leader="dot" w:pos="8306"/>
        </w:tabs>
      </w:pPr>
      <w:hyperlink w:anchor="_Toc16442" w:history="1">
        <w:r>
          <w:rPr>
            <w:rFonts w:ascii="仿宋" w:eastAsia="仿宋" w:hAnsi="仿宋" w:cs="仿宋" w:hint="eastAsia"/>
            <w:lang w:eastAsia="zh-CN"/>
          </w:rPr>
          <w:t>三、氟硅橡胶项目建设单位说明</w:t>
        </w:r>
        <w:r>
          <w:tab/>
        </w:r>
        <w:r>
          <w:fldChar w:fldCharType="begin"/>
        </w:r>
        <w:r>
          <w:instrText xml:space="preserve"> PAGEREF _Toc16442 \h </w:instrText>
        </w:r>
        <w:r>
          <w:fldChar w:fldCharType="separate"/>
        </w:r>
        <w:r>
          <w:t>12</w:t>
        </w:r>
        <w:r>
          <w:fldChar w:fldCharType="end"/>
        </w:r>
      </w:hyperlink>
    </w:p>
    <w:p>
      <w:pPr>
        <w:pStyle w:val="TOC2"/>
        <w:tabs>
          <w:tab w:val="right" w:leader="dot" w:pos="8306"/>
        </w:tabs>
      </w:pPr>
      <w:hyperlink w:anchor="_Toc18408" w:history="1">
        <w:r>
          <w:rPr>
            <w:rFonts w:ascii="仿宋" w:eastAsia="仿宋" w:hAnsi="仿宋" w:cs="仿宋" w:hint="eastAsia"/>
            <w:lang w:eastAsia="zh-CN"/>
          </w:rPr>
          <w:t>(一)、氟硅橡胶项目承办单位基本情况</w:t>
        </w:r>
        <w:r>
          <w:tab/>
        </w:r>
        <w:r>
          <w:fldChar w:fldCharType="begin"/>
        </w:r>
        <w:r>
          <w:instrText xml:space="preserve"> PAGEREF _Toc18408 \h </w:instrText>
        </w:r>
        <w:r>
          <w:fldChar w:fldCharType="separate"/>
        </w:r>
        <w:r>
          <w:t>12</w:t>
        </w:r>
        <w:r>
          <w:fldChar w:fldCharType="end"/>
        </w:r>
      </w:hyperlink>
    </w:p>
    <w:p>
      <w:pPr>
        <w:pStyle w:val="TOC2"/>
        <w:tabs>
          <w:tab w:val="right" w:leader="dot" w:pos="8306"/>
        </w:tabs>
      </w:pPr>
      <w:hyperlink w:anchor="_Toc8684" w:history="1">
        <w:r>
          <w:rPr>
            <w:rFonts w:ascii="仿宋" w:eastAsia="仿宋" w:hAnsi="仿宋" w:cs="仿宋" w:hint="eastAsia"/>
            <w:lang w:eastAsia="zh-CN"/>
          </w:rPr>
          <w:t>(二)、公司经济效益分析</w:t>
        </w:r>
        <w:r>
          <w:tab/>
        </w:r>
        <w:r>
          <w:fldChar w:fldCharType="begin"/>
        </w:r>
        <w:r>
          <w:instrText xml:space="preserve"> PAGEREF _Toc8684 \h </w:instrText>
        </w:r>
        <w:r>
          <w:fldChar w:fldCharType="separate"/>
        </w:r>
        <w:r>
          <w:t>12</w:t>
        </w:r>
        <w:r>
          <w:fldChar w:fldCharType="end"/>
        </w:r>
      </w:hyperlink>
    </w:p>
    <w:p>
      <w:pPr>
        <w:pStyle w:val="TOC1"/>
        <w:tabs>
          <w:tab w:val="right" w:leader="dot" w:pos="8306"/>
        </w:tabs>
      </w:pPr>
      <w:hyperlink w:anchor="_Toc22885" w:history="1">
        <w:r>
          <w:rPr>
            <w:rFonts w:ascii="仿宋" w:eastAsia="仿宋" w:hAnsi="仿宋" w:cs="仿宋" w:hint="eastAsia"/>
            <w:lang w:eastAsia="zh-CN"/>
          </w:rPr>
          <w:t>四、氟硅橡胶项目绩效评估</w:t>
        </w:r>
        <w:r>
          <w:tab/>
        </w:r>
        <w:r>
          <w:fldChar w:fldCharType="begin"/>
        </w:r>
        <w:r>
          <w:instrText xml:space="preserve"> PAGEREF _Toc22885 \h </w:instrText>
        </w:r>
        <w:r>
          <w:fldChar w:fldCharType="separate"/>
        </w:r>
        <w:r>
          <w:t>13</w:t>
        </w:r>
        <w:r>
          <w:fldChar w:fldCharType="end"/>
        </w:r>
      </w:hyperlink>
    </w:p>
    <w:p>
      <w:pPr>
        <w:pStyle w:val="TOC2"/>
        <w:tabs>
          <w:tab w:val="right" w:leader="dot" w:pos="8306"/>
        </w:tabs>
      </w:pPr>
      <w:hyperlink w:anchor="_Toc22619" w:history="1">
        <w:r>
          <w:rPr>
            <w:rFonts w:ascii="仿宋" w:eastAsia="仿宋" w:hAnsi="仿宋" w:cs="仿宋" w:hint="eastAsia"/>
            <w:lang w:eastAsia="zh-CN"/>
          </w:rPr>
          <w:t>(一)、绩效评估指标</w:t>
        </w:r>
        <w:r>
          <w:tab/>
        </w:r>
        <w:r>
          <w:fldChar w:fldCharType="begin"/>
        </w:r>
        <w:r>
          <w:instrText xml:space="preserve"> PAGEREF _Toc22619 \h </w:instrText>
        </w:r>
        <w:r>
          <w:fldChar w:fldCharType="separate"/>
        </w:r>
        <w:r>
          <w:t>13</w:t>
        </w:r>
        <w:r>
          <w:fldChar w:fldCharType="end"/>
        </w:r>
      </w:hyperlink>
    </w:p>
    <w:p>
      <w:pPr>
        <w:pStyle w:val="TOC2"/>
        <w:tabs>
          <w:tab w:val="right" w:leader="dot" w:pos="8306"/>
        </w:tabs>
      </w:pPr>
      <w:hyperlink w:anchor="_Toc18821" w:history="1">
        <w:r>
          <w:rPr>
            <w:rFonts w:ascii="仿宋" w:eastAsia="仿宋" w:hAnsi="仿宋" w:cs="仿宋" w:hint="eastAsia"/>
            <w:lang w:eastAsia="zh-CN"/>
          </w:rPr>
          <w:t>(二)、绩效评估方法</w:t>
        </w:r>
        <w:r>
          <w:tab/>
        </w:r>
        <w:r>
          <w:fldChar w:fldCharType="begin"/>
        </w:r>
        <w:r>
          <w:instrText xml:space="preserve"> PAGEREF _Toc18821 \h </w:instrText>
        </w:r>
        <w:r>
          <w:fldChar w:fldCharType="separate"/>
        </w:r>
        <w:r>
          <w:t>15</w:t>
        </w:r>
        <w:r>
          <w:fldChar w:fldCharType="end"/>
        </w:r>
      </w:hyperlink>
    </w:p>
    <w:p>
      <w:pPr>
        <w:pStyle w:val="TOC2"/>
        <w:tabs>
          <w:tab w:val="right" w:leader="dot" w:pos="8306"/>
        </w:tabs>
      </w:pPr>
      <w:hyperlink w:anchor="_Toc20822" w:history="1">
        <w:r>
          <w:rPr>
            <w:rFonts w:ascii="仿宋" w:eastAsia="仿宋" w:hAnsi="仿宋" w:cs="仿宋" w:hint="eastAsia"/>
            <w:lang w:eastAsia="zh-CN"/>
          </w:rPr>
          <w:t>(三)、绩效评估周期</w:t>
        </w:r>
        <w:r>
          <w:tab/>
        </w:r>
        <w:r>
          <w:fldChar w:fldCharType="begin"/>
        </w:r>
        <w:r>
          <w:instrText xml:space="preserve"> PAGEREF _Toc20822 \h </w:instrText>
        </w:r>
        <w:r>
          <w:fldChar w:fldCharType="separate"/>
        </w:r>
        <w:r>
          <w:t>16</w:t>
        </w:r>
        <w:r>
          <w:fldChar w:fldCharType="end"/>
        </w:r>
      </w:hyperlink>
    </w:p>
    <w:p>
      <w:pPr>
        <w:pStyle w:val="TOC1"/>
        <w:tabs>
          <w:tab w:val="right" w:leader="dot" w:pos="8306"/>
        </w:tabs>
      </w:pPr>
      <w:hyperlink w:anchor="_Toc30627" w:history="1">
        <w:r>
          <w:rPr>
            <w:rFonts w:ascii="仿宋" w:eastAsia="仿宋" w:hAnsi="仿宋" w:cs="仿宋" w:hint="eastAsia"/>
            <w:lang w:eastAsia="zh-CN"/>
          </w:rPr>
          <w:t>五、市场分析、调研</w:t>
        </w:r>
        <w:r>
          <w:tab/>
        </w:r>
        <w:r>
          <w:fldChar w:fldCharType="begin"/>
        </w:r>
        <w:r>
          <w:instrText xml:space="preserve"> PAGEREF _Toc30627 \h </w:instrText>
        </w:r>
        <w:r>
          <w:fldChar w:fldCharType="separate"/>
        </w:r>
        <w:r>
          <w:t>17</w:t>
        </w:r>
        <w:r>
          <w:fldChar w:fldCharType="end"/>
        </w:r>
      </w:hyperlink>
    </w:p>
    <w:p>
      <w:pPr>
        <w:pStyle w:val="TOC2"/>
        <w:tabs>
          <w:tab w:val="right" w:leader="dot" w:pos="8306"/>
        </w:tabs>
      </w:pPr>
      <w:hyperlink w:anchor="_Toc7279" w:history="1">
        <w:r>
          <w:rPr>
            <w:rFonts w:ascii="仿宋" w:eastAsia="仿宋" w:hAnsi="仿宋" w:cs="仿宋" w:hint="eastAsia"/>
            <w:lang w:eastAsia="zh-CN"/>
          </w:rPr>
          <w:t>(一)、氟硅橡胶行业分析</w:t>
        </w:r>
        <w:r>
          <w:tab/>
        </w:r>
        <w:r>
          <w:fldChar w:fldCharType="begin"/>
        </w:r>
        <w:r>
          <w:instrText xml:space="preserve"> PAGEREF _Toc7279 \h </w:instrText>
        </w:r>
        <w:r>
          <w:fldChar w:fldCharType="separate"/>
        </w:r>
        <w:r>
          <w:t>17</w:t>
        </w:r>
        <w:r>
          <w:fldChar w:fldCharType="end"/>
        </w:r>
      </w:hyperlink>
    </w:p>
    <w:p>
      <w:pPr>
        <w:pStyle w:val="TOC2"/>
        <w:tabs>
          <w:tab w:val="right" w:leader="dot" w:pos="8306"/>
        </w:tabs>
      </w:pPr>
      <w:hyperlink w:anchor="_Toc13348" w:history="1">
        <w:r>
          <w:rPr>
            <w:rFonts w:ascii="仿宋" w:eastAsia="仿宋" w:hAnsi="仿宋" w:cs="仿宋" w:hint="eastAsia"/>
            <w:lang w:eastAsia="zh-CN"/>
          </w:rPr>
          <w:t>(二)、氟硅橡胶市场分析预测</w:t>
        </w:r>
        <w:r>
          <w:tab/>
        </w:r>
        <w:r>
          <w:fldChar w:fldCharType="begin"/>
        </w:r>
        <w:r>
          <w:instrText xml:space="preserve"> PAGEREF _Toc13348 \h </w:instrText>
        </w:r>
        <w:r>
          <w:fldChar w:fldCharType="separate"/>
        </w:r>
        <w:r>
          <w:t>17</w:t>
        </w:r>
        <w:r>
          <w:fldChar w:fldCharType="end"/>
        </w:r>
      </w:hyperlink>
    </w:p>
    <w:p>
      <w:pPr>
        <w:pStyle w:val="TOC1"/>
        <w:tabs>
          <w:tab w:val="right" w:leader="dot" w:pos="8306"/>
        </w:tabs>
      </w:pPr>
      <w:hyperlink w:anchor="_Toc13091" w:history="1">
        <w:r>
          <w:rPr>
            <w:rFonts w:ascii="仿宋" w:eastAsia="仿宋" w:hAnsi="仿宋" w:cs="仿宋" w:hint="eastAsia"/>
            <w:lang w:eastAsia="zh-CN"/>
          </w:rPr>
          <w:t>六、氟硅橡胶项目文档管理</w:t>
        </w:r>
        <w:r>
          <w:tab/>
        </w:r>
        <w:r>
          <w:fldChar w:fldCharType="begin"/>
        </w:r>
        <w:r>
          <w:instrText xml:space="preserve"> PAGEREF _Toc13091 \h </w:instrText>
        </w:r>
        <w:r>
          <w:fldChar w:fldCharType="separate"/>
        </w:r>
        <w:r>
          <w:t>18</w:t>
        </w:r>
        <w:r>
          <w:fldChar w:fldCharType="end"/>
        </w:r>
      </w:hyperlink>
    </w:p>
    <w:p>
      <w:pPr>
        <w:pStyle w:val="TOC2"/>
        <w:tabs>
          <w:tab w:val="right" w:leader="dot" w:pos="8306"/>
        </w:tabs>
      </w:pPr>
      <w:hyperlink w:anchor="_Toc6782" w:history="1">
        <w:r>
          <w:rPr>
            <w:rFonts w:ascii="仿宋" w:eastAsia="仿宋" w:hAnsi="仿宋" w:cs="仿宋" w:hint="eastAsia"/>
            <w:lang w:eastAsia="zh-CN"/>
          </w:rPr>
          <w:t>(一)、文档编制与审查</w:t>
        </w:r>
        <w:r>
          <w:tab/>
        </w:r>
        <w:r>
          <w:fldChar w:fldCharType="begin"/>
        </w:r>
        <w:r>
          <w:instrText xml:space="preserve"> PAGEREF _Toc6782 \h </w:instrText>
        </w:r>
        <w:r>
          <w:fldChar w:fldCharType="separate"/>
        </w:r>
        <w:r>
          <w:t>18</w:t>
        </w:r>
        <w:r>
          <w:fldChar w:fldCharType="end"/>
        </w:r>
      </w:hyperlink>
    </w:p>
    <w:p>
      <w:pPr>
        <w:pStyle w:val="TOC2"/>
        <w:tabs>
          <w:tab w:val="right" w:leader="dot" w:pos="8306"/>
        </w:tabs>
      </w:pPr>
      <w:hyperlink w:anchor="_Toc21337" w:history="1">
        <w:r>
          <w:rPr>
            <w:rFonts w:ascii="仿宋" w:eastAsia="仿宋" w:hAnsi="仿宋" w:cs="仿宋" w:hint="eastAsia"/>
            <w:lang w:eastAsia="zh-CN"/>
          </w:rPr>
          <w:t>(二)、文档发布与分发</w:t>
        </w:r>
        <w:r>
          <w:tab/>
        </w:r>
        <w:r>
          <w:fldChar w:fldCharType="begin"/>
        </w:r>
        <w:r>
          <w:instrText xml:space="preserve"> PAGEREF _Toc21337 \h </w:instrText>
        </w:r>
        <w:r>
          <w:fldChar w:fldCharType="separate"/>
        </w:r>
        <w:r>
          <w:t>20</w:t>
        </w:r>
        <w:r>
          <w:fldChar w:fldCharType="end"/>
        </w:r>
      </w:hyperlink>
    </w:p>
    <w:p>
      <w:pPr>
        <w:pStyle w:val="TOC2"/>
        <w:tabs>
          <w:tab w:val="right" w:leader="dot" w:pos="8306"/>
        </w:tabs>
      </w:pPr>
      <w:hyperlink w:anchor="_Toc18480" w:history="1">
        <w:r>
          <w:rPr>
            <w:rFonts w:ascii="仿宋" w:eastAsia="仿宋" w:hAnsi="仿宋" w:cs="仿宋" w:hint="eastAsia"/>
            <w:lang w:eastAsia="zh-CN"/>
          </w:rPr>
          <w:t>(三)、文档存档与归档</w:t>
        </w:r>
        <w:r>
          <w:tab/>
        </w:r>
        <w:r>
          <w:fldChar w:fldCharType="begin"/>
        </w:r>
        <w:r>
          <w:instrText xml:space="preserve"> PAGEREF _Toc18480 \h </w:instrText>
        </w:r>
        <w:r>
          <w:fldChar w:fldCharType="separate"/>
        </w:r>
        <w:r>
          <w:t>20</w:t>
        </w:r>
        <w:r>
          <w:fldChar w:fldCharType="end"/>
        </w:r>
      </w:hyperlink>
    </w:p>
    <w:p>
      <w:pPr>
        <w:pStyle w:val="TOC1"/>
        <w:tabs>
          <w:tab w:val="right" w:leader="dot" w:pos="8306"/>
        </w:tabs>
      </w:pPr>
      <w:hyperlink w:anchor="_Toc1764" w:history="1">
        <w:r>
          <w:rPr>
            <w:rFonts w:ascii="仿宋" w:eastAsia="仿宋" w:hAnsi="仿宋" w:cs="仿宋" w:hint="eastAsia"/>
            <w:lang w:eastAsia="zh-CN"/>
          </w:rPr>
          <w:t>七、氟硅橡胶项目人力资源培养与发展</w:t>
        </w:r>
        <w:r>
          <w:tab/>
        </w:r>
        <w:r>
          <w:fldChar w:fldCharType="begin"/>
        </w:r>
        <w:r>
          <w:instrText xml:space="preserve"> PAGEREF _Toc1764 \h </w:instrText>
        </w:r>
        <w:r>
          <w:fldChar w:fldCharType="separate"/>
        </w:r>
        <w:r>
          <w:t>22</w:t>
        </w:r>
        <w:r>
          <w:fldChar w:fldCharType="end"/>
        </w:r>
      </w:hyperlink>
    </w:p>
    <w:p>
      <w:pPr>
        <w:pStyle w:val="TOC2"/>
        <w:tabs>
          <w:tab w:val="right" w:leader="dot" w:pos="8306"/>
        </w:tabs>
      </w:pPr>
      <w:hyperlink w:anchor="_Toc16594" w:history="1">
        <w:r>
          <w:rPr>
            <w:rFonts w:ascii="仿宋" w:eastAsia="仿宋" w:hAnsi="仿宋" w:cs="仿宋" w:hint="eastAsia"/>
            <w:lang w:eastAsia="zh-CN"/>
          </w:rPr>
          <w:t>(一)、人才需求与规划</w:t>
        </w:r>
        <w:r>
          <w:tab/>
        </w:r>
        <w:r>
          <w:fldChar w:fldCharType="begin"/>
        </w:r>
        <w:r>
          <w:instrText xml:space="preserve"> PAGEREF _Toc16594 \h </w:instrText>
        </w:r>
        <w:r>
          <w:fldChar w:fldCharType="separate"/>
        </w:r>
        <w:r>
          <w:t>22</w:t>
        </w:r>
        <w:r>
          <w:fldChar w:fldCharType="end"/>
        </w:r>
      </w:hyperlink>
    </w:p>
    <w:p>
      <w:pPr>
        <w:pStyle w:val="TOC2"/>
        <w:tabs>
          <w:tab w:val="right" w:leader="dot" w:pos="8306"/>
        </w:tabs>
      </w:pPr>
      <w:hyperlink w:anchor="_Toc2012" w:history="1">
        <w:r>
          <w:rPr>
            <w:rFonts w:ascii="仿宋" w:eastAsia="仿宋" w:hAnsi="仿宋" w:cs="仿宋" w:hint="eastAsia"/>
            <w:lang w:eastAsia="zh-CN"/>
          </w:rPr>
          <w:t>(二)、培训与发展计划</w:t>
        </w:r>
        <w:r>
          <w:tab/>
        </w:r>
        <w:r>
          <w:fldChar w:fldCharType="begin"/>
        </w:r>
        <w:r>
          <w:instrText xml:space="preserve"> PAGEREF _Toc2012 \h </w:instrText>
        </w:r>
        <w:r>
          <w:fldChar w:fldCharType="separate"/>
        </w:r>
        <w:r>
          <w:t>22</w:t>
        </w:r>
        <w:r>
          <w:fldChar w:fldCharType="end"/>
        </w:r>
      </w:hyperlink>
    </w:p>
    <w:p>
      <w:pPr>
        <w:pStyle w:val="TOC1"/>
        <w:tabs>
          <w:tab w:val="right" w:leader="dot" w:pos="8306"/>
        </w:tabs>
      </w:pPr>
      <w:hyperlink w:anchor="_Toc3950" w:history="1">
        <w:r>
          <w:rPr>
            <w:rFonts w:ascii="仿宋" w:eastAsia="仿宋" w:hAnsi="仿宋" w:cs="仿宋" w:hint="eastAsia"/>
            <w:lang w:eastAsia="zh-CN"/>
          </w:rPr>
          <w:t>八、氟硅橡胶项目财务管理</w:t>
        </w:r>
        <w:r>
          <w:tab/>
        </w:r>
        <w:r>
          <w:fldChar w:fldCharType="begin"/>
        </w:r>
        <w:r>
          <w:instrText xml:space="preserve"> PAGEREF _Toc3950 \h </w:instrText>
        </w:r>
        <w:r>
          <w:fldChar w:fldCharType="separate"/>
        </w:r>
        <w:r>
          <w:t>23</w:t>
        </w:r>
        <w:r>
          <w:fldChar w:fldCharType="end"/>
        </w:r>
      </w:hyperlink>
    </w:p>
    <w:p>
      <w:pPr>
        <w:pStyle w:val="TOC2"/>
        <w:tabs>
          <w:tab w:val="right" w:leader="dot" w:pos="8306"/>
        </w:tabs>
      </w:pPr>
      <w:hyperlink w:anchor="_Toc28950" w:history="1">
        <w:r>
          <w:rPr>
            <w:rFonts w:ascii="仿宋" w:eastAsia="仿宋" w:hAnsi="仿宋" w:cs="仿宋" w:hint="eastAsia"/>
            <w:lang w:eastAsia="zh-CN"/>
          </w:rPr>
          <w:t>(一)、资金需求大</w:t>
        </w:r>
        <w:r>
          <w:tab/>
        </w:r>
        <w:r>
          <w:fldChar w:fldCharType="begin"/>
        </w:r>
        <w:r>
          <w:instrText xml:space="preserve"> PAGEREF _Toc28950 \h </w:instrText>
        </w:r>
        <w:r>
          <w:fldChar w:fldCharType="separate"/>
        </w:r>
        <w:r>
          <w:t>23</w:t>
        </w:r>
        <w:r>
          <w:fldChar w:fldCharType="end"/>
        </w:r>
      </w:hyperlink>
    </w:p>
    <w:p>
      <w:pPr>
        <w:pStyle w:val="TOC2"/>
        <w:tabs>
          <w:tab w:val="right" w:leader="dot" w:pos="8306"/>
        </w:tabs>
      </w:pPr>
      <w:hyperlink w:anchor="_Toc30645" w:history="1">
        <w:r>
          <w:rPr>
            <w:rFonts w:ascii="仿宋" w:eastAsia="仿宋" w:hAnsi="仿宋" w:cs="仿宋" w:hint="eastAsia"/>
            <w:lang w:eastAsia="zh-CN"/>
          </w:rPr>
          <w:t>(二)、研发周期长</w:t>
        </w:r>
        <w:r>
          <w:tab/>
        </w:r>
        <w:r>
          <w:fldChar w:fldCharType="begin"/>
        </w:r>
        <w:r>
          <w:instrText xml:space="preserve"> PAGEREF _Toc30645 \h </w:instrText>
        </w:r>
        <w:r>
          <w:fldChar w:fldCharType="separate"/>
        </w:r>
        <w:r>
          <w:t>24</w:t>
        </w:r>
        <w:r>
          <w:fldChar w:fldCharType="end"/>
        </w:r>
      </w:hyperlink>
    </w:p>
    <w:p>
      <w:pPr>
        <w:pStyle w:val="TOC2"/>
        <w:tabs>
          <w:tab w:val="right" w:leader="dot" w:pos="8306"/>
        </w:tabs>
      </w:pPr>
      <w:hyperlink w:anchor="_Toc25344" w:history="1">
        <w:r>
          <w:rPr>
            <w:rFonts w:ascii="仿宋" w:eastAsia="仿宋" w:hAnsi="仿宋" w:cs="仿宋" w:hint="eastAsia"/>
            <w:lang w:eastAsia="zh-CN"/>
          </w:rPr>
          <w:t>(三)、市场风险大</w:t>
        </w:r>
        <w:r>
          <w:tab/>
        </w:r>
        <w:r>
          <w:fldChar w:fldCharType="begin"/>
        </w:r>
        <w:r>
          <w:instrText xml:space="preserve"> PAGEREF _Toc25344 \h </w:instrText>
        </w:r>
        <w:r>
          <w:fldChar w:fldCharType="separate"/>
        </w:r>
        <w:r>
          <w:t>25</w:t>
        </w:r>
        <w:r>
          <w:fldChar w:fldCharType="end"/>
        </w:r>
      </w:hyperlink>
    </w:p>
    <w:p>
      <w:pPr>
        <w:pStyle w:val="TOC2"/>
        <w:tabs>
          <w:tab w:val="right" w:leader="dot" w:pos="8306"/>
        </w:tabs>
      </w:pPr>
      <w:hyperlink w:anchor="_Toc24021" w:history="1">
        <w:r>
          <w:rPr>
            <w:rFonts w:ascii="仿宋" w:eastAsia="仿宋" w:hAnsi="仿宋" w:cs="仿宋" w:hint="eastAsia"/>
            <w:lang w:eastAsia="zh-CN"/>
          </w:rPr>
          <w:t>(四)、利润率高</w:t>
        </w:r>
        <w:r>
          <w:tab/>
        </w:r>
        <w:r>
          <w:fldChar w:fldCharType="begin"/>
        </w:r>
        <w:r>
          <w:instrText xml:space="preserve"> PAGEREF _Toc24021 \h </w:instrText>
        </w:r>
        <w:r>
          <w:fldChar w:fldCharType="separate"/>
        </w:r>
        <w:r>
          <w:t>28</w:t>
        </w:r>
        <w:r>
          <w:fldChar w:fldCharType="end"/>
        </w:r>
      </w:hyperlink>
    </w:p>
    <w:p>
      <w:pPr>
        <w:pStyle w:val="TOC1"/>
        <w:tabs>
          <w:tab w:val="right" w:leader="dot" w:pos="8306"/>
        </w:tabs>
      </w:pPr>
      <w:hyperlink w:anchor="_Toc18599" w:history="1">
        <w:r>
          <w:rPr>
            <w:rFonts w:ascii="仿宋" w:eastAsia="仿宋" w:hAnsi="仿宋" w:cs="仿宋" w:hint="eastAsia"/>
            <w:lang w:eastAsia="zh-CN"/>
          </w:rPr>
          <w:t>九、氟硅橡胶项目创新与研发</w:t>
        </w:r>
        <w:r>
          <w:tab/>
        </w:r>
        <w:r>
          <w:fldChar w:fldCharType="begin"/>
        </w:r>
        <w:r>
          <w:instrText xml:space="preserve"> PAGEREF _Toc18599 \h </w:instrText>
        </w:r>
        <w:r>
          <w:fldChar w:fldCharType="separate"/>
        </w:r>
        <w:r>
          <w:t>30</w:t>
        </w:r>
        <w:r>
          <w:fldChar w:fldCharType="end"/>
        </w:r>
      </w:hyperlink>
    </w:p>
    <w:p>
      <w:pPr>
        <w:pStyle w:val="TOC2"/>
        <w:tabs>
          <w:tab w:val="right" w:leader="dot" w:pos="8306"/>
        </w:tabs>
      </w:pPr>
      <w:hyperlink w:anchor="_Toc499" w:history="1">
        <w:r>
          <w:rPr>
            <w:rFonts w:ascii="仿宋" w:eastAsia="仿宋" w:hAnsi="仿宋" w:cs="仿宋" w:hint="eastAsia"/>
            <w:lang w:eastAsia="zh-CN"/>
          </w:rPr>
          <w:t>(一)、创新策略与方向</w:t>
        </w:r>
        <w:r>
          <w:tab/>
        </w:r>
        <w:r>
          <w:fldChar w:fldCharType="begin"/>
        </w:r>
        <w:r>
          <w:instrText xml:space="preserve"> PAGEREF _Toc499 \h </w:instrText>
        </w:r>
        <w:r>
          <w:fldChar w:fldCharType="separate"/>
        </w:r>
        <w:r>
          <w:t>30</w:t>
        </w:r>
        <w:r>
          <w:fldChar w:fldCharType="end"/>
        </w:r>
      </w:hyperlink>
    </w:p>
    <w:p>
      <w:pPr>
        <w:pStyle w:val="TOC2"/>
        <w:tabs>
          <w:tab w:val="right" w:leader="dot" w:pos="8306"/>
        </w:tabs>
      </w:pPr>
      <w:hyperlink w:anchor="_Toc1464" w:history="1">
        <w:r>
          <w:rPr>
            <w:rFonts w:ascii="仿宋" w:eastAsia="仿宋" w:hAnsi="仿宋" w:cs="仿宋" w:hint="eastAsia"/>
            <w:lang w:eastAsia="zh-CN"/>
          </w:rPr>
          <w:t>(二)、研发规划与投入</w:t>
        </w:r>
        <w:r>
          <w:tab/>
        </w:r>
        <w:r>
          <w:fldChar w:fldCharType="begin"/>
        </w:r>
        <w:r>
          <w:instrText xml:space="preserve"> PAGEREF _Toc1464 \h </w:instrText>
        </w:r>
        <w:r>
          <w:fldChar w:fldCharType="separate"/>
        </w:r>
        <w:r>
          <w:t>31</w:t>
        </w:r>
        <w:r>
          <w:fldChar w:fldCharType="end"/>
        </w:r>
      </w:hyperlink>
    </w:p>
    <w:p>
      <w:pPr>
        <w:pStyle w:val="TOC1"/>
        <w:tabs>
          <w:tab w:val="right" w:leader="dot" w:pos="8306"/>
        </w:tabs>
      </w:pPr>
      <w:hyperlink w:anchor="_Toc21663" w:history="1">
        <w:r>
          <w:rPr>
            <w:rFonts w:ascii="仿宋" w:eastAsia="仿宋" w:hAnsi="仿宋" w:cs="仿宋" w:hint="eastAsia"/>
            <w:lang w:eastAsia="zh-CN"/>
          </w:rPr>
          <w:t>十、氟硅橡胶项目环境影响分析</w:t>
        </w:r>
        <w:r>
          <w:tab/>
        </w:r>
        <w:r>
          <w:fldChar w:fldCharType="begin"/>
        </w:r>
        <w:r>
          <w:instrText xml:space="preserve"> PAGEREF _Toc21663 \h </w:instrText>
        </w:r>
        <w:r>
          <w:fldChar w:fldCharType="separate"/>
        </w:r>
        <w:r>
          <w:t>33</w:t>
        </w:r>
        <w:r>
          <w:fldChar w:fldCharType="end"/>
        </w:r>
      </w:hyperlink>
    </w:p>
    <w:p>
      <w:pPr>
        <w:pStyle w:val="TOC2"/>
        <w:tabs>
          <w:tab w:val="right" w:leader="dot" w:pos="8306"/>
        </w:tabs>
      </w:pPr>
      <w:hyperlink w:anchor="_Toc23990" w:history="1">
        <w:r>
          <w:rPr>
            <w:rFonts w:ascii="仿宋" w:eastAsia="仿宋" w:hAnsi="仿宋" w:cs="仿宋" w:hint="eastAsia"/>
            <w:lang w:eastAsia="zh-CN"/>
          </w:rPr>
          <w:t>(一)、建设区域环境质量现状</w:t>
        </w:r>
        <w:r>
          <w:tab/>
        </w:r>
        <w:r>
          <w:fldChar w:fldCharType="begin"/>
        </w:r>
        <w:r>
          <w:instrText xml:space="preserve"> PAGEREF _Toc23990 \h </w:instrText>
        </w:r>
        <w:r>
          <w:fldChar w:fldCharType="separate"/>
        </w:r>
        <w:r>
          <w:t>33</w:t>
        </w:r>
        <w:r>
          <w:fldChar w:fldCharType="end"/>
        </w:r>
      </w:hyperlink>
    </w:p>
    <w:p>
      <w:pPr>
        <w:pStyle w:val="TOC2"/>
        <w:tabs>
          <w:tab w:val="right" w:leader="dot" w:pos="8306"/>
        </w:tabs>
      </w:pPr>
      <w:hyperlink w:anchor="_Toc5051" w:history="1">
        <w:r>
          <w:rPr>
            <w:rFonts w:ascii="仿宋" w:eastAsia="仿宋" w:hAnsi="仿宋" w:cs="仿宋" w:hint="eastAsia"/>
            <w:lang w:eastAsia="zh-CN"/>
          </w:rPr>
          <w:t>(二)、建设期环境保护</w:t>
        </w:r>
        <w:r>
          <w:tab/>
        </w:r>
        <w:r>
          <w:fldChar w:fldCharType="begin"/>
        </w:r>
        <w:r>
          <w:instrText xml:space="preserve"> PAGEREF _Toc5051 \h </w:instrText>
        </w:r>
        <w:r>
          <w:fldChar w:fldCharType="separate"/>
        </w:r>
        <w:r>
          <w:t>34</w:t>
        </w:r>
        <w:r>
          <w:fldChar w:fldCharType="end"/>
        </w:r>
      </w:hyperlink>
    </w:p>
    <w:p>
      <w:pPr>
        <w:pStyle w:val="TOC2"/>
        <w:tabs>
          <w:tab w:val="right" w:leader="dot" w:pos="8306"/>
        </w:tabs>
      </w:pPr>
      <w:hyperlink w:anchor="_Toc9665" w:history="1">
        <w:r>
          <w:rPr>
            <w:rFonts w:ascii="仿宋" w:eastAsia="仿宋" w:hAnsi="仿宋" w:cs="仿宋" w:hint="eastAsia"/>
            <w:lang w:eastAsia="zh-CN"/>
          </w:rPr>
          <w:t>(三)、运营期环境保护</w:t>
        </w:r>
        <w:r>
          <w:tab/>
        </w:r>
        <w:r>
          <w:fldChar w:fldCharType="begin"/>
        </w:r>
        <w:r>
          <w:instrText xml:space="preserve"> PAGEREF _Toc9665 \h </w:instrText>
        </w:r>
        <w:r>
          <w:fldChar w:fldCharType="separate"/>
        </w:r>
        <w:r>
          <w:t>36</w:t>
        </w:r>
        <w:r>
          <w:fldChar w:fldCharType="end"/>
        </w:r>
      </w:hyperlink>
    </w:p>
    <w:p>
      <w:pPr>
        <w:pStyle w:val="TOC2"/>
        <w:tabs>
          <w:tab w:val="right" w:leader="dot" w:pos="8306"/>
        </w:tabs>
      </w:pPr>
      <w:hyperlink w:anchor="_Toc7072" w:history="1">
        <w:r>
          <w:rPr>
            <w:rFonts w:ascii="仿宋" w:eastAsia="仿宋" w:hAnsi="仿宋" w:cs="仿宋" w:hint="eastAsia"/>
            <w:lang w:eastAsia="zh-CN"/>
          </w:rPr>
          <w:t>(四)、氟硅橡胶项目建设对区域经济的影响</w:t>
        </w:r>
        <w:r>
          <w:tab/>
        </w:r>
        <w:r>
          <w:fldChar w:fldCharType="begin"/>
        </w:r>
        <w:r>
          <w:instrText xml:space="preserve"> PAGEREF _Toc7072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9" w:history="1">
        <w:r>
          <w:rPr>
            <w:rFonts w:ascii="仿宋" w:eastAsia="仿宋" w:hAnsi="仿宋" w:cs="仿宋" w:hint="eastAsia"/>
            <w:lang w:eastAsia="zh-CN"/>
          </w:rPr>
          <w:t>(五)、废弃物处理</w:t>
        </w:r>
        <w:r>
          <w:tab/>
        </w:r>
        <w:r>
          <w:fldChar w:fldCharType="begin"/>
        </w:r>
        <w:r>
          <w:instrText xml:space="preserve"> PAGEREF _Toc7579 \h </w:instrText>
        </w:r>
        <w:r>
          <w:fldChar w:fldCharType="separate"/>
        </w:r>
        <w:r>
          <w:t>39</w:t>
        </w:r>
        <w:r>
          <w:fldChar w:fldCharType="end"/>
        </w:r>
      </w:hyperlink>
    </w:p>
    <w:p>
      <w:pPr>
        <w:pStyle w:val="TOC2"/>
        <w:tabs>
          <w:tab w:val="right" w:leader="dot" w:pos="8306"/>
        </w:tabs>
      </w:pPr>
      <w:hyperlink w:anchor="_Toc30359" w:history="1">
        <w:r>
          <w:rPr>
            <w:rFonts w:ascii="仿宋" w:eastAsia="仿宋" w:hAnsi="仿宋" w:cs="仿宋" w:hint="eastAsia"/>
            <w:lang w:eastAsia="zh-CN"/>
          </w:rPr>
          <w:t>(六)、特殊环境影响分析</w:t>
        </w:r>
        <w:r>
          <w:tab/>
        </w:r>
        <w:r>
          <w:fldChar w:fldCharType="begin"/>
        </w:r>
        <w:r>
          <w:instrText xml:space="preserve"> PAGEREF _Toc30359 \h </w:instrText>
        </w:r>
        <w:r>
          <w:fldChar w:fldCharType="separate"/>
        </w:r>
        <w:r>
          <w:t>40</w:t>
        </w:r>
        <w:r>
          <w:fldChar w:fldCharType="end"/>
        </w:r>
      </w:hyperlink>
    </w:p>
    <w:p>
      <w:pPr>
        <w:pStyle w:val="TOC2"/>
        <w:tabs>
          <w:tab w:val="right" w:leader="dot" w:pos="8306"/>
        </w:tabs>
      </w:pPr>
      <w:hyperlink w:anchor="_Toc29133" w:history="1">
        <w:r>
          <w:rPr>
            <w:rFonts w:ascii="仿宋" w:eastAsia="仿宋" w:hAnsi="仿宋" w:cs="仿宋" w:hint="eastAsia"/>
            <w:lang w:eastAsia="zh-CN"/>
          </w:rPr>
          <w:t>(七)、清洁生产</w:t>
        </w:r>
        <w:r>
          <w:tab/>
        </w:r>
        <w:r>
          <w:fldChar w:fldCharType="begin"/>
        </w:r>
        <w:r>
          <w:instrText xml:space="preserve"> PAGEREF _Toc29133 \h </w:instrText>
        </w:r>
        <w:r>
          <w:fldChar w:fldCharType="separate"/>
        </w:r>
        <w:r>
          <w:t>41</w:t>
        </w:r>
        <w:r>
          <w:fldChar w:fldCharType="end"/>
        </w:r>
      </w:hyperlink>
    </w:p>
    <w:p>
      <w:pPr>
        <w:pStyle w:val="TOC2"/>
        <w:tabs>
          <w:tab w:val="right" w:leader="dot" w:pos="8306"/>
        </w:tabs>
      </w:pPr>
      <w:hyperlink w:anchor="_Toc17623" w:history="1">
        <w:r>
          <w:rPr>
            <w:rFonts w:ascii="仿宋" w:eastAsia="仿宋" w:hAnsi="仿宋" w:cs="仿宋" w:hint="eastAsia"/>
            <w:lang w:eastAsia="zh-CN"/>
          </w:rPr>
          <w:t>(八)、环境保护综合评价</w:t>
        </w:r>
        <w:r>
          <w:tab/>
        </w:r>
        <w:r>
          <w:fldChar w:fldCharType="begin"/>
        </w:r>
        <w:r>
          <w:instrText xml:space="preserve"> PAGEREF _Toc17623 \h </w:instrText>
        </w:r>
        <w:r>
          <w:fldChar w:fldCharType="separate"/>
        </w:r>
        <w:r>
          <w:t>42</w:t>
        </w:r>
        <w:r>
          <w:fldChar w:fldCharType="end"/>
        </w:r>
      </w:hyperlink>
    </w:p>
    <w:p>
      <w:pPr>
        <w:pStyle w:val="TOC1"/>
        <w:tabs>
          <w:tab w:val="right" w:leader="dot" w:pos="8306"/>
        </w:tabs>
      </w:pPr>
      <w:hyperlink w:anchor="_Toc14375" w:history="1">
        <w:r>
          <w:rPr>
            <w:rFonts w:ascii="仿宋" w:eastAsia="仿宋" w:hAnsi="仿宋" w:cs="仿宋" w:hint="eastAsia"/>
            <w:lang w:eastAsia="zh-CN"/>
          </w:rPr>
          <w:t>十一、氟硅橡胶项目计划安排</w:t>
        </w:r>
        <w:r>
          <w:tab/>
        </w:r>
        <w:r>
          <w:fldChar w:fldCharType="begin"/>
        </w:r>
        <w:r>
          <w:instrText xml:space="preserve"> PAGEREF _Toc14375 \h </w:instrText>
        </w:r>
        <w:r>
          <w:fldChar w:fldCharType="separate"/>
        </w:r>
        <w:r>
          <w:t>43</w:t>
        </w:r>
        <w:r>
          <w:fldChar w:fldCharType="end"/>
        </w:r>
      </w:hyperlink>
    </w:p>
    <w:p>
      <w:pPr>
        <w:pStyle w:val="TOC2"/>
        <w:tabs>
          <w:tab w:val="right" w:leader="dot" w:pos="8306"/>
        </w:tabs>
      </w:pPr>
      <w:hyperlink w:anchor="_Toc10657" w:history="1">
        <w:r>
          <w:rPr>
            <w:rFonts w:ascii="仿宋" w:eastAsia="仿宋" w:hAnsi="仿宋" w:cs="仿宋" w:hint="eastAsia"/>
            <w:lang w:eastAsia="zh-CN"/>
          </w:rPr>
          <w:t>(一)、建设周期</w:t>
        </w:r>
        <w:r>
          <w:tab/>
        </w:r>
        <w:r>
          <w:fldChar w:fldCharType="begin"/>
        </w:r>
        <w:r>
          <w:instrText xml:space="preserve"> PAGEREF _Toc10657 \h </w:instrText>
        </w:r>
        <w:r>
          <w:fldChar w:fldCharType="separate"/>
        </w:r>
        <w:r>
          <w:t>43</w:t>
        </w:r>
        <w:r>
          <w:fldChar w:fldCharType="end"/>
        </w:r>
      </w:hyperlink>
    </w:p>
    <w:p>
      <w:pPr>
        <w:pStyle w:val="TOC2"/>
        <w:tabs>
          <w:tab w:val="right" w:leader="dot" w:pos="8306"/>
        </w:tabs>
      </w:pPr>
      <w:hyperlink w:anchor="_Toc225" w:history="1">
        <w:r>
          <w:rPr>
            <w:rFonts w:ascii="仿宋" w:eastAsia="仿宋" w:hAnsi="仿宋" w:cs="仿宋" w:hint="eastAsia"/>
            <w:lang w:eastAsia="zh-CN"/>
          </w:rPr>
          <w:t>(二)、建设进度</w:t>
        </w:r>
        <w:r>
          <w:tab/>
        </w:r>
        <w:r>
          <w:fldChar w:fldCharType="begin"/>
        </w:r>
        <w:r>
          <w:instrText xml:space="preserve"> PAGEREF _Toc225 \h </w:instrText>
        </w:r>
        <w:r>
          <w:fldChar w:fldCharType="separate"/>
        </w:r>
        <w:r>
          <w:t>44</w:t>
        </w:r>
        <w:r>
          <w:fldChar w:fldCharType="end"/>
        </w:r>
      </w:hyperlink>
    </w:p>
    <w:p>
      <w:pPr>
        <w:pStyle w:val="TOC2"/>
        <w:tabs>
          <w:tab w:val="right" w:leader="dot" w:pos="8306"/>
        </w:tabs>
      </w:pPr>
      <w:hyperlink w:anchor="_Toc3651" w:history="1">
        <w:r>
          <w:rPr>
            <w:rFonts w:ascii="仿宋" w:eastAsia="仿宋" w:hAnsi="仿宋" w:cs="仿宋" w:hint="eastAsia"/>
            <w:lang w:eastAsia="zh-CN"/>
          </w:rPr>
          <w:t>(三)、进度安排注意事项</w:t>
        </w:r>
        <w:r>
          <w:tab/>
        </w:r>
        <w:r>
          <w:fldChar w:fldCharType="begin"/>
        </w:r>
        <w:r>
          <w:instrText xml:space="preserve"> PAGEREF _Toc3651 \h </w:instrText>
        </w:r>
        <w:r>
          <w:fldChar w:fldCharType="separate"/>
        </w:r>
        <w:r>
          <w:t>45</w:t>
        </w:r>
        <w:r>
          <w:fldChar w:fldCharType="end"/>
        </w:r>
      </w:hyperlink>
    </w:p>
    <w:p>
      <w:pPr>
        <w:pStyle w:val="TOC2"/>
        <w:tabs>
          <w:tab w:val="right" w:leader="dot" w:pos="8306"/>
        </w:tabs>
      </w:pPr>
      <w:hyperlink w:anchor="_Toc10796" w:history="1">
        <w:r>
          <w:rPr>
            <w:rFonts w:ascii="仿宋" w:eastAsia="仿宋" w:hAnsi="仿宋" w:cs="仿宋" w:hint="eastAsia"/>
            <w:lang w:eastAsia="zh-CN"/>
          </w:rPr>
          <w:t>(四)、人力资源配置</w:t>
        </w:r>
        <w:r>
          <w:tab/>
        </w:r>
        <w:r>
          <w:fldChar w:fldCharType="begin"/>
        </w:r>
        <w:r>
          <w:instrText xml:space="preserve"> PAGEREF _Toc10796 \h </w:instrText>
        </w:r>
        <w:r>
          <w:fldChar w:fldCharType="separate"/>
        </w:r>
        <w:r>
          <w:t>47</w:t>
        </w:r>
        <w:r>
          <w:fldChar w:fldCharType="end"/>
        </w:r>
      </w:hyperlink>
    </w:p>
    <w:p>
      <w:pPr>
        <w:pStyle w:val="TOC1"/>
        <w:tabs>
          <w:tab w:val="right" w:leader="dot" w:pos="8306"/>
        </w:tabs>
      </w:pPr>
      <w:hyperlink w:anchor="_Toc20981" w:history="1">
        <w:r>
          <w:rPr>
            <w:rFonts w:ascii="仿宋" w:eastAsia="仿宋" w:hAnsi="仿宋" w:cs="仿宋" w:hint="eastAsia"/>
            <w:lang w:eastAsia="zh-CN"/>
          </w:rPr>
          <w:t>十二、生产安全保护</w:t>
        </w:r>
        <w:r>
          <w:tab/>
        </w:r>
        <w:r>
          <w:fldChar w:fldCharType="begin"/>
        </w:r>
        <w:r>
          <w:instrText xml:space="preserve"> PAGEREF _Toc20981 \h </w:instrText>
        </w:r>
        <w:r>
          <w:fldChar w:fldCharType="separate"/>
        </w:r>
        <w:r>
          <w:t>47</w:t>
        </w:r>
        <w:r>
          <w:fldChar w:fldCharType="end"/>
        </w:r>
      </w:hyperlink>
    </w:p>
    <w:p>
      <w:pPr>
        <w:pStyle w:val="TOC2"/>
        <w:tabs>
          <w:tab w:val="right" w:leader="dot" w:pos="8306"/>
        </w:tabs>
      </w:pPr>
      <w:hyperlink w:anchor="_Toc20732" w:history="1">
        <w:r>
          <w:rPr>
            <w:rFonts w:ascii="仿宋" w:eastAsia="仿宋" w:hAnsi="仿宋" w:cs="仿宋" w:hint="eastAsia"/>
            <w:lang w:eastAsia="zh-CN"/>
          </w:rPr>
          <w:t>(一)、消防安全</w:t>
        </w:r>
        <w:r>
          <w:tab/>
        </w:r>
        <w:r>
          <w:fldChar w:fldCharType="begin"/>
        </w:r>
        <w:r>
          <w:instrText xml:space="preserve"> PAGEREF _Toc20732 \h </w:instrText>
        </w:r>
        <w:r>
          <w:fldChar w:fldCharType="separate"/>
        </w:r>
        <w:r>
          <w:t>47</w:t>
        </w:r>
        <w:r>
          <w:fldChar w:fldCharType="end"/>
        </w:r>
      </w:hyperlink>
    </w:p>
    <w:p>
      <w:pPr>
        <w:pStyle w:val="TOC2"/>
        <w:tabs>
          <w:tab w:val="right" w:leader="dot" w:pos="8306"/>
        </w:tabs>
      </w:pPr>
      <w:hyperlink w:anchor="_Toc30199" w:history="1">
        <w:r>
          <w:rPr>
            <w:rFonts w:ascii="仿宋" w:eastAsia="仿宋" w:hAnsi="仿宋" w:cs="仿宋" w:hint="eastAsia"/>
            <w:lang w:eastAsia="zh-CN"/>
          </w:rPr>
          <w:t>(二)、防火防爆总图布置措施</w:t>
        </w:r>
        <w:r>
          <w:tab/>
        </w:r>
        <w:r>
          <w:fldChar w:fldCharType="begin"/>
        </w:r>
        <w:r>
          <w:instrText xml:space="preserve"> PAGEREF _Toc30199 \h </w:instrText>
        </w:r>
        <w:r>
          <w:fldChar w:fldCharType="separate"/>
        </w:r>
        <w:r>
          <w:t>49</w:t>
        </w:r>
        <w:r>
          <w:fldChar w:fldCharType="end"/>
        </w:r>
      </w:hyperlink>
    </w:p>
    <w:p>
      <w:pPr>
        <w:pStyle w:val="TOC2"/>
        <w:tabs>
          <w:tab w:val="right" w:leader="dot" w:pos="8306"/>
        </w:tabs>
      </w:pPr>
      <w:hyperlink w:anchor="_Toc20800" w:history="1">
        <w:r>
          <w:rPr>
            <w:rFonts w:ascii="仿宋" w:eastAsia="仿宋" w:hAnsi="仿宋" w:cs="仿宋" w:hint="eastAsia"/>
            <w:lang w:eastAsia="zh-CN"/>
          </w:rPr>
          <w:t>(三)、自然灾害防范措施</w:t>
        </w:r>
        <w:r>
          <w:tab/>
        </w:r>
        <w:r>
          <w:fldChar w:fldCharType="begin"/>
        </w:r>
        <w:r>
          <w:instrText xml:space="preserve"> PAGEREF _Toc20800 \h </w:instrText>
        </w:r>
        <w:r>
          <w:fldChar w:fldCharType="separate"/>
        </w:r>
        <w:r>
          <w:t>50</w:t>
        </w:r>
        <w:r>
          <w:fldChar w:fldCharType="end"/>
        </w:r>
      </w:hyperlink>
    </w:p>
    <w:p>
      <w:pPr>
        <w:pStyle w:val="TOC2"/>
        <w:tabs>
          <w:tab w:val="right" w:leader="dot" w:pos="8306"/>
        </w:tabs>
      </w:pPr>
      <w:hyperlink w:anchor="_Toc3938" w:history="1">
        <w:r>
          <w:rPr>
            <w:rFonts w:ascii="仿宋" w:eastAsia="仿宋" w:hAnsi="仿宋" w:cs="仿宋" w:hint="eastAsia"/>
            <w:lang w:eastAsia="zh-CN"/>
          </w:rPr>
          <w:t>(四)、安全色及安全标志使用要求</w:t>
        </w:r>
        <w:r>
          <w:tab/>
        </w:r>
        <w:r>
          <w:fldChar w:fldCharType="begin"/>
        </w:r>
        <w:r>
          <w:instrText xml:space="preserve"> PAGEREF _Toc3938 \h </w:instrText>
        </w:r>
        <w:r>
          <w:fldChar w:fldCharType="separate"/>
        </w:r>
        <w:r>
          <w:t>51</w:t>
        </w:r>
        <w:r>
          <w:fldChar w:fldCharType="end"/>
        </w:r>
      </w:hyperlink>
    </w:p>
    <w:p>
      <w:pPr>
        <w:pStyle w:val="TOC2"/>
        <w:tabs>
          <w:tab w:val="right" w:leader="dot" w:pos="8306"/>
        </w:tabs>
      </w:pPr>
      <w:hyperlink w:anchor="_Toc6393" w:history="1">
        <w:r>
          <w:rPr>
            <w:rFonts w:ascii="仿宋" w:eastAsia="仿宋" w:hAnsi="仿宋" w:cs="仿宋" w:hint="eastAsia"/>
            <w:lang w:eastAsia="zh-CN"/>
          </w:rPr>
          <w:t>(五)、防尘防毒措施</w:t>
        </w:r>
        <w:r>
          <w:tab/>
        </w:r>
        <w:r>
          <w:fldChar w:fldCharType="begin"/>
        </w:r>
        <w:r>
          <w:instrText xml:space="preserve"> PAGEREF _Toc6393 \h </w:instrText>
        </w:r>
        <w:r>
          <w:fldChar w:fldCharType="separate"/>
        </w:r>
        <w:r>
          <w:t>52</w:t>
        </w:r>
        <w:r>
          <w:fldChar w:fldCharType="end"/>
        </w:r>
      </w:hyperlink>
    </w:p>
    <w:p>
      <w:pPr>
        <w:pStyle w:val="TOC2"/>
        <w:tabs>
          <w:tab w:val="right" w:leader="dot" w:pos="8306"/>
        </w:tabs>
      </w:pPr>
      <w:hyperlink w:anchor="_Toc21617" w:history="1">
        <w:r>
          <w:rPr>
            <w:rFonts w:ascii="仿宋" w:eastAsia="仿宋" w:hAnsi="仿宋" w:cs="仿宋" w:hint="eastAsia"/>
            <w:lang w:eastAsia="zh-CN"/>
          </w:rPr>
          <w:t>(六)、防静电、触电防护及防雷措施</w:t>
        </w:r>
        <w:r>
          <w:tab/>
        </w:r>
        <w:r>
          <w:fldChar w:fldCharType="begin"/>
        </w:r>
        <w:r>
          <w:instrText xml:space="preserve"> PAGEREF _Toc21617 \h </w:instrText>
        </w:r>
        <w:r>
          <w:fldChar w:fldCharType="separate"/>
        </w:r>
        <w:r>
          <w:t>53</w:t>
        </w:r>
        <w:r>
          <w:fldChar w:fldCharType="end"/>
        </w:r>
      </w:hyperlink>
    </w:p>
    <w:p>
      <w:pPr>
        <w:pStyle w:val="TOC2"/>
        <w:tabs>
          <w:tab w:val="right" w:leader="dot" w:pos="8306"/>
        </w:tabs>
      </w:pPr>
      <w:hyperlink w:anchor="_Toc27839" w:history="1">
        <w:r>
          <w:rPr>
            <w:rFonts w:ascii="仿宋" w:eastAsia="仿宋" w:hAnsi="仿宋" w:cs="仿宋" w:hint="eastAsia"/>
            <w:lang w:eastAsia="zh-CN"/>
          </w:rPr>
          <w:t>(七)、机械设备安全保障措施</w:t>
        </w:r>
        <w:r>
          <w:tab/>
        </w:r>
        <w:r>
          <w:fldChar w:fldCharType="begin"/>
        </w:r>
        <w:r>
          <w:instrText xml:space="preserve"> PAGEREF _Toc27839 \h </w:instrText>
        </w:r>
        <w:r>
          <w:fldChar w:fldCharType="separate"/>
        </w:r>
        <w:r>
          <w:t>54</w:t>
        </w:r>
        <w:r>
          <w:fldChar w:fldCharType="end"/>
        </w:r>
      </w:hyperlink>
    </w:p>
    <w:p>
      <w:pPr>
        <w:pStyle w:val="TOC1"/>
        <w:tabs>
          <w:tab w:val="right" w:leader="dot" w:pos="8306"/>
        </w:tabs>
      </w:pPr>
      <w:hyperlink w:anchor="_Toc2405" w:history="1">
        <w:r>
          <w:rPr>
            <w:rFonts w:ascii="仿宋" w:eastAsia="仿宋" w:hAnsi="仿宋" w:cs="仿宋" w:hint="eastAsia"/>
            <w:lang w:eastAsia="zh-CN"/>
          </w:rPr>
          <w:t>十三、氟硅橡胶项目治理与监督</w:t>
        </w:r>
        <w:r>
          <w:tab/>
        </w:r>
        <w:r>
          <w:fldChar w:fldCharType="begin"/>
        </w:r>
        <w:r>
          <w:instrText xml:space="preserve"> PAGEREF _Toc2405 \h </w:instrText>
        </w:r>
        <w:r>
          <w:fldChar w:fldCharType="separate"/>
        </w:r>
        <w:r>
          <w:t>55</w:t>
        </w:r>
        <w:r>
          <w:fldChar w:fldCharType="end"/>
        </w:r>
      </w:hyperlink>
    </w:p>
    <w:p>
      <w:pPr>
        <w:pStyle w:val="TOC2"/>
        <w:tabs>
          <w:tab w:val="right" w:leader="dot" w:pos="8306"/>
        </w:tabs>
      </w:pPr>
      <w:hyperlink w:anchor="_Toc29110" w:history="1">
        <w:r>
          <w:rPr>
            <w:rFonts w:ascii="仿宋" w:eastAsia="仿宋" w:hAnsi="仿宋" w:cs="仿宋" w:hint="eastAsia"/>
            <w:lang w:eastAsia="zh-CN"/>
          </w:rPr>
          <w:t>(一)、氟硅橡胶项目治理结构</w:t>
        </w:r>
        <w:r>
          <w:tab/>
        </w:r>
        <w:r>
          <w:fldChar w:fldCharType="begin"/>
        </w:r>
        <w:r>
          <w:instrText xml:space="preserve"> PAGEREF _Toc29110 \h </w:instrText>
        </w:r>
        <w:r>
          <w:fldChar w:fldCharType="separate"/>
        </w:r>
        <w:r>
          <w:t>55</w:t>
        </w:r>
        <w:r>
          <w:fldChar w:fldCharType="end"/>
        </w:r>
      </w:hyperlink>
    </w:p>
    <w:p>
      <w:pPr>
        <w:pStyle w:val="TOC2"/>
        <w:tabs>
          <w:tab w:val="right" w:leader="dot" w:pos="8306"/>
        </w:tabs>
      </w:pPr>
      <w:hyperlink w:anchor="_Toc28968" w:history="1">
        <w:r>
          <w:rPr>
            <w:rFonts w:ascii="仿宋" w:eastAsia="仿宋" w:hAnsi="仿宋" w:cs="仿宋" w:hint="eastAsia"/>
            <w:lang w:eastAsia="zh-CN"/>
          </w:rPr>
          <w:t>(二)、监督与审计</w:t>
        </w:r>
        <w:r>
          <w:tab/>
        </w:r>
        <w:r>
          <w:fldChar w:fldCharType="begin"/>
        </w:r>
        <w:r>
          <w:instrText xml:space="preserve"> PAGEREF _Toc28968 \h </w:instrText>
        </w:r>
        <w:r>
          <w:fldChar w:fldCharType="separate"/>
        </w:r>
        <w:r>
          <w:t>57</w:t>
        </w:r>
        <w:r>
          <w:fldChar w:fldCharType="end"/>
        </w:r>
      </w:hyperlink>
    </w:p>
    <w:p>
      <w:pPr>
        <w:pStyle w:val="TOC1"/>
        <w:tabs>
          <w:tab w:val="right" w:leader="dot" w:pos="8306"/>
        </w:tabs>
      </w:pPr>
      <w:hyperlink w:anchor="_Toc12303" w:history="1">
        <w:r>
          <w:rPr>
            <w:rFonts w:ascii="仿宋" w:eastAsia="仿宋" w:hAnsi="仿宋" w:cs="仿宋" w:hint="eastAsia"/>
            <w:lang w:eastAsia="zh-CN"/>
          </w:rPr>
          <w:t>十四、质量管理体系</w:t>
        </w:r>
        <w:r>
          <w:tab/>
        </w:r>
        <w:r>
          <w:fldChar w:fldCharType="begin"/>
        </w:r>
        <w:r>
          <w:instrText xml:space="preserve"> PAGEREF _Toc12303 \h </w:instrText>
        </w:r>
        <w:r>
          <w:fldChar w:fldCharType="separate"/>
        </w:r>
        <w:r>
          <w:t>58</w:t>
        </w:r>
        <w:r>
          <w:fldChar w:fldCharType="end"/>
        </w:r>
      </w:hyperlink>
    </w:p>
    <w:p>
      <w:pPr>
        <w:pStyle w:val="TOC2"/>
        <w:tabs>
          <w:tab w:val="right" w:leader="dot" w:pos="8306"/>
        </w:tabs>
      </w:pPr>
      <w:hyperlink w:anchor="_Toc18519" w:history="1">
        <w:r>
          <w:rPr>
            <w:rFonts w:ascii="仿宋" w:eastAsia="仿宋" w:hAnsi="仿宋" w:cs="仿宋" w:hint="eastAsia"/>
            <w:lang w:eastAsia="zh-CN"/>
          </w:rPr>
          <w:t>(一)、质量目标与方针</w:t>
        </w:r>
        <w:r>
          <w:tab/>
        </w:r>
        <w:r>
          <w:fldChar w:fldCharType="begin"/>
        </w:r>
        <w:r>
          <w:instrText xml:space="preserve"> PAGEREF _Toc18519 \h </w:instrText>
        </w:r>
        <w:r>
          <w:fldChar w:fldCharType="separate"/>
        </w:r>
        <w:r>
          <w:t>58</w:t>
        </w:r>
        <w:r>
          <w:fldChar w:fldCharType="end"/>
        </w:r>
      </w:hyperlink>
    </w:p>
    <w:p>
      <w:pPr>
        <w:pStyle w:val="TOC2"/>
        <w:tabs>
          <w:tab w:val="right" w:leader="dot" w:pos="8306"/>
        </w:tabs>
      </w:pPr>
      <w:hyperlink w:anchor="_Toc6774" w:history="1">
        <w:r>
          <w:rPr>
            <w:rFonts w:ascii="仿宋" w:eastAsia="仿宋" w:hAnsi="仿宋" w:cs="仿宋" w:hint="eastAsia"/>
            <w:lang w:eastAsia="zh-CN"/>
          </w:rPr>
          <w:t>(二)、质量管理责任</w:t>
        </w:r>
        <w:r>
          <w:tab/>
        </w:r>
        <w:r>
          <w:fldChar w:fldCharType="begin"/>
        </w:r>
        <w:r>
          <w:instrText xml:space="preserve"> PAGEREF _Toc6774 \h </w:instrText>
        </w:r>
        <w:r>
          <w:fldChar w:fldCharType="separate"/>
        </w:r>
        <w:r>
          <w:t>59</w:t>
        </w:r>
        <w:r>
          <w:fldChar w:fldCharType="end"/>
        </w:r>
      </w:hyperlink>
    </w:p>
    <w:p>
      <w:pPr>
        <w:pStyle w:val="TOC2"/>
        <w:tabs>
          <w:tab w:val="right" w:leader="dot" w:pos="8306"/>
        </w:tabs>
      </w:pPr>
      <w:hyperlink w:anchor="_Toc17764" w:history="1">
        <w:r>
          <w:rPr>
            <w:rFonts w:ascii="仿宋" w:eastAsia="仿宋" w:hAnsi="仿宋" w:cs="仿宋" w:hint="eastAsia"/>
            <w:lang w:eastAsia="zh-CN"/>
          </w:rPr>
          <w:t>(三)、质量管理体系文件</w:t>
        </w:r>
        <w:r>
          <w:tab/>
        </w:r>
        <w:r>
          <w:fldChar w:fldCharType="begin"/>
        </w:r>
        <w:r>
          <w:instrText xml:space="preserve"> PAGEREF _Toc17764 \h </w:instrText>
        </w:r>
        <w:r>
          <w:fldChar w:fldCharType="separate"/>
        </w:r>
        <w:r>
          <w:t>60</w:t>
        </w:r>
        <w:r>
          <w:fldChar w:fldCharType="end"/>
        </w:r>
      </w:hyperlink>
    </w:p>
    <w:p>
      <w:pPr>
        <w:pStyle w:val="TOC2"/>
        <w:tabs>
          <w:tab w:val="right" w:leader="dot" w:pos="8306"/>
        </w:tabs>
      </w:pPr>
      <w:hyperlink w:anchor="_Toc18984" w:history="1">
        <w:r>
          <w:rPr>
            <w:rFonts w:ascii="仿宋" w:eastAsia="仿宋" w:hAnsi="仿宋" w:cs="仿宋" w:hint="eastAsia"/>
            <w:lang w:eastAsia="zh-CN"/>
          </w:rPr>
          <w:t>(四)、质量培训与教育</w:t>
        </w:r>
        <w:r>
          <w:tab/>
        </w:r>
        <w:r>
          <w:fldChar w:fldCharType="begin"/>
        </w:r>
        <w:r>
          <w:instrText xml:space="preserve"> PAGEREF _Toc18984 \h </w:instrText>
        </w:r>
        <w:r>
          <w:fldChar w:fldCharType="separate"/>
        </w:r>
        <w:r>
          <w:t>63</w:t>
        </w:r>
        <w:r>
          <w:fldChar w:fldCharType="end"/>
        </w:r>
      </w:hyperlink>
    </w:p>
    <w:p>
      <w:pPr>
        <w:pStyle w:val="TOC2"/>
        <w:tabs>
          <w:tab w:val="right" w:leader="dot" w:pos="8306"/>
        </w:tabs>
      </w:pPr>
      <w:hyperlink w:anchor="_Toc12005" w:history="1">
        <w:r>
          <w:rPr>
            <w:rFonts w:ascii="仿宋" w:eastAsia="仿宋" w:hAnsi="仿宋" w:cs="仿宋" w:hint="eastAsia"/>
            <w:lang w:eastAsia="zh-CN"/>
          </w:rPr>
          <w:t>(五)、质量审核与评价</w:t>
        </w:r>
        <w:r>
          <w:tab/>
        </w:r>
        <w:r>
          <w:fldChar w:fldCharType="begin"/>
        </w:r>
        <w:r>
          <w:instrText xml:space="preserve"> PAGEREF _Toc12005 \h </w:instrText>
        </w:r>
        <w:r>
          <w:fldChar w:fldCharType="separate"/>
        </w:r>
        <w:r>
          <w:t>64</w:t>
        </w:r>
        <w:r>
          <w:fldChar w:fldCharType="end"/>
        </w:r>
      </w:hyperlink>
    </w:p>
    <w:p>
      <w:pPr>
        <w:pStyle w:val="TOC2"/>
        <w:tabs>
          <w:tab w:val="right" w:leader="dot" w:pos="8306"/>
        </w:tabs>
      </w:pPr>
      <w:hyperlink w:anchor="_Toc23684" w:history="1">
        <w:r>
          <w:rPr>
            <w:rFonts w:ascii="仿宋" w:eastAsia="仿宋" w:hAnsi="仿宋" w:cs="仿宋" w:hint="eastAsia"/>
            <w:lang w:eastAsia="zh-CN"/>
          </w:rPr>
          <w:t>(六)、不符合与纠正措施</w:t>
        </w:r>
        <w:r>
          <w:tab/>
        </w:r>
        <w:r>
          <w:fldChar w:fldCharType="begin"/>
        </w:r>
        <w:r>
          <w:instrText xml:space="preserve"> PAGEREF _Toc23684 \h </w:instrText>
        </w:r>
        <w:r>
          <w:fldChar w:fldCharType="separate"/>
        </w:r>
        <w:r>
          <w:t>65</w:t>
        </w:r>
        <w:r>
          <w:fldChar w:fldCharType="end"/>
        </w:r>
      </w:hyperlink>
    </w:p>
    <w:p>
      <w:pPr>
        <w:pStyle w:val="TOC1"/>
        <w:tabs>
          <w:tab w:val="right" w:leader="dot" w:pos="8306"/>
        </w:tabs>
      </w:pPr>
      <w:hyperlink w:anchor="_Toc24914" w:history="1">
        <w:r>
          <w:rPr>
            <w:rFonts w:ascii="仿宋" w:eastAsia="仿宋" w:hAnsi="仿宋" w:cs="仿宋" w:hint="eastAsia"/>
            <w:lang w:eastAsia="zh-CN"/>
          </w:rPr>
          <w:t>十五、氟硅橡胶项目变更管理</w:t>
        </w:r>
        <w:r>
          <w:tab/>
        </w:r>
        <w:r>
          <w:fldChar w:fldCharType="begin"/>
        </w:r>
        <w:r>
          <w:instrText xml:space="preserve"> PAGEREF _Toc24914 \h </w:instrText>
        </w:r>
        <w:r>
          <w:fldChar w:fldCharType="separate"/>
        </w:r>
        <w:r>
          <w:t>66</w:t>
        </w:r>
        <w:r>
          <w:fldChar w:fldCharType="end"/>
        </w:r>
      </w:hyperlink>
    </w:p>
    <w:p>
      <w:pPr>
        <w:pStyle w:val="TOC2"/>
        <w:tabs>
          <w:tab w:val="right" w:leader="dot" w:pos="8306"/>
        </w:tabs>
      </w:pPr>
      <w:hyperlink w:anchor="_Toc1619" w:history="1">
        <w:r>
          <w:rPr>
            <w:rFonts w:ascii="仿宋" w:eastAsia="仿宋" w:hAnsi="仿宋" w:cs="仿宋" w:hint="eastAsia"/>
            <w:lang w:eastAsia="zh-CN"/>
          </w:rPr>
          <w:t>(一)、变更申请与评估</w:t>
        </w:r>
        <w:r>
          <w:tab/>
        </w:r>
        <w:r>
          <w:fldChar w:fldCharType="begin"/>
        </w:r>
        <w:r>
          <w:instrText xml:space="preserve"> PAGEREF _Toc1619 \h </w:instrText>
        </w:r>
        <w:r>
          <w:fldChar w:fldCharType="separate"/>
        </w:r>
        <w:r>
          <w:t>66</w:t>
        </w:r>
        <w:r>
          <w:fldChar w:fldCharType="end"/>
        </w:r>
      </w:hyperlink>
    </w:p>
    <w:p>
      <w:pPr>
        <w:pStyle w:val="TOC2"/>
        <w:tabs>
          <w:tab w:val="right" w:leader="dot" w:pos="8306"/>
        </w:tabs>
      </w:pPr>
      <w:hyperlink w:anchor="_Toc10177" w:history="1">
        <w:r>
          <w:rPr>
            <w:rFonts w:ascii="仿宋" w:eastAsia="仿宋" w:hAnsi="仿宋" w:cs="仿宋" w:hint="eastAsia"/>
            <w:lang w:eastAsia="zh-CN"/>
          </w:rPr>
          <w:t>(二)、变更实施与控制</w:t>
        </w:r>
        <w:r>
          <w:tab/>
        </w:r>
        <w:r>
          <w:fldChar w:fldCharType="begin"/>
        </w:r>
        <w:r>
          <w:instrText xml:space="preserve"> PAGEREF _Toc10177 \h </w:instrText>
        </w:r>
        <w:r>
          <w:fldChar w:fldCharType="separate"/>
        </w:r>
        <w:r>
          <w:t>66</w:t>
        </w:r>
        <w:r>
          <w:fldChar w:fldCharType="end"/>
        </w:r>
      </w:hyperlink>
    </w:p>
    <w:p>
      <w:pPr>
        <w:pStyle w:val="TOC1"/>
        <w:tabs>
          <w:tab w:val="right" w:leader="dot" w:pos="8306"/>
        </w:tabs>
      </w:pPr>
      <w:hyperlink w:anchor="_Toc21018" w:history="1">
        <w:r>
          <w:rPr>
            <w:rFonts w:ascii="仿宋" w:eastAsia="仿宋" w:hAnsi="仿宋" w:cs="仿宋" w:hint="eastAsia"/>
            <w:lang w:eastAsia="zh-CN"/>
          </w:rPr>
          <w:t>十六、氟硅橡胶项目工程方案分析</w:t>
        </w:r>
        <w:r>
          <w:tab/>
        </w:r>
        <w:r>
          <w:fldChar w:fldCharType="begin"/>
        </w:r>
        <w:r>
          <w:instrText xml:space="preserve"> PAGEREF _Toc21018 \h </w:instrText>
        </w:r>
        <w:r>
          <w:fldChar w:fldCharType="separate"/>
        </w:r>
        <w:r>
          <w:t>67</w:t>
        </w:r>
        <w:r>
          <w:fldChar w:fldCharType="end"/>
        </w:r>
      </w:hyperlink>
    </w:p>
    <w:p>
      <w:pPr>
        <w:pStyle w:val="TOC2"/>
        <w:tabs>
          <w:tab w:val="right" w:leader="dot" w:pos="8306"/>
        </w:tabs>
      </w:pPr>
      <w:hyperlink w:anchor="_Toc10072" w:history="1">
        <w:r>
          <w:rPr>
            <w:rFonts w:ascii="仿宋" w:eastAsia="仿宋" w:hAnsi="仿宋" w:cs="仿宋" w:hint="eastAsia"/>
            <w:lang w:eastAsia="zh-CN"/>
          </w:rPr>
          <w:t>(一)、建筑工程设计原则</w:t>
        </w:r>
        <w:r>
          <w:tab/>
        </w:r>
        <w:r>
          <w:fldChar w:fldCharType="begin"/>
        </w:r>
        <w:r>
          <w:instrText xml:space="preserve"> PAGEREF _Toc10072 \h </w:instrText>
        </w:r>
        <w:r>
          <w:fldChar w:fldCharType="separate"/>
        </w:r>
        <w:r>
          <w:t>67</w:t>
        </w:r>
        <w:r>
          <w:fldChar w:fldCharType="end"/>
        </w:r>
      </w:hyperlink>
    </w:p>
    <w:p>
      <w:pPr>
        <w:pStyle w:val="TOC2"/>
        <w:tabs>
          <w:tab w:val="right" w:leader="dot" w:pos="8306"/>
        </w:tabs>
      </w:pPr>
      <w:hyperlink w:anchor="_Toc27185" w:history="1">
        <w:r>
          <w:rPr>
            <w:rFonts w:ascii="仿宋" w:eastAsia="仿宋" w:hAnsi="仿宋" w:cs="仿宋" w:hint="eastAsia"/>
            <w:lang w:eastAsia="zh-CN"/>
          </w:rPr>
          <w:t>(二)、土建工程建设指标</w:t>
        </w:r>
        <w:r>
          <w:tab/>
        </w:r>
        <w:r>
          <w:fldChar w:fldCharType="begin"/>
        </w:r>
        <w:r>
          <w:instrText xml:space="preserve"> PAGEREF _Toc27185 \h </w:instrText>
        </w:r>
        <w:r>
          <w:fldChar w:fldCharType="separate"/>
        </w:r>
        <w:r>
          <w:t>70</w:t>
        </w:r>
        <w:r>
          <w:fldChar w:fldCharType="end"/>
        </w:r>
      </w:hyperlink>
    </w:p>
    <w:p>
      <w:pPr>
        <w:pStyle w:val="TOC1"/>
        <w:tabs>
          <w:tab w:val="right" w:leader="dot" w:pos="8306"/>
        </w:tabs>
      </w:pPr>
      <w:hyperlink w:anchor="_Toc23447" w:history="1">
        <w:r>
          <w:rPr>
            <w:rFonts w:ascii="仿宋" w:eastAsia="仿宋" w:hAnsi="仿宋" w:cs="仿宋" w:hint="eastAsia"/>
            <w:lang w:eastAsia="zh-CN"/>
          </w:rPr>
          <w:t>十七、氟硅橡胶项目实施时间节点</w:t>
        </w:r>
        <w:r>
          <w:tab/>
        </w:r>
        <w:r>
          <w:fldChar w:fldCharType="begin"/>
        </w:r>
        <w:r>
          <w:instrText xml:space="preserve"> PAGEREF _Toc23447 \h </w:instrText>
        </w:r>
        <w:r>
          <w:fldChar w:fldCharType="separate"/>
        </w:r>
        <w:r>
          <w:t>72</w:t>
        </w:r>
        <w:r>
          <w:fldChar w:fldCharType="end"/>
        </w:r>
      </w:hyperlink>
    </w:p>
    <w:p>
      <w:pPr>
        <w:pStyle w:val="TOC2"/>
        <w:tabs>
          <w:tab w:val="right" w:leader="dot" w:pos="8306"/>
        </w:tabs>
      </w:pPr>
      <w:hyperlink w:anchor="_Toc5248" w:history="1">
        <w:r>
          <w:rPr>
            <w:rFonts w:ascii="仿宋" w:eastAsia="仿宋" w:hAnsi="仿宋" w:cs="仿宋" w:hint="eastAsia"/>
            <w:lang w:eastAsia="zh-CN"/>
          </w:rPr>
          <w:t>(一)、氟硅橡胶项目启动阶段时间节点</w:t>
        </w:r>
        <w:r>
          <w:tab/>
        </w:r>
        <w:r>
          <w:fldChar w:fldCharType="begin"/>
        </w:r>
        <w:r>
          <w:instrText xml:space="preserve"> PAGEREF _Toc5248 \h </w:instrText>
        </w:r>
        <w:r>
          <w:fldChar w:fldCharType="separate"/>
        </w:r>
        <w:r>
          <w:t>72</w:t>
        </w:r>
        <w:r>
          <w:fldChar w:fldCharType="end"/>
        </w:r>
      </w:hyperlink>
    </w:p>
    <w:p>
      <w:pPr>
        <w:pStyle w:val="TOC2"/>
        <w:tabs>
          <w:tab w:val="right" w:leader="dot" w:pos="8306"/>
        </w:tabs>
      </w:pPr>
      <w:hyperlink w:anchor="_Toc20902" w:history="1">
        <w:r>
          <w:rPr>
            <w:rFonts w:ascii="仿宋" w:eastAsia="仿宋" w:hAnsi="仿宋" w:cs="仿宋" w:hint="eastAsia"/>
            <w:lang w:eastAsia="zh-CN"/>
          </w:rPr>
          <w:t>(二)、氟硅橡胶项目执行阶段时间节点</w:t>
        </w:r>
        <w:r>
          <w:tab/>
        </w:r>
        <w:r>
          <w:fldChar w:fldCharType="begin"/>
        </w:r>
        <w:r>
          <w:instrText xml:space="preserve"> PAGEREF _Toc20902 \h </w:instrText>
        </w:r>
        <w:r>
          <w:fldChar w:fldCharType="separate"/>
        </w:r>
        <w:r>
          <w:t>73</w:t>
        </w:r>
        <w:r>
          <w:fldChar w:fldCharType="end"/>
        </w:r>
      </w:hyperlink>
    </w:p>
    <w:p>
      <w:pPr>
        <w:pStyle w:val="TOC2"/>
        <w:tabs>
          <w:tab w:val="right" w:leader="dot" w:pos="8306"/>
        </w:tabs>
      </w:pPr>
      <w:hyperlink w:anchor="_Toc29952" w:history="1">
        <w:r>
          <w:rPr>
            <w:rFonts w:ascii="仿宋" w:eastAsia="仿宋" w:hAnsi="仿宋" w:cs="仿宋" w:hint="eastAsia"/>
            <w:lang w:eastAsia="zh-CN"/>
          </w:rPr>
          <w:t>(三)、氟硅橡胶项目完成阶段时间节点</w:t>
        </w:r>
        <w:r>
          <w:tab/>
        </w:r>
        <w:r>
          <w:fldChar w:fldCharType="begin"/>
        </w:r>
        <w:r>
          <w:instrText xml:space="preserve"> PAGEREF _Toc29952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33"/>
      <w:r>
        <w:rPr>
          <w:rFonts w:ascii="仿宋" w:eastAsia="仿宋" w:hAnsi="仿宋" w:cs="仿宋" w:hint="eastAsia"/>
          <w:sz w:val="28"/>
          <w:lang w:eastAsia="zh-CN"/>
        </w:rPr>
        <w:t>一、氟硅橡胶项目选址可行性分析</w:t>
      </w:r>
      <w:bookmarkEnd w:id="2"/>
    </w:p>
    <w:p>
      <w:pPr>
        <w:pStyle w:val="Heading2"/>
        <w:rPr>
          <w:rFonts w:ascii="仿宋" w:eastAsia="仿宋" w:hAnsi="仿宋" w:cs="仿宋" w:hint="eastAsia"/>
          <w:lang w:eastAsia="zh-CN"/>
        </w:rPr>
      </w:pPr>
      <w:bookmarkStart w:id="3" w:name="_Toc26119"/>
      <w:r>
        <w:rPr>
          <w:rFonts w:ascii="仿宋" w:eastAsia="仿宋" w:hAnsi="仿宋" w:cs="仿宋" w:hint="eastAsia"/>
          <w:lang w:eastAsia="zh-CN"/>
        </w:rPr>
        <w:t>(一)、氟硅橡胶项目选址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该氟硅橡胶项目选址位于XX省XX市XX区XXX街道</w:t>
      </w:r>
    </w:p>
    <w:p>
      <w:pPr>
        <w:pStyle w:val="Heading2"/>
        <w:ind w:firstLine="560" w:firstLineChars="200"/>
        <w:rPr>
          <w:rFonts w:ascii="仿宋" w:eastAsia="仿宋" w:hAnsi="仿宋" w:cs="仿宋" w:hint="eastAsia"/>
          <w:sz w:val="28"/>
          <w:lang w:eastAsia="zh-CN"/>
        </w:rPr>
      </w:pPr>
      <w:bookmarkStart w:id="4" w:name="_Toc184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氟硅橡胶项目的征地面积将根据氟硅橡胶项目的实际规模和需求进行精确规划。具体面积XXX平方米，旨在确保氟硅橡胶项目不仅能够满足当前的发展需求，还能够预留空间以适应未来的扩展。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净用地面积是在征地面积基础上去除不可利用面积后的实际可开发用地。具体面积XXX平方米，考虑到环保、交通、安全等多方面因素，以确保氟硅橡胶项目在整体利用效率上达到最优。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氟硅橡胶项目计划建设的建筑总规模具体面积XXX平方米。这一规模的确定综合考虑了氟硅橡胶项目的性质、规模，以及城市规划的相关要求，确保建筑布局与周边环境协调一致。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绿地率是氟硅橡胶项目用地中被规划为绿地的比例。具体面积XXX平方米，旨在通过合理规划绿地，改善氟硅橡胶项目周边环境，提升居民生活质量，并符合城市整体绿化规划。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容积率是用地上可以建设的建筑总体积与用地面积之比。具体面积XXX，通过合理的容积率规划，确保氟硅橡胶项目建筑规模与周边环境和谐共生。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确保氟硅橡胶项目选址与当地城市规划相一致，具体面积XXX平方米。通过与城市规划部门深入沟通，确保氟硅橡胶项目不仅符合城市的整体发展方向，还能够融入城市的发展布局，为城市的长远发展贡献力量。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硅橡胶项目选址符合当地产业政策，具体面积XXX平方米。这包括氟硅橡胶项目对当地经济的促进作用，以及对相关产业的带动效应，确保氟硅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用地总体要求必须符合环保和可持续发展的原则，具体面积XXX平方米。通过采用绿色建筑设计、节能减排等措施，确保氟硅橡胶项目在建设和运营过程中对环境的影响最小化，达到可持续发展的要求。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确保氟硅橡胶项目选址具备必要的公共设施配套，具体面积XXX平方米。这包括交通便利性、教育、医疗等基础设施，以提高居民生活品质，使得氟硅橡胶项目选址更具吸引力。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考虑用地总体要求对当地社会稳定性的影响，具体面积XXX平方米。通过深入了解当地社区反馈，确保氟硅橡胶项目的选址和建设过程对当地社会和谐稳定产生积极作用。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硅橡胶项目选址不仅符合法规和规划，还在实际操作中具有可行性。这一全面规划将为氟硅橡胶项目的成功实施提供坚实的基础，确保氟硅橡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0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硅橡胶项目的设备规划和空间设计中，我们将采取灵活设备布局的措施。设备布局将根据实际需求进行灵活设计，避免不必要的浪费。通过合理规划设备摆放位置，我们将提高设备的利用率，减少设备间距，以确保氟硅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硅橡胶项目内部引入共享设施的概念，例如共享会议室、办公区等。通过这种方式，我们可以减少对资源的重复建设，提高资源共享效率，从而减小氟硅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7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硅橡胶项目的总图布置中，我们将不同功能区域进行明确的规划，以最大程度满足氟硅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2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硅橡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氟硅橡胶项目对环境的影响是综合评价的重要因素之一。我们将详细考虑选址周边的自然环境、生态保护区、水源地等情况，确保氟硅橡胶项目的建设和运营对环境影响最小化，并符合当地的环保法规标准。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对选址的评价还需充分考虑当地政府的产业政策和法规。我们将详细了解氟硅橡胶项目所在地的相关政策，确保氟硅橡胶项目的规划和运营与当地法规相符，降低不必要的法律风险。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考虑到社会稳定性对企业运营的重要性，我们将评估选址地区的社会安全情况、劳工关系、社区反馈等方面，以确保氟硅橡胶项目的建设和运营不会受到社会稳定性的负面影响。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最后，我们将综合考虑用地成本，包括土地购置费用、土地开发成本等。通过对用地成本的详细评估，我们能够做出更为精确的经济效益分析，为氟硅橡胶项目的投资决策提供有力支持。</w:t>
      </w:r>
    </w:p>
    <w:p>
      <w:pPr>
        <w:pStyle w:val="Heading1"/>
        <w:ind w:firstLine="560" w:firstLineChars="200"/>
        <w:rPr>
          <w:rFonts w:ascii="仿宋" w:eastAsia="仿宋" w:hAnsi="仿宋" w:cs="仿宋" w:hint="eastAsia"/>
          <w:sz w:val="28"/>
          <w:lang w:eastAsia="zh-CN"/>
        </w:rPr>
      </w:pPr>
      <w:bookmarkStart w:id="8" w:name="_Toc2916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8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氟硅橡胶项目的技术管理特点体现在其创新导向。通过引入最先进的技术趋势和解决方案，氟硅橡胶项目致力于提升科技含量、提高质量和效率水平。这意味着我们将采用最新的工具和方法，确保氟硅橡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硅橡胶项目技术管理的显著特征。通过整合不同领域的技术资源，我们实现了跨学科的协同工作。这有助于优化技术架构，提高整体效能。此外，整合性策略还促进了不同技术团队之间的紧密沟通和高效合作，确保氟硅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硅橡胶项目所采用的技术。通过不断优化技术方案，氟硅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硅橡胶项目团队将在氟硅橡胶项目初期识别可能的技术风险，并采取相应的预防和应对措施。通过建立健全的风险评估机制，氟硅橡胶项目能够在实施过程中及时发现并解决潜在的技术问题，保障氟硅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硅橡胶项目中，技术将成为氟硅橡胶项目成功的有力支持。这一深度剖析揭示了技术管理在氟硅橡胶项目实施中的关键作用，为氟硅橡胶项目的技术基础奠定了坚实的基础。</w:t>
      </w:r>
    </w:p>
    <w:p>
      <w:pPr>
        <w:pStyle w:val="Heading2"/>
        <w:ind w:firstLine="560" w:firstLineChars="200"/>
        <w:rPr>
          <w:rFonts w:ascii="仿宋" w:eastAsia="仿宋" w:hAnsi="仿宋" w:cs="仿宋" w:hint="eastAsia"/>
          <w:sz w:val="28"/>
          <w:lang w:eastAsia="zh-CN"/>
        </w:rPr>
      </w:pPr>
      <w:bookmarkStart w:id="10" w:name="_Toc20985"/>
      <w:r>
        <w:rPr>
          <w:rFonts w:ascii="仿宋" w:eastAsia="仿宋" w:hAnsi="仿宋" w:cs="仿宋" w:hint="eastAsia"/>
          <w:sz w:val="28"/>
          <w:lang w:eastAsia="zh-CN"/>
        </w:rPr>
        <w:t>(二)、氟硅橡胶项目工艺技术设计方案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硅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硅橡胶项目将严格按照相关行业规范要求进行组织。通过有效控制产品质量，氟硅橡胶项目将致力于为顾客提供优质的氟硅橡胶项目产品和良好的服务。这体现了氟硅橡胶项目对于生产活动合规性和质量标准的高度重视，为氟硅橡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硅橡胶项目注重生态效益和清洁生产原则。氟硅橡胶项目建设将紧密结合地方特色经济发展，与社会经济发展规划和区域环境保护规划方案相协调一致。通过与当地区域自然生态系统的结合，氟硅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硅橡胶项目产品具有多样化的客户需求和个性化的特点。因此，氟硅橡胶项目产品规格品种多样，且单批生产数量较小。为满足这一特点，氟硅橡胶项目承办单位将建设先进的柔性制造生产线。通过广泛应用柔性制造技术，氟硅橡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氟硅橡胶项目采用的技术具有较高的技术含量和自动化水平，处于国内先进水平。这一技术选用不仅体现了对生产效率、质量和环境友好性的高标准要求，同时为氟硅橡胶项目的可持续发展奠定了坚实的基础。</w:t>
      </w:r>
    </w:p>
    <w:p>
      <w:pPr>
        <w:pStyle w:val="Heading2"/>
        <w:ind w:firstLine="560" w:firstLineChars="200"/>
        <w:rPr>
          <w:rFonts w:ascii="仿宋" w:eastAsia="仿宋" w:hAnsi="仿宋" w:cs="仿宋" w:hint="eastAsia"/>
          <w:sz w:val="28"/>
          <w:lang w:eastAsia="zh-CN"/>
        </w:rPr>
      </w:pPr>
      <w:bookmarkStart w:id="11" w:name="_Toc102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为确保氟硅橡胶项目的高效生产和技术实施，我们制定了一套精心设计的设备选型方案，以满足氟硅橡胶项目生产、质量和环保的要求。该方案的主要特点如下：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硅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针对氟硅橡胶项目产品的多样性和小批量生产的特点，我们将建设柔性制造生产线。通过在设备选型中考虑柔性制造技术，可以灵活应对不同产品规格和生产需求，实现生产线的高度灵活性和适应性。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442"/>
      <w:r>
        <w:rPr>
          <w:rFonts w:ascii="仿宋" w:eastAsia="仿宋" w:hAnsi="仿宋" w:cs="仿宋" w:hint="eastAsia"/>
          <w:sz w:val="28"/>
          <w:lang w:eastAsia="zh-CN"/>
        </w:rPr>
        <w:t>三、氟硅橡胶项目建设单位说明</w:t>
      </w:r>
      <w:bookmarkEnd w:id="12"/>
    </w:p>
    <w:p>
      <w:pPr>
        <w:pStyle w:val="Heading2"/>
        <w:rPr>
          <w:rFonts w:ascii="仿宋" w:eastAsia="仿宋" w:hAnsi="仿宋" w:cs="仿宋" w:hint="eastAsia"/>
          <w:lang w:eastAsia="zh-CN"/>
        </w:rPr>
      </w:pPr>
      <w:bookmarkStart w:id="13" w:name="_Toc18408"/>
      <w:r>
        <w:rPr>
          <w:rFonts w:ascii="仿宋" w:eastAsia="仿宋" w:hAnsi="仿宋" w:cs="仿宋" w:hint="eastAsia"/>
          <w:lang w:eastAsia="zh-CN"/>
        </w:rPr>
        <w:t>(一)、氟硅橡胶项目承办单位基本情况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68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硅橡胶项目承办单位的XXXX，我们着眼于实现可持续的经济效益。通过技术创新和解决方案的提供，公司预计在氟硅橡胶项目执行期间将获得可观的收入增长。这一收入来源主要包括氟硅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同时，我们注重成本控制和效率提升，以确保氟硅橡胶项目的可持续盈利。透过精细的管理和资源优化，公司期望实现氟硅橡胶项目利润最大化。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硅橡胶项目实施进行全面的投资评估，包括氟硅橡胶项目启动阶段的资金投入和后续运营成本。通过对氟硅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硅橡胶项目实施过程中具备足够的资金流动性，公司将进行详尽的现金流分析。这包括资金需求的合理预测、氟硅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885"/>
      <w:r>
        <w:rPr>
          <w:rFonts w:ascii="仿宋" w:eastAsia="仿宋" w:hAnsi="仿宋" w:cs="仿宋" w:hint="eastAsia"/>
          <w:sz w:val="28"/>
          <w:lang w:eastAsia="zh-CN"/>
        </w:rPr>
        <w:t>四、氟硅橡胶项目绩效评估</w:t>
      </w:r>
      <w:bookmarkEnd w:id="15"/>
    </w:p>
    <w:p>
      <w:pPr>
        <w:pStyle w:val="Heading2"/>
        <w:rPr>
          <w:rFonts w:ascii="仿宋" w:eastAsia="仿宋" w:hAnsi="仿宋" w:cs="仿宋" w:hint="eastAsia"/>
          <w:lang w:eastAsia="zh-CN"/>
        </w:rPr>
      </w:pPr>
      <w:bookmarkStart w:id="16" w:name="_Toc2261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橡胶项目中，我们设计了一套全面的绩效评估指标，以确保氟硅橡胶项目的可控和成功交付。这些指标跨足氟硅橡胶项目目标、成本、进度和质量等多个维度，为我们提供了全面洞察氟硅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橡胶项目目标达成率是我们关注的首要指标。我们设定了明确的目标，并通过定期监测和评估，迅速发现并应对潜在的目标偏差。这为氟硅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成本绩效是另一个核心关注点。通过实际成本与预算成本的对比分析，我们深入了解成本差异的原因，及时调整资源分配，保持氟硅橡胶项目在经济效益方面的合理水平。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橡胶项目进度作为关键的绩效指标之一，得到了精心的关注。我们制定了详细的氟硅橡胶项目进度计划，并设立了进度符合度指标，确保实际进度与计划进度保持一致。这使我们能够快速发现和解决潜在的进度问题，保持氟硅橡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氟硅橡胶项目绩效的不可或缺的一环。我们引入了一系列的质量标准和客户满意度指标，以确保氟硅橡胶项目交付的成果在质量上达到或超越预期水平。通过持续监测这些指标，我们努力提升氟硅橡胶项目整体质量水平，为氟硅橡胶项目的成功交付提供有力保障。通过这些科学且全面的绩效评估，我们能够更好地引导氟硅橡胶项目的持续改进，确保氟硅橡胶项目目标的顺利达成。</w:t>
      </w:r>
    </w:p>
    <w:p>
      <w:pPr>
        <w:pStyle w:val="Heading2"/>
        <w:ind w:firstLine="560" w:firstLineChars="200"/>
        <w:rPr>
          <w:rFonts w:ascii="仿宋" w:eastAsia="仿宋" w:hAnsi="仿宋" w:cs="仿宋" w:hint="eastAsia"/>
          <w:sz w:val="28"/>
          <w:lang w:eastAsia="zh-CN"/>
        </w:rPr>
      </w:pPr>
      <w:bookmarkStart w:id="17" w:name="_Toc1882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绩效评估是氟硅橡胶项目中的关键环节，为确保氟硅橡胶项目达到预期目标，我们采用了多层次、多维度的绩效评估方法。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硅橡胶项目的战略目标对齐，确保每个决策和行动都与氟硅橡胶项目整体目标保持一致。团队会定期召开战略对齐会议，审视当前工作与氟硅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硅橡胶项目进度、质量、成本和风险等方面。这些指标通过数据收集和分析，为氟硅橡胶项目管理团队提供了客观的评估依据。例如，我们通过氟硅橡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绩效评估不仅仅停留在氟硅橡胶项目内部，还考虑了氟硅橡胶项目对外部环境的影响。我们定期进行干系人满意度调查，以了解各利益相关方对氟硅橡胶项目的期望和满意度，并及时做出调整。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这种多层次、多角度的绩效评估方法，使得我们能够全面了解氟硅橡胶项目的运行状态，及时做出调整，确保氟硅橡胶项目在不断变化的环境中保持稳健前行。</w:t>
      </w:r>
    </w:p>
    <w:p>
      <w:pPr>
        <w:pStyle w:val="Heading2"/>
        <w:ind w:firstLine="560" w:firstLineChars="200"/>
        <w:rPr>
          <w:rFonts w:ascii="仿宋" w:eastAsia="仿宋" w:hAnsi="仿宋" w:cs="仿宋" w:hint="eastAsia"/>
          <w:sz w:val="28"/>
          <w:lang w:eastAsia="zh-CN"/>
        </w:rPr>
      </w:pPr>
      <w:bookmarkStart w:id="18" w:name="_Toc2082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为了确保氟硅橡胶项目的有效管理和不断优化，我们采用了精心设计的绩效评估周期。这个周期旨在实现灵活、实时和全面的评估，以适应氟硅橡胶项目执行中的各种挑战。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硅橡胶项目的不同需求，分为短期、中期和长期。短期评估关注每个迭代或工作周期，以及时发现和解决当前任务中的问题。中期评估涵盖几个迭代，深入了解整体氟硅橡胶项目的趋势和性能。长期评估则着眼于整个氟硅橡胶项目阶段，确保氟硅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硅橡胶项目管理工具和协作平台，团队成员能够随时更新和分享氟硅橡胶项目数据。这种实时性的反馈机制使我们能够及时察觉潜在问题，快速调整，保持氟硅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硅橡胶项目的决策制定密不可分。每个周期的氟硅橡胶项目回顾会议成为集体总结经验、识别问题深层次原因并找到创新解决方案的平台。这种定期的反思与调整机制使氟硅橡胶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https://d.book118.com/726120231155010042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C4028"/>
    <w:rsid w:val="034C40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2023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2024-01-29T19:23:00Z</dcterms:created>
  <dcterms:modified xsi:type="dcterms:W3CDTF">2024-01-29T19:23:22Z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A2B8CC9BEDD24118BCCC343CCD169B8E_11</vt:lpwstr>
  </property>
  <property fmtid="{D5CDD505-2E9C-101B-9397-08002B2CF9AE}" pid="3" name="KSOProductBuildVer">
    <vt:lpwstr>2052-12.1.0.16250</vt:lpwstr>
  </property>
</Properties>
</file>