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热熔胶项目建设总纲及方案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12" w:history="1">
        <w:r>
          <w:rPr>
            <w:rFonts w:ascii="仿宋" w:eastAsia="仿宋" w:hAnsi="仿宋" w:cs="仿宋" w:hint="eastAsia"/>
            <w:lang w:eastAsia="zh-CN"/>
          </w:rPr>
          <w:t>概论</w:t>
        </w:r>
        <w:r>
          <w:tab/>
        </w:r>
        <w:r>
          <w:fldChar w:fldCharType="begin"/>
        </w:r>
        <w:r>
          <w:instrText xml:space="preserve"> PAGEREF _Toc10612 \h </w:instrText>
        </w:r>
        <w:r>
          <w:fldChar w:fldCharType="separate"/>
        </w:r>
        <w:r>
          <w:t>3</w:t>
        </w:r>
        <w:r>
          <w:fldChar w:fldCharType="end"/>
        </w:r>
      </w:hyperlink>
    </w:p>
    <w:p>
      <w:pPr>
        <w:pStyle w:val="TOC1"/>
        <w:tabs>
          <w:tab w:val="right" w:leader="dot" w:pos="8306"/>
        </w:tabs>
      </w:pPr>
      <w:hyperlink w:anchor="_Toc4838" w:history="1">
        <w:r>
          <w:rPr>
            <w:rFonts w:ascii="仿宋" w:eastAsia="仿宋" w:hAnsi="仿宋" w:cs="仿宋" w:hint="eastAsia"/>
            <w:lang w:eastAsia="zh-CN"/>
          </w:rPr>
          <w:t>一、经济影响分析</w:t>
        </w:r>
        <w:r>
          <w:tab/>
        </w:r>
        <w:r>
          <w:fldChar w:fldCharType="begin"/>
        </w:r>
        <w:r>
          <w:instrText xml:space="preserve"> PAGEREF _Toc4838 \h </w:instrText>
        </w:r>
        <w:r>
          <w:fldChar w:fldCharType="separate"/>
        </w:r>
        <w:r>
          <w:t>3</w:t>
        </w:r>
        <w:r>
          <w:fldChar w:fldCharType="end"/>
        </w:r>
      </w:hyperlink>
    </w:p>
    <w:p>
      <w:pPr>
        <w:pStyle w:val="TOC2"/>
        <w:tabs>
          <w:tab w:val="right" w:leader="dot" w:pos="8306"/>
        </w:tabs>
      </w:pPr>
      <w:hyperlink w:anchor="_Toc9087" w:history="1">
        <w:r>
          <w:rPr>
            <w:rFonts w:ascii="仿宋" w:eastAsia="仿宋" w:hAnsi="仿宋" w:cs="仿宋" w:hint="eastAsia"/>
            <w:lang w:eastAsia="zh-CN"/>
          </w:rPr>
          <w:t>(一)、经济费用效益或费用效果分析</w:t>
        </w:r>
        <w:r>
          <w:tab/>
        </w:r>
        <w:r>
          <w:fldChar w:fldCharType="begin"/>
        </w:r>
        <w:r>
          <w:instrText xml:space="preserve"> PAGEREF _Toc9087 \h </w:instrText>
        </w:r>
        <w:r>
          <w:fldChar w:fldCharType="separate"/>
        </w:r>
        <w:r>
          <w:t>3</w:t>
        </w:r>
        <w:r>
          <w:fldChar w:fldCharType="end"/>
        </w:r>
      </w:hyperlink>
    </w:p>
    <w:p>
      <w:pPr>
        <w:pStyle w:val="TOC2"/>
        <w:tabs>
          <w:tab w:val="right" w:leader="dot" w:pos="8306"/>
        </w:tabs>
      </w:pPr>
      <w:hyperlink w:anchor="_Toc2397" w:history="1">
        <w:r>
          <w:rPr>
            <w:rFonts w:ascii="仿宋" w:eastAsia="仿宋" w:hAnsi="仿宋" w:cs="仿宋" w:hint="eastAsia"/>
            <w:lang w:eastAsia="zh-CN"/>
          </w:rPr>
          <w:t>(二)、行业影响分析</w:t>
        </w:r>
        <w:r>
          <w:tab/>
        </w:r>
        <w:r>
          <w:fldChar w:fldCharType="begin"/>
        </w:r>
        <w:r>
          <w:instrText xml:space="preserve"> PAGEREF _Toc2397 \h </w:instrText>
        </w:r>
        <w:r>
          <w:fldChar w:fldCharType="separate"/>
        </w:r>
        <w:r>
          <w:t>5</w:t>
        </w:r>
        <w:r>
          <w:fldChar w:fldCharType="end"/>
        </w:r>
      </w:hyperlink>
    </w:p>
    <w:p>
      <w:pPr>
        <w:pStyle w:val="TOC2"/>
        <w:tabs>
          <w:tab w:val="right" w:leader="dot" w:pos="8306"/>
        </w:tabs>
      </w:pPr>
      <w:hyperlink w:anchor="_Toc21878" w:history="1">
        <w:r>
          <w:rPr>
            <w:rFonts w:ascii="仿宋" w:eastAsia="仿宋" w:hAnsi="仿宋" w:cs="仿宋" w:hint="eastAsia"/>
            <w:lang w:eastAsia="zh-CN"/>
          </w:rPr>
          <w:t>(三)、区域经济影响分析</w:t>
        </w:r>
        <w:r>
          <w:tab/>
        </w:r>
        <w:r>
          <w:fldChar w:fldCharType="begin"/>
        </w:r>
        <w:r>
          <w:instrText xml:space="preserve"> PAGEREF _Toc21878 \h </w:instrText>
        </w:r>
        <w:r>
          <w:fldChar w:fldCharType="separate"/>
        </w:r>
        <w:r>
          <w:t>7</w:t>
        </w:r>
        <w:r>
          <w:fldChar w:fldCharType="end"/>
        </w:r>
      </w:hyperlink>
    </w:p>
    <w:p>
      <w:pPr>
        <w:pStyle w:val="TOC2"/>
        <w:tabs>
          <w:tab w:val="right" w:leader="dot" w:pos="8306"/>
        </w:tabs>
      </w:pPr>
      <w:hyperlink w:anchor="_Toc27134" w:history="1">
        <w:r>
          <w:rPr>
            <w:rFonts w:ascii="仿宋" w:eastAsia="仿宋" w:hAnsi="仿宋" w:cs="仿宋" w:hint="eastAsia"/>
            <w:lang w:eastAsia="zh-CN"/>
          </w:rPr>
          <w:t>(四)、宏观经济影响分析</w:t>
        </w:r>
        <w:r>
          <w:tab/>
        </w:r>
        <w:r>
          <w:fldChar w:fldCharType="begin"/>
        </w:r>
        <w:r>
          <w:instrText xml:space="preserve"> PAGEREF _Toc27134 \h </w:instrText>
        </w:r>
        <w:r>
          <w:fldChar w:fldCharType="separate"/>
        </w:r>
        <w:r>
          <w:t>8</w:t>
        </w:r>
        <w:r>
          <w:fldChar w:fldCharType="end"/>
        </w:r>
      </w:hyperlink>
    </w:p>
    <w:p>
      <w:pPr>
        <w:pStyle w:val="TOC1"/>
        <w:tabs>
          <w:tab w:val="right" w:leader="dot" w:pos="8306"/>
        </w:tabs>
      </w:pPr>
      <w:hyperlink w:anchor="_Toc11289" w:history="1">
        <w:r>
          <w:rPr>
            <w:rFonts w:ascii="仿宋" w:eastAsia="仿宋" w:hAnsi="仿宋" w:cs="仿宋" w:hint="eastAsia"/>
            <w:lang w:eastAsia="zh-CN"/>
          </w:rPr>
          <w:t>二、背景、必要性分析</w:t>
        </w:r>
        <w:r>
          <w:tab/>
        </w:r>
        <w:r>
          <w:fldChar w:fldCharType="begin"/>
        </w:r>
        <w:r>
          <w:instrText xml:space="preserve"> PAGEREF _Toc11289 \h </w:instrText>
        </w:r>
        <w:r>
          <w:fldChar w:fldCharType="separate"/>
        </w:r>
        <w:r>
          <w:t>9</w:t>
        </w:r>
        <w:r>
          <w:fldChar w:fldCharType="end"/>
        </w:r>
      </w:hyperlink>
    </w:p>
    <w:p>
      <w:pPr>
        <w:pStyle w:val="TOC2"/>
        <w:tabs>
          <w:tab w:val="right" w:leader="dot" w:pos="8306"/>
        </w:tabs>
      </w:pPr>
      <w:hyperlink w:anchor="_Toc26660" w:history="1">
        <w:r>
          <w:rPr>
            <w:rFonts w:ascii="仿宋" w:eastAsia="仿宋" w:hAnsi="仿宋" w:cs="仿宋" w:hint="eastAsia"/>
            <w:lang w:eastAsia="zh-CN"/>
          </w:rPr>
          <w:t>(一)、项目建设背景</w:t>
        </w:r>
        <w:r>
          <w:tab/>
        </w:r>
        <w:r>
          <w:fldChar w:fldCharType="begin"/>
        </w:r>
        <w:r>
          <w:instrText xml:space="preserve"> PAGEREF _Toc26660 \h </w:instrText>
        </w:r>
        <w:r>
          <w:fldChar w:fldCharType="separate"/>
        </w:r>
        <w:r>
          <w:t>9</w:t>
        </w:r>
        <w:r>
          <w:fldChar w:fldCharType="end"/>
        </w:r>
      </w:hyperlink>
    </w:p>
    <w:p>
      <w:pPr>
        <w:pStyle w:val="TOC2"/>
        <w:tabs>
          <w:tab w:val="right" w:leader="dot" w:pos="8306"/>
        </w:tabs>
      </w:pPr>
      <w:hyperlink w:anchor="_Toc26785" w:history="1">
        <w:r>
          <w:rPr>
            <w:rFonts w:ascii="仿宋" w:eastAsia="仿宋" w:hAnsi="仿宋" w:cs="仿宋" w:hint="eastAsia"/>
            <w:lang w:eastAsia="zh-CN"/>
          </w:rPr>
          <w:t>(二)、必要性分析</w:t>
        </w:r>
        <w:r>
          <w:tab/>
        </w:r>
        <w:r>
          <w:fldChar w:fldCharType="begin"/>
        </w:r>
        <w:r>
          <w:instrText xml:space="preserve"> PAGEREF _Toc26785 \h </w:instrText>
        </w:r>
        <w:r>
          <w:fldChar w:fldCharType="separate"/>
        </w:r>
        <w:r>
          <w:t>10</w:t>
        </w:r>
        <w:r>
          <w:fldChar w:fldCharType="end"/>
        </w:r>
      </w:hyperlink>
    </w:p>
    <w:p>
      <w:pPr>
        <w:pStyle w:val="TOC2"/>
        <w:tabs>
          <w:tab w:val="right" w:leader="dot" w:pos="8306"/>
        </w:tabs>
      </w:pPr>
      <w:hyperlink w:anchor="_Toc22079" w:history="1">
        <w:r>
          <w:rPr>
            <w:rFonts w:ascii="仿宋" w:eastAsia="仿宋" w:hAnsi="仿宋" w:cs="仿宋" w:hint="eastAsia"/>
            <w:lang w:eastAsia="zh-CN"/>
          </w:rPr>
          <w:t>(三)、项目建设有利条件</w:t>
        </w:r>
        <w:r>
          <w:tab/>
        </w:r>
        <w:r>
          <w:fldChar w:fldCharType="begin"/>
        </w:r>
        <w:r>
          <w:instrText xml:space="preserve"> PAGEREF _Toc22079 \h </w:instrText>
        </w:r>
        <w:r>
          <w:fldChar w:fldCharType="separate"/>
        </w:r>
        <w:r>
          <w:t>12</w:t>
        </w:r>
        <w:r>
          <w:fldChar w:fldCharType="end"/>
        </w:r>
      </w:hyperlink>
    </w:p>
    <w:p>
      <w:pPr>
        <w:pStyle w:val="TOC1"/>
        <w:tabs>
          <w:tab w:val="right" w:leader="dot" w:pos="8306"/>
        </w:tabs>
      </w:pPr>
      <w:hyperlink w:anchor="_Toc22871" w:history="1">
        <w:r>
          <w:rPr>
            <w:rFonts w:ascii="仿宋" w:eastAsia="仿宋" w:hAnsi="仿宋" w:cs="仿宋" w:hint="eastAsia"/>
            <w:lang w:eastAsia="zh-CN"/>
          </w:rPr>
          <w:t>三、项目监理与质量保证</w:t>
        </w:r>
        <w:r>
          <w:tab/>
        </w:r>
        <w:r>
          <w:fldChar w:fldCharType="begin"/>
        </w:r>
        <w:r>
          <w:instrText xml:space="preserve"> PAGEREF _Toc22871 \h </w:instrText>
        </w:r>
        <w:r>
          <w:fldChar w:fldCharType="separate"/>
        </w:r>
        <w:r>
          <w:t>13</w:t>
        </w:r>
        <w:r>
          <w:fldChar w:fldCharType="end"/>
        </w:r>
      </w:hyperlink>
    </w:p>
    <w:p>
      <w:pPr>
        <w:pStyle w:val="TOC2"/>
        <w:tabs>
          <w:tab w:val="right" w:leader="dot" w:pos="8306"/>
        </w:tabs>
      </w:pPr>
      <w:hyperlink w:anchor="_Toc24745" w:history="1">
        <w:r>
          <w:rPr>
            <w:rFonts w:ascii="仿宋" w:eastAsia="仿宋" w:hAnsi="仿宋" w:cs="仿宋" w:hint="eastAsia"/>
            <w:lang w:eastAsia="zh-CN"/>
          </w:rPr>
          <w:t>(一)、监理体系构建</w:t>
        </w:r>
        <w:r>
          <w:tab/>
        </w:r>
        <w:r>
          <w:fldChar w:fldCharType="begin"/>
        </w:r>
        <w:r>
          <w:instrText xml:space="preserve"> PAGEREF _Toc24745 \h </w:instrText>
        </w:r>
        <w:r>
          <w:fldChar w:fldCharType="separate"/>
        </w:r>
        <w:r>
          <w:t>13</w:t>
        </w:r>
        <w:r>
          <w:fldChar w:fldCharType="end"/>
        </w:r>
      </w:hyperlink>
    </w:p>
    <w:p>
      <w:pPr>
        <w:pStyle w:val="TOC2"/>
        <w:tabs>
          <w:tab w:val="right" w:leader="dot" w:pos="8306"/>
        </w:tabs>
      </w:pPr>
      <w:hyperlink w:anchor="_Toc31640" w:history="1">
        <w:r>
          <w:rPr>
            <w:rFonts w:ascii="仿宋" w:eastAsia="仿宋" w:hAnsi="仿宋" w:cs="仿宋" w:hint="eastAsia"/>
            <w:lang w:eastAsia="zh-CN"/>
          </w:rPr>
          <w:t>(二)、质量保证体系实施</w:t>
        </w:r>
        <w:r>
          <w:tab/>
        </w:r>
        <w:r>
          <w:fldChar w:fldCharType="begin"/>
        </w:r>
        <w:r>
          <w:instrText xml:space="preserve"> PAGEREF _Toc31640 \h </w:instrText>
        </w:r>
        <w:r>
          <w:fldChar w:fldCharType="separate"/>
        </w:r>
        <w:r>
          <w:t>14</w:t>
        </w:r>
        <w:r>
          <w:fldChar w:fldCharType="end"/>
        </w:r>
      </w:hyperlink>
    </w:p>
    <w:p>
      <w:pPr>
        <w:pStyle w:val="TOC2"/>
        <w:tabs>
          <w:tab w:val="right" w:leader="dot" w:pos="8306"/>
        </w:tabs>
      </w:pPr>
      <w:hyperlink w:anchor="_Toc12299" w:history="1">
        <w:r>
          <w:rPr>
            <w:rFonts w:ascii="仿宋" w:eastAsia="仿宋" w:hAnsi="仿宋" w:cs="仿宋" w:hint="eastAsia"/>
            <w:lang w:eastAsia="zh-CN"/>
          </w:rPr>
          <w:t>(三)、监理与质量控制流程</w:t>
        </w:r>
        <w:r>
          <w:tab/>
        </w:r>
        <w:r>
          <w:fldChar w:fldCharType="begin"/>
        </w:r>
        <w:r>
          <w:instrText xml:space="preserve"> PAGEREF _Toc12299 \h </w:instrText>
        </w:r>
        <w:r>
          <w:fldChar w:fldCharType="separate"/>
        </w:r>
        <w:r>
          <w:t>15</w:t>
        </w:r>
        <w:r>
          <w:fldChar w:fldCharType="end"/>
        </w:r>
      </w:hyperlink>
    </w:p>
    <w:p>
      <w:pPr>
        <w:pStyle w:val="TOC1"/>
        <w:tabs>
          <w:tab w:val="right" w:leader="dot" w:pos="8306"/>
        </w:tabs>
      </w:pPr>
      <w:hyperlink w:anchor="_Toc31519" w:history="1">
        <w:r>
          <w:rPr>
            <w:rFonts w:ascii="仿宋" w:eastAsia="仿宋" w:hAnsi="仿宋" w:cs="仿宋" w:hint="eastAsia"/>
            <w:lang w:eastAsia="zh-CN"/>
          </w:rPr>
          <w:t>四、建设风险评估分析</w:t>
        </w:r>
        <w:r>
          <w:tab/>
        </w:r>
        <w:r>
          <w:fldChar w:fldCharType="begin"/>
        </w:r>
        <w:r>
          <w:instrText xml:space="preserve"> PAGEREF _Toc31519 \h </w:instrText>
        </w:r>
        <w:r>
          <w:fldChar w:fldCharType="separate"/>
        </w:r>
        <w:r>
          <w:t>15</w:t>
        </w:r>
        <w:r>
          <w:fldChar w:fldCharType="end"/>
        </w:r>
      </w:hyperlink>
    </w:p>
    <w:p>
      <w:pPr>
        <w:pStyle w:val="TOC2"/>
        <w:tabs>
          <w:tab w:val="right" w:leader="dot" w:pos="8306"/>
        </w:tabs>
      </w:pPr>
      <w:hyperlink w:anchor="_Toc14342" w:history="1">
        <w:r>
          <w:rPr>
            <w:rFonts w:ascii="仿宋" w:eastAsia="仿宋" w:hAnsi="仿宋" w:cs="仿宋" w:hint="eastAsia"/>
            <w:lang w:eastAsia="zh-CN"/>
          </w:rPr>
          <w:t>(一)、政策风险分析</w:t>
        </w:r>
        <w:r>
          <w:tab/>
        </w:r>
        <w:r>
          <w:fldChar w:fldCharType="begin"/>
        </w:r>
        <w:r>
          <w:instrText xml:space="preserve"> PAGEREF _Toc14342 \h </w:instrText>
        </w:r>
        <w:r>
          <w:fldChar w:fldCharType="separate"/>
        </w:r>
        <w:r>
          <w:t>15</w:t>
        </w:r>
        <w:r>
          <w:fldChar w:fldCharType="end"/>
        </w:r>
      </w:hyperlink>
    </w:p>
    <w:p>
      <w:pPr>
        <w:pStyle w:val="TOC2"/>
        <w:tabs>
          <w:tab w:val="right" w:leader="dot" w:pos="8306"/>
        </w:tabs>
      </w:pPr>
      <w:hyperlink w:anchor="_Toc24730" w:history="1">
        <w:r>
          <w:rPr>
            <w:rFonts w:ascii="仿宋" w:eastAsia="仿宋" w:hAnsi="仿宋" w:cs="仿宋" w:hint="eastAsia"/>
            <w:lang w:eastAsia="zh-CN"/>
          </w:rPr>
          <w:t>(二)、社会风险分析</w:t>
        </w:r>
        <w:r>
          <w:tab/>
        </w:r>
        <w:r>
          <w:fldChar w:fldCharType="begin"/>
        </w:r>
        <w:r>
          <w:instrText xml:space="preserve"> PAGEREF _Toc24730 \h </w:instrText>
        </w:r>
        <w:r>
          <w:fldChar w:fldCharType="separate"/>
        </w:r>
        <w:r>
          <w:t>16</w:t>
        </w:r>
        <w:r>
          <w:fldChar w:fldCharType="end"/>
        </w:r>
      </w:hyperlink>
    </w:p>
    <w:p>
      <w:pPr>
        <w:pStyle w:val="TOC2"/>
        <w:tabs>
          <w:tab w:val="right" w:leader="dot" w:pos="8306"/>
        </w:tabs>
      </w:pPr>
      <w:hyperlink w:anchor="_Toc23543" w:history="1">
        <w:r>
          <w:rPr>
            <w:rFonts w:ascii="仿宋" w:eastAsia="仿宋" w:hAnsi="仿宋" w:cs="仿宋" w:hint="eastAsia"/>
            <w:lang w:eastAsia="zh-CN"/>
          </w:rPr>
          <w:t>(三)、市场风险分析</w:t>
        </w:r>
        <w:r>
          <w:tab/>
        </w:r>
        <w:r>
          <w:fldChar w:fldCharType="begin"/>
        </w:r>
        <w:r>
          <w:instrText xml:space="preserve"> PAGEREF _Toc23543 \h </w:instrText>
        </w:r>
        <w:r>
          <w:fldChar w:fldCharType="separate"/>
        </w:r>
        <w:r>
          <w:t>18</w:t>
        </w:r>
        <w:r>
          <w:fldChar w:fldCharType="end"/>
        </w:r>
      </w:hyperlink>
    </w:p>
    <w:p>
      <w:pPr>
        <w:pStyle w:val="TOC2"/>
        <w:tabs>
          <w:tab w:val="right" w:leader="dot" w:pos="8306"/>
        </w:tabs>
      </w:pPr>
      <w:hyperlink w:anchor="_Toc4550" w:history="1">
        <w:r>
          <w:rPr>
            <w:rFonts w:ascii="仿宋" w:eastAsia="仿宋" w:hAnsi="仿宋" w:cs="仿宋" w:hint="eastAsia"/>
            <w:lang w:eastAsia="zh-CN"/>
          </w:rPr>
          <w:t>(四)、资金风险分析</w:t>
        </w:r>
        <w:r>
          <w:tab/>
        </w:r>
        <w:r>
          <w:fldChar w:fldCharType="begin"/>
        </w:r>
        <w:r>
          <w:instrText xml:space="preserve"> PAGEREF _Toc4550 \h </w:instrText>
        </w:r>
        <w:r>
          <w:fldChar w:fldCharType="separate"/>
        </w:r>
        <w:r>
          <w:t>19</w:t>
        </w:r>
        <w:r>
          <w:fldChar w:fldCharType="end"/>
        </w:r>
      </w:hyperlink>
    </w:p>
    <w:p>
      <w:pPr>
        <w:pStyle w:val="TOC2"/>
        <w:tabs>
          <w:tab w:val="right" w:leader="dot" w:pos="8306"/>
        </w:tabs>
      </w:pPr>
      <w:hyperlink w:anchor="_Toc8978" w:history="1">
        <w:r>
          <w:rPr>
            <w:rFonts w:ascii="仿宋" w:eastAsia="仿宋" w:hAnsi="仿宋" w:cs="仿宋" w:hint="eastAsia"/>
            <w:lang w:eastAsia="zh-CN"/>
          </w:rPr>
          <w:t>(五)、技术风险分析</w:t>
        </w:r>
        <w:r>
          <w:tab/>
        </w:r>
        <w:r>
          <w:fldChar w:fldCharType="begin"/>
        </w:r>
        <w:r>
          <w:instrText xml:space="preserve"> PAGEREF _Toc8978 \h </w:instrText>
        </w:r>
        <w:r>
          <w:fldChar w:fldCharType="separate"/>
        </w:r>
        <w:r>
          <w:t>20</w:t>
        </w:r>
        <w:r>
          <w:fldChar w:fldCharType="end"/>
        </w:r>
      </w:hyperlink>
    </w:p>
    <w:p>
      <w:pPr>
        <w:pStyle w:val="TOC2"/>
        <w:tabs>
          <w:tab w:val="right" w:leader="dot" w:pos="8306"/>
        </w:tabs>
      </w:pPr>
      <w:hyperlink w:anchor="_Toc6067" w:history="1">
        <w:r>
          <w:rPr>
            <w:rFonts w:ascii="仿宋" w:eastAsia="仿宋" w:hAnsi="仿宋" w:cs="仿宋" w:hint="eastAsia"/>
            <w:lang w:eastAsia="zh-CN"/>
          </w:rPr>
          <w:t>(六)、财务风险分析</w:t>
        </w:r>
        <w:r>
          <w:tab/>
        </w:r>
        <w:r>
          <w:fldChar w:fldCharType="begin"/>
        </w:r>
        <w:r>
          <w:instrText xml:space="preserve"> PAGEREF _Toc6067 \h </w:instrText>
        </w:r>
        <w:r>
          <w:fldChar w:fldCharType="separate"/>
        </w:r>
        <w:r>
          <w:t>21</w:t>
        </w:r>
        <w:r>
          <w:fldChar w:fldCharType="end"/>
        </w:r>
      </w:hyperlink>
    </w:p>
    <w:p>
      <w:pPr>
        <w:pStyle w:val="TOC2"/>
        <w:tabs>
          <w:tab w:val="right" w:leader="dot" w:pos="8306"/>
        </w:tabs>
      </w:pPr>
      <w:hyperlink w:anchor="_Toc15916" w:history="1">
        <w:r>
          <w:rPr>
            <w:rFonts w:ascii="仿宋" w:eastAsia="仿宋" w:hAnsi="仿宋" w:cs="仿宋" w:hint="eastAsia"/>
            <w:lang w:eastAsia="zh-CN"/>
          </w:rPr>
          <w:t>(七)、管理风险分析</w:t>
        </w:r>
        <w:r>
          <w:tab/>
        </w:r>
        <w:r>
          <w:fldChar w:fldCharType="begin"/>
        </w:r>
        <w:r>
          <w:instrText xml:space="preserve"> PAGEREF _Toc15916 \h </w:instrText>
        </w:r>
        <w:r>
          <w:fldChar w:fldCharType="separate"/>
        </w:r>
        <w:r>
          <w:t>23</w:t>
        </w:r>
        <w:r>
          <w:fldChar w:fldCharType="end"/>
        </w:r>
      </w:hyperlink>
    </w:p>
    <w:p>
      <w:pPr>
        <w:pStyle w:val="TOC2"/>
        <w:tabs>
          <w:tab w:val="right" w:leader="dot" w:pos="8306"/>
        </w:tabs>
      </w:pPr>
      <w:hyperlink w:anchor="_Toc990" w:history="1">
        <w:r>
          <w:rPr>
            <w:rFonts w:ascii="仿宋" w:eastAsia="仿宋" w:hAnsi="仿宋" w:cs="仿宋" w:hint="eastAsia"/>
            <w:lang w:eastAsia="zh-CN"/>
          </w:rPr>
          <w:t>(八)、其它风险分析</w:t>
        </w:r>
        <w:r>
          <w:tab/>
        </w:r>
        <w:r>
          <w:fldChar w:fldCharType="begin"/>
        </w:r>
        <w:r>
          <w:instrText xml:space="preserve"> PAGEREF _Toc990 \h </w:instrText>
        </w:r>
        <w:r>
          <w:fldChar w:fldCharType="separate"/>
        </w:r>
        <w:r>
          <w:t>24</w:t>
        </w:r>
        <w:r>
          <w:fldChar w:fldCharType="end"/>
        </w:r>
      </w:hyperlink>
    </w:p>
    <w:p>
      <w:pPr>
        <w:pStyle w:val="TOC2"/>
        <w:tabs>
          <w:tab w:val="right" w:leader="dot" w:pos="8306"/>
        </w:tabs>
      </w:pPr>
      <w:hyperlink w:anchor="_Toc29924" w:history="1">
        <w:r>
          <w:rPr>
            <w:rFonts w:ascii="仿宋" w:eastAsia="仿宋" w:hAnsi="仿宋" w:cs="仿宋" w:hint="eastAsia"/>
            <w:lang w:eastAsia="zh-CN"/>
          </w:rPr>
          <w:t>(九)、社会影响评估</w:t>
        </w:r>
        <w:r>
          <w:tab/>
        </w:r>
        <w:r>
          <w:fldChar w:fldCharType="begin"/>
        </w:r>
        <w:r>
          <w:instrText xml:space="preserve"> PAGEREF _Toc29924 \h </w:instrText>
        </w:r>
        <w:r>
          <w:fldChar w:fldCharType="separate"/>
        </w:r>
        <w:r>
          <w:t>26</w:t>
        </w:r>
        <w:r>
          <w:fldChar w:fldCharType="end"/>
        </w:r>
      </w:hyperlink>
    </w:p>
    <w:p>
      <w:pPr>
        <w:pStyle w:val="TOC1"/>
        <w:tabs>
          <w:tab w:val="right" w:leader="dot" w:pos="8306"/>
        </w:tabs>
      </w:pPr>
      <w:hyperlink w:anchor="_Toc21300" w:history="1">
        <w:r>
          <w:rPr>
            <w:rFonts w:ascii="仿宋" w:eastAsia="仿宋" w:hAnsi="仿宋" w:cs="仿宋" w:hint="eastAsia"/>
            <w:lang w:eastAsia="zh-CN"/>
          </w:rPr>
          <w:t>五、资源开发及综合利用分析</w:t>
        </w:r>
        <w:r>
          <w:tab/>
        </w:r>
        <w:r>
          <w:fldChar w:fldCharType="begin"/>
        </w:r>
        <w:r>
          <w:instrText xml:space="preserve"> PAGEREF _Toc21300 \h </w:instrText>
        </w:r>
        <w:r>
          <w:fldChar w:fldCharType="separate"/>
        </w:r>
        <w:r>
          <w:t>28</w:t>
        </w:r>
        <w:r>
          <w:fldChar w:fldCharType="end"/>
        </w:r>
      </w:hyperlink>
    </w:p>
    <w:p>
      <w:pPr>
        <w:pStyle w:val="TOC2"/>
        <w:tabs>
          <w:tab w:val="right" w:leader="dot" w:pos="8306"/>
        </w:tabs>
      </w:pPr>
      <w:hyperlink w:anchor="_Toc32014" w:history="1">
        <w:r>
          <w:rPr>
            <w:rFonts w:ascii="仿宋" w:eastAsia="仿宋" w:hAnsi="仿宋" w:cs="仿宋" w:hint="eastAsia"/>
            <w:lang w:eastAsia="zh-CN"/>
          </w:rPr>
          <w:t>(一)、资源开发方案</w:t>
        </w:r>
        <w:r>
          <w:tab/>
        </w:r>
        <w:r>
          <w:fldChar w:fldCharType="begin"/>
        </w:r>
        <w:r>
          <w:instrText xml:space="preserve"> PAGEREF _Toc32014 \h </w:instrText>
        </w:r>
        <w:r>
          <w:fldChar w:fldCharType="separate"/>
        </w:r>
        <w:r>
          <w:t>28</w:t>
        </w:r>
        <w:r>
          <w:fldChar w:fldCharType="end"/>
        </w:r>
      </w:hyperlink>
    </w:p>
    <w:p>
      <w:pPr>
        <w:pStyle w:val="TOC2"/>
        <w:tabs>
          <w:tab w:val="right" w:leader="dot" w:pos="8306"/>
        </w:tabs>
      </w:pPr>
      <w:hyperlink w:anchor="_Toc26191" w:history="1">
        <w:r>
          <w:rPr>
            <w:rFonts w:ascii="仿宋" w:eastAsia="仿宋" w:hAnsi="仿宋" w:cs="仿宋" w:hint="eastAsia"/>
            <w:lang w:eastAsia="zh-CN"/>
          </w:rPr>
          <w:t>(二)、资源利用方案</w:t>
        </w:r>
        <w:r>
          <w:tab/>
        </w:r>
        <w:r>
          <w:fldChar w:fldCharType="begin"/>
        </w:r>
        <w:r>
          <w:instrText xml:space="preserve"> PAGEREF _Toc26191 \h </w:instrText>
        </w:r>
        <w:r>
          <w:fldChar w:fldCharType="separate"/>
        </w:r>
        <w:r>
          <w:t>29</w:t>
        </w:r>
        <w:r>
          <w:fldChar w:fldCharType="end"/>
        </w:r>
      </w:hyperlink>
    </w:p>
    <w:p>
      <w:pPr>
        <w:pStyle w:val="TOC2"/>
        <w:tabs>
          <w:tab w:val="right" w:leader="dot" w:pos="8306"/>
        </w:tabs>
      </w:pPr>
      <w:hyperlink w:anchor="_Toc5778" w:history="1">
        <w:r>
          <w:rPr>
            <w:rFonts w:ascii="仿宋" w:eastAsia="仿宋" w:hAnsi="仿宋" w:cs="仿宋" w:hint="eastAsia"/>
            <w:lang w:eastAsia="zh-CN"/>
          </w:rPr>
          <w:t>(三)、资源节约措施</w:t>
        </w:r>
        <w:r>
          <w:tab/>
        </w:r>
        <w:r>
          <w:fldChar w:fldCharType="begin"/>
        </w:r>
        <w:r>
          <w:instrText xml:space="preserve"> PAGEREF _Toc5778 \h </w:instrText>
        </w:r>
        <w:r>
          <w:fldChar w:fldCharType="separate"/>
        </w:r>
        <w:r>
          <w:t>30</w:t>
        </w:r>
        <w:r>
          <w:fldChar w:fldCharType="end"/>
        </w:r>
      </w:hyperlink>
    </w:p>
    <w:p>
      <w:pPr>
        <w:pStyle w:val="TOC1"/>
        <w:tabs>
          <w:tab w:val="right" w:leader="dot" w:pos="8306"/>
        </w:tabs>
      </w:pPr>
      <w:hyperlink w:anchor="_Toc8290" w:history="1">
        <w:r>
          <w:rPr>
            <w:rFonts w:ascii="仿宋" w:eastAsia="仿宋" w:hAnsi="仿宋" w:cs="仿宋" w:hint="eastAsia"/>
            <w:lang w:eastAsia="zh-CN"/>
          </w:rPr>
          <w:t>六、发展规划、产业政策和行业准入分析</w:t>
        </w:r>
        <w:r>
          <w:tab/>
        </w:r>
        <w:r>
          <w:fldChar w:fldCharType="begin"/>
        </w:r>
        <w:r>
          <w:instrText xml:space="preserve"> PAGEREF _Toc8290 \h </w:instrText>
        </w:r>
        <w:r>
          <w:fldChar w:fldCharType="separate"/>
        </w:r>
        <w:r>
          <w:t>31</w:t>
        </w:r>
        <w:r>
          <w:fldChar w:fldCharType="end"/>
        </w:r>
      </w:hyperlink>
    </w:p>
    <w:p>
      <w:pPr>
        <w:pStyle w:val="TOC2"/>
        <w:tabs>
          <w:tab w:val="right" w:leader="dot" w:pos="8306"/>
        </w:tabs>
      </w:pPr>
      <w:hyperlink w:anchor="_Toc22299" w:history="1">
        <w:r>
          <w:rPr>
            <w:rFonts w:ascii="仿宋" w:eastAsia="仿宋" w:hAnsi="仿宋" w:cs="仿宋" w:hint="eastAsia"/>
            <w:lang w:eastAsia="zh-CN"/>
          </w:rPr>
          <w:t>(一)、发展规划分析</w:t>
        </w:r>
        <w:r>
          <w:tab/>
        </w:r>
        <w:r>
          <w:fldChar w:fldCharType="begin"/>
        </w:r>
        <w:r>
          <w:instrText xml:space="preserve"> PAGEREF _Toc22299 \h </w:instrText>
        </w:r>
        <w:r>
          <w:fldChar w:fldCharType="separate"/>
        </w:r>
        <w:r>
          <w:t>31</w:t>
        </w:r>
        <w:r>
          <w:fldChar w:fldCharType="end"/>
        </w:r>
      </w:hyperlink>
    </w:p>
    <w:p>
      <w:pPr>
        <w:pStyle w:val="TOC2"/>
        <w:tabs>
          <w:tab w:val="right" w:leader="dot" w:pos="8306"/>
        </w:tabs>
      </w:pPr>
      <w:hyperlink w:anchor="_Toc2730" w:history="1">
        <w:r>
          <w:rPr>
            <w:rFonts w:ascii="仿宋" w:eastAsia="仿宋" w:hAnsi="仿宋" w:cs="仿宋" w:hint="eastAsia"/>
            <w:lang w:eastAsia="zh-CN"/>
          </w:rPr>
          <w:t>(二)、产业政策分析</w:t>
        </w:r>
        <w:r>
          <w:tab/>
        </w:r>
        <w:r>
          <w:fldChar w:fldCharType="begin"/>
        </w:r>
        <w:r>
          <w:instrText xml:space="preserve"> PAGEREF _Toc2730 \h </w:instrText>
        </w:r>
        <w:r>
          <w:fldChar w:fldCharType="separate"/>
        </w:r>
        <w:r>
          <w:t>33</w:t>
        </w:r>
        <w:r>
          <w:fldChar w:fldCharType="end"/>
        </w:r>
      </w:hyperlink>
    </w:p>
    <w:p>
      <w:pPr>
        <w:pStyle w:val="TOC2"/>
        <w:tabs>
          <w:tab w:val="right" w:leader="dot" w:pos="8306"/>
        </w:tabs>
      </w:pPr>
      <w:hyperlink w:anchor="_Toc11326" w:history="1">
        <w:r>
          <w:rPr>
            <w:rFonts w:ascii="仿宋" w:eastAsia="仿宋" w:hAnsi="仿宋" w:cs="仿宋" w:hint="eastAsia"/>
            <w:lang w:eastAsia="zh-CN"/>
          </w:rPr>
          <w:t>(三)、行业准入分析</w:t>
        </w:r>
        <w:r>
          <w:tab/>
        </w:r>
        <w:r>
          <w:fldChar w:fldCharType="begin"/>
        </w:r>
        <w:r>
          <w:instrText xml:space="preserve"> PAGEREF _Toc11326 \h </w:instrText>
        </w:r>
        <w:r>
          <w:fldChar w:fldCharType="separate"/>
        </w:r>
        <w:r>
          <w:t>34</w:t>
        </w:r>
        <w:r>
          <w:fldChar w:fldCharType="end"/>
        </w:r>
      </w:hyperlink>
    </w:p>
    <w:p>
      <w:pPr>
        <w:pStyle w:val="TOC1"/>
        <w:tabs>
          <w:tab w:val="right" w:leader="dot" w:pos="8306"/>
        </w:tabs>
      </w:pPr>
      <w:hyperlink w:anchor="_Toc2155" w:history="1">
        <w:r>
          <w:rPr>
            <w:rFonts w:ascii="仿宋" w:eastAsia="仿宋" w:hAnsi="仿宋" w:cs="仿宋" w:hint="eastAsia"/>
            <w:lang w:eastAsia="zh-CN"/>
          </w:rPr>
          <w:t>七、项目质量与标准</w:t>
        </w:r>
        <w:r>
          <w:tab/>
        </w:r>
        <w:r>
          <w:fldChar w:fldCharType="begin"/>
        </w:r>
        <w:r>
          <w:instrText xml:space="preserve"> PAGEREF _Toc2155 \h </w:instrText>
        </w:r>
        <w:r>
          <w:fldChar w:fldCharType="separate"/>
        </w:r>
        <w:r>
          <w:t>36</w:t>
        </w:r>
        <w:r>
          <w:fldChar w:fldCharType="end"/>
        </w:r>
      </w:hyperlink>
    </w:p>
    <w:p>
      <w:pPr>
        <w:pStyle w:val="TOC2"/>
        <w:tabs>
          <w:tab w:val="right" w:leader="dot" w:pos="8306"/>
        </w:tabs>
      </w:pPr>
      <w:hyperlink w:anchor="_Toc4117" w:history="1">
        <w:r>
          <w:rPr>
            <w:rFonts w:ascii="仿宋" w:eastAsia="仿宋" w:hAnsi="仿宋" w:cs="仿宋" w:hint="eastAsia"/>
            <w:lang w:eastAsia="zh-CN"/>
          </w:rPr>
          <w:t>(一)、质量保障体系</w:t>
        </w:r>
        <w:r>
          <w:tab/>
        </w:r>
        <w:r>
          <w:fldChar w:fldCharType="begin"/>
        </w:r>
        <w:r>
          <w:instrText xml:space="preserve"> PAGEREF _Toc4117 \h </w:instrText>
        </w:r>
        <w:r>
          <w:fldChar w:fldCharType="separate"/>
        </w:r>
        <w:r>
          <w:t>36</w:t>
        </w:r>
        <w:r>
          <w:fldChar w:fldCharType="end"/>
        </w:r>
      </w:hyperlink>
    </w:p>
    <w:p>
      <w:pPr>
        <w:pStyle w:val="TOC2"/>
        <w:tabs>
          <w:tab w:val="right" w:leader="dot" w:pos="8306"/>
        </w:tabs>
      </w:pPr>
      <w:hyperlink w:anchor="_Toc18361" w:history="1">
        <w:r>
          <w:rPr>
            <w:rFonts w:ascii="仿宋" w:eastAsia="仿宋" w:hAnsi="仿宋" w:cs="仿宋" w:hint="eastAsia"/>
            <w:lang w:eastAsia="zh-CN"/>
          </w:rPr>
          <w:t>(二)、标准化作业流程</w:t>
        </w:r>
        <w:r>
          <w:tab/>
        </w:r>
        <w:r>
          <w:fldChar w:fldCharType="begin"/>
        </w:r>
        <w:r>
          <w:instrText xml:space="preserve"> PAGEREF _Toc18361 \h </w:instrText>
        </w:r>
        <w:r>
          <w:fldChar w:fldCharType="separate"/>
        </w:r>
        <w:r>
          <w:t>37</w:t>
        </w:r>
        <w:r>
          <w:fldChar w:fldCharType="end"/>
        </w:r>
      </w:hyperlink>
    </w:p>
    <w:p>
      <w:pPr>
        <w:pStyle w:val="TOC2"/>
        <w:tabs>
          <w:tab w:val="right" w:leader="dot" w:pos="8306"/>
        </w:tabs>
      </w:pPr>
      <w:hyperlink w:anchor="_Toc2900" w:history="1">
        <w:r>
          <w:rPr>
            <w:rFonts w:ascii="仿宋" w:eastAsia="仿宋" w:hAnsi="仿宋" w:cs="仿宋" w:hint="eastAsia"/>
            <w:lang w:eastAsia="zh-CN"/>
          </w:rPr>
          <w:t>(三)、质量监控与评估</w:t>
        </w:r>
        <w:r>
          <w:tab/>
        </w:r>
        <w:r>
          <w:fldChar w:fldCharType="begin"/>
        </w:r>
        <w:r>
          <w:instrText xml:space="preserve"> PAGEREF _Toc2900 \h </w:instrText>
        </w:r>
        <w:r>
          <w:fldChar w:fldCharType="separate"/>
        </w:r>
        <w:r>
          <w:t>39</w:t>
        </w:r>
        <w:r>
          <w:fldChar w:fldCharType="end"/>
        </w:r>
      </w:hyperlink>
    </w:p>
    <w:p>
      <w:pPr>
        <w:pStyle w:val="TOC2"/>
        <w:tabs>
          <w:tab w:val="right" w:leader="dot" w:pos="8306"/>
        </w:tabs>
      </w:pPr>
      <w:hyperlink w:anchor="_Toc15774" w:history="1">
        <w:r>
          <w:rPr>
            <w:rFonts w:ascii="仿宋" w:eastAsia="仿宋" w:hAnsi="仿宋" w:cs="仿宋" w:hint="eastAsia"/>
            <w:lang w:eastAsia="zh-CN"/>
          </w:rPr>
          <w:t>(四)、质量改进计划</w:t>
        </w:r>
        <w:r>
          <w:tab/>
        </w:r>
        <w:r>
          <w:fldChar w:fldCharType="begin"/>
        </w:r>
        <w:r>
          <w:instrText xml:space="preserve"> PAGEREF _Toc15774 \h </w:instrText>
        </w:r>
        <w:r>
          <w:fldChar w:fldCharType="separate"/>
        </w:r>
        <w:r>
          <w:t>40</w:t>
        </w:r>
        <w:r>
          <w:fldChar w:fldCharType="end"/>
        </w:r>
      </w:hyperlink>
    </w:p>
    <w:p>
      <w:pPr>
        <w:pStyle w:val="TOC1"/>
        <w:tabs>
          <w:tab w:val="right" w:leader="dot" w:pos="8306"/>
        </w:tabs>
      </w:pPr>
      <w:hyperlink w:anchor="_Toc14691" w:history="1">
        <w:r>
          <w:rPr>
            <w:rFonts w:ascii="仿宋" w:eastAsia="仿宋" w:hAnsi="仿宋" w:cs="仿宋" w:hint="eastAsia"/>
            <w:lang w:eastAsia="zh-CN"/>
          </w:rPr>
          <w:t>八、资金管理与财务规划</w:t>
        </w:r>
        <w:r>
          <w:tab/>
        </w:r>
        <w:r>
          <w:fldChar w:fldCharType="begin"/>
        </w:r>
        <w:r>
          <w:instrText xml:space="preserve"> PAGEREF _Toc14691 \h </w:instrText>
        </w:r>
        <w:r>
          <w:fldChar w:fldCharType="separate"/>
        </w:r>
        <w:r>
          <w:t>41</w:t>
        </w:r>
        <w:r>
          <w:fldChar w:fldCharType="end"/>
        </w:r>
      </w:hyperlink>
    </w:p>
    <w:p>
      <w:pPr>
        <w:pStyle w:val="TOC2"/>
        <w:tabs>
          <w:tab w:val="right" w:leader="dot" w:pos="8306"/>
        </w:tabs>
      </w:pPr>
      <w:hyperlink w:anchor="_Toc12379" w:history="1">
        <w:r>
          <w:rPr>
            <w:rFonts w:ascii="仿宋" w:eastAsia="仿宋" w:hAnsi="仿宋" w:cs="仿宋" w:hint="eastAsia"/>
            <w:lang w:eastAsia="zh-CN"/>
          </w:rPr>
          <w:t>(一)、项目资金来源与筹措</w:t>
        </w:r>
        <w:r>
          <w:tab/>
        </w:r>
        <w:r>
          <w:fldChar w:fldCharType="begin"/>
        </w:r>
        <w:r>
          <w:instrText xml:space="preserve"> PAGEREF _Toc12379 \h </w:instrText>
        </w:r>
        <w:r>
          <w:fldChar w:fldCharType="separate"/>
        </w:r>
        <w:r>
          <w:t>41</w:t>
        </w:r>
        <w:r>
          <w:fldChar w:fldCharType="end"/>
        </w:r>
      </w:hyperlink>
    </w:p>
    <w:p>
      <w:pPr>
        <w:pStyle w:val="TOC2"/>
        <w:tabs>
          <w:tab w:val="right" w:leader="dot" w:pos="8306"/>
        </w:tabs>
      </w:pPr>
      <w:hyperlink w:anchor="_Toc26125" w:history="1">
        <w:r>
          <w:rPr>
            <w:rFonts w:ascii="仿宋" w:eastAsia="仿宋" w:hAnsi="仿宋" w:cs="仿宋" w:hint="eastAsia"/>
            <w:lang w:eastAsia="zh-CN"/>
          </w:rPr>
          <w:t>(二)、资金使用与监管</w:t>
        </w:r>
        <w:r>
          <w:tab/>
        </w:r>
        <w:r>
          <w:fldChar w:fldCharType="begin"/>
        </w:r>
        <w:r>
          <w:instrText xml:space="preserve"> PAGEREF _Toc26125 \h </w:instrText>
        </w:r>
        <w:r>
          <w:fldChar w:fldCharType="separate"/>
        </w:r>
        <w:r>
          <w:t>42</w:t>
        </w:r>
        <w:r>
          <w:fldChar w:fldCharType="end"/>
        </w:r>
      </w:hyperlink>
    </w:p>
    <w:p>
      <w:pPr>
        <w:pStyle w:val="TOC2"/>
        <w:tabs>
          <w:tab w:val="right" w:leader="dot" w:pos="8306"/>
        </w:tabs>
      </w:pPr>
      <w:hyperlink w:anchor="_Toc10458" w:history="1">
        <w:r>
          <w:rPr>
            <w:rFonts w:ascii="仿宋" w:eastAsia="仿宋" w:hAnsi="仿宋" w:cs="仿宋" w:hint="eastAsia"/>
            <w:lang w:eastAsia="zh-CN"/>
          </w:rPr>
          <w:t>(三)、财务规划与预测</w:t>
        </w:r>
        <w:r>
          <w:tab/>
        </w:r>
        <w:r>
          <w:fldChar w:fldCharType="begin"/>
        </w:r>
        <w:r>
          <w:instrText xml:space="preserve"> PAGEREF _Toc10458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65" w:history="1">
        <w:r>
          <w:rPr>
            <w:rFonts w:ascii="仿宋" w:eastAsia="仿宋" w:hAnsi="仿宋" w:cs="仿宋" w:hint="eastAsia"/>
            <w:lang w:eastAsia="zh-CN"/>
          </w:rPr>
          <w:t>九、经济效益与社会效益优化</w:t>
        </w:r>
        <w:r>
          <w:tab/>
        </w:r>
        <w:r>
          <w:fldChar w:fldCharType="begin"/>
        </w:r>
        <w:r>
          <w:instrText xml:space="preserve"> PAGEREF _Toc22965 \h </w:instrText>
        </w:r>
        <w:r>
          <w:fldChar w:fldCharType="separate"/>
        </w:r>
        <w:r>
          <w:t>45</w:t>
        </w:r>
        <w:r>
          <w:fldChar w:fldCharType="end"/>
        </w:r>
      </w:hyperlink>
    </w:p>
    <w:p>
      <w:pPr>
        <w:pStyle w:val="TOC2"/>
        <w:tabs>
          <w:tab w:val="right" w:leader="dot" w:pos="8306"/>
        </w:tabs>
      </w:pPr>
      <w:hyperlink w:anchor="_Toc11406" w:history="1">
        <w:r>
          <w:rPr>
            <w:rFonts w:ascii="仿宋" w:eastAsia="仿宋" w:hAnsi="仿宋" w:cs="仿宋" w:hint="eastAsia"/>
            <w:lang w:eastAsia="zh-CN"/>
          </w:rPr>
          <w:t>(一)、经济效益提升策略</w:t>
        </w:r>
        <w:r>
          <w:tab/>
        </w:r>
        <w:r>
          <w:fldChar w:fldCharType="begin"/>
        </w:r>
        <w:r>
          <w:instrText xml:space="preserve"> PAGEREF _Toc11406 \h </w:instrText>
        </w:r>
        <w:r>
          <w:fldChar w:fldCharType="separate"/>
        </w:r>
        <w:r>
          <w:t>45</w:t>
        </w:r>
        <w:r>
          <w:fldChar w:fldCharType="end"/>
        </w:r>
      </w:hyperlink>
    </w:p>
    <w:p>
      <w:pPr>
        <w:pStyle w:val="TOC2"/>
        <w:tabs>
          <w:tab w:val="right" w:leader="dot" w:pos="8306"/>
        </w:tabs>
      </w:pPr>
      <w:hyperlink w:anchor="_Toc20536" w:history="1">
        <w:r>
          <w:rPr>
            <w:rFonts w:ascii="仿宋" w:eastAsia="仿宋" w:hAnsi="仿宋" w:cs="仿宋" w:hint="eastAsia"/>
            <w:lang w:eastAsia="zh-CN"/>
          </w:rPr>
          <w:t>(二)、社会效益增强方案</w:t>
        </w:r>
        <w:r>
          <w:tab/>
        </w:r>
        <w:r>
          <w:fldChar w:fldCharType="begin"/>
        </w:r>
        <w:r>
          <w:instrText xml:space="preserve"> PAGEREF _Toc20536 \h </w:instrText>
        </w:r>
        <w:r>
          <w:fldChar w:fldCharType="separate"/>
        </w:r>
        <w:r>
          <w:t>46</w:t>
        </w:r>
        <w:r>
          <w:fldChar w:fldCharType="end"/>
        </w:r>
      </w:hyperlink>
    </w:p>
    <w:p>
      <w:pPr>
        <w:pStyle w:val="TOC1"/>
        <w:tabs>
          <w:tab w:val="right" w:leader="dot" w:pos="8306"/>
        </w:tabs>
      </w:pPr>
      <w:hyperlink w:anchor="_Toc27463" w:history="1">
        <w:r>
          <w:rPr>
            <w:rFonts w:ascii="仿宋" w:eastAsia="仿宋" w:hAnsi="仿宋" w:cs="仿宋" w:hint="eastAsia"/>
            <w:lang w:eastAsia="zh-CN"/>
          </w:rPr>
          <w:t>十、项目进度计划</w:t>
        </w:r>
        <w:r>
          <w:tab/>
        </w:r>
        <w:r>
          <w:fldChar w:fldCharType="begin"/>
        </w:r>
        <w:r>
          <w:instrText xml:space="preserve"> PAGEREF _Toc27463 \h </w:instrText>
        </w:r>
        <w:r>
          <w:fldChar w:fldCharType="separate"/>
        </w:r>
        <w:r>
          <w:t>47</w:t>
        </w:r>
        <w:r>
          <w:fldChar w:fldCharType="end"/>
        </w:r>
      </w:hyperlink>
    </w:p>
    <w:p>
      <w:pPr>
        <w:pStyle w:val="TOC2"/>
        <w:tabs>
          <w:tab w:val="right" w:leader="dot" w:pos="8306"/>
        </w:tabs>
      </w:pPr>
      <w:hyperlink w:anchor="_Toc14311" w:history="1">
        <w:r>
          <w:rPr>
            <w:rFonts w:ascii="仿宋" w:eastAsia="仿宋" w:hAnsi="仿宋" w:cs="仿宋" w:hint="eastAsia"/>
            <w:lang w:eastAsia="zh-CN"/>
          </w:rPr>
          <w:t>(一)、建设周期</w:t>
        </w:r>
        <w:r>
          <w:tab/>
        </w:r>
        <w:r>
          <w:fldChar w:fldCharType="begin"/>
        </w:r>
        <w:r>
          <w:instrText xml:space="preserve"> PAGEREF _Toc14311 \h </w:instrText>
        </w:r>
        <w:r>
          <w:fldChar w:fldCharType="separate"/>
        </w:r>
        <w:r>
          <w:t>47</w:t>
        </w:r>
        <w:r>
          <w:fldChar w:fldCharType="end"/>
        </w:r>
      </w:hyperlink>
    </w:p>
    <w:p>
      <w:pPr>
        <w:pStyle w:val="TOC2"/>
        <w:tabs>
          <w:tab w:val="right" w:leader="dot" w:pos="8306"/>
        </w:tabs>
      </w:pPr>
      <w:hyperlink w:anchor="_Toc10446" w:history="1">
        <w:r>
          <w:rPr>
            <w:rFonts w:ascii="仿宋" w:eastAsia="仿宋" w:hAnsi="仿宋" w:cs="仿宋" w:hint="eastAsia"/>
            <w:lang w:eastAsia="zh-CN"/>
          </w:rPr>
          <w:t>(二)、建设进度</w:t>
        </w:r>
        <w:r>
          <w:tab/>
        </w:r>
        <w:r>
          <w:fldChar w:fldCharType="begin"/>
        </w:r>
        <w:r>
          <w:instrText xml:space="preserve"> PAGEREF _Toc10446 \h </w:instrText>
        </w:r>
        <w:r>
          <w:fldChar w:fldCharType="separate"/>
        </w:r>
        <w:r>
          <w:t>47</w:t>
        </w:r>
        <w:r>
          <w:fldChar w:fldCharType="end"/>
        </w:r>
      </w:hyperlink>
    </w:p>
    <w:p>
      <w:pPr>
        <w:pStyle w:val="TOC2"/>
        <w:tabs>
          <w:tab w:val="right" w:leader="dot" w:pos="8306"/>
        </w:tabs>
      </w:pPr>
      <w:hyperlink w:anchor="_Toc313" w:history="1">
        <w:r>
          <w:rPr>
            <w:rFonts w:ascii="仿宋" w:eastAsia="仿宋" w:hAnsi="仿宋" w:cs="仿宋" w:hint="eastAsia"/>
            <w:lang w:eastAsia="zh-CN"/>
          </w:rPr>
          <w:t>(三)、进度安排注意事项</w:t>
        </w:r>
        <w:r>
          <w:tab/>
        </w:r>
        <w:r>
          <w:fldChar w:fldCharType="begin"/>
        </w:r>
        <w:r>
          <w:instrText xml:space="preserve"> PAGEREF _Toc313 \h </w:instrText>
        </w:r>
        <w:r>
          <w:fldChar w:fldCharType="separate"/>
        </w:r>
        <w:r>
          <w:t>48</w:t>
        </w:r>
        <w:r>
          <w:fldChar w:fldCharType="end"/>
        </w:r>
      </w:hyperlink>
    </w:p>
    <w:p>
      <w:pPr>
        <w:pStyle w:val="TOC2"/>
        <w:tabs>
          <w:tab w:val="right" w:leader="dot" w:pos="8306"/>
        </w:tabs>
      </w:pPr>
      <w:hyperlink w:anchor="_Toc10309" w:history="1">
        <w:r>
          <w:rPr>
            <w:rFonts w:ascii="仿宋" w:eastAsia="仿宋" w:hAnsi="仿宋" w:cs="仿宋" w:hint="eastAsia"/>
            <w:lang w:eastAsia="zh-CN"/>
          </w:rPr>
          <w:t>(四)、人力资源配置</w:t>
        </w:r>
        <w:r>
          <w:tab/>
        </w:r>
        <w:r>
          <w:fldChar w:fldCharType="begin"/>
        </w:r>
        <w:r>
          <w:instrText xml:space="preserve"> PAGEREF _Toc10309 \h </w:instrText>
        </w:r>
        <w:r>
          <w:fldChar w:fldCharType="separate"/>
        </w:r>
        <w:r>
          <w:t>49</w:t>
        </w:r>
        <w:r>
          <w:fldChar w:fldCharType="end"/>
        </w:r>
      </w:hyperlink>
    </w:p>
    <w:p>
      <w:pPr>
        <w:pStyle w:val="TOC2"/>
        <w:tabs>
          <w:tab w:val="right" w:leader="dot" w:pos="8306"/>
        </w:tabs>
      </w:pPr>
      <w:hyperlink w:anchor="_Toc19752" w:history="1">
        <w:r>
          <w:rPr>
            <w:rFonts w:ascii="仿宋" w:eastAsia="仿宋" w:hAnsi="仿宋" w:cs="仿宋" w:hint="eastAsia"/>
            <w:lang w:eastAsia="zh-CN"/>
          </w:rPr>
          <w:t>(五)、员工培训</w:t>
        </w:r>
        <w:r>
          <w:tab/>
        </w:r>
        <w:r>
          <w:fldChar w:fldCharType="begin"/>
        </w:r>
        <w:r>
          <w:instrText xml:space="preserve"> PAGEREF _Toc19752 \h </w:instrText>
        </w:r>
        <w:r>
          <w:fldChar w:fldCharType="separate"/>
        </w:r>
        <w:r>
          <w:t>51</w:t>
        </w:r>
        <w:r>
          <w:fldChar w:fldCharType="end"/>
        </w:r>
      </w:hyperlink>
    </w:p>
    <w:p>
      <w:pPr>
        <w:pStyle w:val="TOC2"/>
        <w:tabs>
          <w:tab w:val="right" w:leader="dot" w:pos="8306"/>
        </w:tabs>
      </w:pPr>
      <w:hyperlink w:anchor="_Toc20382" w:history="1">
        <w:r>
          <w:rPr>
            <w:rFonts w:ascii="仿宋" w:eastAsia="仿宋" w:hAnsi="仿宋" w:cs="仿宋" w:hint="eastAsia"/>
            <w:lang w:eastAsia="zh-CN"/>
          </w:rPr>
          <w:t>(六)、项目实施保障</w:t>
        </w:r>
        <w:r>
          <w:tab/>
        </w:r>
        <w:r>
          <w:fldChar w:fldCharType="begin"/>
        </w:r>
        <w:r>
          <w:instrText xml:space="preserve"> PAGEREF _Toc20382 \h </w:instrText>
        </w:r>
        <w:r>
          <w:fldChar w:fldCharType="separate"/>
        </w:r>
        <w:r>
          <w:t>52</w:t>
        </w:r>
        <w:r>
          <w:fldChar w:fldCharType="end"/>
        </w:r>
      </w:hyperlink>
    </w:p>
    <w:p>
      <w:pPr>
        <w:pStyle w:val="TOC2"/>
        <w:tabs>
          <w:tab w:val="right" w:leader="dot" w:pos="8306"/>
        </w:tabs>
      </w:pPr>
      <w:hyperlink w:anchor="_Toc30546" w:history="1">
        <w:r>
          <w:rPr>
            <w:rFonts w:ascii="仿宋" w:eastAsia="仿宋" w:hAnsi="仿宋" w:cs="仿宋" w:hint="eastAsia"/>
            <w:lang w:eastAsia="zh-CN"/>
          </w:rPr>
          <w:t>(七)、安全规范管理</w:t>
        </w:r>
        <w:r>
          <w:tab/>
        </w:r>
        <w:r>
          <w:fldChar w:fldCharType="begin"/>
        </w:r>
        <w:r>
          <w:instrText xml:space="preserve"> PAGEREF _Toc30546 \h </w:instrText>
        </w:r>
        <w:r>
          <w:fldChar w:fldCharType="separate"/>
        </w:r>
        <w:r>
          <w:t>53</w:t>
        </w:r>
        <w:r>
          <w:fldChar w:fldCharType="end"/>
        </w:r>
      </w:hyperlink>
    </w:p>
    <w:p>
      <w:pPr>
        <w:pStyle w:val="TOC1"/>
        <w:tabs>
          <w:tab w:val="right" w:leader="dot" w:pos="8306"/>
        </w:tabs>
      </w:pPr>
      <w:hyperlink w:anchor="_Toc11170" w:history="1">
        <w:r>
          <w:rPr>
            <w:rFonts w:ascii="仿宋" w:eastAsia="仿宋" w:hAnsi="仿宋" w:cs="仿宋" w:hint="eastAsia"/>
            <w:lang w:eastAsia="zh-CN"/>
          </w:rPr>
          <w:t>十一、环境保护与治理方案</w:t>
        </w:r>
        <w:r>
          <w:tab/>
        </w:r>
        <w:r>
          <w:fldChar w:fldCharType="begin"/>
        </w:r>
        <w:r>
          <w:instrText xml:space="preserve"> PAGEREF _Toc11170 \h </w:instrText>
        </w:r>
        <w:r>
          <w:fldChar w:fldCharType="separate"/>
        </w:r>
        <w:r>
          <w:t>54</w:t>
        </w:r>
        <w:r>
          <w:fldChar w:fldCharType="end"/>
        </w:r>
      </w:hyperlink>
    </w:p>
    <w:p>
      <w:pPr>
        <w:pStyle w:val="TOC2"/>
        <w:tabs>
          <w:tab w:val="right" w:leader="dot" w:pos="8306"/>
        </w:tabs>
      </w:pPr>
      <w:hyperlink w:anchor="_Toc8795" w:history="1">
        <w:r>
          <w:rPr>
            <w:rFonts w:ascii="仿宋" w:eastAsia="仿宋" w:hAnsi="仿宋" w:cs="仿宋" w:hint="eastAsia"/>
            <w:lang w:eastAsia="zh-CN"/>
          </w:rPr>
          <w:t>(一)、项目环境影响评估</w:t>
        </w:r>
        <w:r>
          <w:tab/>
        </w:r>
        <w:r>
          <w:fldChar w:fldCharType="begin"/>
        </w:r>
        <w:r>
          <w:instrText xml:space="preserve"> PAGEREF _Toc8795 \h </w:instrText>
        </w:r>
        <w:r>
          <w:fldChar w:fldCharType="separate"/>
        </w:r>
        <w:r>
          <w:t>54</w:t>
        </w:r>
        <w:r>
          <w:fldChar w:fldCharType="end"/>
        </w:r>
      </w:hyperlink>
    </w:p>
    <w:p>
      <w:pPr>
        <w:pStyle w:val="TOC2"/>
        <w:tabs>
          <w:tab w:val="right" w:leader="dot" w:pos="8306"/>
        </w:tabs>
      </w:pPr>
      <w:hyperlink w:anchor="_Toc356" w:history="1">
        <w:r>
          <w:rPr>
            <w:rFonts w:ascii="仿宋" w:eastAsia="仿宋" w:hAnsi="仿宋" w:cs="仿宋" w:hint="eastAsia"/>
            <w:lang w:eastAsia="zh-CN"/>
          </w:rPr>
          <w:t>(二)、环境保护措施与治理方案</w:t>
        </w:r>
        <w:r>
          <w:tab/>
        </w:r>
        <w:r>
          <w:fldChar w:fldCharType="begin"/>
        </w:r>
        <w:r>
          <w:instrText xml:space="preserve"> PAGEREF _Toc356 \h </w:instrText>
        </w:r>
        <w:r>
          <w:fldChar w:fldCharType="separate"/>
        </w:r>
        <w:r>
          <w:t>55</w:t>
        </w:r>
        <w:r>
          <w:fldChar w:fldCharType="end"/>
        </w:r>
      </w:hyperlink>
    </w:p>
    <w:p>
      <w:pPr>
        <w:pStyle w:val="TOC1"/>
        <w:tabs>
          <w:tab w:val="right" w:leader="dot" w:pos="8306"/>
        </w:tabs>
      </w:pPr>
      <w:hyperlink w:anchor="_Toc24609" w:history="1">
        <w:r>
          <w:rPr>
            <w:rFonts w:ascii="仿宋" w:eastAsia="仿宋" w:hAnsi="仿宋" w:cs="仿宋" w:hint="eastAsia"/>
            <w:lang w:eastAsia="zh-CN"/>
          </w:rPr>
          <w:t>十二、技术创新与产业升级</w:t>
        </w:r>
        <w:r>
          <w:tab/>
        </w:r>
        <w:r>
          <w:fldChar w:fldCharType="begin"/>
        </w:r>
        <w:r>
          <w:instrText xml:space="preserve"> PAGEREF _Toc24609 \h </w:instrText>
        </w:r>
        <w:r>
          <w:fldChar w:fldCharType="separate"/>
        </w:r>
        <w:r>
          <w:t>55</w:t>
        </w:r>
        <w:r>
          <w:fldChar w:fldCharType="end"/>
        </w:r>
      </w:hyperlink>
    </w:p>
    <w:p>
      <w:pPr>
        <w:pStyle w:val="TOC2"/>
        <w:tabs>
          <w:tab w:val="right" w:leader="dot" w:pos="8306"/>
        </w:tabs>
      </w:pPr>
      <w:hyperlink w:anchor="_Toc16400" w:history="1">
        <w:r>
          <w:rPr>
            <w:rFonts w:ascii="仿宋" w:eastAsia="仿宋" w:hAnsi="仿宋" w:cs="仿宋" w:hint="eastAsia"/>
            <w:lang w:eastAsia="zh-CN"/>
          </w:rPr>
          <w:t>(一)、技术创新方向与目标</w:t>
        </w:r>
        <w:r>
          <w:tab/>
        </w:r>
        <w:r>
          <w:fldChar w:fldCharType="begin"/>
        </w:r>
        <w:r>
          <w:instrText xml:space="preserve"> PAGEREF _Toc16400 \h </w:instrText>
        </w:r>
        <w:r>
          <w:fldChar w:fldCharType="separate"/>
        </w:r>
        <w:r>
          <w:t>55</w:t>
        </w:r>
        <w:r>
          <w:fldChar w:fldCharType="end"/>
        </w:r>
      </w:hyperlink>
    </w:p>
    <w:p>
      <w:pPr>
        <w:pStyle w:val="TOC2"/>
        <w:tabs>
          <w:tab w:val="right" w:leader="dot" w:pos="8306"/>
        </w:tabs>
      </w:pPr>
      <w:hyperlink w:anchor="_Toc7357" w:history="1">
        <w:r>
          <w:rPr>
            <w:rFonts w:ascii="仿宋" w:eastAsia="仿宋" w:hAnsi="仿宋" w:cs="仿宋" w:hint="eastAsia"/>
            <w:lang w:eastAsia="zh-CN"/>
          </w:rPr>
          <w:t>(二)、产业升级路径与措施</w:t>
        </w:r>
        <w:r>
          <w:tab/>
        </w:r>
        <w:r>
          <w:fldChar w:fldCharType="begin"/>
        </w:r>
        <w:r>
          <w:instrText xml:space="preserve"> PAGEREF _Toc7357 \h </w:instrText>
        </w:r>
        <w:r>
          <w:fldChar w:fldCharType="separate"/>
        </w:r>
        <w:r>
          <w:t>56</w:t>
        </w:r>
        <w:r>
          <w:fldChar w:fldCharType="end"/>
        </w:r>
      </w:hyperlink>
    </w:p>
    <w:p>
      <w:pPr>
        <w:pStyle w:val="TOC1"/>
        <w:tabs>
          <w:tab w:val="right" w:leader="dot" w:pos="8306"/>
        </w:tabs>
      </w:pPr>
      <w:hyperlink w:anchor="_Toc32377" w:history="1">
        <w:r>
          <w:rPr>
            <w:rFonts w:ascii="仿宋" w:eastAsia="仿宋" w:hAnsi="仿宋" w:cs="仿宋" w:hint="eastAsia"/>
            <w:lang w:eastAsia="zh-CN"/>
          </w:rPr>
          <w:t>十三、合作与交流机制建立</w:t>
        </w:r>
        <w:r>
          <w:tab/>
        </w:r>
        <w:r>
          <w:fldChar w:fldCharType="begin"/>
        </w:r>
        <w:r>
          <w:instrText xml:space="preserve"> PAGEREF _Toc32377 \h </w:instrText>
        </w:r>
        <w:r>
          <w:fldChar w:fldCharType="separate"/>
        </w:r>
        <w:r>
          <w:t>58</w:t>
        </w:r>
        <w:r>
          <w:fldChar w:fldCharType="end"/>
        </w:r>
      </w:hyperlink>
    </w:p>
    <w:p>
      <w:pPr>
        <w:pStyle w:val="TOC2"/>
        <w:tabs>
          <w:tab w:val="right" w:leader="dot" w:pos="8306"/>
        </w:tabs>
      </w:pPr>
      <w:hyperlink w:anchor="_Toc27242" w:history="1">
        <w:r>
          <w:rPr>
            <w:rFonts w:ascii="仿宋" w:eastAsia="仿宋" w:hAnsi="仿宋" w:cs="仿宋" w:hint="eastAsia"/>
            <w:lang w:eastAsia="zh-CN"/>
          </w:rPr>
          <w:t>(一)、合作伙伴选择与合作方式</w:t>
        </w:r>
        <w:r>
          <w:tab/>
        </w:r>
        <w:r>
          <w:fldChar w:fldCharType="begin"/>
        </w:r>
        <w:r>
          <w:instrText xml:space="preserve"> PAGEREF _Toc27242 \h </w:instrText>
        </w:r>
        <w:r>
          <w:fldChar w:fldCharType="separate"/>
        </w:r>
        <w:r>
          <w:t>58</w:t>
        </w:r>
        <w:r>
          <w:fldChar w:fldCharType="end"/>
        </w:r>
      </w:hyperlink>
    </w:p>
    <w:p>
      <w:pPr>
        <w:pStyle w:val="TOC2"/>
        <w:tabs>
          <w:tab w:val="right" w:leader="dot" w:pos="8306"/>
        </w:tabs>
      </w:pPr>
      <w:hyperlink w:anchor="_Toc18902" w:history="1">
        <w:r>
          <w:rPr>
            <w:rFonts w:ascii="仿宋" w:eastAsia="仿宋" w:hAnsi="仿宋" w:cs="仿宋" w:hint="eastAsia"/>
            <w:lang w:eastAsia="zh-CN"/>
          </w:rPr>
          <w:t>(二)、交流与合作平台搭建</w:t>
        </w:r>
        <w:r>
          <w:tab/>
        </w:r>
        <w:r>
          <w:fldChar w:fldCharType="begin"/>
        </w:r>
        <w:r>
          <w:instrText xml:space="preserve"> PAGEREF _Toc18902 \h </w:instrText>
        </w:r>
        <w:r>
          <w:fldChar w:fldCharType="separate"/>
        </w:r>
        <w:r>
          <w:t>59</w:t>
        </w:r>
        <w:r>
          <w:fldChar w:fldCharType="end"/>
        </w:r>
      </w:hyperlink>
    </w:p>
    <w:p>
      <w:pPr>
        <w:pStyle w:val="TOC1"/>
        <w:tabs>
          <w:tab w:val="right" w:leader="dot" w:pos="8306"/>
        </w:tabs>
      </w:pPr>
      <w:hyperlink w:anchor="_Toc32200" w:history="1">
        <w:r>
          <w:rPr>
            <w:rFonts w:ascii="仿宋" w:eastAsia="仿宋" w:hAnsi="仿宋" w:cs="仿宋" w:hint="eastAsia"/>
            <w:lang w:eastAsia="zh-CN"/>
          </w:rPr>
          <w:t>十四、知识产权管理与保护</w:t>
        </w:r>
        <w:r>
          <w:tab/>
        </w:r>
        <w:r>
          <w:fldChar w:fldCharType="begin"/>
        </w:r>
        <w:r>
          <w:instrText xml:space="preserve"> PAGEREF _Toc32200 \h </w:instrText>
        </w:r>
        <w:r>
          <w:fldChar w:fldCharType="separate"/>
        </w:r>
        <w:r>
          <w:t>61</w:t>
        </w:r>
        <w:r>
          <w:fldChar w:fldCharType="end"/>
        </w:r>
      </w:hyperlink>
    </w:p>
    <w:p>
      <w:pPr>
        <w:pStyle w:val="TOC2"/>
        <w:tabs>
          <w:tab w:val="right" w:leader="dot" w:pos="8306"/>
        </w:tabs>
      </w:pPr>
      <w:hyperlink w:anchor="_Toc30593" w:history="1">
        <w:r>
          <w:rPr>
            <w:rFonts w:ascii="仿宋" w:eastAsia="仿宋" w:hAnsi="仿宋" w:cs="仿宋" w:hint="eastAsia"/>
            <w:lang w:eastAsia="zh-CN"/>
          </w:rPr>
          <w:t>(一)、知识产权管理体系建设</w:t>
        </w:r>
        <w:r>
          <w:tab/>
        </w:r>
        <w:r>
          <w:fldChar w:fldCharType="begin"/>
        </w:r>
        <w:r>
          <w:instrText xml:space="preserve"> PAGEREF _Toc30593 \h </w:instrText>
        </w:r>
        <w:r>
          <w:fldChar w:fldCharType="separate"/>
        </w:r>
        <w:r>
          <w:t>61</w:t>
        </w:r>
        <w:r>
          <w:fldChar w:fldCharType="end"/>
        </w:r>
      </w:hyperlink>
    </w:p>
    <w:p>
      <w:pPr>
        <w:pStyle w:val="TOC2"/>
        <w:tabs>
          <w:tab w:val="right" w:leader="dot" w:pos="8306"/>
        </w:tabs>
      </w:pPr>
      <w:hyperlink w:anchor="_Toc25879" w:history="1">
        <w:r>
          <w:rPr>
            <w:rFonts w:ascii="仿宋" w:eastAsia="仿宋" w:hAnsi="仿宋" w:cs="仿宋" w:hint="eastAsia"/>
            <w:lang w:eastAsia="zh-CN"/>
          </w:rPr>
          <w:t>(二)、知识产权保护措施</w:t>
        </w:r>
        <w:r>
          <w:tab/>
        </w:r>
        <w:r>
          <w:fldChar w:fldCharType="begin"/>
        </w:r>
        <w:r>
          <w:instrText xml:space="preserve"> PAGEREF _Toc25879 \h </w:instrText>
        </w:r>
        <w:r>
          <w:fldChar w:fldCharType="separate"/>
        </w:r>
        <w:r>
          <w:t>62</w:t>
        </w:r>
        <w:r>
          <w:fldChar w:fldCharType="end"/>
        </w:r>
      </w:hyperlink>
    </w:p>
    <w:p>
      <w:pPr>
        <w:pStyle w:val="TOC1"/>
        <w:tabs>
          <w:tab w:val="right" w:leader="dot" w:pos="8306"/>
        </w:tabs>
      </w:pPr>
      <w:hyperlink w:anchor="_Toc31173" w:history="1">
        <w:r>
          <w:rPr>
            <w:rFonts w:ascii="仿宋" w:eastAsia="仿宋" w:hAnsi="仿宋" w:cs="仿宋" w:hint="eastAsia"/>
            <w:lang w:eastAsia="zh-CN"/>
          </w:rPr>
          <w:t>十五、质量管理与控制</w:t>
        </w:r>
        <w:r>
          <w:tab/>
        </w:r>
        <w:r>
          <w:fldChar w:fldCharType="begin"/>
        </w:r>
        <w:r>
          <w:instrText xml:space="preserve"> PAGEREF _Toc31173 \h </w:instrText>
        </w:r>
        <w:r>
          <w:fldChar w:fldCharType="separate"/>
        </w:r>
        <w:r>
          <w:t>63</w:t>
        </w:r>
        <w:r>
          <w:fldChar w:fldCharType="end"/>
        </w:r>
      </w:hyperlink>
    </w:p>
    <w:p>
      <w:pPr>
        <w:pStyle w:val="TOC2"/>
        <w:tabs>
          <w:tab w:val="right" w:leader="dot" w:pos="8306"/>
        </w:tabs>
      </w:pPr>
      <w:hyperlink w:anchor="_Toc6744" w:history="1">
        <w:r>
          <w:rPr>
            <w:rFonts w:ascii="仿宋" w:eastAsia="仿宋" w:hAnsi="仿宋" w:cs="仿宋" w:hint="eastAsia"/>
            <w:lang w:eastAsia="zh-CN"/>
          </w:rPr>
          <w:t>(一)、质量管理体系建设</w:t>
        </w:r>
        <w:r>
          <w:tab/>
        </w:r>
        <w:r>
          <w:fldChar w:fldCharType="begin"/>
        </w:r>
        <w:r>
          <w:instrText xml:space="preserve"> PAGEREF _Toc6744 \h </w:instrText>
        </w:r>
        <w:r>
          <w:fldChar w:fldCharType="separate"/>
        </w:r>
        <w:r>
          <w:t>63</w:t>
        </w:r>
        <w:r>
          <w:fldChar w:fldCharType="end"/>
        </w:r>
      </w:hyperlink>
    </w:p>
    <w:p>
      <w:pPr>
        <w:pStyle w:val="TOC2"/>
        <w:tabs>
          <w:tab w:val="right" w:leader="dot" w:pos="8306"/>
        </w:tabs>
      </w:pPr>
      <w:hyperlink w:anchor="_Toc30712" w:history="1">
        <w:r>
          <w:rPr>
            <w:rFonts w:ascii="仿宋" w:eastAsia="仿宋" w:hAnsi="仿宋" w:cs="仿宋" w:hint="eastAsia"/>
            <w:lang w:eastAsia="zh-CN"/>
          </w:rPr>
          <w:t>(二)、质量控制措施</w:t>
        </w:r>
        <w:r>
          <w:tab/>
        </w:r>
        <w:r>
          <w:fldChar w:fldCharType="begin"/>
        </w:r>
        <w:r>
          <w:instrText xml:space="preserve"> PAGEREF _Toc30712 \h </w:instrText>
        </w:r>
        <w:r>
          <w:fldChar w:fldCharType="separate"/>
        </w:r>
        <w:r>
          <w:t>65</w:t>
        </w:r>
        <w:r>
          <w:fldChar w:fldCharType="end"/>
        </w:r>
      </w:hyperlink>
    </w:p>
    <w:p>
      <w:pPr>
        <w:pStyle w:val="TOC1"/>
        <w:tabs>
          <w:tab w:val="right" w:leader="dot" w:pos="8306"/>
        </w:tabs>
      </w:pPr>
      <w:hyperlink w:anchor="_Toc20349" w:history="1">
        <w:r>
          <w:rPr>
            <w:rFonts w:ascii="仿宋" w:eastAsia="仿宋" w:hAnsi="仿宋" w:cs="仿宋" w:hint="eastAsia"/>
            <w:lang w:eastAsia="zh-CN"/>
          </w:rPr>
          <w:t>十六、设施与设备管理</w:t>
        </w:r>
        <w:r>
          <w:tab/>
        </w:r>
        <w:r>
          <w:fldChar w:fldCharType="begin"/>
        </w:r>
        <w:r>
          <w:instrText xml:space="preserve"> PAGEREF _Toc20349 \h </w:instrText>
        </w:r>
        <w:r>
          <w:fldChar w:fldCharType="separate"/>
        </w:r>
        <w:r>
          <w:t>66</w:t>
        </w:r>
        <w:r>
          <w:fldChar w:fldCharType="end"/>
        </w:r>
      </w:hyperlink>
    </w:p>
    <w:p>
      <w:pPr>
        <w:pStyle w:val="TOC2"/>
        <w:tabs>
          <w:tab w:val="right" w:leader="dot" w:pos="8306"/>
        </w:tabs>
      </w:pPr>
      <w:hyperlink w:anchor="_Toc11374" w:history="1">
        <w:r>
          <w:rPr>
            <w:rFonts w:ascii="仿宋" w:eastAsia="仿宋" w:hAnsi="仿宋" w:cs="仿宋" w:hint="eastAsia"/>
            <w:lang w:eastAsia="zh-CN"/>
          </w:rPr>
          <w:t>(一)、设施规划与配置</w:t>
        </w:r>
        <w:r>
          <w:tab/>
        </w:r>
        <w:r>
          <w:fldChar w:fldCharType="begin"/>
        </w:r>
        <w:r>
          <w:instrText xml:space="preserve"> PAGEREF _Toc11374 \h </w:instrText>
        </w:r>
        <w:r>
          <w:fldChar w:fldCharType="separate"/>
        </w:r>
        <w:r>
          <w:t>66</w:t>
        </w:r>
        <w:r>
          <w:fldChar w:fldCharType="end"/>
        </w:r>
      </w:hyperlink>
    </w:p>
    <w:p>
      <w:pPr>
        <w:pStyle w:val="TOC2"/>
        <w:tabs>
          <w:tab w:val="right" w:leader="dot" w:pos="8306"/>
        </w:tabs>
      </w:pPr>
      <w:hyperlink w:anchor="_Toc3341" w:history="1">
        <w:r>
          <w:rPr>
            <w:rFonts w:ascii="仿宋" w:eastAsia="仿宋" w:hAnsi="仿宋" w:cs="仿宋" w:hint="eastAsia"/>
            <w:lang w:eastAsia="zh-CN"/>
          </w:rPr>
          <w:t>(二)、设备采购与维护管理</w:t>
        </w:r>
        <w:r>
          <w:tab/>
        </w:r>
        <w:r>
          <w:fldChar w:fldCharType="begin"/>
        </w:r>
        <w:r>
          <w:instrText xml:space="preserve"> PAGEREF _Toc3341 \h </w:instrText>
        </w:r>
        <w:r>
          <w:fldChar w:fldCharType="separate"/>
        </w:r>
        <w:r>
          <w:t>67</w:t>
        </w:r>
        <w:r>
          <w:fldChar w:fldCharType="end"/>
        </w:r>
      </w:hyperlink>
    </w:p>
    <w:p>
      <w:pPr>
        <w:pStyle w:val="TOC2"/>
        <w:tabs>
          <w:tab w:val="right" w:leader="dot" w:pos="8306"/>
        </w:tabs>
      </w:pPr>
      <w:hyperlink w:anchor="_Toc24334" w:history="1">
        <w:r>
          <w:rPr>
            <w:rFonts w:ascii="仿宋" w:eastAsia="仿宋" w:hAnsi="仿宋" w:cs="仿宋" w:hint="eastAsia"/>
            <w:lang w:eastAsia="zh-CN"/>
          </w:rPr>
          <w:t>(三)、设施设备升级策略</w:t>
        </w:r>
        <w:r>
          <w:tab/>
        </w:r>
        <w:r>
          <w:fldChar w:fldCharType="begin"/>
        </w:r>
        <w:r>
          <w:instrText xml:space="preserve"> PAGEREF _Toc24334 \h </w:instrText>
        </w:r>
        <w:r>
          <w:fldChar w:fldCharType="separate"/>
        </w:r>
        <w:r>
          <w:t>67</w:t>
        </w:r>
        <w:r>
          <w:fldChar w:fldCharType="end"/>
        </w:r>
      </w:hyperlink>
    </w:p>
    <w:p>
      <w:pPr>
        <w:pStyle w:val="TOC1"/>
        <w:tabs>
          <w:tab w:val="right" w:leader="dot" w:pos="8306"/>
        </w:tabs>
      </w:pPr>
      <w:hyperlink w:anchor="_Toc16097" w:history="1">
        <w:r>
          <w:rPr>
            <w:rFonts w:ascii="仿宋" w:eastAsia="仿宋" w:hAnsi="仿宋" w:cs="仿宋" w:hint="eastAsia"/>
            <w:lang w:eastAsia="zh-CN"/>
          </w:rPr>
          <w:t>十七、项目施工方案</w:t>
        </w:r>
        <w:r>
          <w:tab/>
        </w:r>
        <w:r>
          <w:fldChar w:fldCharType="begin"/>
        </w:r>
        <w:r>
          <w:instrText xml:space="preserve"> PAGEREF _Toc16097 \h </w:instrText>
        </w:r>
        <w:r>
          <w:fldChar w:fldCharType="separate"/>
        </w:r>
        <w:r>
          <w:t>68</w:t>
        </w:r>
        <w:r>
          <w:fldChar w:fldCharType="end"/>
        </w:r>
      </w:hyperlink>
    </w:p>
    <w:p>
      <w:pPr>
        <w:pStyle w:val="TOC2"/>
        <w:tabs>
          <w:tab w:val="right" w:leader="dot" w:pos="8306"/>
        </w:tabs>
      </w:pPr>
      <w:hyperlink w:anchor="_Toc18834" w:history="1">
        <w:r>
          <w:rPr>
            <w:rFonts w:ascii="仿宋" w:eastAsia="仿宋" w:hAnsi="仿宋" w:cs="仿宋" w:hint="eastAsia"/>
            <w:lang w:eastAsia="zh-CN"/>
          </w:rPr>
          <w:t>(一)、施工组织设计</w:t>
        </w:r>
        <w:r>
          <w:tab/>
        </w:r>
        <w:r>
          <w:fldChar w:fldCharType="begin"/>
        </w:r>
        <w:r>
          <w:instrText xml:space="preserve"> PAGEREF _Toc18834 \h </w:instrText>
        </w:r>
        <w:r>
          <w:fldChar w:fldCharType="separate"/>
        </w:r>
        <w:r>
          <w:t>68</w:t>
        </w:r>
        <w:r>
          <w:fldChar w:fldCharType="end"/>
        </w:r>
      </w:hyperlink>
    </w:p>
    <w:p>
      <w:pPr>
        <w:pStyle w:val="TOC2"/>
        <w:tabs>
          <w:tab w:val="right" w:leader="dot" w:pos="8306"/>
        </w:tabs>
      </w:pPr>
      <w:hyperlink w:anchor="_Toc26608" w:history="1">
        <w:r>
          <w:rPr>
            <w:rFonts w:ascii="仿宋" w:eastAsia="仿宋" w:hAnsi="仿宋" w:cs="仿宋" w:hint="eastAsia"/>
            <w:lang w:eastAsia="zh-CN"/>
          </w:rPr>
          <w:t>(二)、施工工艺与技术路线</w:t>
        </w:r>
        <w:r>
          <w:tab/>
        </w:r>
        <w:r>
          <w:fldChar w:fldCharType="begin"/>
        </w:r>
        <w:r>
          <w:instrText xml:space="preserve"> PAGEREF _Toc26608 \h </w:instrText>
        </w:r>
        <w:r>
          <w:fldChar w:fldCharType="separate"/>
        </w:r>
        <w:r>
          <w:t>70</w:t>
        </w:r>
        <w:r>
          <w:fldChar w:fldCharType="end"/>
        </w:r>
      </w:hyperlink>
    </w:p>
    <w:p>
      <w:pPr>
        <w:pStyle w:val="TOC2"/>
        <w:tabs>
          <w:tab w:val="right" w:leader="dot" w:pos="8306"/>
        </w:tabs>
      </w:pPr>
      <w:hyperlink w:anchor="_Toc23221" w:history="1">
        <w:r>
          <w:rPr>
            <w:rFonts w:ascii="仿宋" w:eastAsia="仿宋" w:hAnsi="仿宋" w:cs="仿宋" w:hint="eastAsia"/>
            <w:lang w:eastAsia="zh-CN"/>
          </w:rPr>
          <w:t>(三)、关键节点施工计划</w:t>
        </w:r>
        <w:r>
          <w:tab/>
        </w:r>
        <w:r>
          <w:fldChar w:fldCharType="begin"/>
        </w:r>
        <w:r>
          <w:instrText xml:space="preserve"> PAGEREF _Toc23221 \h </w:instrText>
        </w:r>
        <w:r>
          <w:fldChar w:fldCharType="separate"/>
        </w:r>
        <w:r>
          <w:t>71</w:t>
        </w:r>
        <w:r>
          <w:fldChar w:fldCharType="end"/>
        </w:r>
      </w:hyperlink>
    </w:p>
    <w:p>
      <w:pPr>
        <w:pStyle w:val="TOC2"/>
        <w:tabs>
          <w:tab w:val="right" w:leader="dot" w:pos="8306"/>
        </w:tabs>
      </w:pPr>
      <w:hyperlink w:anchor="_Toc15675" w:history="1">
        <w:r>
          <w:rPr>
            <w:rFonts w:ascii="仿宋" w:eastAsia="仿宋" w:hAnsi="仿宋" w:cs="仿宋" w:hint="eastAsia"/>
            <w:lang w:eastAsia="zh-CN"/>
          </w:rPr>
          <w:t>(四)、施工现场管理</w:t>
        </w:r>
        <w:r>
          <w:tab/>
        </w:r>
        <w:r>
          <w:fldChar w:fldCharType="begin"/>
        </w:r>
        <w:r>
          <w:instrText xml:space="preserve"> PAGEREF _Toc15675 \h </w:instrText>
        </w:r>
        <w:r>
          <w:fldChar w:fldCharType="separate"/>
        </w:r>
        <w:r>
          <w:t>72</w:t>
        </w:r>
        <w:r>
          <w:fldChar w:fldCharType="end"/>
        </w:r>
      </w:hyperlink>
    </w:p>
    <w:p>
      <w:pPr>
        <w:pStyle w:val="TOC1"/>
        <w:tabs>
          <w:tab w:val="right" w:leader="dot" w:pos="8306"/>
        </w:tabs>
      </w:pPr>
      <w:hyperlink w:anchor="_Toc14298" w:history="1">
        <w:r>
          <w:rPr>
            <w:rFonts w:ascii="仿宋" w:eastAsia="仿宋" w:hAnsi="仿宋" w:cs="仿宋" w:hint="eastAsia"/>
            <w:lang w:eastAsia="zh-CN"/>
          </w:rPr>
          <w:t>十八、创新驱动与持续发展</w:t>
        </w:r>
        <w:r>
          <w:tab/>
        </w:r>
        <w:r>
          <w:fldChar w:fldCharType="begin"/>
        </w:r>
        <w:r>
          <w:instrText xml:space="preserve"> PAGEREF _Toc14298 \h </w:instrText>
        </w:r>
        <w:r>
          <w:fldChar w:fldCharType="separate"/>
        </w:r>
        <w:r>
          <w:t>74</w:t>
        </w:r>
        <w:r>
          <w:fldChar w:fldCharType="end"/>
        </w:r>
      </w:hyperlink>
    </w:p>
    <w:p>
      <w:pPr>
        <w:pStyle w:val="TOC2"/>
        <w:tabs>
          <w:tab w:val="right" w:leader="dot" w:pos="8306"/>
        </w:tabs>
      </w:pPr>
      <w:hyperlink w:anchor="_Toc10585" w:history="1">
        <w:r>
          <w:rPr>
            <w:rFonts w:ascii="仿宋" w:eastAsia="仿宋" w:hAnsi="仿宋" w:cs="仿宋" w:hint="eastAsia"/>
            <w:lang w:eastAsia="zh-CN"/>
          </w:rPr>
          <w:t>(一)、创新驱动战略实施</w:t>
        </w:r>
        <w:r>
          <w:tab/>
        </w:r>
        <w:r>
          <w:fldChar w:fldCharType="begin"/>
        </w:r>
        <w:r>
          <w:instrText xml:space="preserve"> PAGEREF _Toc10585 \h </w:instrText>
        </w:r>
        <w:r>
          <w:fldChar w:fldCharType="separate"/>
        </w:r>
        <w:r>
          <w:t>74</w:t>
        </w:r>
        <w:r>
          <w:fldChar w:fldCharType="end"/>
        </w:r>
      </w:hyperlink>
    </w:p>
    <w:p>
      <w:pPr>
        <w:pStyle w:val="TOC2"/>
        <w:tabs>
          <w:tab w:val="right" w:leader="dot" w:pos="8306"/>
        </w:tabs>
      </w:pPr>
      <w:hyperlink w:anchor="_Toc6392" w:history="1">
        <w:r>
          <w:rPr>
            <w:rFonts w:ascii="仿宋" w:eastAsia="仿宋" w:hAnsi="仿宋" w:cs="仿宋" w:hint="eastAsia"/>
            <w:lang w:eastAsia="zh-CN"/>
          </w:rPr>
          <w:t>(二)、持续发展路径探索</w:t>
        </w:r>
        <w:r>
          <w:tab/>
        </w:r>
        <w:r>
          <w:fldChar w:fldCharType="begin"/>
        </w:r>
        <w:r>
          <w:instrText xml:space="preserve"> PAGEREF _Toc6392 \h </w:instrText>
        </w:r>
        <w:r>
          <w:fldChar w:fldCharType="separate"/>
        </w:r>
        <w:r>
          <w:t>76</w:t>
        </w:r>
        <w:r>
          <w:fldChar w:fldCharType="end"/>
        </w:r>
      </w:hyperlink>
    </w:p>
    <w:p>
      <w:pPr>
        <w:pStyle w:val="TOC1"/>
        <w:tabs>
          <w:tab w:val="right" w:leader="dot" w:pos="8306"/>
        </w:tabs>
      </w:pPr>
      <w:hyperlink w:anchor="_Toc1337" w:history="1">
        <w:r>
          <w:rPr>
            <w:rFonts w:ascii="仿宋" w:eastAsia="仿宋" w:hAnsi="仿宋" w:cs="仿宋" w:hint="eastAsia"/>
            <w:lang w:eastAsia="zh-CN"/>
          </w:rPr>
          <w:t>十九、产业协同与集群发展</w:t>
        </w:r>
        <w:r>
          <w:tab/>
        </w:r>
        <w:r>
          <w:fldChar w:fldCharType="begin"/>
        </w:r>
        <w:r>
          <w:instrText xml:space="preserve"> PAGEREF _Toc1337 \h </w:instrText>
        </w:r>
        <w:r>
          <w:fldChar w:fldCharType="separate"/>
        </w:r>
        <w:r>
          <w:t>80</w:t>
        </w:r>
        <w:r>
          <w:fldChar w:fldCharType="end"/>
        </w:r>
      </w:hyperlink>
    </w:p>
    <w:p>
      <w:pPr>
        <w:pStyle w:val="TOC2"/>
        <w:tabs>
          <w:tab w:val="right" w:leader="dot" w:pos="8306"/>
        </w:tabs>
      </w:pPr>
      <w:hyperlink w:anchor="_Toc14536" w:history="1">
        <w:r>
          <w:rPr>
            <w:rFonts w:ascii="仿宋" w:eastAsia="仿宋" w:hAnsi="仿宋" w:cs="仿宋" w:hint="eastAsia"/>
            <w:lang w:eastAsia="zh-CN"/>
          </w:rPr>
          <w:t>(一)、产业协同机制建设</w:t>
        </w:r>
        <w:r>
          <w:tab/>
        </w:r>
        <w:r>
          <w:fldChar w:fldCharType="begin"/>
        </w:r>
        <w:r>
          <w:instrText xml:space="preserve"> PAGEREF _Toc14536 \h </w:instrText>
        </w:r>
        <w:r>
          <w:fldChar w:fldCharType="separate"/>
        </w:r>
        <w:r>
          <w:t>80</w:t>
        </w:r>
        <w:r>
          <w:fldChar w:fldCharType="end"/>
        </w:r>
      </w:hyperlink>
    </w:p>
    <w:p>
      <w:pPr>
        <w:pStyle w:val="TOC2"/>
        <w:tabs>
          <w:tab w:val="right" w:leader="dot" w:pos="8306"/>
        </w:tabs>
      </w:pPr>
      <w:hyperlink w:anchor="_Toc30736" w:history="1">
        <w:r>
          <w:rPr>
            <w:rFonts w:ascii="仿宋" w:eastAsia="仿宋" w:hAnsi="仿宋" w:cs="仿宋" w:hint="eastAsia"/>
            <w:lang w:eastAsia="zh-CN"/>
          </w:rPr>
          <w:t>(二)、产业集群培育与发展</w:t>
        </w:r>
        <w:r>
          <w:tab/>
        </w:r>
        <w:r>
          <w:fldChar w:fldCharType="begin"/>
        </w:r>
        <w:r>
          <w:instrText xml:space="preserve"> PAGEREF _Toc30736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3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08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直接收益：假设热熔胶项目的产品或服务年销售收入为XX万元。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9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若热熔胶项目成功推广新型环保产品，比如采用可回收材料的包装，可能会激发消费者对可持续产品的需求。这种需求的增长可能迫使整个行业转向更环保的产品设计和生产方法。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87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热熔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13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热熔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热熔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热熔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热熔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289"/>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6660"/>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热熔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热熔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热熔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6785"/>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热熔胶项目的必要性在当前经济和社会背景下表现得尤为重要，其对市场需求的满足、技术创新的推动、社会经济发展的促进以及环境可持续性的提高，共同构成了项目建设的核心价值和必要性。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在全球经济快速发展和科技日新月异的今天，市场对创新技术和环保解决方案的需求日益增长。热熔胶项目恰好聚焦于这一趋势，提供涵盖人工智能、大数据分析和可持续能源等领域的高效、先进产品和服务。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热熔胶项目在其专注的领域内，特别是在人工智能和数据科学方面，有望推动显著的技术革新。项目的研发活动不仅有望孕育出改变行业运作方式的新技术，还可能在长远中影响整个技术生态系统。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热熔胶项目还致力于提升当地居民的技能和就业能力，通过与当地教育机构合作提供培训和教育机会，从而提高社区整体的生活水平和社会福祉。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https://d.book118.com/726155210155010043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980E08"/>
    <w:rsid w:val="2D980E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615521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2024-01-23T10:18:00Z</dcterms:created>
  <dcterms:modified xsi:type="dcterms:W3CDTF">2024-01-23T10:19:02Z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D623A5F1BA1C4BA294D944DAF394D9A5_11</vt:lpwstr>
  </property>
  <property fmtid="{D5CDD505-2E9C-101B-9397-08002B2CF9AE}" pid="3" name="KSOProductBuildVer">
    <vt:lpwstr>2052-12.1.0.16120</vt:lpwstr>
  </property>
</Properties>
</file>