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山东省青岛莱西市（五四制）2023-2024学年七年级上学期期末考试数学试题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．下列实数中，是无理数的是（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0bfa52f02d7839b0b15113e16b9e9c09" style="width:28.15pt;height:15.86pt" o:oleicon="f" o:ole="">
            <v:imagedata r:id="rId6" o:title="eqId0bfa52f02d7839b0b15113e16b9e9c09"/>
          </v:shape>
          <o:OLEObject Type="Embed" ProgID="Equation.DSMT4" ShapeID="_x0000_i1025" DrawAspect="Content" ObjectID="_1" r:id="rId7"/>
        </w:object>
      </w:r>
      <w:r>
        <w:tab/>
      </w:r>
      <w:r>
        <w:t>B．</w:t>
      </w:r>
      <w:r>
        <w:object>
          <v:shape id="_x0000_i1026" type="#_x0000_t75" alt="eqId47153fdd73c0661fa460130082e30929" style="width:21.99pt;height:14.66pt" o:oleicon="f" o:ole="">
            <v:imagedata r:id="rId8" o:title="eqId47153fdd73c0661fa460130082e30929"/>
          </v:shape>
          <o:OLEObject Type="Embed" ProgID="Equation.DSMT4" ShapeID="_x0000_i1026" DrawAspect="Content" ObjectID="_2" r:id="rId9"/>
        </w:object>
      </w:r>
      <w:r>
        <w:tab/>
      </w:r>
      <w:r>
        <w:t>C．</w:t>
      </w:r>
      <w:r>
        <w:object>
          <v:shape id="_x0000_i1027" type="#_x0000_t75" alt="eqId5e6486784415f3537c9a13556c05d893" style="width:9.68pt;height:27.27pt" o:oleicon="f" o:ole="">
            <v:imagedata r:id="rId10" o:title="eqId5e6486784415f3537c9a13556c05d893"/>
          </v:shape>
          <o:OLEObject Type="Embed" ProgID="Equation.DSMT4" ShapeID="_x0000_i1027" DrawAspect="Content" ObjectID="_3" r:id="rId11"/>
        </w:object>
      </w:r>
      <w:r>
        <w:tab/>
      </w:r>
      <w:r>
        <w:t>D．</w:t>
      </w:r>
      <w:r>
        <w:object>
          <v:shape id="_x0000_i1028" type="#_x0000_t75" alt="eqId275682b8ed13d0d8245c26dae99a0a99" style="width:58.96pt;height:12.59pt" o:oleicon="f" o:ole="">
            <v:imagedata r:id="rId12" o:title="eqId275682b8ed13d0d8245c26dae99a0a99"/>
          </v:shape>
          <o:OLEObject Type="Embed" ProgID="Equation.DSMT4" ShapeID="_x0000_i1028" DrawAspect="Content" ObjectID="_4" r:id="rId1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．等腰三角形的一边长等于4，一边长等于9，则它的周长是（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A．17</w:t>
      </w:r>
      <w:r>
        <w:tab/>
      </w:r>
      <w:r>
        <w:t>B．22</w:t>
      </w:r>
      <w:r>
        <w:tab/>
      </w:r>
      <w:r>
        <w:t>C．17或22</w:t>
      </w:r>
      <w:r>
        <w:tab/>
      </w:r>
      <w:r>
        <w:t>D．13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．下列计算正确的是（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9" type="#_x0000_t75" alt="eqIda934dbbee602bce3812d8916f8d7f413" style="width:56.3pt;height:23.18pt" o:oleicon="f" o:ole="">
            <v:imagedata r:id="rId14" o:title="eqIda934dbbee602bce3812d8916f8d7f413"/>
          </v:shape>
          <o:OLEObject Type="Embed" ProgID="Equation.DSMT4" ShapeID="_x0000_i1029" DrawAspect="Content" ObjectID="_5" r:id="rId15"/>
        </w:object>
      </w:r>
      <w:r>
        <w:tab/>
      </w:r>
      <w:r>
        <w:t>B．</w:t>
      </w:r>
      <w:r>
        <w:object>
          <v:shape id="_x0000_i1030" type="#_x0000_t75" alt="eqId80cbf84706a1c6ba28f4551bf461b340" style="width:56.32pt;height:23.19pt" o:oleicon="f" o:ole="">
            <v:imagedata r:id="rId16" o:title="eqId80cbf84706a1c6ba28f4551bf461b340"/>
          </v:shape>
          <o:OLEObject Type="Embed" ProgID="Equation.DSMT4" ShapeID="_x0000_i1030" DrawAspect="Content" ObjectID="_6" r:id="rId17"/>
        </w:object>
      </w:r>
      <w:r>
        <w:tab/>
      </w:r>
      <w:r>
        <w:t>C．</w:t>
      </w:r>
      <w:r>
        <w:object>
          <v:shape id="_x0000_i1031" type="#_x0000_t75" alt="eqId445e9aef448d4beb421aa29f2a2426da" style="width:42.22pt;height:17.06pt" o:oleicon="f" o:ole="">
            <v:imagedata r:id="rId18" o:title="eqId445e9aef448d4beb421aa29f2a2426da"/>
          </v:shape>
          <o:OLEObject Type="Embed" ProgID="Equation.DSMT4" ShapeID="_x0000_i1031" DrawAspect="Content" ObjectID="_7" r:id="rId19"/>
        </w:object>
      </w:r>
      <w:r>
        <w:tab/>
      </w:r>
      <w:r>
        <w:t>D．</w:t>
      </w:r>
      <w:r>
        <w:object>
          <v:shape id="_x0000_i1032" type="#_x0000_t75" alt="eqId705be4dc01c761ca348bbff2beaccf25" style="width:56.3pt;height:23.18pt" o:oleicon="f" o:ole="">
            <v:imagedata r:id="rId20" o:title="eqId705be4dc01c761ca348bbff2beaccf25"/>
          </v:shape>
          <o:OLEObject Type="Embed" ProgID="Equation.DSMT4" ShapeID="_x0000_i1032" DrawAspect="Content" ObjectID="_8" r:id="rId2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</w:t>
      </w:r>
      <w:r>
        <w:rPr>
          <w:sz w:val="21"/>
        </w:rPr>
        <w:t>如图，在网格图中选择一个格子涂阴影，使得整个图形是以虚线为对称轴的轴对称图形，则把阴影凃在图中标有数字（　　）的格子内．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66825" cy="1257300"/>
            <wp:docPr id="100003" name="" descr="@@@a596c5eb0dcd41f390f82d2272a16a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rPr>
          <w:rFonts w:ascii="Calibri" w:eastAsia="Calibri" w:hAnsi="Calibri" w:cs="Calibri"/>
          <w:sz w:val="21"/>
        </w:rPr>
        <w:t>1</w:t>
      </w:r>
      <w:r>
        <w:tab/>
      </w:r>
      <w:r>
        <w:t>B．</w:t>
      </w:r>
      <w:r>
        <w:rPr>
          <w:rFonts w:ascii="Calibri" w:eastAsia="Calibri" w:hAnsi="Calibri" w:cs="Calibri"/>
          <w:sz w:val="21"/>
        </w:rPr>
        <w:t>2</w:t>
      </w:r>
      <w:r>
        <w:tab/>
      </w:r>
      <w:r>
        <w:t>C．</w:t>
      </w:r>
      <w:r>
        <w:rPr>
          <w:rFonts w:ascii="Calibri" w:eastAsia="Calibri" w:hAnsi="Calibri" w:cs="Calibri"/>
          <w:sz w:val="21"/>
        </w:rPr>
        <w:t>3</w:t>
      </w:r>
      <w:r>
        <w:tab/>
      </w:r>
      <w:r>
        <w:t>D．</w:t>
      </w:r>
      <w:r>
        <w:rPr>
          <w:rFonts w:ascii="Calibri" w:eastAsia="Calibri" w:hAnsi="Calibri" w:cs="Calibri"/>
          <w:sz w:val="21"/>
        </w:rPr>
        <w:t>4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．如图，兔子的三个洞口</w:t>
      </w:r>
      <w:r>
        <w:object>
          <v:shape id="_x0000_i1033" type="#_x0000_t75" alt="eqId38335830b93ac4d99c28a8e209eecb3f" style="width:43.98pt;height:12.47pt" o:oleicon="f" o:ole="">
            <v:imagedata r:id="rId23" o:title="eqId38335830b93ac4d99c28a8e209eecb3f"/>
          </v:shape>
          <o:OLEObject Type="Embed" ProgID="Equation.DSMT4" ShapeID="_x0000_i1033" DrawAspect="Content" ObjectID="_9" r:id="rId24"/>
        </w:object>
      </w:r>
      <w:r>
        <w:t>构成</w:t>
      </w:r>
      <w:r>
        <w:object>
          <v:shape id="_x0000_i1034" type="#_x0000_t75" alt="eqId15c0dbe3c080c4c4636c64803e5c1f76" style="width:29.89pt;height:12.62pt" o:oleicon="f" o:ole="">
            <v:imagedata r:id="rId25" o:title="eqId15c0dbe3c080c4c4636c64803e5c1f76"/>
          </v:shape>
          <o:OLEObject Type="Embed" ProgID="Equation.DSMT4" ShapeID="_x0000_i1034" DrawAspect="Content" ObjectID="_10" r:id="rId26"/>
        </w:object>
      </w:r>
      <w:r>
        <w:t>，猎狗想捕捉兔子，必须到三个洞口的距离都相等，则猎狗应蹲守在（　　）．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81125" cy="1190625"/>
            <wp:docPr id="100005" name="" descr="@@@76383666b3964952ac0e2cee177519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A．三条边的垂直平分线的交点</w:t>
      </w:r>
      <w:r>
        <w:tab/>
      </w:r>
      <w:r>
        <w:t>B．三个角的角平分线的交点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C．三角形三条高的交点</w:t>
      </w:r>
      <w:r>
        <w:tab/>
      </w:r>
      <w:r>
        <w:t>D．三角形三条中线的交点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．在平面直角坐标系中，已知点</w:t>
      </w:r>
      <w:r>
        <w:object>
          <v:shape id="_x0000_i1035" type="#_x0000_t75" alt="eqId51116e96f4c35d90677e91e0aa914111" style="width:39.58pt;height:17.81pt" o:oleicon="f" o:ole="">
            <v:imagedata r:id="rId28" o:title="eqId51116e96f4c35d90677e91e0aa914111"/>
          </v:shape>
          <o:OLEObject Type="Embed" ProgID="Equation.DSMT4" ShapeID="_x0000_i1035" DrawAspect="Content" ObjectID="_11" r:id="rId29"/>
        </w:object>
      </w:r>
      <w:r>
        <w:t>，</w:t>
      </w:r>
      <w:r>
        <w:object>
          <v:shape id="_x0000_i1036" type="#_x0000_t75" alt="eqId37e1fa617863e37a37908aba227fce3d" style="width:39.6pt;height:17.82pt" o:oleicon="f" o:ole="">
            <v:imagedata r:id="rId30" o:title="eqId37e1fa617863e37a37908aba227fce3d"/>
          </v:shape>
          <o:OLEObject Type="Embed" ProgID="Equation.DSMT4" ShapeID="_x0000_i1036" DrawAspect="Content" ObjectID="_12" r:id="rId31"/>
        </w:object>
      </w:r>
      <w:r>
        <w:t>，则点</w:t>
      </w:r>
      <w:r>
        <w:rPr>
          <w:rFonts w:ascii="Times New Roman" w:eastAsia="Times New Roman" w:hAnsi="Times New Roman" w:cs="Times New Roman"/>
          <w:i/>
        </w:rPr>
        <w:t>A</w:t>
      </w:r>
      <w:r>
        <w:t>与点</w:t>
      </w:r>
      <w:r>
        <w:rPr>
          <w:rFonts w:ascii="Times New Roman" w:eastAsia="Times New Roman" w:hAnsi="Times New Roman" w:cs="Times New Roman"/>
          <w:i/>
        </w:rPr>
        <w:t>B</w: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A．关于</w:t>
      </w:r>
      <w:r>
        <w:rPr>
          <w:rFonts w:ascii="Times New Roman" w:eastAsia="Times New Roman" w:hAnsi="Times New Roman" w:cs="Times New Roman"/>
          <w:i/>
        </w:rPr>
        <w:t>x</w:t>
      </w:r>
      <w:r>
        <w:t>轴对称</w:t>
      </w:r>
      <w:r>
        <w:tab/>
      </w:r>
      <w:r>
        <w:t>B．关于</w:t>
      </w:r>
      <w:r>
        <w:rPr>
          <w:rFonts w:ascii="Times New Roman" w:eastAsia="Times New Roman" w:hAnsi="Times New Roman" w:cs="Times New Roman"/>
          <w:i/>
        </w:rPr>
        <w:t>y</w:t>
      </w:r>
      <w:r>
        <w:t>轴对称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  <w:sectPr>
          <w:footerReference w:type="even" r:id="rId32"/>
          <w:footerReference w:type="default" r:id="rId33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C．关于原点对称</w:t>
      </w:r>
      <w:r>
        <w:tab/>
      </w:r>
      <w:r>
        <w:t>D．关于直线</w:t>
      </w:r>
      <w:r>
        <w:object>
          <v:shape id="_x0000_i1037" type="#_x0000_t75" alt="eqIdc50866229ec5a3640fb250f9bd2192b3" style="width:22.87pt;height:13.72pt" o:oleicon="f" o:ole="">
            <v:imagedata r:id="rId34" o:title="eqIdc50866229ec5a3640fb250f9bd2192b3"/>
          </v:shape>
          <o:OLEObject Type="Embed" ProgID="Equation.DSMT4" ShapeID="_x0000_i1037" DrawAspect="Content" ObjectID="_13" r:id="rId35"/>
        </w:object>
      </w:r>
      <w:r>
        <w:t>对称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．一次函数</w:t>
      </w:r>
      <w:r>
        <w:rPr>
          <w:rFonts w:ascii="Times New Roman" w:eastAsia="Times New Roman" w:hAnsi="Times New Roman" w:cs="Times New Roman"/>
          <w:i/>
        </w:rPr>
        <w:t>y</w:t>
      </w:r>
      <w:r>
        <w:t>＝</w:t>
      </w:r>
      <w:r>
        <w:rPr>
          <w:rFonts w:ascii="Times New Roman" w:eastAsia="Times New Roman" w:hAnsi="Times New Roman" w:cs="Times New Roman"/>
          <w:i/>
        </w:rPr>
        <w:t>kx</w:t>
      </w:r>
      <w:r>
        <w:t>﹣6（</w:t>
      </w:r>
      <w:r>
        <w:rPr>
          <w:rFonts w:ascii="Times New Roman" w:eastAsia="Times New Roman" w:hAnsi="Times New Roman" w:cs="Times New Roman"/>
          <w:i/>
        </w:rPr>
        <w:t>k</w:t>
      </w:r>
      <w:r>
        <w:t>＜0）的图象大致是（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181100" cy="1295400"/>
            <wp:docPr id="100007" name="" descr="@@@cf0b9658-f980-4795-859e-a096e4e3e6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B．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171575" cy="1285875"/>
            <wp:docPr id="100009" name="" descr="@@@0b711668-15aa-40e6-947e-6b00ce122f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181100" cy="1295400"/>
            <wp:docPr id="100011" name="" descr="@@@ef3fbba2-37e9-4af6-ab5b-93eac42497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D．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19200" cy="1285875"/>
            <wp:docPr id="100013" name="" descr="@@@a6ffe2a7-8078-42c8-ba75-0998567828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</w:t>
      </w:r>
      <w:r>
        <w:object>
          <v:shape id="_x0000_i1038" type="#_x0000_t75" alt="eqId15c0dbe3c080c4c4636c64803e5c1f76" style="width:29.89pt;height:12.62pt" o:oleicon="f" o:ole="">
            <v:imagedata r:id="rId25" o:title="eqId15c0dbe3c080c4c4636c64803e5c1f76"/>
          </v:shape>
          <o:OLEObject Type="Embed" ProgID="Equation.DSMT4" ShapeID="_x0000_i1038" DrawAspect="Content" ObjectID="_14" r:id="rId40"/>
        </w:object>
      </w:r>
      <w:r>
        <w:t>中，</w:t>
      </w:r>
      <w:r>
        <w:object>
          <v:shape id="_x0000_i1039" type="#_x0000_t75" alt="eqId047dc9795efa99b6fb9fdf9778085dab" style="width:43.12pt;height:12.6pt" o:oleicon="f" o:ole="">
            <v:imagedata r:id="rId41" o:title="eqId047dc9795efa99b6fb9fdf9778085dab"/>
          </v:shape>
          <o:OLEObject Type="Embed" ProgID="Equation.DSMT4" ShapeID="_x0000_i1039" DrawAspect="Content" ObjectID="_15" r:id="rId42"/>
        </w:object>
      </w:r>
      <w:r>
        <w:t>，</w:t>
      </w:r>
      <w:r>
        <w:object>
          <v:shape id="_x0000_i1040" type="#_x0000_t75" alt="eqId0fffa3d9c32da53b0ea0c338012ea20c" style="width:61.6pt;height:12.28pt" o:oleicon="f" o:ole="">
            <v:imagedata r:id="rId43" o:title="eqId0fffa3d9c32da53b0ea0c338012ea20c"/>
          </v:shape>
          <o:OLEObject Type="Embed" ProgID="Equation.DSMT4" ShapeID="_x0000_i1040" DrawAspect="Content" ObjectID="_16" r:id="rId44"/>
        </w:object>
      </w:r>
      <w:r>
        <w:t>，</w:t>
      </w:r>
      <w:r>
        <w:object>
          <v:shape id="_x0000_i1041" type="#_x0000_t75" alt="eqId305a88d4e0249bd16d48eda01331d2d4" style="width:32.56pt;height:12.83pt" o:oleicon="f" o:ole="">
            <v:imagedata r:id="rId45" o:title="eqId305a88d4e0249bd16d48eda01331d2d4"/>
          </v:shape>
          <o:OLEObject Type="Embed" ProgID="Equation.DSMT4" ShapeID="_x0000_i1041" DrawAspect="Content" ObjectID="_17" r:id="rId46"/>
        </w:object>
      </w:r>
      <w:r>
        <w:t>，则以</w:t>
      </w:r>
      <w:r>
        <w:object>
          <v:shape id="_x0000_i1042" type="#_x0000_t75" alt="eqId0dc5c9827dfd0be5a9c85962d6ccbfb1" style="width:17.59pt;height:12.38pt" o:oleicon="f" o:ole="">
            <v:imagedata r:id="rId47" o:title="eqId0dc5c9827dfd0be5a9c85962d6ccbfb1"/>
          </v:shape>
          <o:OLEObject Type="Embed" ProgID="Equation.DSMT4" ShapeID="_x0000_i1042" DrawAspect="Content" ObjectID="_18" r:id="rId48"/>
        </w:object>
      </w:r>
      <w:r>
        <w:t>边长的正方形的面积为（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A．36</w:t>
      </w:r>
      <w:r>
        <w:tab/>
      </w:r>
      <w:r>
        <w:t>B．27</w:t>
      </w:r>
      <w:r>
        <w:tab/>
      </w:r>
      <w:r>
        <w:t>C．108</w:t>
      </w:r>
      <w:r>
        <w:tab/>
      </w:r>
      <w:r>
        <w:t>D．144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．如图，将直角三角形纸片沿</w:t>
      </w:r>
      <w:r>
        <w:rPr>
          <w:rFonts w:ascii="Times New Roman" w:eastAsia="Times New Roman" w:hAnsi="Times New Roman" w:cs="Times New Roman"/>
          <w:i/>
        </w:rPr>
        <w:t>AD</w:t>
      </w:r>
      <w:r>
        <w:t>折叠，使点</w:t>
      </w:r>
      <w:r>
        <w:rPr>
          <w:rFonts w:ascii="Times New Roman" w:eastAsia="Times New Roman" w:hAnsi="Times New Roman" w:cs="Times New Roman"/>
          <w:i/>
        </w:rPr>
        <w:t>B</w:t>
      </w:r>
      <w:r>
        <w:t>落在</w:t>
      </w:r>
      <w:r>
        <w:rPr>
          <w:rFonts w:ascii="Times New Roman" w:eastAsia="Times New Roman" w:hAnsi="Times New Roman" w:cs="Times New Roman"/>
          <w:i/>
        </w:rPr>
        <w:t>AC</w:t>
      </w:r>
      <w:r>
        <w:t>延长线上的点</w:t>
      </w:r>
      <w:r>
        <w:rPr>
          <w:rFonts w:ascii="Times New Roman" w:eastAsia="Times New Roman" w:hAnsi="Times New Roman" w:cs="Times New Roman"/>
          <w:i/>
        </w:rPr>
        <w:t>E</w:t>
      </w:r>
      <w:r>
        <w:t>处．若</w:t>
      </w:r>
      <w:r>
        <w:rPr>
          <w:rFonts w:ascii="Times New Roman" w:eastAsia="Times New Roman" w:hAnsi="Times New Roman" w:cs="Times New Roman"/>
          <w:i/>
        </w:rPr>
        <w:t>AC</w:t>
      </w:r>
      <w:r>
        <w:t>＝3，</w:t>
      </w:r>
      <w:r>
        <w:rPr>
          <w:rFonts w:ascii="Times New Roman" w:eastAsia="Times New Roman" w:hAnsi="Times New Roman" w:cs="Times New Roman"/>
          <w:i/>
        </w:rPr>
        <w:t>BC</w:t>
      </w:r>
      <w:r>
        <w:t>=4，则图中阴影部分的面积是（　　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667000" cy="2286000"/>
            <wp:docPr id="100015" name="" descr="@@@fc405a42-de92-41c2-8460-66a5f93296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3" type="#_x0000_t75" alt="eqId8b2a698891d42c70b597f0da4f215f09" style="width:10.5pt;height:27.2pt" o:oleicon="f" o:ole="">
            <v:imagedata r:id="rId50" o:title="eqId8b2a698891d42c70b597f0da4f215f09"/>
          </v:shape>
          <o:OLEObject Type="Embed" ProgID="Equation.DSMT4" ShapeID="_x0000_i1043" DrawAspect="Content" ObjectID="_19" r:id="rId51"/>
        </w:object>
      </w:r>
      <w:r>
        <w:tab/>
      </w:r>
      <w:r>
        <w:t>B．</w:t>
      </w:r>
      <w:r>
        <w:object>
          <v:shape id="_x0000_i1044" type="#_x0000_t75" alt="eqId31da7291140e430a11e2a10cc6cdefbb" style="width:10.56pt;height:27.15pt" o:oleicon="f" o:ole="">
            <v:imagedata r:id="rId52" o:title="eqId31da7291140e430a11e2a10cc6cdefbb"/>
          </v:shape>
          <o:OLEObject Type="Embed" ProgID="Equation.DSMT4" ShapeID="_x0000_i1044" DrawAspect="Content" ObjectID="_20" r:id="rId53"/>
        </w:object>
      </w:r>
      <w:r>
        <w:tab/>
      </w:r>
      <w:r>
        <w:t>C．</w:t>
      </w:r>
      <w:r>
        <w:object>
          <v:shape id="_x0000_i1045" type="#_x0000_t75" alt="eqIda4b8503f4706b8321e4e79a87eadea84" style="width:10.56pt;height:27.27pt" o:oleicon="f" o:ole="">
            <v:imagedata r:id="rId54" o:title="eqIda4b8503f4706b8321e4e79a87eadea84"/>
          </v:shape>
          <o:OLEObject Type="Embed" ProgID="Equation.DSMT4" ShapeID="_x0000_i1045" DrawAspect="Content" ObjectID="_21" r:id="rId55"/>
        </w:object>
      </w:r>
      <w:r>
        <w:tab/>
      </w:r>
      <w:r>
        <w:t>D．</w:t>
      </w:r>
      <w:r>
        <w:object>
          <v:shape id="_x0000_i1046" type="#_x0000_t75" alt="eqId1c0874f019492261eb175bdcc08c189d" style="width:9.68pt;height:28.1pt" o:oleicon="f" o:ole="">
            <v:imagedata r:id="rId56" o:title="eqId1c0874f019492261eb175bdcc08c189d"/>
          </v:shape>
          <o:OLEObject Type="Embed" ProgID="Equation.DSMT4" ShapeID="_x0000_i1046" DrawAspect="Content" ObjectID="_22" r:id="rId5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．如图，一次函数</w:t>
      </w:r>
      <w:r>
        <w:object>
          <v:shape id="_x0000_i1047" type="#_x0000_t75" alt="eqId45621209217db74f79cc1dfb5fcdb31b" style="width:56.32pt;height:27.52pt" o:oleicon="f" o:ole="">
            <v:imagedata r:id="rId58" o:title="eqId45621209217db74f79cc1dfb5fcdb31b"/>
          </v:shape>
          <o:OLEObject Type="Embed" ProgID="Equation.DSMT4" ShapeID="_x0000_i1047" DrawAspect="Content" ObjectID="_23" r:id="rId59"/>
        </w:object>
      </w:r>
      <w:r>
        <w:t>与正比例函数</w:t>
      </w:r>
      <w:r>
        <w:object>
          <v:shape id="_x0000_i1048" type="#_x0000_t75" alt="eqIdac02a054bd0771a56987af33454baaea" style="width:29.91pt;height:13.64pt" o:oleicon="f" o:ole="">
            <v:imagedata r:id="rId60" o:title="eqIdac02a054bd0771a56987af33454baaea"/>
          </v:shape>
          <o:OLEObject Type="Embed" ProgID="Equation.DSMT4" ShapeID="_x0000_i1048" DrawAspect="Content" ObjectID="_24" r:id="rId61"/>
        </w:object>
      </w:r>
      <w:r>
        <w:t>的图象交于第三象限内的点</w:t>
      </w:r>
      <w:r>
        <w:rPr>
          <w:rFonts w:ascii="Times New Roman" w:eastAsia="Times New Roman" w:hAnsi="Times New Roman" w:cs="Times New Roman"/>
          <w:i/>
        </w:rPr>
        <w:t>A</w:t>
      </w:r>
      <w:r>
        <w:t>，与</w:t>
      </w:r>
      <w:r>
        <w:rPr>
          <w:rFonts w:ascii="Times New Roman" w:eastAsia="Times New Roman" w:hAnsi="Times New Roman" w:cs="Times New Roman"/>
          <w:i/>
        </w:rPr>
        <w:t>y</w:t>
      </w:r>
      <w:r>
        <w:t>轴交于点</w:t>
      </w:r>
      <w:r>
        <w:rPr>
          <w:rFonts w:ascii="Times New Roman" w:eastAsia="Times New Roman" w:hAnsi="Times New Roman" w:cs="Times New Roman"/>
          <w:i/>
        </w:rPr>
        <w:t>B</w:t>
      </w:r>
      <w:r>
        <w:t>，且</w:t>
      </w:r>
      <w:r>
        <w:object>
          <v:shape id="_x0000_i1049" type="#_x0000_t75" alt="eqId467fa1170332b2e556e5f42fe6e2237c" style="width:37.82pt;height:11.45pt" o:oleicon="f" o:ole="">
            <v:imagedata r:id="rId62" o:title="eqId467fa1170332b2e556e5f42fe6e2237c"/>
          </v:shape>
          <o:OLEObject Type="Embed" ProgID="Equation.DSMT4" ShapeID="_x0000_i1049" DrawAspect="Content" ObjectID="_25" r:id="rId63"/>
        </w:object>
      </w:r>
      <w:r>
        <w:t>，则正比例函数的解析式为（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64"/>
          <w:footerReference w:type="default" r:id="rId65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09700" cy="1447800"/>
            <wp:docPr id="100017" name="" descr="@@@0e11dda9c2e94ba38eb9c1c09aa172c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050" type="#_x0000_t75" alt="eqIdf86bebdf5931efbdc627baa52f97392e" style="width:29.92pt;height:24.6pt" o:oleicon="f" o:ole="">
            <v:imagedata r:id="rId67" o:title="eqIdf86bebdf5931efbdc627baa52f97392e"/>
          </v:shape>
          <o:OLEObject Type="Embed" ProgID="Equation.DSMT4" ShapeID="_x0000_i1050" DrawAspect="Content" ObjectID="_26" r:id="rId68"/>
        </w:object>
      </w:r>
      <w:r>
        <w:tab/>
      </w:r>
      <w:r>
        <w:t>B．</w:t>
      </w:r>
      <w:r>
        <w:object>
          <v:shape id="_x0000_i1051" type="#_x0000_t75" alt="eqIdcdb80cfa75e2b67078680ab6b1aa3e9d" style="width:33.44pt;height:27.28pt" o:oleicon="f" o:ole="">
            <v:imagedata r:id="rId69" o:title="eqIdcdb80cfa75e2b67078680ab6b1aa3e9d"/>
          </v:shape>
          <o:OLEObject Type="Embed" ProgID="Equation.DSMT4" ShapeID="_x0000_i1051" DrawAspect="Content" ObjectID="_27" r:id="rId70"/>
        </w:object>
      </w:r>
      <w:r>
        <w:tab/>
      </w:r>
      <w:r>
        <w:t>C．</w:t>
      </w:r>
      <w:r>
        <w:object>
          <v:shape id="_x0000_i1052" type="#_x0000_t75" alt="eqId73ac1756e6cc3266bd7198a024f871af" style="width:33.44pt;height:27.28pt" o:oleicon="f" o:ole="">
            <v:imagedata r:id="rId71" o:title="eqId73ac1756e6cc3266bd7198a024f871af"/>
          </v:shape>
          <o:OLEObject Type="Embed" ProgID="Equation.DSMT4" ShapeID="_x0000_i1052" DrawAspect="Content" ObjectID="_28" r:id="rId72"/>
        </w:object>
      </w:r>
      <w:r>
        <w:tab/>
      </w:r>
      <w:r>
        <w:t>D．</w:t>
      </w:r>
      <w:r>
        <w:object>
          <v:shape id="_x0000_i1053" type="#_x0000_t75" alt="eqId163b872a40ad8830c3e2726b41bab199" style="width:33.43pt;height:26.59pt" o:oleicon="f" o:ole="">
            <v:imagedata r:id="rId73" o:title="eqId163b872a40ad8830c3e2726b41bab199"/>
          </v:shape>
          <o:OLEObject Type="Embed" ProgID="Equation.DSMT4" ShapeID="_x0000_i1053" DrawAspect="Content" ObjectID="_29" r:id="rId74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．估算</w:t>
      </w:r>
      <w:r>
        <w:object>
          <v:shape id="_x0000_i1054" type="#_x0000_t75" alt="eqId88ee60c78865a69b75edf9f5f108a9b3" style="width:36.06pt;height:15.08pt" o:oleicon="f" o:ole="">
            <v:imagedata r:id="rId75" o:title="eqId88ee60c78865a69b75edf9f5f108a9b3"/>
          </v:shape>
          <o:OLEObject Type="Embed" ProgID="Equation.DSMT4" ShapeID="_x0000_i1054" DrawAspect="Content" ObjectID="_30" r:id="rId76"/>
        </w:object>
      </w:r>
      <w:r>
        <w:t>最接近的整数是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．点</w:t>
      </w:r>
      <w:r>
        <w:object>
          <v:shape id="_x0000_i1055" type="#_x0000_t75" alt="eqIdefca29dbfc292122f93e6326e06e8160" style="width:43.98pt;height:17.72pt" o:oleicon="f" o:ole="">
            <v:imagedata r:id="rId77" o:title="eqIdefca29dbfc292122f93e6326e06e8160"/>
          </v:shape>
          <o:OLEObject Type="Embed" ProgID="Equation.DSMT4" ShapeID="_x0000_i1055" DrawAspect="Content" ObjectID="_31" r:id="rId78"/>
        </w:object>
      </w:r>
      <w:r>
        <w:t>关于</w:t>
      </w:r>
      <w:r>
        <w:rPr>
          <w:rFonts w:ascii="Times New Roman" w:eastAsia="Times New Roman" w:hAnsi="Times New Roman" w:cs="Times New Roman"/>
          <w:i/>
        </w:rPr>
        <w:t>x</w:t>
      </w:r>
      <w:r>
        <w:t>轴的对称点的坐标是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．如图，</w:t>
      </w:r>
      <w:r>
        <w:object>
          <v:shape id="_x0000_i1056" type="#_x0000_t75" alt="eqId03902478df1a55bc99703210bccab910" style="width:18.46pt;height:11.21pt" o:oleicon="f" o:ole="">
            <v:imagedata r:id="rId79" o:title="eqId03902478df1a55bc99703210bccab910"/>
          </v:shape>
          <o:OLEObject Type="Embed" ProgID="Equation.DSMT4" ShapeID="_x0000_i1056" DrawAspect="Content" ObjectID="_32" r:id="rId80"/>
        </w:object>
      </w:r>
      <w:r>
        <w:t>是等边三角形</w:t>
      </w:r>
      <w:r>
        <w:object>
          <v:shape id="_x0000_i1057" type="#_x0000_t75" alt="eqId7bef5239ddbb0972700ce01daf9ee7cf" style="width:24.61pt;height:12.64pt" o:oleicon="f" o:ole="">
            <v:imagedata r:id="rId81" o:title="eqId7bef5239ddbb0972700ce01daf9ee7cf"/>
          </v:shape>
          <o:OLEObject Type="Embed" ProgID="Equation.DSMT4" ShapeID="_x0000_i1057" DrawAspect="Content" ObjectID="_33" r:id="rId82"/>
        </w:object>
      </w:r>
      <w:r>
        <w:t>的中线，</w:t>
      </w:r>
      <w:r>
        <w:object>
          <v:shape id="_x0000_i1058" type="#_x0000_t75" alt="eqIde30e50e094cd2849e38859b36aad0b0c" style="width:43.12pt;height:11.28pt" o:oleicon="f" o:ole="">
            <v:imagedata r:id="rId83" o:title="eqIde30e50e094cd2849e38859b36aad0b0c"/>
          </v:shape>
          <o:OLEObject Type="Embed" ProgID="Equation.DSMT4" ShapeID="_x0000_i1058" DrawAspect="Content" ObjectID="_34" r:id="rId84"/>
        </w:object>
      </w:r>
      <w:r>
        <w:t>，则</w:t>
      </w:r>
      <w:r>
        <w:object>
          <v:shape id="_x0000_i1059" type="#_x0000_t75" alt="eqIdee2ef38925946da1145a68651da67da9" style="width:41.36pt;height:11.44pt" o:oleicon="f" o:ole="">
            <v:imagedata r:id="rId85" o:title="eqIdee2ef38925946da1145a68651da67da9"/>
          </v:shape>
          <o:OLEObject Type="Embed" ProgID="Equation.DSMT4" ShapeID="_x0000_i1059" DrawAspect="Content" ObjectID="_35" r:id="rId86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76350" cy="1123950"/>
            <wp:docPr id="100019" name="" descr="@@@7bc7c1ee7cf64a1db73b1c3c1ce49a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．如图，把直线</w:t>
      </w:r>
      <w:r>
        <w:rPr>
          <w:rFonts w:ascii="Times New Roman" w:eastAsia="Times New Roman" w:hAnsi="Times New Roman" w:cs="Times New Roman"/>
          <w:i/>
        </w:rPr>
        <w:t>l</w:t>
      </w:r>
      <w:r>
        <w:t>向右平移2个单位得到直线</w:t>
      </w:r>
      <w:r>
        <w:object>
          <v:shape id="_x0000_i1060" type="#_x0000_t75" alt="eqId13dea1bd3d0dd84b8b6f6ff634c5600c" style="width:8.78pt;height:12.07pt" o:oleicon="f" o:ole="">
            <v:imagedata r:id="rId88" o:title="eqId13dea1bd3d0dd84b8b6f6ff634c5600c"/>
          </v:shape>
          <o:OLEObject Type="Embed" ProgID="Equation.DSMT4" ShapeID="_x0000_i1060" DrawAspect="Content" ObjectID="_36" r:id="rId89"/>
        </w:object>
      </w:r>
      <w:r>
        <w:t>，则直线</w:t>
      </w:r>
      <w:r>
        <w:object>
          <v:shape id="_x0000_i1061" type="#_x0000_t75" alt="eqId13dea1bd3d0dd84b8b6f6ff634c5600c" style="width:8.78pt;height:12.07pt" o:oleicon="f" o:ole="">
            <v:imagedata r:id="rId88" o:title="eqId13dea1bd3d0dd84b8b6f6ff634c5600c"/>
          </v:shape>
          <o:OLEObject Type="Embed" ProgID="Equation.DSMT4" ShapeID="_x0000_i1061" DrawAspect="Content" ObjectID="_37" r:id="rId90"/>
        </w:object>
      </w:r>
      <w:r>
        <w:t>的解析式为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52575" cy="1438275"/>
            <wp:docPr id="100021" name="" descr="@@@a8fcae45-e084-4646-8584-08559a83cd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．如图，数轴上</w:t>
      </w:r>
      <w:r>
        <w:rPr>
          <w:rFonts w:ascii="Times New Roman" w:eastAsia="Times New Roman" w:hAnsi="Times New Roman" w:cs="Times New Roman"/>
          <w:i/>
        </w:rPr>
        <w:t>A</w:t>
      </w:r>
      <w:r>
        <w:t>点表示的数为﹣2，</w:t>
      </w:r>
      <w:r>
        <w:rPr>
          <w:rFonts w:ascii="Times New Roman" w:eastAsia="Times New Roman" w:hAnsi="Times New Roman" w:cs="Times New Roman"/>
          <w:i/>
        </w:rPr>
        <w:t>B</w:t>
      </w:r>
      <w:r>
        <w:t>点表示的数是1．过点</w:t>
      </w:r>
      <w:r>
        <w:rPr>
          <w:rFonts w:ascii="Times New Roman" w:eastAsia="Times New Roman" w:hAnsi="Times New Roman" w:cs="Times New Roman"/>
          <w:i/>
        </w:rPr>
        <w:t>B</w:t>
      </w:r>
      <w:r>
        <w:t>作</w:t>
      </w:r>
      <w:r>
        <w:rPr>
          <w:rFonts w:ascii="Times New Roman" w:eastAsia="Times New Roman" w:hAnsi="Times New Roman" w:cs="Times New Roman"/>
          <w:i/>
        </w:rPr>
        <w:t>BC</w:t>
      </w:r>
      <w:r>
        <w:t>⊥</w:t>
      </w:r>
      <w:r>
        <w:rPr>
          <w:rFonts w:ascii="Times New Roman" w:eastAsia="Times New Roman" w:hAnsi="Times New Roman" w:cs="Times New Roman"/>
          <w:i/>
        </w:rPr>
        <w:t>AB</w:t>
      </w:r>
      <w:r>
        <w:t>，且</w:t>
      </w:r>
      <w:r>
        <w:rPr>
          <w:rFonts w:ascii="Times New Roman" w:eastAsia="Times New Roman" w:hAnsi="Times New Roman" w:cs="Times New Roman"/>
          <w:i/>
        </w:rPr>
        <w:t>BC</w:t>
      </w:r>
      <w:r>
        <w:t>＝2，以点</w:t>
      </w:r>
      <w:r>
        <w:rPr>
          <w:rFonts w:ascii="Times New Roman" w:eastAsia="Times New Roman" w:hAnsi="Times New Roman" w:cs="Times New Roman"/>
          <w:i/>
        </w:rPr>
        <w:t>A</w:t>
      </w:r>
      <w:r>
        <w:t>为圆心，</w:t>
      </w:r>
      <w:r>
        <w:rPr>
          <w:rFonts w:ascii="Times New Roman" w:eastAsia="Times New Roman" w:hAnsi="Times New Roman" w:cs="Times New Roman"/>
          <w:i/>
        </w:rPr>
        <w:t>AC</w:t>
      </w:r>
      <w:r>
        <w:t>的长为半径作弧，弧与数轴的交点</w:t>
      </w:r>
      <w:r>
        <w:rPr>
          <w:rFonts w:ascii="Times New Roman" w:eastAsia="Times New Roman" w:hAnsi="Times New Roman" w:cs="Times New Roman"/>
          <w:i/>
        </w:rPr>
        <w:t>D</w:t>
      </w:r>
      <w:r>
        <w:t>表示的数为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457450" cy="1343025"/>
            <wp:docPr id="100023" name="" descr="@@@2b0fe07c-755a-476e-bc69-6dc0141567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93"/>
          <w:footerReference w:type="default" r:id="rId94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16</w:t>
      </w:r>
      <w:r>
        <w:t>．</w:t>
      </w:r>
      <w:r>
        <w:rPr>
          <w:sz w:val="21"/>
        </w:rPr>
        <w:t>如图，</w:t>
      </w:r>
      <w:r>
        <w:rPr>
          <w:sz w:val="21"/>
        </w:rPr>
        <w:t>OB,AB</w:t>
      </w:r>
      <w:r>
        <w:rPr>
          <w:sz w:val="21"/>
        </w:rPr>
        <w:t>分别表示甲乙两名同学运动的一次函数图象，图中</w:t>
      </w:r>
      <w:r>
        <w:rPr>
          <w:sz w:val="21"/>
        </w:rPr>
        <w:t>s</w:t>
      </w:r>
      <w:r>
        <w:rPr>
          <w:sz w:val="21"/>
        </w:rPr>
        <w:t>与</w:t>
      </w:r>
      <w:r>
        <w:rPr>
          <w:sz w:val="21"/>
        </w:rPr>
        <w:t>t</w:t>
      </w:r>
      <w:r>
        <w:rPr>
          <w:sz w:val="21"/>
        </w:rPr>
        <w:t>分别表示运动路程和时间，已知甲的速度比乙快，下列说法：①射线</w:t>
      </w:r>
      <w:r>
        <w:rPr>
          <w:sz w:val="21"/>
        </w:rPr>
        <w:t>AB</w:t>
      </w:r>
      <w:r>
        <w:rPr>
          <w:sz w:val="21"/>
        </w:rPr>
        <w:t>表示甲的路程与时间的函数关系；②甲的速度比乙快</w:t>
      </w:r>
      <w:r>
        <w:rPr>
          <w:sz w:val="21"/>
        </w:rPr>
        <w:t>1.5</w:t>
      </w:r>
      <w:r>
        <w:rPr>
          <w:sz w:val="21"/>
        </w:rPr>
        <w:t>米</w:t>
      </w:r>
      <w:r>
        <w:rPr>
          <w:sz w:val="21"/>
        </w:rPr>
        <w:t xml:space="preserve">/ </w:t>
      </w:r>
      <w:r>
        <w:rPr>
          <w:sz w:val="21"/>
        </w:rPr>
        <w:t>秒；③甲比乙先跑</w:t>
      </w:r>
      <w:r>
        <w:rPr>
          <w:sz w:val="21"/>
        </w:rPr>
        <w:t>12</w:t>
      </w:r>
      <w:r>
        <w:rPr>
          <w:sz w:val="21"/>
        </w:rPr>
        <w:t>米；④</w:t>
      </w:r>
      <w:r>
        <w:rPr>
          <w:sz w:val="21"/>
        </w:rPr>
        <w:t>8</w:t>
      </w:r>
      <w:r>
        <w:rPr>
          <w:sz w:val="21"/>
        </w:rPr>
        <w:t>秒钟后，甲超过了乙，其中正确的有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 </w:t>
      </w:r>
      <w:r>
        <w:rPr>
          <w:sz w:val="21"/>
        </w:rPr>
        <w:t>.</w:t>
      </w:r>
      <w:r>
        <w:rPr>
          <w:sz w:val="21"/>
        </w:rPr>
        <w:t>（填写你认为所有正确的答案序号）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238375" cy="1657350"/>
            <wp:docPr id="100025" name="" descr="@@@45bd4ed77ca34d8f8d6185d3b2435d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．如图，在平面直角坐标系中点</w:t>
      </w:r>
      <w:r>
        <w:object>
          <v:shape id="_x0000_i1062" type="#_x0000_t75" alt="eqId5963abe8f421bd99a2aaa94831a951e9" style="width:10.55pt;height:10.55pt" o:oleicon="f" o:ole="">
            <v:imagedata r:id="rId96" o:title="eqId5963abe8f421bd99a2aaa94831a951e9"/>
          </v:shape>
          <o:OLEObject Type="Embed" ProgID="Equation.DSMT4" ShapeID="_x0000_i1062" DrawAspect="Content" ObjectID="_38" r:id="rId97"/>
        </w:object>
      </w:r>
      <w:r>
        <w:t>的坐标为</w:t>
      </w:r>
      <w:r>
        <w:object>
          <v:shape id="_x0000_i1063" type="#_x0000_t75" alt="eqId7160d93f92089ef36f3dab809d3114b8" style="width:23.75pt;height:17.59pt" o:oleicon="f" o:ole="">
            <v:imagedata r:id="rId98" o:title="eqId7160d93f92089ef36f3dab809d3114b8"/>
          </v:shape>
          <o:OLEObject Type="Embed" ProgID="Equation.DSMT4" ShapeID="_x0000_i1063" DrawAspect="Content" ObjectID="_39" r:id="rId99"/>
        </w:object>
      </w:r>
      <w:r>
        <w:t>，点</w:t>
      </w:r>
      <w:r>
        <w:object>
          <v:shape id="_x0000_i1064" type="#_x0000_t75" alt="eqIdc5db41a1f31d6baee7c69990811edb9f" style="width:10.69pt;height:12.94pt" o:oleicon="f" o:ole="">
            <v:imagedata r:id="rId100" o:title="eqIdc5db41a1f31d6baee7c69990811edb9f"/>
          </v:shape>
          <o:OLEObject Type="Embed" ProgID="Equation.DSMT4" ShapeID="_x0000_i1064" DrawAspect="Content" ObjectID="_40" r:id="rId101"/>
        </w:object>
      </w:r>
      <w:r>
        <w:t>的坐标为</w:t>
      </w:r>
      <w:r>
        <w:object>
          <v:shape id="_x0000_i1065" type="#_x0000_t75" alt="eqId238f0ea276a00ae8d681ce00cc11c8ea" style="width:24.62pt;height:18.02pt" o:oleicon="f" o:ole="">
            <v:imagedata r:id="rId102" o:title="eqId238f0ea276a00ae8d681ce00cc11c8ea"/>
          </v:shape>
          <o:OLEObject Type="Embed" ProgID="Equation.DSMT4" ShapeID="_x0000_i1065" DrawAspect="Content" ObjectID="_41" r:id="rId103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981200" cy="1971675"/>
            <wp:docPr id="100027" name="" descr="@@@90bc4b98-db8c-40c6-a9bd-178e52396b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(1)在图中</w:t>
      </w:r>
      <w:r>
        <w:object>
          <v:shape id="_x0000_i1066" type="#_x0000_t75" alt="eqId15c0dbe3c080c4c4636c64803e5c1f76" style="width:29.89pt;height:12.62pt" o:oleicon="f" o:ole="">
            <v:imagedata r:id="rId25" o:title="eqId15c0dbe3c080c4c4636c64803e5c1f76"/>
          </v:shape>
          <o:OLEObject Type="Embed" ProgID="Equation.DSMT4" ShapeID="_x0000_i1066" DrawAspect="Content" ObjectID="_42" r:id="rId105"/>
        </w:object>
      </w:r>
      <w:r>
        <w:t>关于</w:t>
      </w:r>
      <w:r>
        <w:object>
          <v:shape id="_x0000_i1067" type="#_x0000_t75" alt="eqIdd053b14c8588eee2acbbe44fc37a6886" style="width:9.68pt;height:11.91pt" o:oleicon="f" o:ole="">
            <v:imagedata r:id="rId106" o:title="eqIdd053b14c8588eee2acbbe44fc37a6886"/>
          </v:shape>
          <o:OLEObject Type="Embed" ProgID="Equation.DSMT4" ShapeID="_x0000_i1067" DrawAspect="Content" ObjectID="_43" r:id="rId107"/>
        </w:object>
      </w:r>
      <w:r>
        <w:t>轴对称图形为</w:t>
      </w:r>
      <w:r>
        <w:object>
          <v:shape id="_x0000_i1068" type="#_x0000_t75" alt="eqId4310db23fc79936c7182361e652bab1a" style="width:39.58pt;height:15.83pt" o:oleicon="f" o:ole="">
            <v:imagedata r:id="rId108" o:title="eqId4310db23fc79936c7182361e652bab1a"/>
          </v:shape>
          <o:OLEObject Type="Embed" ProgID="Equation.DSMT4" ShapeID="_x0000_i1068" DrawAspect="Content" ObjectID="_44" r:id="rId109"/>
        </w:object>
      </w:r>
      <w:r>
        <w:t>，则</w:t>
      </w:r>
      <w:r>
        <w:object>
          <v:shape id="_x0000_i1069" type="#_x0000_t75" alt="eqIdb1241216f3c1cb5e73043dd1037f556d" style="width:12.31pt;height:16.16pt" o:oleicon="f" o:ole="">
            <v:imagedata r:id="rId110" o:title="eqIdb1241216f3c1cb5e73043dd1037f556d"/>
          </v:shape>
          <o:OLEObject Type="Embed" ProgID="Equation.DSMT4" ShapeID="_x0000_i1069" DrawAspect="Content" ObjectID="_45" r:id="rId111"/>
        </w:object>
      </w:r>
      <w:r>
        <w:t>（___，___）；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</w:t>
      </w:r>
      <w:r>
        <w:object>
          <v:shape id="_x0000_i1070" type="#_x0000_t75" alt="eqId4310db23fc79936c7182361e652bab1a" style="width:39.58pt;height:15.83pt" o:oleicon="f" o:ole="">
            <v:imagedata r:id="rId108" o:title="eqId4310db23fc79936c7182361e652bab1a"/>
          </v:shape>
          <o:OLEObject Type="Embed" ProgID="Equation.DSMT4" ShapeID="_x0000_i1070" DrawAspect="Content" ObjectID="_46" r:id="rId112"/>
        </w:object>
      </w:r>
      <w:r>
        <w:t>的面积是______；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(3)如果要使以点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B</w:t>
      </w:r>
      <w:r>
        <w:t>、</w:t>
      </w:r>
      <w:r>
        <w:rPr>
          <w:rFonts w:ascii="Times New Roman" w:eastAsia="Times New Roman" w:hAnsi="Times New Roman" w:cs="Times New Roman"/>
          <w:i/>
        </w:rPr>
        <w:t>D</w:t>
      </w:r>
      <w:r>
        <w:t>为顶点的三角形与</w:t>
      </w:r>
      <w:r>
        <w:object>
          <v:shape id="_x0000_i1071" type="#_x0000_t75" alt="eqId15c0dbe3c080c4c4636c64803e5c1f76" style="width:29.89pt;height:12.62pt" o:oleicon="f" o:ole="">
            <v:imagedata r:id="rId25" o:title="eqId15c0dbe3c080c4c4636c64803e5c1f76"/>
          </v:shape>
          <o:OLEObject Type="Embed" ProgID="Equation.DSMT4" ShapeID="_x0000_i1071" DrawAspect="Content" ObjectID="_47" r:id="rId113"/>
        </w:object>
      </w:r>
      <w:r>
        <w:t>全等，那么点</w:t>
      </w:r>
      <w:r>
        <w:object>
          <v:shape id="_x0000_i1072" type="#_x0000_t75" alt="eqId8455657dde27aabe6adb7b188e031c11" style="width:11.43pt;height:11.43pt" o:oleicon="f" o:ole="">
            <v:imagedata r:id="rId114" o:title="eqId8455657dde27aabe6adb7b188e031c11"/>
          </v:shape>
          <o:OLEObject Type="Embed" ProgID="Equation.DSMT4" ShapeID="_x0000_i1072" DrawAspect="Content" ObjectID="_48" r:id="rId115"/>
        </w:object>
      </w:r>
      <w:r>
        <w:t>的坐标是______．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．计算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</w:t>
      </w:r>
      <w:r>
        <w:object>
          <v:shape id="_x0000_i1073" type="#_x0000_t75" alt="eqIdd1fe84e3f57cb3b672ed8dfe52592a96" style="width:102.96pt;height:23.76pt" o:oleicon="f" o:ole="">
            <v:imagedata r:id="rId116" o:title="eqIdd1fe84e3f57cb3b672ed8dfe52592a96"/>
          </v:shape>
          <o:OLEObject Type="Embed" ProgID="Equation.DSMT4" ShapeID="_x0000_i1073" DrawAspect="Content" ObjectID="_49" r:id="rId11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(2)</w:t>
      </w:r>
      <w:r>
        <w:object>
          <v:shape id="_x0000_i1074" type="#_x0000_t75" alt="eqId21737b2997026047c5d2bb9d7072637c" style="width:146.96pt;height:30.97pt" o:oleicon="f" o:ole="">
            <v:imagedata r:id="rId118" o:title="eqId21737b2997026047c5d2bb9d7072637c"/>
          </v:shape>
          <o:OLEObject Type="Embed" ProgID="Equation.DSMT4" ShapeID="_x0000_i1074" DrawAspect="Content" ObjectID="_50" r:id="rId11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．已知实数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满足关系式</w:t>
      </w:r>
      <w:r>
        <w:object>
          <v:shape id="_x0000_i1075" type="#_x0000_t75" alt="eqIdb2fa24b95a2617817818345e73bc7bd2" style="width:132.82pt;height:21.15pt" o:oleicon="f" o:ole="">
            <v:imagedata r:id="rId120" o:title="eqIdb2fa24b95a2617817818345e73bc7bd2"/>
          </v:shape>
          <o:OLEObject Type="Embed" ProgID="Equation.DSMT4" ShapeID="_x0000_i1075" DrawAspect="Content" ObjectID="_51" r:id="rId121"/>
        </w:object>
      </w:r>
      <w:r>
        <w:t>，求</w:t>
      </w:r>
      <w:r>
        <w:object>
          <v:shape id="_x0000_i1076" type="#_x0000_t75" alt="eqId041e3df05804183283e15f62b82ffe75" style="width:26.39pt;height:14.07pt" o:oleicon="f" o:ole="">
            <v:imagedata r:id="rId122" o:title="eqId041e3df05804183283e15f62b82ffe75"/>
          </v:shape>
          <o:OLEObject Type="Embed" ProgID="Equation.DSMT4" ShapeID="_x0000_i1076" DrawAspect="Content" ObjectID="_52" r:id="rId123"/>
        </w:object>
      </w:r>
      <w:r>
        <w:t>的立方根．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．如图，已知</w:t>
      </w:r>
      <w:r>
        <w:rPr>
          <w:rFonts w:ascii="Times New Roman" w:eastAsia="Times New Roman" w:hAnsi="Times New Roman" w:cs="Times New Roman"/>
          <w:i/>
        </w:rPr>
        <w:t>AC</w:t>
      </w:r>
      <w:r>
        <w:t>和</w:t>
      </w:r>
      <w:r>
        <w:rPr>
          <w:rFonts w:ascii="Times New Roman" w:eastAsia="Times New Roman" w:hAnsi="Times New Roman" w:cs="Times New Roman"/>
          <w:i/>
        </w:rPr>
        <w:t>BD</w:t>
      </w:r>
      <w:r>
        <w:t>相交于点</w:t>
      </w:r>
      <w:r>
        <w:rPr>
          <w:rFonts w:ascii="Times New Roman" w:eastAsia="Times New Roman" w:hAnsi="Times New Roman" w:cs="Times New Roman"/>
          <w:i/>
        </w:rPr>
        <w:t>O</w:t>
      </w:r>
      <w:r>
        <w:t>，且</w:t>
      </w:r>
      <w:r>
        <w:rPr>
          <w:rFonts w:ascii="Times New Roman" w:eastAsia="Times New Roman" w:hAnsi="Times New Roman" w:cs="Times New Roman"/>
          <w:i/>
        </w:rPr>
        <w:t>AB</w:t>
      </w:r>
      <w:r>
        <w:object>
          <v:shape id="_x0000_i1077" type="#_x0000_t75" alt="eqId2a9bfa68259d7a331be323b2038d628a" style="width:11.43pt;height:11.43pt" o:oleicon="f" o:ole="">
            <v:imagedata r:id="rId124" o:title="eqId2a9bfa68259d7a331be323b2038d628a"/>
          </v:shape>
          <o:OLEObject Type="Embed" ProgID="Equation.DSMT4" ShapeID="_x0000_i1077" DrawAspect="Content" ObjectID="_53" r:id="rId125"/>
        </w:object>
      </w:r>
      <w:r>
        <w:rPr>
          <w:rFonts w:ascii="Times New Roman" w:eastAsia="Times New Roman" w:hAnsi="Times New Roman" w:cs="Times New Roman"/>
          <w:i/>
        </w:rPr>
        <w:t>DC</w:t>
      </w:r>
      <w:r>
        <w:t>，</w:t>
      </w:r>
      <w:r>
        <w:rPr>
          <w:rFonts w:ascii="Times New Roman" w:eastAsia="Times New Roman" w:hAnsi="Times New Roman" w:cs="Times New Roman"/>
          <w:i/>
        </w:rPr>
        <w:t>OA</w:t>
      </w:r>
      <w:r>
        <w:t>=</w:t>
      </w:r>
      <w:r>
        <w:rPr>
          <w:rFonts w:ascii="Times New Roman" w:eastAsia="Times New Roman" w:hAnsi="Times New Roman" w:cs="Times New Roman"/>
          <w:i/>
        </w:rPr>
        <w:t>OB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26"/>
          <w:footerReference w:type="default" r:id="rId127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  <w:r>
        <w:t>求证：</w:t>
      </w:r>
      <w:r>
        <w:rPr>
          <w:rFonts w:ascii="Times New Roman" w:eastAsia="Times New Roman" w:hAnsi="Times New Roman" w:cs="Times New Roman"/>
          <w:i/>
        </w:rPr>
        <w:t>OC</w:t>
      </w:r>
      <w:r>
        <w:t>=</w:t>
      </w:r>
      <w:r>
        <w:rPr>
          <w:rFonts w:ascii="Times New Roman" w:eastAsia="Times New Roman" w:hAnsi="Times New Roman" w:cs="Times New Roman"/>
          <w:i/>
        </w:rPr>
        <w:t>OD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743075" cy="1638300"/>
            <wp:docPr id="100029" name="" descr="@@@837ef0d5-ed1e-416c-8645-b2df6a0fb3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．某数学兴趣小组根据学习一次函数的经验，对函数</w:t>
      </w:r>
      <w:r>
        <w:object>
          <v:shape id="_x0000_i1078" type="#_x0000_t75" alt="eqId638f348ade850a34a3f0767aed4e6ae0" style="width:41.34pt;height:17.79pt" o:oleicon="f" o:ole="">
            <v:imagedata r:id="rId129" o:title="eqId638f348ade850a34a3f0767aed4e6ae0"/>
          </v:shape>
          <o:OLEObject Type="Embed" ProgID="Equation.DSMT4" ShapeID="_x0000_i1078" DrawAspect="Content" ObjectID="_54" r:id="rId130"/>
        </w:object>
      </w:r>
      <w:r>
        <w:t>的图象与性质进行了探究，下面是该小组的探究过程，请补充完整：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(1)列表：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4"/>
        <w:gridCol w:w="450"/>
        <w:gridCol w:w="486"/>
        <w:gridCol w:w="345"/>
        <w:gridCol w:w="345"/>
        <w:gridCol w:w="345"/>
        <w:gridCol w:w="345"/>
        <w:gridCol w:w="450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x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…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079" type="#_x0000_t75" alt="eqIdacbc6a613224461ade69362d46550474" style="width:12.29pt;height:10.75pt" o:oleicon="f" o:ole="">
                  <v:imagedata r:id="rId131" o:title="eqIdacbc6a613224461ade69362d46550474"/>
                </v:shape>
                <o:OLEObject Type="Embed" ProgID="Equation.DSMT4" ShapeID="_x0000_i1079" DrawAspect="Content" ObjectID="_55" r:id="rId132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…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y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…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b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…</w:t>
            </w:r>
          </w:p>
        </w:tc>
      </w:tr>
    </w:tbl>
    <w:p>
      <w:pPr>
        <w:shd w:val="clear" w:color="auto" w:fill="FFFFFF"/>
        <w:spacing w:line="360" w:lineRule="auto"/>
        <w:jc w:val="left"/>
        <w:textAlignment w:val="center"/>
      </w:pPr>
      <w:r>
        <w:t>其中，</w:t>
      </w:r>
      <w:r>
        <w:object>
          <v:shape id="_x0000_i1080" type="#_x0000_t75" alt="eqId5ccd4162c7d09f970cb77cadacdbe521" style="width:16.72pt;height:12.28pt" o:oleicon="f" o:ole="">
            <v:imagedata r:id="rId133" o:title="eqId5ccd4162c7d09f970cb77cadacdbe521"/>
          </v:shape>
          <o:OLEObject Type="Embed" ProgID="Equation.DSMT4" ShapeID="_x0000_i1080" DrawAspect="Content" ObjectID="_56" r:id="rId134"/>
        </w:object>
      </w:r>
      <w:r>
        <w:t>______；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(2)描点并连线；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在下面平面直角坐标系中画出函数</w:t>
      </w:r>
      <w:r>
        <w:object>
          <v:shape id="_x0000_i1081" type="#_x0000_t75" alt="eqId638f348ade850a34a3f0767aed4e6ae0" style="width:41.34pt;height:17.79pt" o:oleicon="f" o:ole="">
            <v:imagedata r:id="rId129" o:title="eqId638f348ade850a34a3f0767aed4e6ae0"/>
          </v:shape>
          <o:OLEObject Type="Embed" ProgID="Equation.DSMT4" ShapeID="_x0000_i1081" DrawAspect="Content" ObjectID="_57" r:id="rId135"/>
        </w:object>
      </w:r>
      <w:r>
        <w:t>的图象；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76400" cy="1733550"/>
            <wp:docPr id="100031" name="" descr="@@@f60a2aa8601442ffb88edd02e273a7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(3)根据图象直接写出函数</w:t>
      </w:r>
      <w:r>
        <w:object>
          <v:shape id="_x0000_i1082" type="#_x0000_t75" alt="eqId638f348ade850a34a3f0767aed4e6ae0" style="width:41.34pt;height:17.79pt" o:oleicon="f" o:ole="">
            <v:imagedata r:id="rId129" o:title="eqId638f348ade850a34a3f0767aed4e6ae0"/>
          </v:shape>
          <o:OLEObject Type="Embed" ProgID="Equation.DSMT4" ShapeID="_x0000_i1082" DrawAspect="Content" ObjectID="_58" r:id="rId137"/>
        </w:object>
      </w:r>
      <w:r>
        <w:t>图象的两条性质．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．如图，在</w:t>
      </w:r>
      <w:r>
        <w:object>
          <v:shape id="_x0000_i1083" type="#_x0000_t75" alt="eqIddd967903ed5a6f640a5b801ec8be0070" style="width:45.7pt;height:12.58pt" o:oleicon="f" o:ole="">
            <v:imagedata r:id="rId138" o:title="eqIddd967903ed5a6f640a5b801ec8be0070"/>
          </v:shape>
          <o:OLEObject Type="Embed" ProgID="Equation.DSMT4" ShapeID="_x0000_i1083" DrawAspect="Content" ObjectID="_59" r:id="rId139"/>
        </w:object>
      </w:r>
      <w:r>
        <w:t>中，</w:t>
      </w:r>
      <w:r>
        <w:object>
          <v:shape id="_x0000_i1084" type="#_x0000_t75" alt="eqId60d9142db4dd2ef151bf3d4a63afb61e" style="width:42.22pt;height:12.14pt" o:oleicon="f" o:ole="">
            <v:imagedata r:id="rId140" o:title="eqId60d9142db4dd2ef151bf3d4a63afb61e"/>
          </v:shape>
          <o:OLEObject Type="Embed" ProgID="Equation.DSMT4" ShapeID="_x0000_i1084" DrawAspect="Content" ObjectID="_60" r:id="rId141"/>
        </w:object>
      </w:r>
      <w:r>
        <w:t>，</w:t>
      </w:r>
      <w:r>
        <w:object>
          <v:shape id="_x0000_i1085" type="#_x0000_t75" alt="eqId21037e170bdbb322558e79c40c00b454" style="width:17.58pt;height:11.3pt" o:oleicon="f" o:ole="">
            <v:imagedata r:id="rId142" o:title="eqId21037e170bdbb322558e79c40c00b454"/>
          </v:shape>
          <o:OLEObject Type="Embed" ProgID="Equation.DSMT4" ShapeID="_x0000_i1085" DrawAspect="Content" ObjectID="_61" r:id="rId143"/>
        </w:object>
      </w:r>
      <w:r>
        <w:t>是</w:t>
      </w:r>
      <w:r>
        <w:object>
          <v:shape id="_x0000_i1086" type="#_x0000_t75" alt="eqId60ef95894ceebaf236170e8832dcf7e3" style="width:18.46pt;height:12.52pt" o:oleicon="f" o:ole="">
            <v:imagedata r:id="rId144" o:title="eqId60ef95894ceebaf236170e8832dcf7e3"/>
          </v:shape>
          <o:OLEObject Type="Embed" ProgID="Equation.DSMT4" ShapeID="_x0000_i1086" DrawAspect="Content" ObjectID="_62" r:id="rId145"/>
        </w:object>
      </w:r>
      <w:r>
        <w:t>的垂直平分线，交</w:t>
      </w:r>
      <w:r>
        <w:object>
          <v:shape id="_x0000_i1087" type="#_x0000_t75" alt="eqId60ef95894ceebaf236170e8832dcf7e3" style="width:18.46pt;height:12.52pt" o:oleicon="f" o:ole="">
            <v:imagedata r:id="rId144" o:title="eqId60ef95894ceebaf236170e8832dcf7e3"/>
          </v:shape>
          <o:OLEObject Type="Embed" ProgID="Equation.DSMT4" ShapeID="_x0000_i1087" DrawAspect="Content" ObjectID="_63" r:id="rId146"/>
        </w:object>
      </w:r>
      <w:r>
        <w:t>于点</w:t>
      </w:r>
      <w:r>
        <w:object>
          <v:shape id="_x0000_i1088" type="#_x0000_t75" alt="eqId8455657dde27aabe6adb7b188e031c11" style="width:11.43pt;height:11.43pt" o:oleicon="f" o:ole="">
            <v:imagedata r:id="rId114" o:title="eqId8455657dde27aabe6adb7b188e031c11"/>
          </v:shape>
          <o:OLEObject Type="Embed" ProgID="Equation.DSMT4" ShapeID="_x0000_i1088" DrawAspect="Content" ObjectID="_64" r:id="rId147"/>
        </w:object>
      </w:r>
      <w:r>
        <w:t>，交</w:t>
      </w:r>
      <w:r>
        <w:object>
          <v:shape id="_x0000_i1089" type="#_x0000_t75" alt="eqId0dc5c9827dfd0be5a9c85962d6ccbfb1" style="width:17.59pt;height:12.38pt" o:oleicon="f" o:ole="">
            <v:imagedata r:id="rId47" o:title="eqId0dc5c9827dfd0be5a9c85962d6ccbfb1"/>
          </v:shape>
          <o:OLEObject Type="Embed" ProgID="Equation.DSMT4" ShapeID="_x0000_i1089" DrawAspect="Content" ObjectID="_65" r:id="rId148"/>
        </w:object>
      </w:r>
      <w:r>
        <w:t>于点</w:t>
      </w:r>
      <w:r>
        <w:object>
          <v:shape id="_x0000_i1090" type="#_x0000_t75" alt="eqId2a30f3a8b673cc28bd90c50cf1a35281" style="width:10.55pt;height:11.43pt" o:oleicon="f" o:ole="">
            <v:imagedata r:id="rId149" o:title="eqId2a30f3a8b673cc28bd90c50cf1a35281"/>
          </v:shape>
          <o:OLEObject Type="Embed" ProgID="Equation.DSMT4" ShapeID="_x0000_i1090" DrawAspect="Content" ObjectID="_66" r:id="rId150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847850" cy="1495425"/>
            <wp:docPr id="100033" name="" descr="@@@8a135b2ef4fc43418a5cd98b12fbd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(1)若</w:t>
      </w:r>
      <w:r>
        <w:object>
          <v:shape id="_x0000_i1091" type="#_x0000_t75" alt="eqId83f95d78b6cf7509790af6517987afb2" style="width:56.32pt;height:11.26pt" o:oleicon="f" o:ole="">
            <v:imagedata r:id="rId152" o:title="eqId83f95d78b6cf7509790af6517987afb2"/>
          </v:shape>
          <o:OLEObject Type="Embed" ProgID="Equation.DSMT4" ShapeID="_x0000_i1091" DrawAspect="Content" ObjectID="_67" r:id="rId153"/>
        </w:object>
      </w:r>
      <w:r>
        <w:t>，求</w:t>
      </w:r>
      <w:r>
        <w:object>
          <v:shape id="_x0000_i1092" type="#_x0000_t75" alt="eqId194741f4d2ae7ee44cafca780361446a" style="width:20.22pt;height:12.33pt" o:oleicon="f" o:ole="">
            <v:imagedata r:id="rId154" o:title="eqId194741f4d2ae7ee44cafca780361446a"/>
          </v:shape>
          <o:OLEObject Type="Embed" ProgID="Equation.DSMT4" ShapeID="_x0000_i1092" DrawAspect="Content" ObjectID="_68" r:id="rId155"/>
        </w:object>
      </w:r>
      <w:r>
        <w:t>的度数．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56"/>
          <w:footerReference w:type="default" r:id="rId157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  <w:r>
        <w:t>(2)若</w:t>
      </w:r>
      <w:r>
        <w:object>
          <v:shape id="_x0000_i1093" type="#_x0000_t75" alt="eqIdefc6e4b936d7a800e839a30c3839574d" style="width:29.04pt;height:11.22pt" o:oleicon="f" o:ole="">
            <v:imagedata r:id="rId158" o:title="eqIdefc6e4b936d7a800e839a30c3839574d"/>
          </v:shape>
          <o:OLEObject Type="Embed" ProgID="Equation.DSMT4" ShapeID="_x0000_i1093" DrawAspect="Content" ObjectID="_69" r:id="rId159"/>
        </w:object>
      </w:r>
      <w:r>
        <w:t>，</w:t>
      </w:r>
      <w:r>
        <w:object>
          <v:shape id="_x0000_i1094" type="#_x0000_t75" alt="eqIdc3ad4c0ba3a6750537789844d0ec419d" style="width:33.41pt;height:12.45pt" o:oleicon="f" o:ole="">
            <v:imagedata r:id="rId160" o:title="eqIdc3ad4c0ba3a6750537789844d0ec419d"/>
          </v:shape>
          <o:OLEObject Type="Embed" ProgID="Equation.DSMT4" ShapeID="_x0000_i1094" DrawAspect="Content" ObjectID="_70" r:id="rId161"/>
        </w:object>
      </w:r>
      <w:r>
        <w:t>，求</w:t>
      </w:r>
      <w:r>
        <w:object>
          <v:shape id="_x0000_i1095" type="#_x0000_t75" alt="eqId85c4bdfb0db1e31e8459df1d15f9ab55" style="width:15.83pt;height:10.56pt" o:oleicon="f" o:ole="">
            <v:imagedata r:id="rId162" o:title="eqId85c4bdfb0db1e31e8459df1d15f9ab55"/>
          </v:shape>
          <o:OLEObject Type="Embed" ProgID="Equation.DSMT4" ShapeID="_x0000_i1095" DrawAspect="Content" ObjectID="_71" r:id="rId163"/>
        </w:object>
      </w:r>
      <w:r>
        <w:t>的长．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23</w:t>
      </w:r>
      <w:r>
        <w:t>．在我们认识的多边形中，有很多轴对称图形，有些多边形，边数不同对称轴的条数也不同；有些多边形，边数相同但却有不同数目的对称轴．回答下列问题：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5238750" cy="1419225"/>
            <wp:docPr id="100035" name="" descr="@@@e4adb1ea492c4495b7d54e18e6c2e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(1)非等边的等腰三角形有______条对称轴，非正方形的长方形有______条对称轴，等边三角形有______条对称轴；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(2)观察下列一组凸多边形（实线画出），它们的共同点是只有1条对称轴，其中图</w:t>
      </w:r>
      <w:r>
        <w:object>
          <v:shape id="_x0000_i1096" type="#_x0000_t75" alt="eqIdfb1480eb61966ec0404e61189028d352" style="width:19.35pt;height:10.68pt" o:oleicon="f" o:ole="">
            <v:imagedata r:id="rId165" o:title="eqIdfb1480eb61966ec0404e61189028d352"/>
          </v:shape>
          <o:OLEObject Type="Embed" ProgID="Equation.DSMT4" ShapeID="_x0000_i1096" DrawAspect="Content" ObjectID="_72" r:id="rId166"/>
        </w:object>
      </w:r>
      <w:r>
        <w:t>和图</w:t>
      </w:r>
      <w:r>
        <w:object>
          <v:shape id="_x0000_i1097" type="#_x0000_t75" alt="eqIddaa32467fb8be1d3ca75501267d59846" style="width:20.22pt;height:12.21pt" o:oleicon="f" o:ole="">
            <v:imagedata r:id="rId167" o:title="eqIddaa32467fb8be1d3ca75501267d59846"/>
          </v:shape>
          <o:OLEObject Type="Embed" ProgID="Equation.DSMT4" ShapeID="_x0000_i1097" DrawAspect="Content" ObjectID="_73" r:id="rId168"/>
        </w:object>
      </w:r>
      <w:r>
        <w:t>都可以看作由图</w:t>
      </w:r>
      <w:r>
        <w:object>
          <v:shape id="_x0000_i1098" type="#_x0000_t75" alt="eqId0940b0573c60b86d6106440119651911" style="width:17.6pt;height:10.43pt" o:oleicon="f" o:ole="">
            <v:imagedata r:id="rId169" o:title="eqId0940b0573c60b86d6106440119651911"/>
          </v:shape>
          <o:OLEObject Type="Embed" ProgID="Equation.DSMT4" ShapeID="_x0000_i1098" DrawAspect="Content" ObjectID="_74" r:id="rId170"/>
        </w:object>
      </w:r>
      <w:r>
        <w:t>修改得到的，仿照类似的修改方式，请你在图</w:t>
      </w:r>
      <w:r>
        <w:object>
          <v:shape id="_x0000_i1099" type="#_x0000_t75" alt="eqId90ffd4c3b5803c304d3672e70769aa44" style="width:21.11pt;height:11.22pt" o:oleicon="f" o:ole="">
            <v:imagedata r:id="rId171" o:title="eqId90ffd4c3b5803c304d3672e70769aa44"/>
          </v:shape>
          <o:OLEObject Type="Embed" ProgID="Equation.DSMT4" ShapeID="_x0000_i1099" DrawAspect="Content" ObjectID="_75" r:id="rId172"/>
        </w:object>
      </w:r>
      <w:r>
        <w:t>和图</w:t>
      </w:r>
      <w:r>
        <w:object>
          <v:shape id="_x0000_i1100" type="#_x0000_t75" alt="eqIdd721177bd50b50b3f923e4d1768dbd9f" style="width:20.23pt;height:12.27pt" o:oleicon="f" o:ole="">
            <v:imagedata r:id="rId173" o:title="eqIdd721177bd50b50b3f923e4d1768dbd9f"/>
          </v:shape>
          <o:OLEObject Type="Embed" ProgID="Equation.DSMT4" ShapeID="_x0000_i1100" DrawAspect="Content" ObjectID="_76" r:id="rId174"/>
        </w:object>
      </w:r>
      <w:r>
        <w:t>中，分别修改图</w:t>
      </w:r>
      <w:r>
        <w:object>
          <v:shape id="_x0000_i1101" type="#_x0000_t75" alt="eqIdfb1480eb61966ec0404e61189028d352" style="width:19.35pt;height:10.68pt" o:oleicon="f" o:ole="">
            <v:imagedata r:id="rId165" o:title="eqIdfb1480eb61966ec0404e61189028d352"/>
          </v:shape>
          <o:OLEObject Type="Embed" ProgID="Equation.DSMT4" ShapeID="_x0000_i1101" DrawAspect="Content" ObjectID="_77" r:id="rId175"/>
        </w:object>
      </w:r>
      <w:r>
        <w:t>和图</w:t>
      </w:r>
      <w:r>
        <w:object>
          <v:shape id="_x0000_i1102" type="#_x0000_t75" alt="eqIddaa32467fb8be1d3ca75501267d59846" style="width:20.22pt;height:12.21pt" o:oleicon="f" o:ole="">
            <v:imagedata r:id="rId167" o:title="eqIddaa32467fb8be1d3ca75501267d59846"/>
          </v:shape>
          <o:OLEObject Type="Embed" ProgID="Equation.DSMT4" ShapeID="_x0000_i1102" DrawAspect="Content" ObjectID="_78" r:id="rId176"/>
        </w:object>
      </w:r>
      <w:r>
        <w:t>，得到一个只有1条对称轴的凸五边形，并用实线画出所得的凸五边形；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(3)小明希望构造出一个恰好有2条对称轴的凸六边形，于是他选择修改长方形，图2中是他没有完成的图形，请用实线帮他补完整个图形；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(4)请你画一个恰好有3条对称轴的凸六边形，并用虚线标出对称轴．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24</w:t>
      </w:r>
      <w:r>
        <w:t>．小明家今年种植的草莓喜获丰收，采摘上市20天全部销售完、小明对销售情况进行跟踪记录，并将记录情况绘成图象，日销售量</w:t>
      </w:r>
      <w:r>
        <w:rPr>
          <w:rFonts w:ascii="Times New Roman" w:eastAsia="Times New Roman" w:hAnsi="Times New Roman" w:cs="Times New Roman"/>
          <w:i/>
        </w:rPr>
        <w:t>y</w:t>
      </w:r>
      <w:r>
        <w:t>（千克）与上市时间</w:t>
      </w:r>
      <w:r>
        <w:rPr>
          <w:rFonts w:ascii="Times New Roman" w:eastAsia="Times New Roman" w:hAnsi="Times New Roman" w:cs="Times New Roman"/>
          <w:i/>
        </w:rPr>
        <w:t>x</w:t>
      </w:r>
      <w:r>
        <w:t>（天）的函数关系如图（1）所示，销售价格</w:t>
      </w:r>
      <w:r>
        <w:rPr>
          <w:rFonts w:ascii="Times New Roman" w:eastAsia="Times New Roman" w:hAnsi="Times New Roman" w:cs="Times New Roman"/>
          <w:i/>
        </w:rPr>
        <w:t>z</w:t>
      </w:r>
      <w:r>
        <w:t>（元/千克）与上市时间</w:t>
      </w:r>
      <w:r>
        <w:rPr>
          <w:rFonts w:ascii="Times New Roman" w:eastAsia="Times New Roman" w:hAnsi="Times New Roman" w:cs="Times New Roman"/>
          <w:i/>
        </w:rPr>
        <w:t>x</w:t>
      </w:r>
      <w:r>
        <w:t>（天）的函数关系式如图（2）所示．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562225" cy="1247775"/>
            <wp:docPr id="100037" name="" descr="@@@6504fae4e22c4af2822976b716a70a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(1)求第10天的销售量和销售价格；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(2)试比较第10天与第12天的销售金额哪天更高．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78"/>
          <w:footerReference w:type="default" r:id="rId179"/>
          <w:type w:val="nextPage"/>
          <w:pgSz w:w="11907" w:h="16839" w:code="9"/>
          <w:pgMar w:top="900" w:right="1997" w:bottom="900" w:left="1997" w:header="500" w:footer="500" w:gutter="0"/>
          <w:pgNumType w:start="6"/>
          <w:cols w:num="1" w:sep="1" w:space="425"/>
          <w:titlePg w:val="0"/>
          <w:docGrid w:type="lines" w:linePitch="312"/>
        </w:sectPr>
      </w:pPr>
      <w:r>
        <w:t>25</w:t>
      </w:r>
      <w:r>
        <w:t>．如图，在四边形</w:t>
      </w:r>
      <w:r>
        <w:object>
          <v:shape id="_x0000_i1103" type="#_x0000_t75" alt="eqId411b38a18046fea8e9fab1f9f9b80a5f" style="width:31.67pt;height:12.75pt" o:oleicon="f" o:ole="">
            <v:imagedata r:id="rId180" o:title="eqId411b38a18046fea8e9fab1f9f9b80a5f"/>
          </v:shape>
          <o:OLEObject Type="Embed" ProgID="Equation.DSMT4" ShapeID="_x0000_i1103" DrawAspect="Content" ObjectID="_79" r:id="rId181"/>
        </w:object>
      </w:r>
      <w:r>
        <w:t>中，</w:t>
      </w:r>
      <w:r>
        <w:object>
          <v:shape id="_x0000_i1104" type="#_x0000_t75" alt="eqId59281d3136f2c67c078d98842171224d" style="width:61.57pt;height:11.07pt" o:oleicon="f" o:ole="">
            <v:imagedata r:id="rId182" o:title="eqId59281d3136f2c67c078d98842171224d"/>
          </v:shape>
          <o:OLEObject Type="Embed" ProgID="Equation.DSMT4" ShapeID="_x0000_i1104" DrawAspect="Content" ObjectID="_80" r:id="rId183"/>
        </w:object>
      </w:r>
      <w:r>
        <w:t>，点</w:t>
      </w:r>
      <w:r>
        <w:rPr>
          <w:rFonts w:ascii="Times New Roman" w:eastAsia="Times New Roman" w:hAnsi="Times New Roman" w:cs="Times New Roman"/>
          <w:i/>
        </w:rPr>
        <w:t>E</w:t>
      </w:r>
      <w:r>
        <w:t>，</w:t>
      </w:r>
      <w:r>
        <w:rPr>
          <w:rFonts w:ascii="Times New Roman" w:eastAsia="Times New Roman" w:hAnsi="Times New Roman" w:cs="Times New Roman"/>
          <w:i/>
        </w:rPr>
        <w:t>F</w:t>
      </w:r>
      <w:r>
        <w:t>分别在</w:t>
      </w:r>
      <w:r>
        <w:object>
          <v:shape id="_x0000_i1105" type="#_x0000_t75" alt="eqIdf52a58fbaf4fea03567e88a9f0f6e37e" style="width:17.58pt;height:11.07pt" o:oleicon="f" o:ole="">
            <v:imagedata r:id="rId184" o:title="eqIdf52a58fbaf4fea03567e88a9f0f6e37e"/>
          </v:shape>
          <o:OLEObject Type="Embed" ProgID="Equation.DSMT4" ShapeID="_x0000_i1105" DrawAspect="Content" ObjectID="_81" r:id="rId185"/>
        </w:object>
      </w:r>
      <w:r>
        <w:t>，</w:t>
      </w:r>
      <w:r>
        <w:object>
          <v:shape id="_x0000_i1106" type="#_x0000_t75" alt="eqId03902478df1a55bc99703210bccab910" style="width:18.46pt;height:11.21pt" o:oleicon="f" o:ole="">
            <v:imagedata r:id="rId79" o:title="eqId03902478df1a55bc99703210bccab910"/>
          </v:shape>
          <o:OLEObject Type="Embed" ProgID="Equation.DSMT4" ShapeID="_x0000_i1106" DrawAspect="Content" ObjectID="_82" r:id="rId186"/>
        </w:object>
      </w:r>
      <w:r>
        <w:t>上，</w:t>
      </w:r>
      <w:r>
        <w:object>
          <v:shape id="_x0000_i1107" type="#_x0000_t75" alt="eqIdd38d97f03faed3152db2fd3bd1919944" style="width:37.81pt;height:10.57pt" o:oleicon="f" o:ole="">
            <v:imagedata r:id="rId187" o:title="eqIdd38d97f03faed3152db2fd3bd1919944"/>
          </v:shape>
          <o:OLEObject Type="Embed" ProgID="Equation.DSMT4" ShapeID="_x0000_i1107" DrawAspect="Content" ObjectID="_83" r:id="rId188"/>
        </w:object>
      </w:r>
      <w:r>
        <w:t>，</w:t>
      </w:r>
      <w:r>
        <w:object>
          <v:shape id="_x0000_i1108" type="#_x0000_t75" alt="eqIdac679f877d3e3b3acef1f1f8e3654b4b" style="width:36.94pt;height:11.22pt" o:oleicon="f" o:ole="">
            <v:imagedata r:id="rId189" o:title="eqIdac679f877d3e3b3acef1f1f8e3654b4b"/>
          </v:shape>
          <o:OLEObject Type="Embed" ProgID="Equation.DSMT4" ShapeID="_x0000_i1108" DrawAspect="Content" ObjectID="_84" r:id="rId190"/>
        </w:object>
      </w:r>
      <w:r>
        <w:t>，判断</w:t>
      </w:r>
      <w:r>
        <w:object>
          <v:shape id="_x0000_i1109" type="#_x0000_t75" alt="eqId6b1bd1adfe4cc6566218f19970c2fd3b" style="width:16.71pt;height:12.21pt" o:oleicon="f" o:ole="">
            <v:imagedata r:id="rId191" o:title="eqId6b1bd1adfe4cc6566218f19970c2fd3b"/>
          </v:shape>
          <o:OLEObject Type="Embed" ProgID="Equation.DSMT4" ShapeID="_x0000_i1109" DrawAspect="Content" ObjectID="_85" r:id="rId192"/>
        </w:object>
      </w:r>
      <w:r>
        <w:t>与</w:t>
      </w:r>
      <w:r>
        <w:object>
          <v:shape id="_x0000_i1110" type="#_x0000_t75" alt="eqId9d78abbad68bbbf12af10cd40ef4c353" style="width:17.59pt;height:11.53pt" o:oleicon="f" o:ole="">
            <v:imagedata r:id="rId193" o:title="eqId9d78abbad68bbbf12af10cd40ef4c353"/>
          </v:shape>
          <o:OLEObject Type="Embed" ProgID="Equation.DSMT4" ShapeID="_x0000_i1110" DrawAspect="Content" ObjectID="_86" r:id="rId194"/>
        </w:object>
      </w:r>
      <w:r>
        <w:t>的数量关系并加以说明．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19200" cy="1171575"/>
            <wp:docPr id="100039" name="" descr="@@@4817970a-a680-4f8e-96d4-e00dd4dcfa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26</w:t>
      </w:r>
      <w:r>
        <w:t>．长方形</w:t>
      </w:r>
      <w:r>
        <w:rPr>
          <w:rFonts w:ascii="Times New Roman" w:eastAsia="Times New Roman" w:hAnsi="Times New Roman" w:cs="Times New Roman"/>
          <w:i/>
        </w:rPr>
        <w:t>OABC</w:t>
      </w:r>
      <w:r>
        <w:t>在平面直角坐标系的位置如图所示，</w:t>
      </w:r>
      <w:r>
        <w:rPr>
          <w:rFonts w:ascii="Times New Roman" w:eastAsia="Times New Roman" w:hAnsi="Times New Roman" w:cs="Times New Roman"/>
          <w:i/>
        </w:rPr>
        <w:t>OA</w:t>
      </w:r>
      <w:r>
        <w:t>=3，</w:t>
      </w:r>
      <w:r>
        <w:rPr>
          <w:rFonts w:ascii="Times New Roman" w:eastAsia="Times New Roman" w:hAnsi="Times New Roman" w:cs="Times New Roman"/>
          <w:i/>
        </w:rPr>
        <w:t>AB</w:t>
      </w:r>
      <w:r>
        <w:t>=4，点</w:t>
      </w:r>
      <w:r>
        <w:rPr>
          <w:rFonts w:ascii="Times New Roman" w:eastAsia="Times New Roman" w:hAnsi="Times New Roman" w:cs="Times New Roman"/>
          <w:i/>
        </w:rPr>
        <w:t>D</w:t>
      </w:r>
      <w:r>
        <w:t>的坐标为（-2，0），点</w:t>
      </w:r>
      <w:r>
        <w:rPr>
          <w:rFonts w:ascii="Times New Roman" w:eastAsia="Times New Roman" w:hAnsi="Times New Roman" w:cs="Times New Roman"/>
          <w:i/>
        </w:rPr>
        <w:t>P</w:t>
      </w:r>
      <w:r>
        <w:t>为</w:t>
      </w:r>
      <w:r>
        <w:rPr>
          <w:rFonts w:ascii="Times New Roman" w:eastAsia="Times New Roman" w:hAnsi="Times New Roman" w:cs="Times New Roman"/>
          <w:i/>
        </w:rPr>
        <w:t>AB</w:t>
      </w:r>
      <w:r>
        <w:t>上一点，且</w:t>
      </w:r>
      <w:r>
        <w:rPr>
          <w:rFonts w:ascii="Times New Roman" w:eastAsia="Times New Roman" w:hAnsi="Times New Roman" w:cs="Times New Roman"/>
          <w:i/>
        </w:rPr>
        <w:t>PC</w:t>
      </w:r>
      <w:r>
        <w:t>+</w:t>
      </w:r>
      <w:r>
        <w:rPr>
          <w:rFonts w:ascii="Times New Roman" w:eastAsia="Times New Roman" w:hAnsi="Times New Roman" w:cs="Times New Roman"/>
          <w:i/>
        </w:rPr>
        <w:t>PD</w:t>
      </w:r>
      <w:r>
        <w:t>的值最小．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09725" cy="1485900"/>
            <wp:docPr id="100041" name="" descr="@@@690a3895ce3c445592b5484d03b8c0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（1）请确定点</w:t>
      </w:r>
      <w:r>
        <w:rPr>
          <w:rFonts w:ascii="Times New Roman" w:eastAsia="Times New Roman" w:hAnsi="Times New Roman" w:cs="Times New Roman"/>
          <w:i/>
        </w:rPr>
        <w:t>P</w:t>
      </w:r>
      <w:r>
        <w:t>的位置，并求点</w:t>
      </w:r>
      <w:r>
        <w:rPr>
          <w:rFonts w:ascii="Times New Roman" w:eastAsia="Times New Roman" w:hAnsi="Times New Roman" w:cs="Times New Roman"/>
          <w:i/>
        </w:rPr>
        <w:t>P</w:t>
      </w:r>
      <w:r>
        <w:t>的坐标；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（2）求</w:t>
      </w:r>
      <w:r>
        <w:rPr>
          <w:rFonts w:ascii="Times New Roman" w:eastAsia="Times New Roman" w:hAnsi="Times New Roman" w:cs="Times New Roman"/>
          <w:i/>
        </w:rPr>
        <w:t>PC</w:t>
      </w:r>
      <w:r>
        <w:t>+</w:t>
      </w:r>
      <w:r>
        <w:rPr>
          <w:rFonts w:ascii="Times New Roman" w:eastAsia="Times New Roman" w:hAnsi="Times New Roman" w:cs="Times New Roman"/>
          <w:i/>
        </w:rPr>
        <w:t>PD</w:t>
      </w:r>
      <w:r>
        <w:t>的最小值．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27</w:t>
      </w:r>
      <w:r>
        <w:t>．（1）如图</w:t>
      </w:r>
      <w:r>
        <w:object>
          <v:shape id="_x0000_i1111" type="#_x0000_t75" alt="eqIdbdaa19de263700a15fcf213d64a8cd57" style="width:6.15pt;height:11.5pt" o:oleicon="f" o:ole="">
            <v:imagedata r:id="rId197" o:title="eqIdbdaa19de263700a15fcf213d64a8cd57"/>
          </v:shape>
          <o:OLEObject Type="Embed" ProgID="Equation.DSMT4" ShapeID="_x0000_i1111" DrawAspect="Content" ObjectID="_87" r:id="rId198"/>
        </w:object>
      </w:r>
      <w:r>
        <w:t>，已知</w:t>
      </w:r>
      <w:r>
        <w:object>
          <v:shape id="_x0000_i1112" type="#_x0000_t75" alt="eqId4eedae8d316c76e3d0b451256de03fb9" style="width:16.71pt;height:12.21pt" o:oleicon="f" o:ole="">
            <v:imagedata r:id="rId199" o:title="eqId4eedae8d316c76e3d0b451256de03fb9"/>
          </v:shape>
          <o:OLEObject Type="Embed" ProgID="Equation.DSMT4" ShapeID="_x0000_i1112" DrawAspect="Content" ObjectID="_88" r:id="rId200"/>
        </w:object>
      </w:r>
      <w:r>
        <w:t>与</w:t>
      </w:r>
      <w:r>
        <w:object>
          <v:shape id="_x0000_i1113" type="#_x0000_t75" alt="eqIdf52a58fbaf4fea03567e88a9f0f6e37e" style="width:17.58pt;height:11.07pt" o:oleicon="f" o:ole="">
            <v:imagedata r:id="rId184" o:title="eqIdf52a58fbaf4fea03567e88a9f0f6e37e"/>
          </v:shape>
          <o:OLEObject Type="Embed" ProgID="Equation.DSMT4" ShapeID="_x0000_i1113" DrawAspect="Content" ObjectID="_89" r:id="rId201"/>
        </w:object>
      </w:r>
      <w:r>
        <w:t>交于点</w:t>
      </w:r>
      <w:r>
        <w:object>
          <v:shape id="_x0000_i1114" type="#_x0000_t75" alt="eqId2a30f3a8b673cc28bd90c50cf1a35281" style="width:10.55pt;height:11.43pt" o:oleicon="f" o:ole="">
            <v:imagedata r:id="rId149" o:title="eqId2a30f3a8b673cc28bd90c50cf1a35281"/>
          </v:shape>
          <o:OLEObject Type="Embed" ProgID="Equation.DSMT4" ShapeID="_x0000_i1114" DrawAspect="Content" ObjectID="_90" r:id="rId202"/>
        </w:object>
      </w:r>
      <w:r>
        <w:t>，</w:t>
      </w:r>
      <w:r>
        <w:object>
          <v:shape id="_x0000_i1115" type="#_x0000_t75" alt="eqId4b10134e7a46e6f6f7cb9d5e2371727d" style="width:43.14pt;height:12.95pt" o:oleicon="f" o:ole="">
            <v:imagedata r:id="rId203" o:title="eqId4b10134e7a46e6f6f7cb9d5e2371727d"/>
          </v:shape>
          <o:OLEObject Type="Embed" ProgID="Equation.DSMT4" ShapeID="_x0000_i1115" DrawAspect="Content" ObjectID="_91" r:id="rId204"/>
        </w:object>
      </w:r>
      <w:r>
        <w:t>，</w:t>
      </w:r>
      <w:r>
        <w:object>
          <v:shape id="_x0000_i1116" type="#_x0000_t75" alt="eqId0e53497af8899cb299d762f1a4f46a55" style="width:38.7pt;height:11.66pt" o:oleicon="f" o:ole="">
            <v:imagedata r:id="rId205" o:title="eqId0e53497af8899cb299d762f1a4f46a55"/>
          </v:shape>
          <o:OLEObject Type="Embed" ProgID="Equation.DSMT4" ShapeID="_x0000_i1116" DrawAspect="Content" ObjectID="_92" r:id="rId206"/>
        </w:object>
      </w:r>
      <w:r>
        <w:t>，则</w:t>
      </w:r>
      <w:r>
        <w:object>
          <v:shape id="_x0000_i1117" type="#_x0000_t75" alt="eqId68a83fdd2ba72a2dba0b6b10bb3e06b9" style="width:17.6pt;height:10.9pt" o:oleicon="f" o:ole="">
            <v:imagedata r:id="rId207" o:title="eqId68a83fdd2ba72a2dba0b6b10bb3e06b9"/>
          </v:shape>
          <o:OLEObject Type="Embed" ProgID="Equation.DSMT4" ShapeID="_x0000_i1117" DrawAspect="Content" ObjectID="_93" r:id="rId208"/>
        </w:object>
      </w:r>
      <w:r>
        <w:t>与</w:t>
      </w:r>
      <w:r>
        <w:object>
          <v:shape id="_x0000_i1118" type="#_x0000_t75" alt="eqId85c4bdfb0db1e31e8459df1d15f9ab55" style="width:15.83pt;height:10.56pt" o:oleicon="f" o:ole="">
            <v:imagedata r:id="rId162" o:title="eqId85c4bdfb0db1e31e8459df1d15f9ab55"/>
          </v:shape>
          <o:OLEObject Type="Embed" ProgID="Equation.DSMT4" ShapeID="_x0000_i1118" DrawAspect="Content" ObjectID="_94" r:id="rId209"/>
        </w:object>
      </w:r>
      <w:r>
        <w:t>的数量关系是______；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（2）如图</w:t>
      </w:r>
      <w:r>
        <w:object>
          <v:shape id="_x0000_i1119" type="#_x0000_t75" alt="eqId61128ab996360a038e6e64d82fcba004" style="width:8.78pt;height:11.49pt" o:oleicon="f" o:ole="">
            <v:imagedata r:id="rId210" o:title="eqId61128ab996360a038e6e64d82fcba004"/>
          </v:shape>
          <o:OLEObject Type="Embed" ProgID="Equation.DSMT4" ShapeID="_x0000_i1119" DrawAspect="Content" ObjectID="_95" r:id="rId211"/>
        </w:object>
      </w:r>
      <w:r>
        <w:t>，已知</w:t>
      </w:r>
      <w:r>
        <w:object>
          <v:shape id="_x0000_i1120" type="#_x0000_t75" alt="eqId9d78abbad68bbbf12af10cd40ef4c353" style="width:17.59pt;height:11.53pt" o:oleicon="f" o:ole="">
            <v:imagedata r:id="rId193" o:title="eqId9d78abbad68bbbf12af10cd40ef4c353"/>
          </v:shape>
          <o:OLEObject Type="Embed" ProgID="Equation.DSMT4" ShapeID="_x0000_i1120" DrawAspect="Content" ObjectID="_96" r:id="rId212"/>
        </w:object>
      </w:r>
      <w:r>
        <w:t>的延长线与</w:t>
      </w:r>
      <w:r>
        <w:object>
          <v:shape id="_x0000_i1121" type="#_x0000_t75" alt="eqIdf52a58fbaf4fea03567e88a9f0f6e37e" style="width:17.58pt;height:11.07pt" o:oleicon="f" o:ole="">
            <v:imagedata r:id="rId184" o:title="eqIdf52a58fbaf4fea03567e88a9f0f6e37e"/>
          </v:shape>
          <o:OLEObject Type="Embed" ProgID="Equation.DSMT4" ShapeID="_x0000_i1121" DrawAspect="Content" ObjectID="_97" r:id="rId213"/>
        </w:object>
      </w:r>
      <w:r>
        <w:t>交于点</w:t>
      </w:r>
      <w:r>
        <w:object>
          <v:shape id="_x0000_i1122" type="#_x0000_t75" alt="eqId2a30f3a8b673cc28bd90c50cf1a35281" style="width:10.55pt;height:11.43pt" o:oleicon="f" o:ole="">
            <v:imagedata r:id="rId149" o:title="eqId2a30f3a8b673cc28bd90c50cf1a35281"/>
          </v:shape>
          <o:OLEObject Type="Embed" ProgID="Equation.DSMT4" ShapeID="_x0000_i1122" DrawAspect="Content" ObjectID="_98" r:id="rId214"/>
        </w:object>
      </w:r>
      <w:r>
        <w:t>，</w:t>
      </w:r>
      <w:r>
        <w:object>
          <v:shape id="_x0000_i1123" type="#_x0000_t75" alt="eqIde8d2530e7023b2345c651e8f53629ff1" style="width:43.08pt;height:12.31pt" o:oleicon="f" o:ole="">
            <v:imagedata r:id="rId215" o:title="eqIde8d2530e7023b2345c651e8f53629ff1"/>
          </v:shape>
          <o:OLEObject Type="Embed" ProgID="Equation.DSMT4" ShapeID="_x0000_i1123" DrawAspect="Content" ObjectID="_99" r:id="rId216"/>
        </w:object>
      </w:r>
      <w:r>
        <w:t>，</w:t>
      </w:r>
      <w:r>
        <w:object>
          <v:shape id="_x0000_i1124" type="#_x0000_t75" alt="eqId682dc163baa74e18746d3d52da6cff7e" style="width:43.96pt;height:12.62pt" o:oleicon="f" o:ole="">
            <v:imagedata r:id="rId217" o:title="eqId682dc163baa74e18746d3d52da6cff7e"/>
          </v:shape>
          <o:OLEObject Type="Embed" ProgID="Equation.DSMT4" ShapeID="_x0000_i1124" DrawAspect="Content" ObjectID="_100" r:id="rId218"/>
        </w:object>
      </w:r>
      <w:r>
        <w:t>，探究</w:t>
      </w:r>
      <w:r>
        <w:object>
          <v:shape id="_x0000_i1125" type="#_x0000_t75" alt="eqId68a83fdd2ba72a2dba0b6b10bb3e06b9" style="width:17.6pt;height:10.9pt" o:oleicon="f" o:ole="">
            <v:imagedata r:id="rId207" o:title="eqId68a83fdd2ba72a2dba0b6b10bb3e06b9"/>
          </v:shape>
          <o:OLEObject Type="Embed" ProgID="Equation.DSMT4" ShapeID="_x0000_i1125" DrawAspect="Content" ObjectID="_101" r:id="rId219"/>
        </w:object>
      </w:r>
      <w:r>
        <w:t>与</w:t>
      </w:r>
      <w:r>
        <w:object>
          <v:shape id="_x0000_i1126" type="#_x0000_t75" alt="eqId85c4bdfb0db1e31e8459df1d15f9ab55" style="width:15.83pt;height:10.56pt" o:oleicon="f" o:ole="">
            <v:imagedata r:id="rId162" o:title="eqId85c4bdfb0db1e31e8459df1d15f9ab55"/>
          </v:shape>
          <o:OLEObject Type="Embed" ProgID="Equation.DSMT4" ShapeID="_x0000_i1126" DrawAspect="Content" ObjectID="_102" r:id="rId220"/>
        </w:object>
      </w:r>
      <w:r>
        <w:t>的数量关系，并说明理由．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47800" cy="1571625"/>
            <wp:docPr id="100043" name="" descr="@@@557e881d-4159-4ce4-977a-a331b1605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85900" cy="1704975"/>
            <wp:docPr id="100045" name="" descr="@@@5f7830ac-b61e-4e59-9a81-9ec6bf5bb9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23"/>
          <w:footerReference w:type="default" r:id="rId224"/>
          <w:type w:val="nextPage"/>
          <w:pgSz w:w="11907" w:h="16839" w:code="9"/>
          <w:pgMar w:top="900" w:right="1997" w:bottom="900" w:left="1997" w:header="500" w:footer="500" w:gutter="0"/>
          <w:pgNumType w:start="7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【分析】无理数就是无限不循环小数．理解无理数的概念，一定要同时理解有理数的概念，有理数是整数与分数的统称．即有限小数和无限循环小数是有理数，而无限不循环小数是无理数．由此即可判定选择项．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【详解】A、</w:t>
      </w:r>
      <w:r>
        <w:object>
          <v:shape id="_x0000_i1127" type="#_x0000_t75" alt="eqId6f898b2837b7680b0a34a512b1c6b00f" style="width:49.28pt;height:15.77pt" o:oleicon="f" o:ole="">
            <v:imagedata r:id="rId225" o:title="eqId6f898b2837b7680b0a34a512b1c6b00f"/>
          </v:shape>
          <o:OLEObject Type="Embed" ProgID="Equation.DSMT4" ShapeID="_x0000_i1127" DrawAspect="Content" ObjectID="_103" r:id="rId226"/>
        </w:object>
      </w:r>
      <w:r>
        <w:t>整数，是有理数，故A不符合题意；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B、</w:t>
      </w:r>
      <w:r>
        <w:object>
          <v:shape id="_x0000_i1128" type="#_x0000_t75" alt="eqId47153fdd73c0661fa460130082e30929" style="width:21.99pt;height:14.66pt" o:oleicon="f" o:ole="">
            <v:imagedata r:id="rId8" o:title="eqId47153fdd73c0661fa460130082e30929"/>
          </v:shape>
          <o:OLEObject Type="Embed" ProgID="Equation.DSMT4" ShapeID="_x0000_i1128" DrawAspect="Content" ObjectID="_104" r:id="rId227"/>
        </w:object>
      </w:r>
      <w:r>
        <w:t>是无理数，故B符合题意；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C、</w:t>
      </w:r>
      <w:r>
        <w:object>
          <v:shape id="_x0000_i1129" type="#_x0000_t75" alt="eqId5e6486784415f3537c9a13556c05d893" style="width:9.68pt;height:27.27pt" o:oleicon="f" o:ole="">
            <v:imagedata r:id="rId10" o:title="eqId5e6486784415f3537c9a13556c05d893"/>
          </v:shape>
          <o:OLEObject Type="Embed" ProgID="Equation.DSMT4" ShapeID="_x0000_i1129" DrawAspect="Content" ObjectID="_105" r:id="rId228"/>
        </w:object>
      </w:r>
      <w:r>
        <w:t>分数，是有理数，故C不符合题意；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D、</w:t>
      </w:r>
      <w:r>
        <w:object>
          <v:shape id="_x0000_i1130" type="#_x0000_t75" alt="eqId275682b8ed13d0d8245c26dae99a0a99" style="width:58.96pt;height:12.59pt" o:oleicon="f" o:ole="">
            <v:imagedata r:id="rId12" o:title="eqId275682b8ed13d0d8245c26dae99a0a99"/>
          </v:shape>
          <o:OLEObject Type="Embed" ProgID="Equation.DSMT4" ShapeID="_x0000_i1130" DrawAspect="Content" ObjectID="_106" r:id="rId229"/>
        </w:object>
      </w:r>
      <w:r>
        <w:t>有限小数，是有理数，故D不符合题意；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【点睛】本题主要考查了无理数的定义，其中初中范围内学习的无理数有：π，2π等；开方开不尽的数；以及像0.1010010001…，等有这样规律的数．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【分析】分两种情况讨论：当腰为4时，</w:t>
      </w:r>
      <w:r>
        <w:object>
          <v:shape id="_x0000_i1131" type="#_x0000_t75" alt="eqId97215933a1d94dc5c0bc5bffdf6df686" style="width:38.7pt;height:12.46pt" o:oleicon="f" o:ole="">
            <v:imagedata r:id="rId230" o:title="eqId97215933a1d94dc5c0bc5bffdf6df686"/>
          </v:shape>
          <o:OLEObject Type="Embed" ProgID="Equation.DSMT4" ShapeID="_x0000_i1131" DrawAspect="Content" ObjectID="_107" r:id="rId231"/>
        </w:object>
      </w:r>
      <w:r>
        <w:t>，所以不能构成三角形；当腰为9时，</w:t>
      </w:r>
      <w:r>
        <w:object>
          <v:shape id="_x0000_i1132" type="#_x0000_t75" alt="eqId0bfbb992c5b0dfb7c57ed32b79e5b49d" style="width:38.7pt;height:12.31pt" o:oleicon="f" o:ole="">
            <v:imagedata r:id="rId232" o:title="eqId0bfbb992c5b0dfb7c57ed32b79e5b49d"/>
          </v:shape>
          <o:OLEObject Type="Embed" ProgID="Equation.DSMT4" ShapeID="_x0000_i1132" DrawAspect="Content" ObjectID="_108" r:id="rId233"/>
        </w:object>
      </w:r>
      <w:r>
        <w:t>，可以构成三角形，再计算三角形的周长即可．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【详解】分两种情况：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当腰为4时，</w:t>
      </w:r>
      <w:r>
        <w:object>
          <v:shape id="_x0000_i1133" type="#_x0000_t75" alt="eqId97215933a1d94dc5c0bc5bffdf6df686" style="width:38.7pt;height:12.46pt" o:oleicon="f" o:ole="">
            <v:imagedata r:id="rId230" o:title="eqId97215933a1d94dc5c0bc5bffdf6df686"/>
          </v:shape>
          <o:OLEObject Type="Embed" ProgID="Equation.DSMT4" ShapeID="_x0000_i1133" DrawAspect="Content" ObjectID="_109" r:id="rId234"/>
        </w:object>
      </w:r>
      <w:r>
        <w:t>，所以不能构成三角形；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当腰为9时，</w:t>
      </w:r>
      <w:r>
        <w:object>
          <v:shape id="_x0000_i1134" type="#_x0000_t75" alt="eqId0bfbb992c5b0dfb7c57ed32b79e5b49d" style="width:38.7pt;height:12.31pt" o:oleicon="f" o:ole="">
            <v:imagedata r:id="rId232" o:title="eqId0bfbb992c5b0dfb7c57ed32b79e5b49d"/>
          </v:shape>
          <o:OLEObject Type="Embed" ProgID="Equation.DSMT4" ShapeID="_x0000_i1134" DrawAspect="Content" ObjectID="_110" r:id="rId235"/>
        </w:object>
      </w:r>
      <w:r>
        <w:t>，所以能构成三角形，周长是：</w:t>
      </w:r>
      <w:r>
        <w:object>
          <v:shape id="_x0000_i1135" type="#_x0000_t75" alt="eqIdd07059bec26adbbd5d2568f8caec89b3" style="width:59.81pt;height:11.96pt" o:oleicon="f" o:ole="">
            <v:imagedata r:id="rId236" o:title="eqIdd07059bec26adbbd5d2568f8caec89b3"/>
          </v:shape>
          <o:OLEObject Type="Embed" ProgID="Equation.DSMT4" ShapeID="_x0000_i1135" DrawAspect="Content" ObjectID="_111" r:id="rId237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【点睛】本题考查的是等腰三角形的定义，三角形三边关系的应用，清晰的分类讨论是解本题的关键．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【分析】本题考查了算术平方根、立方根，熟练掌握算术平方根和立方根是解题关键．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【详解】解：A、</w:t>
      </w:r>
      <w:r>
        <w:object>
          <v:shape id="_x0000_i1136" type="#_x0000_t75" alt="eqId2271219d7daccbb038787782e6477ea2" style="width:44.88pt;height:20.46pt" o:oleicon="f" o:ole="">
            <v:imagedata r:id="rId238" o:title="eqId2271219d7daccbb038787782e6477ea2"/>
          </v:shape>
          <o:OLEObject Type="Embed" ProgID="Equation.DSMT4" ShapeID="_x0000_i1136" DrawAspect="Content" ObjectID="_112" r:id="rId239"/>
        </w:object>
      </w:r>
      <w:r>
        <w:t>，则此项错误，不符合题意；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B、</w:t>
      </w:r>
      <w:r>
        <w:object>
          <v:shape id="_x0000_i1137" type="#_x0000_t75" alt="eqId559e3e965f4ab15f35f873d163bc3e87" style="width:51.04pt;height:23.2pt" o:oleicon="f" o:ole="">
            <v:imagedata r:id="rId240" o:title="eqId559e3e965f4ab15f35f873d163bc3e87"/>
          </v:shape>
          <o:OLEObject Type="Embed" ProgID="Equation.DSMT4" ShapeID="_x0000_i1137" DrawAspect="Content" ObjectID="_113" r:id="rId241"/>
        </w:object>
      </w:r>
      <w:r>
        <w:t>，则此项错误，不符合题意；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C、</w:t>
      </w:r>
      <w:r>
        <w:object>
          <v:shape id="_x0000_i1138" type="#_x0000_t75" alt="eqIda817ab518a9d02c4a8b82374473f232b" style="width:36.06pt;height:17.26pt" o:oleicon="f" o:ole="">
            <v:imagedata r:id="rId242" o:title="eqIda817ab518a9d02c4a8b82374473f232b"/>
          </v:shape>
          <o:OLEObject Type="Embed" ProgID="Equation.DSMT4" ShapeID="_x0000_i1138" DrawAspect="Content" ObjectID="_114" r:id="rId243"/>
        </w:object>
      </w:r>
      <w:r>
        <w:t>，则此项错误，不符合题意；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D、</w:t>
      </w:r>
      <w:r>
        <w:object>
          <v:shape id="_x0000_i1139" type="#_x0000_t75" alt="eqId705be4dc01c761ca348bbff2beaccf25" style="width:56.3pt;height:23.18pt" o:oleicon="f" o:ole="">
            <v:imagedata r:id="rId20" o:title="eqId705be4dc01c761ca348bbff2beaccf25"/>
          </v:shape>
          <o:OLEObject Type="Embed" ProgID="Equation.DSMT4" ShapeID="_x0000_i1139" DrawAspect="Content" ObjectID="_115" r:id="rId244"/>
        </w:object>
      </w:r>
      <w:r>
        <w:t>，则此项正确，符合题意；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245"/>
          <w:headerReference w:type="default" r:id="rId246"/>
          <w:footerReference w:type="even" r:id="rId247"/>
          <w:footerReference w:type="default" r:id="rId248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【分析】从阴影部分图形的各顶点向虚线作垂线并延长相同的距离找对应点，然后顺次连接各点可得答案.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【详解】如图所示，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62075" cy="1295400"/>
            <wp:docPr id="1995449869" name="" descr="@@@c3af517c71364de9a6a847013d66dc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44986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把阴影涂在图中标有数字3的格子内所组成的图形是轴对称图形.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</w:t>
      </w:r>
      <w:r>
        <w:object>
          <v:shape id="_x0000_i1140" type="#_x0000_t75" alt="eqIdc5db41a1f31d6baee7c69990811edb9f" style="width:10.69pt;height:12.94pt" o:oleicon="f" o:ole="">
            <v:imagedata r:id="rId100" o:title="eqIdc5db41a1f31d6baee7c69990811edb9f"/>
          </v:shape>
          <o:OLEObject Type="Embed" ProgID="Equation.DSMT4" ShapeID="_x0000_i1140" DrawAspect="Content" ObjectID="_116" r:id="rId250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【点睛】本题考查的是作简单平面图形轴对称后的图形，其依据是轴对称的性质，基本作法：①先确定图形的关键点；②利用轴对称性质作出关键点的对称点；③按原图形中的方式顺次连接对称点.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【分析】此题考查了线段垂直平分线的性质，以及三角形的角平分线、中线和高，用线段垂直平分线性质判断即可，熟练掌握性质是解题的关键；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【详解】解：猎狗到</w:t>
      </w:r>
      <w:r>
        <w:object>
          <v:shape id="_x0000_i1141" type="#_x0000_t75" alt="eqId15c0dbe3c080c4c4636c64803e5c1f76" style="width:29.89pt;height:12.62pt" o:oleicon="f" o:ole="">
            <v:imagedata r:id="rId25" o:title="eqId15c0dbe3c080c4c4636c64803e5c1f76"/>
          </v:shape>
          <o:OLEObject Type="Embed" ProgID="Equation.DSMT4" ShapeID="_x0000_i1141" DrawAspect="Content" ObjectID="_117" r:id="rId251"/>
        </w:object>
      </w:r>
      <w:r>
        <w:t>三个顶点的距离相等，则猎狗应蹲守在</w:t>
      </w:r>
      <w:r>
        <w:object>
          <v:shape id="_x0000_i1142" type="#_x0000_t75" alt="eqId15c0dbe3c080c4c4636c64803e5c1f76" style="width:29.89pt;height:12.62pt" o:oleicon="f" o:ole="">
            <v:imagedata r:id="rId25" o:title="eqId15c0dbe3c080c4c4636c64803e5c1f76"/>
          </v:shape>
          <o:OLEObject Type="Embed" ProgID="Equation.DSMT4" ShapeID="_x0000_i1142" DrawAspect="Content" ObjectID="_118" r:id="rId252"/>
        </w:object>
      </w:r>
      <w:r>
        <w:t>的三条边垂直平分线的交点，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【分析】本题考查对称坐标的判定，根据关于坐标轴对称的点关于谁对称，谁相同，另一个坐标互为相反数，关于坐标原点对称的点横纵坐标都互为相反数求解即可得到答案；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</w:t>
      </w:r>
      <w:r>
        <w:object>
          <v:shape id="_x0000_i1143" type="#_x0000_t75" alt="eqId51116e96f4c35d90677e91e0aa914111" style="width:39.58pt;height:17.81pt" o:oleicon="f" o:ole="">
            <v:imagedata r:id="rId28" o:title="eqId51116e96f4c35d90677e91e0aa914111"/>
          </v:shape>
          <o:OLEObject Type="Embed" ProgID="Equation.DSMT4" ShapeID="_x0000_i1143" DrawAspect="Content" ObjectID="_119" r:id="rId253"/>
        </w:object>
      </w:r>
      <w:r>
        <w:t>，</w:t>
      </w:r>
      <w:r>
        <w:object>
          <v:shape id="_x0000_i1144" type="#_x0000_t75" alt="eqId37e1fa617863e37a37908aba227fce3d" style="width:39.6pt;height:17.82pt" o:oleicon="f" o:ole="">
            <v:imagedata r:id="rId30" o:title="eqId37e1fa617863e37a37908aba227fce3d"/>
          </v:shape>
          <o:OLEObject Type="Embed" ProgID="Equation.DSMT4" ShapeID="_x0000_i1144" DrawAspect="Content" ObjectID="_120" r:id="rId25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∴点</w:t>
      </w:r>
      <w:r>
        <w:rPr>
          <w:rFonts w:ascii="Times New Roman" w:eastAsia="Times New Roman" w:hAnsi="Times New Roman" w:cs="Times New Roman"/>
          <w:i/>
        </w:rPr>
        <w:t>A</w:t>
      </w:r>
      <w:r>
        <w:t>与点</w:t>
      </w:r>
      <w:r>
        <w:rPr>
          <w:rFonts w:ascii="Times New Roman" w:eastAsia="Times New Roman" w:hAnsi="Times New Roman" w:cs="Times New Roman"/>
          <w:i/>
        </w:rPr>
        <w:t>B</w:t>
      </w:r>
      <w:r>
        <w:t>关于原点对称，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【分析】一次函数</w:t>
      </w:r>
      <w:r>
        <w:rPr>
          <w:rFonts w:ascii="Times New Roman" w:eastAsia="Times New Roman" w:hAnsi="Times New Roman" w:cs="Times New Roman"/>
          <w:i/>
        </w:rPr>
        <w:t>y</w:t>
      </w:r>
      <w:r>
        <w:t>＝</w:t>
      </w:r>
      <w:r>
        <w:rPr>
          <w:rFonts w:ascii="Times New Roman" w:eastAsia="Times New Roman" w:hAnsi="Times New Roman" w:cs="Times New Roman"/>
          <w:i/>
        </w:rPr>
        <w:t>kx</w:t>
      </w:r>
      <w:r>
        <w:t>+</w:t>
      </w:r>
      <w:r>
        <w:rPr>
          <w:rFonts w:ascii="Times New Roman" w:eastAsia="Times New Roman" w:hAnsi="Times New Roman" w:cs="Times New Roman"/>
          <w:i/>
        </w:rPr>
        <w:t>b</w:t>
      </w:r>
      <w:r>
        <w:t>中，</w:t>
      </w:r>
      <w:r>
        <w:rPr>
          <w:rFonts w:ascii="Times New Roman" w:eastAsia="Times New Roman" w:hAnsi="Times New Roman" w:cs="Times New Roman"/>
          <w:i/>
        </w:rPr>
        <w:t>k</w:t>
      </w:r>
      <w:r>
        <w:t>的符号决定了直线的方向，</w:t>
      </w:r>
      <w:r>
        <w:rPr>
          <w:rFonts w:ascii="Times New Roman" w:eastAsia="Times New Roman" w:hAnsi="Times New Roman" w:cs="Times New Roman"/>
          <w:i/>
        </w:rPr>
        <w:t>b</w:t>
      </w:r>
      <w:r>
        <w:t>的符号决定了直线与</w:t>
      </w:r>
      <w:r>
        <w:rPr>
          <w:rFonts w:ascii="Times New Roman" w:eastAsia="Times New Roman" w:hAnsi="Times New Roman" w:cs="Times New Roman"/>
          <w:i/>
        </w:rPr>
        <w:t>y</w:t>
      </w:r>
      <w:r>
        <w:t>轴的交点位置，据此判断即可．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【详解】∵一次函数</w:t>
      </w:r>
      <w:r>
        <w:rPr>
          <w:rFonts w:ascii="Times New Roman" w:eastAsia="Times New Roman" w:hAnsi="Times New Roman" w:cs="Times New Roman"/>
          <w:i/>
        </w:rPr>
        <w:t>y</w:t>
      </w:r>
      <w:r>
        <w:t>＝</w:t>
      </w:r>
      <w:r>
        <w:rPr>
          <w:rFonts w:ascii="Times New Roman" w:eastAsia="Times New Roman" w:hAnsi="Times New Roman" w:cs="Times New Roman"/>
          <w:i/>
        </w:rPr>
        <w:t>kx</w:t>
      </w:r>
      <w:r>
        <w:t>﹣6中，</w:t>
      </w:r>
      <w:r>
        <w:rPr>
          <w:rFonts w:ascii="Times New Roman" w:eastAsia="Times New Roman" w:hAnsi="Times New Roman" w:cs="Times New Roman"/>
          <w:i/>
        </w:rPr>
        <w:t>k</w:t>
      </w:r>
      <w:r>
        <w:t>＜0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5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https://d.book118.com/726200200224010053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256"/>
      <w:headerReference w:type="default" r:id="rId257"/>
      <w:footerReference w:type="even" r:id="rId258"/>
      <w:footerReference w:type="default" r:id="rId259"/>
      <w:type w:val="nextPage"/>
      <w:pgSz w:w="11906" w:h="16838" w:code="9"/>
      <w:pgMar w:top="1440" w:right="1797" w:bottom="1440" w:left="1797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15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15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51.wmf" /><Relationship Id="rId101" Type="http://schemas.openxmlformats.org/officeDocument/2006/relationships/oleObject" Target="embeddings/oleObject40.bin" /><Relationship Id="rId102" Type="http://schemas.openxmlformats.org/officeDocument/2006/relationships/image" Target="media/image52.wmf" /><Relationship Id="rId103" Type="http://schemas.openxmlformats.org/officeDocument/2006/relationships/oleObject" Target="embeddings/oleObject41.bin" /><Relationship Id="rId104" Type="http://schemas.openxmlformats.org/officeDocument/2006/relationships/image" Target="media/image53.png" /><Relationship Id="rId105" Type="http://schemas.openxmlformats.org/officeDocument/2006/relationships/oleObject" Target="embeddings/oleObject42.bin" /><Relationship Id="rId106" Type="http://schemas.openxmlformats.org/officeDocument/2006/relationships/image" Target="media/image54.wmf" /><Relationship Id="rId107" Type="http://schemas.openxmlformats.org/officeDocument/2006/relationships/oleObject" Target="embeddings/oleObject43.bin" /><Relationship Id="rId108" Type="http://schemas.openxmlformats.org/officeDocument/2006/relationships/image" Target="media/image55.wmf" /><Relationship Id="rId109" Type="http://schemas.openxmlformats.org/officeDocument/2006/relationships/oleObject" Target="embeddings/oleObject44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6.wmf" /><Relationship Id="rId111" Type="http://schemas.openxmlformats.org/officeDocument/2006/relationships/oleObject" Target="embeddings/oleObject45.bin" /><Relationship Id="rId112" Type="http://schemas.openxmlformats.org/officeDocument/2006/relationships/oleObject" Target="embeddings/oleObject46.bin" /><Relationship Id="rId113" Type="http://schemas.openxmlformats.org/officeDocument/2006/relationships/oleObject" Target="embeddings/oleObject47.bin" /><Relationship Id="rId114" Type="http://schemas.openxmlformats.org/officeDocument/2006/relationships/image" Target="media/image57.wmf" /><Relationship Id="rId115" Type="http://schemas.openxmlformats.org/officeDocument/2006/relationships/oleObject" Target="embeddings/oleObject48.bin" /><Relationship Id="rId116" Type="http://schemas.openxmlformats.org/officeDocument/2006/relationships/image" Target="media/image58.wmf" /><Relationship Id="rId117" Type="http://schemas.openxmlformats.org/officeDocument/2006/relationships/oleObject" Target="embeddings/oleObject49.bin" /><Relationship Id="rId118" Type="http://schemas.openxmlformats.org/officeDocument/2006/relationships/image" Target="media/image59.wmf" /><Relationship Id="rId119" Type="http://schemas.openxmlformats.org/officeDocument/2006/relationships/oleObject" Target="embeddings/oleObject50.bin" /><Relationship Id="rId12" Type="http://schemas.openxmlformats.org/officeDocument/2006/relationships/image" Target="media/image5.wmf" /><Relationship Id="rId120" Type="http://schemas.openxmlformats.org/officeDocument/2006/relationships/image" Target="media/image60.wmf" /><Relationship Id="rId121" Type="http://schemas.openxmlformats.org/officeDocument/2006/relationships/oleObject" Target="embeddings/oleObject51.bin" /><Relationship Id="rId122" Type="http://schemas.openxmlformats.org/officeDocument/2006/relationships/image" Target="media/image61.wmf" /><Relationship Id="rId123" Type="http://schemas.openxmlformats.org/officeDocument/2006/relationships/oleObject" Target="embeddings/oleObject52.bin" /><Relationship Id="rId124" Type="http://schemas.openxmlformats.org/officeDocument/2006/relationships/image" Target="media/image62.wmf" /><Relationship Id="rId125" Type="http://schemas.openxmlformats.org/officeDocument/2006/relationships/oleObject" Target="embeddings/oleObject53.bin" /><Relationship Id="rId126" Type="http://schemas.openxmlformats.org/officeDocument/2006/relationships/footer" Target="footer7.xml" /><Relationship Id="rId127" Type="http://schemas.openxmlformats.org/officeDocument/2006/relationships/footer" Target="footer8.xml" /><Relationship Id="rId128" Type="http://schemas.openxmlformats.org/officeDocument/2006/relationships/image" Target="media/image63.png" /><Relationship Id="rId129" Type="http://schemas.openxmlformats.org/officeDocument/2006/relationships/image" Target="media/image64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54.bin" /><Relationship Id="rId131" Type="http://schemas.openxmlformats.org/officeDocument/2006/relationships/image" Target="media/image65.wmf" /><Relationship Id="rId132" Type="http://schemas.openxmlformats.org/officeDocument/2006/relationships/oleObject" Target="embeddings/oleObject55.bin" /><Relationship Id="rId133" Type="http://schemas.openxmlformats.org/officeDocument/2006/relationships/image" Target="media/image66.wmf" /><Relationship Id="rId134" Type="http://schemas.openxmlformats.org/officeDocument/2006/relationships/oleObject" Target="embeddings/oleObject56.bin" /><Relationship Id="rId135" Type="http://schemas.openxmlformats.org/officeDocument/2006/relationships/oleObject" Target="embeddings/oleObject57.bin" /><Relationship Id="rId136" Type="http://schemas.openxmlformats.org/officeDocument/2006/relationships/image" Target="media/image67.png" /><Relationship Id="rId137" Type="http://schemas.openxmlformats.org/officeDocument/2006/relationships/oleObject" Target="embeddings/oleObject58.bin" /><Relationship Id="rId138" Type="http://schemas.openxmlformats.org/officeDocument/2006/relationships/image" Target="media/image68.wmf" /><Relationship Id="rId139" Type="http://schemas.openxmlformats.org/officeDocument/2006/relationships/oleObject" Target="embeddings/oleObject59.bin" /><Relationship Id="rId14" Type="http://schemas.openxmlformats.org/officeDocument/2006/relationships/image" Target="media/image6.wmf" /><Relationship Id="rId140" Type="http://schemas.openxmlformats.org/officeDocument/2006/relationships/image" Target="media/image69.wmf" /><Relationship Id="rId141" Type="http://schemas.openxmlformats.org/officeDocument/2006/relationships/oleObject" Target="embeddings/oleObject60.bin" /><Relationship Id="rId142" Type="http://schemas.openxmlformats.org/officeDocument/2006/relationships/image" Target="media/image70.wmf" /><Relationship Id="rId143" Type="http://schemas.openxmlformats.org/officeDocument/2006/relationships/oleObject" Target="embeddings/oleObject61.bin" /><Relationship Id="rId144" Type="http://schemas.openxmlformats.org/officeDocument/2006/relationships/image" Target="media/image71.wmf" /><Relationship Id="rId145" Type="http://schemas.openxmlformats.org/officeDocument/2006/relationships/oleObject" Target="embeddings/oleObject62.bin" /><Relationship Id="rId146" Type="http://schemas.openxmlformats.org/officeDocument/2006/relationships/oleObject" Target="embeddings/oleObject63.bin" /><Relationship Id="rId147" Type="http://schemas.openxmlformats.org/officeDocument/2006/relationships/oleObject" Target="embeddings/oleObject64.bin" /><Relationship Id="rId148" Type="http://schemas.openxmlformats.org/officeDocument/2006/relationships/oleObject" Target="embeddings/oleObject65.bin" /><Relationship Id="rId149" Type="http://schemas.openxmlformats.org/officeDocument/2006/relationships/image" Target="media/image72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66.bin" /><Relationship Id="rId151" Type="http://schemas.openxmlformats.org/officeDocument/2006/relationships/image" Target="media/image73.png" /><Relationship Id="rId152" Type="http://schemas.openxmlformats.org/officeDocument/2006/relationships/image" Target="media/image74.wmf" /><Relationship Id="rId153" Type="http://schemas.openxmlformats.org/officeDocument/2006/relationships/oleObject" Target="embeddings/oleObject67.bin" /><Relationship Id="rId154" Type="http://schemas.openxmlformats.org/officeDocument/2006/relationships/image" Target="media/image75.wmf" /><Relationship Id="rId155" Type="http://schemas.openxmlformats.org/officeDocument/2006/relationships/oleObject" Target="embeddings/oleObject68.bin" /><Relationship Id="rId156" Type="http://schemas.openxmlformats.org/officeDocument/2006/relationships/footer" Target="footer9.xml" /><Relationship Id="rId157" Type="http://schemas.openxmlformats.org/officeDocument/2006/relationships/footer" Target="footer10.xml" /><Relationship Id="rId158" Type="http://schemas.openxmlformats.org/officeDocument/2006/relationships/image" Target="media/image76.wmf" /><Relationship Id="rId159" Type="http://schemas.openxmlformats.org/officeDocument/2006/relationships/oleObject" Target="embeddings/oleObject69.bin" /><Relationship Id="rId16" Type="http://schemas.openxmlformats.org/officeDocument/2006/relationships/image" Target="media/image7.wmf" /><Relationship Id="rId160" Type="http://schemas.openxmlformats.org/officeDocument/2006/relationships/image" Target="media/image77.wmf" /><Relationship Id="rId161" Type="http://schemas.openxmlformats.org/officeDocument/2006/relationships/oleObject" Target="embeddings/oleObject70.bin" /><Relationship Id="rId162" Type="http://schemas.openxmlformats.org/officeDocument/2006/relationships/image" Target="media/image78.wmf" /><Relationship Id="rId163" Type="http://schemas.openxmlformats.org/officeDocument/2006/relationships/oleObject" Target="embeddings/oleObject71.bin" /><Relationship Id="rId164" Type="http://schemas.openxmlformats.org/officeDocument/2006/relationships/image" Target="media/image79.png" /><Relationship Id="rId165" Type="http://schemas.openxmlformats.org/officeDocument/2006/relationships/image" Target="media/image80.wmf" /><Relationship Id="rId166" Type="http://schemas.openxmlformats.org/officeDocument/2006/relationships/oleObject" Target="embeddings/oleObject72.bin" /><Relationship Id="rId167" Type="http://schemas.openxmlformats.org/officeDocument/2006/relationships/image" Target="media/image81.wmf" /><Relationship Id="rId168" Type="http://schemas.openxmlformats.org/officeDocument/2006/relationships/oleObject" Target="embeddings/oleObject73.bin" /><Relationship Id="rId169" Type="http://schemas.openxmlformats.org/officeDocument/2006/relationships/image" Target="media/image82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74.bin" /><Relationship Id="rId171" Type="http://schemas.openxmlformats.org/officeDocument/2006/relationships/image" Target="media/image83.wmf" /><Relationship Id="rId172" Type="http://schemas.openxmlformats.org/officeDocument/2006/relationships/oleObject" Target="embeddings/oleObject75.bin" /><Relationship Id="rId173" Type="http://schemas.openxmlformats.org/officeDocument/2006/relationships/image" Target="media/image84.wmf" /><Relationship Id="rId174" Type="http://schemas.openxmlformats.org/officeDocument/2006/relationships/oleObject" Target="embeddings/oleObject76.bin" /><Relationship Id="rId175" Type="http://schemas.openxmlformats.org/officeDocument/2006/relationships/oleObject" Target="embeddings/oleObject77.bin" /><Relationship Id="rId176" Type="http://schemas.openxmlformats.org/officeDocument/2006/relationships/oleObject" Target="embeddings/oleObject78.bin" /><Relationship Id="rId177" Type="http://schemas.openxmlformats.org/officeDocument/2006/relationships/image" Target="media/image85.png" /><Relationship Id="rId178" Type="http://schemas.openxmlformats.org/officeDocument/2006/relationships/footer" Target="footer11.xml" /><Relationship Id="rId179" Type="http://schemas.openxmlformats.org/officeDocument/2006/relationships/footer" Target="footer12.xml" /><Relationship Id="rId18" Type="http://schemas.openxmlformats.org/officeDocument/2006/relationships/image" Target="media/image8.wmf" /><Relationship Id="rId180" Type="http://schemas.openxmlformats.org/officeDocument/2006/relationships/image" Target="media/image86.wmf" /><Relationship Id="rId181" Type="http://schemas.openxmlformats.org/officeDocument/2006/relationships/oleObject" Target="embeddings/oleObject79.bin" /><Relationship Id="rId182" Type="http://schemas.openxmlformats.org/officeDocument/2006/relationships/image" Target="media/image87.wmf" /><Relationship Id="rId183" Type="http://schemas.openxmlformats.org/officeDocument/2006/relationships/oleObject" Target="embeddings/oleObject80.bin" /><Relationship Id="rId184" Type="http://schemas.openxmlformats.org/officeDocument/2006/relationships/image" Target="media/image88.wmf" /><Relationship Id="rId185" Type="http://schemas.openxmlformats.org/officeDocument/2006/relationships/oleObject" Target="embeddings/oleObject81.bin" /><Relationship Id="rId186" Type="http://schemas.openxmlformats.org/officeDocument/2006/relationships/oleObject" Target="embeddings/oleObject82.bin" /><Relationship Id="rId187" Type="http://schemas.openxmlformats.org/officeDocument/2006/relationships/image" Target="media/image89.wmf" /><Relationship Id="rId188" Type="http://schemas.openxmlformats.org/officeDocument/2006/relationships/oleObject" Target="embeddings/oleObject83.bin" /><Relationship Id="rId189" Type="http://schemas.openxmlformats.org/officeDocument/2006/relationships/image" Target="media/image90.wmf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84.bin" /><Relationship Id="rId191" Type="http://schemas.openxmlformats.org/officeDocument/2006/relationships/image" Target="media/image91.wmf" /><Relationship Id="rId192" Type="http://schemas.openxmlformats.org/officeDocument/2006/relationships/oleObject" Target="embeddings/oleObject85.bin" /><Relationship Id="rId193" Type="http://schemas.openxmlformats.org/officeDocument/2006/relationships/image" Target="media/image92.wmf" /><Relationship Id="rId194" Type="http://schemas.openxmlformats.org/officeDocument/2006/relationships/oleObject" Target="embeddings/oleObject86.bin" /><Relationship Id="rId195" Type="http://schemas.openxmlformats.org/officeDocument/2006/relationships/image" Target="media/image93.png" /><Relationship Id="rId196" Type="http://schemas.openxmlformats.org/officeDocument/2006/relationships/image" Target="media/image94.png" /><Relationship Id="rId197" Type="http://schemas.openxmlformats.org/officeDocument/2006/relationships/image" Target="media/image95.wmf" /><Relationship Id="rId198" Type="http://schemas.openxmlformats.org/officeDocument/2006/relationships/oleObject" Target="embeddings/oleObject87.bin" /><Relationship Id="rId199" Type="http://schemas.openxmlformats.org/officeDocument/2006/relationships/image" Target="media/image96.wmf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88.bin" /><Relationship Id="rId201" Type="http://schemas.openxmlformats.org/officeDocument/2006/relationships/oleObject" Target="embeddings/oleObject89.bin" /><Relationship Id="rId202" Type="http://schemas.openxmlformats.org/officeDocument/2006/relationships/oleObject" Target="embeddings/oleObject90.bin" /><Relationship Id="rId203" Type="http://schemas.openxmlformats.org/officeDocument/2006/relationships/image" Target="media/image97.wmf" /><Relationship Id="rId204" Type="http://schemas.openxmlformats.org/officeDocument/2006/relationships/oleObject" Target="embeddings/oleObject91.bin" /><Relationship Id="rId205" Type="http://schemas.openxmlformats.org/officeDocument/2006/relationships/image" Target="media/image98.wmf" /><Relationship Id="rId206" Type="http://schemas.openxmlformats.org/officeDocument/2006/relationships/oleObject" Target="embeddings/oleObject92.bin" /><Relationship Id="rId207" Type="http://schemas.openxmlformats.org/officeDocument/2006/relationships/image" Target="media/image99.wmf" /><Relationship Id="rId208" Type="http://schemas.openxmlformats.org/officeDocument/2006/relationships/oleObject" Target="embeddings/oleObject93.bin" /><Relationship Id="rId209" Type="http://schemas.openxmlformats.org/officeDocument/2006/relationships/oleObject" Target="embeddings/oleObject94.bin" /><Relationship Id="rId21" Type="http://schemas.openxmlformats.org/officeDocument/2006/relationships/oleObject" Target="embeddings/oleObject8.bin" /><Relationship Id="rId210" Type="http://schemas.openxmlformats.org/officeDocument/2006/relationships/image" Target="media/image100.wmf" /><Relationship Id="rId211" Type="http://schemas.openxmlformats.org/officeDocument/2006/relationships/oleObject" Target="embeddings/oleObject95.bin" /><Relationship Id="rId212" Type="http://schemas.openxmlformats.org/officeDocument/2006/relationships/oleObject" Target="embeddings/oleObject96.bin" /><Relationship Id="rId213" Type="http://schemas.openxmlformats.org/officeDocument/2006/relationships/oleObject" Target="embeddings/oleObject97.bin" /><Relationship Id="rId214" Type="http://schemas.openxmlformats.org/officeDocument/2006/relationships/oleObject" Target="embeddings/oleObject98.bin" /><Relationship Id="rId215" Type="http://schemas.openxmlformats.org/officeDocument/2006/relationships/image" Target="media/image101.wmf" /><Relationship Id="rId216" Type="http://schemas.openxmlformats.org/officeDocument/2006/relationships/oleObject" Target="embeddings/oleObject99.bin" /><Relationship Id="rId217" Type="http://schemas.openxmlformats.org/officeDocument/2006/relationships/image" Target="media/image102.wmf" /><Relationship Id="rId218" Type="http://schemas.openxmlformats.org/officeDocument/2006/relationships/oleObject" Target="embeddings/oleObject100.bin" /><Relationship Id="rId219" Type="http://schemas.openxmlformats.org/officeDocument/2006/relationships/oleObject" Target="embeddings/oleObject101.bin" /><Relationship Id="rId22" Type="http://schemas.openxmlformats.org/officeDocument/2006/relationships/image" Target="media/image10.png" /><Relationship Id="rId220" Type="http://schemas.openxmlformats.org/officeDocument/2006/relationships/oleObject" Target="embeddings/oleObject102.bin" /><Relationship Id="rId221" Type="http://schemas.openxmlformats.org/officeDocument/2006/relationships/image" Target="media/image103.png" /><Relationship Id="rId222" Type="http://schemas.openxmlformats.org/officeDocument/2006/relationships/image" Target="media/image104.png" /><Relationship Id="rId223" Type="http://schemas.openxmlformats.org/officeDocument/2006/relationships/footer" Target="footer13.xml" /><Relationship Id="rId224" Type="http://schemas.openxmlformats.org/officeDocument/2006/relationships/footer" Target="footer14.xml" /><Relationship Id="rId225" Type="http://schemas.openxmlformats.org/officeDocument/2006/relationships/image" Target="media/image105.wmf" /><Relationship Id="rId226" Type="http://schemas.openxmlformats.org/officeDocument/2006/relationships/oleObject" Target="embeddings/oleObject103.bin" /><Relationship Id="rId227" Type="http://schemas.openxmlformats.org/officeDocument/2006/relationships/oleObject" Target="embeddings/oleObject104.bin" /><Relationship Id="rId228" Type="http://schemas.openxmlformats.org/officeDocument/2006/relationships/oleObject" Target="embeddings/oleObject105.bin" /><Relationship Id="rId229" Type="http://schemas.openxmlformats.org/officeDocument/2006/relationships/oleObject" Target="embeddings/oleObject106.bin" /><Relationship Id="rId23" Type="http://schemas.openxmlformats.org/officeDocument/2006/relationships/image" Target="media/image11.wmf" /><Relationship Id="rId230" Type="http://schemas.openxmlformats.org/officeDocument/2006/relationships/image" Target="media/image106.wmf" /><Relationship Id="rId231" Type="http://schemas.openxmlformats.org/officeDocument/2006/relationships/oleObject" Target="embeddings/oleObject107.bin" /><Relationship Id="rId232" Type="http://schemas.openxmlformats.org/officeDocument/2006/relationships/image" Target="media/image107.wmf" /><Relationship Id="rId233" Type="http://schemas.openxmlformats.org/officeDocument/2006/relationships/oleObject" Target="embeddings/oleObject108.bin" /><Relationship Id="rId234" Type="http://schemas.openxmlformats.org/officeDocument/2006/relationships/oleObject" Target="embeddings/oleObject109.bin" /><Relationship Id="rId235" Type="http://schemas.openxmlformats.org/officeDocument/2006/relationships/oleObject" Target="embeddings/oleObject110.bin" /><Relationship Id="rId236" Type="http://schemas.openxmlformats.org/officeDocument/2006/relationships/image" Target="media/image108.wmf" /><Relationship Id="rId237" Type="http://schemas.openxmlformats.org/officeDocument/2006/relationships/oleObject" Target="embeddings/oleObject111.bin" /><Relationship Id="rId238" Type="http://schemas.openxmlformats.org/officeDocument/2006/relationships/image" Target="media/image109.wmf" /><Relationship Id="rId239" Type="http://schemas.openxmlformats.org/officeDocument/2006/relationships/oleObject" Target="embeddings/oleObject112.bin" /><Relationship Id="rId24" Type="http://schemas.openxmlformats.org/officeDocument/2006/relationships/oleObject" Target="embeddings/oleObject9.bin" /><Relationship Id="rId240" Type="http://schemas.openxmlformats.org/officeDocument/2006/relationships/image" Target="media/image110.wmf" /><Relationship Id="rId241" Type="http://schemas.openxmlformats.org/officeDocument/2006/relationships/oleObject" Target="embeddings/oleObject113.bin" /><Relationship Id="rId242" Type="http://schemas.openxmlformats.org/officeDocument/2006/relationships/image" Target="media/image111.wmf" /><Relationship Id="rId243" Type="http://schemas.openxmlformats.org/officeDocument/2006/relationships/oleObject" Target="embeddings/oleObject114.bin" /><Relationship Id="rId244" Type="http://schemas.openxmlformats.org/officeDocument/2006/relationships/oleObject" Target="embeddings/oleObject115.bin" /><Relationship Id="rId245" Type="http://schemas.openxmlformats.org/officeDocument/2006/relationships/header" Target="header1.xml" /><Relationship Id="rId246" Type="http://schemas.openxmlformats.org/officeDocument/2006/relationships/header" Target="header2.xml" /><Relationship Id="rId247" Type="http://schemas.openxmlformats.org/officeDocument/2006/relationships/footer" Target="footer15.xml" /><Relationship Id="rId248" Type="http://schemas.openxmlformats.org/officeDocument/2006/relationships/footer" Target="footer16.xml" /><Relationship Id="rId249" Type="http://schemas.openxmlformats.org/officeDocument/2006/relationships/image" Target="media/image112.png" /><Relationship Id="rId25" Type="http://schemas.openxmlformats.org/officeDocument/2006/relationships/image" Target="media/image12.wmf" /><Relationship Id="rId250" Type="http://schemas.openxmlformats.org/officeDocument/2006/relationships/oleObject" Target="embeddings/oleObject116.bin" /><Relationship Id="rId251" Type="http://schemas.openxmlformats.org/officeDocument/2006/relationships/oleObject" Target="embeddings/oleObject117.bin" /><Relationship Id="rId252" Type="http://schemas.openxmlformats.org/officeDocument/2006/relationships/oleObject" Target="embeddings/oleObject118.bin" /><Relationship Id="rId253" Type="http://schemas.openxmlformats.org/officeDocument/2006/relationships/oleObject" Target="embeddings/oleObject119.bin" /><Relationship Id="rId254" Type="http://schemas.openxmlformats.org/officeDocument/2006/relationships/oleObject" Target="embeddings/oleObject120.bin" /><Relationship Id="rId255" Type="http://schemas.openxmlformats.org/officeDocument/2006/relationships/hyperlink" Target="https://d.book118.com/726200200224010053" TargetMode="External" /><Relationship Id="rId256" Type="http://schemas.openxmlformats.org/officeDocument/2006/relationships/header" Target="header3.xml" /><Relationship Id="rId257" Type="http://schemas.openxmlformats.org/officeDocument/2006/relationships/header" Target="header4.xml" /><Relationship Id="rId258" Type="http://schemas.openxmlformats.org/officeDocument/2006/relationships/footer" Target="footer17.xml" /><Relationship Id="rId259" Type="http://schemas.openxmlformats.org/officeDocument/2006/relationships/footer" Target="footer18.xml" /><Relationship Id="rId26" Type="http://schemas.openxmlformats.org/officeDocument/2006/relationships/oleObject" Target="embeddings/oleObject10.bin" /><Relationship Id="rId260" Type="http://schemas.openxmlformats.org/officeDocument/2006/relationships/theme" Target="theme/theme1.xml" /><Relationship Id="rId261" Type="http://schemas.openxmlformats.org/officeDocument/2006/relationships/styles" Target="styles.xml" /><Relationship Id="rId27" Type="http://schemas.openxmlformats.org/officeDocument/2006/relationships/image" Target="media/image13.png" /><Relationship Id="rId28" Type="http://schemas.openxmlformats.org/officeDocument/2006/relationships/image" Target="media/image14.wmf" /><Relationship Id="rId29" Type="http://schemas.openxmlformats.org/officeDocument/2006/relationships/oleObject" Target="embeddings/oleObject11.bin" /><Relationship Id="rId3" Type="http://schemas.openxmlformats.org/officeDocument/2006/relationships/fontTable" Target="fontTable.xml" /><Relationship Id="rId30" Type="http://schemas.openxmlformats.org/officeDocument/2006/relationships/image" Target="media/image15.wmf" /><Relationship Id="rId31" Type="http://schemas.openxmlformats.org/officeDocument/2006/relationships/oleObject" Target="embeddings/oleObject12.bin" /><Relationship Id="rId32" Type="http://schemas.openxmlformats.org/officeDocument/2006/relationships/footer" Target="footer1.xml" /><Relationship Id="rId33" Type="http://schemas.openxmlformats.org/officeDocument/2006/relationships/footer" Target="footer2.xml" /><Relationship Id="rId34" Type="http://schemas.openxmlformats.org/officeDocument/2006/relationships/image" Target="media/image16.wmf" /><Relationship Id="rId35" Type="http://schemas.openxmlformats.org/officeDocument/2006/relationships/oleObject" Target="embeddings/oleObject13.bin" /><Relationship Id="rId36" Type="http://schemas.openxmlformats.org/officeDocument/2006/relationships/image" Target="media/image17.png" /><Relationship Id="rId37" Type="http://schemas.openxmlformats.org/officeDocument/2006/relationships/image" Target="media/image18.png" /><Relationship Id="rId38" Type="http://schemas.openxmlformats.org/officeDocument/2006/relationships/image" Target="media/image19.png" /><Relationship Id="rId39" Type="http://schemas.openxmlformats.org/officeDocument/2006/relationships/image" Target="media/image20.png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4.bin" /><Relationship Id="rId41" Type="http://schemas.openxmlformats.org/officeDocument/2006/relationships/image" Target="media/image21.wmf" /><Relationship Id="rId42" Type="http://schemas.openxmlformats.org/officeDocument/2006/relationships/oleObject" Target="embeddings/oleObject15.bin" /><Relationship Id="rId43" Type="http://schemas.openxmlformats.org/officeDocument/2006/relationships/image" Target="media/image22.wmf" /><Relationship Id="rId44" Type="http://schemas.openxmlformats.org/officeDocument/2006/relationships/oleObject" Target="embeddings/oleObject16.bin" /><Relationship Id="rId45" Type="http://schemas.openxmlformats.org/officeDocument/2006/relationships/image" Target="media/image23.wmf" /><Relationship Id="rId46" Type="http://schemas.openxmlformats.org/officeDocument/2006/relationships/oleObject" Target="embeddings/oleObject17.bin" /><Relationship Id="rId47" Type="http://schemas.openxmlformats.org/officeDocument/2006/relationships/image" Target="media/image24.wmf" /><Relationship Id="rId48" Type="http://schemas.openxmlformats.org/officeDocument/2006/relationships/oleObject" Target="embeddings/oleObject18.bin" /><Relationship Id="rId49" Type="http://schemas.openxmlformats.org/officeDocument/2006/relationships/image" Target="media/image25.png" /><Relationship Id="rId5" Type="http://schemas.openxmlformats.org/officeDocument/2006/relationships/image" Target="media/image1.png" /><Relationship Id="rId50" Type="http://schemas.openxmlformats.org/officeDocument/2006/relationships/image" Target="media/image26.wmf" /><Relationship Id="rId51" Type="http://schemas.openxmlformats.org/officeDocument/2006/relationships/oleObject" Target="embeddings/oleObject19.bin" /><Relationship Id="rId52" Type="http://schemas.openxmlformats.org/officeDocument/2006/relationships/image" Target="media/image27.wmf" /><Relationship Id="rId53" Type="http://schemas.openxmlformats.org/officeDocument/2006/relationships/oleObject" Target="embeddings/oleObject20.bin" /><Relationship Id="rId54" Type="http://schemas.openxmlformats.org/officeDocument/2006/relationships/image" Target="media/image28.wmf" /><Relationship Id="rId55" Type="http://schemas.openxmlformats.org/officeDocument/2006/relationships/oleObject" Target="embeddings/oleObject21.bin" /><Relationship Id="rId56" Type="http://schemas.openxmlformats.org/officeDocument/2006/relationships/image" Target="media/image29.wmf" /><Relationship Id="rId57" Type="http://schemas.openxmlformats.org/officeDocument/2006/relationships/oleObject" Target="embeddings/oleObject22.bin" /><Relationship Id="rId58" Type="http://schemas.openxmlformats.org/officeDocument/2006/relationships/image" Target="media/image30.wmf" /><Relationship Id="rId59" Type="http://schemas.openxmlformats.org/officeDocument/2006/relationships/oleObject" Target="embeddings/oleObject23.bin" /><Relationship Id="rId6" Type="http://schemas.openxmlformats.org/officeDocument/2006/relationships/image" Target="media/image2.wmf" /><Relationship Id="rId60" Type="http://schemas.openxmlformats.org/officeDocument/2006/relationships/image" Target="media/image31.wmf" /><Relationship Id="rId61" Type="http://schemas.openxmlformats.org/officeDocument/2006/relationships/oleObject" Target="embeddings/oleObject24.bin" /><Relationship Id="rId62" Type="http://schemas.openxmlformats.org/officeDocument/2006/relationships/image" Target="media/image32.wmf" /><Relationship Id="rId63" Type="http://schemas.openxmlformats.org/officeDocument/2006/relationships/oleObject" Target="embeddings/oleObject25.bin" /><Relationship Id="rId64" Type="http://schemas.openxmlformats.org/officeDocument/2006/relationships/footer" Target="footer3.xml" /><Relationship Id="rId65" Type="http://schemas.openxmlformats.org/officeDocument/2006/relationships/footer" Target="footer4.xml" /><Relationship Id="rId66" Type="http://schemas.openxmlformats.org/officeDocument/2006/relationships/image" Target="media/image33.png" /><Relationship Id="rId67" Type="http://schemas.openxmlformats.org/officeDocument/2006/relationships/image" Target="media/image34.wmf" /><Relationship Id="rId68" Type="http://schemas.openxmlformats.org/officeDocument/2006/relationships/oleObject" Target="embeddings/oleObject26.bin" /><Relationship Id="rId69" Type="http://schemas.openxmlformats.org/officeDocument/2006/relationships/image" Target="media/image35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27.bin" /><Relationship Id="rId71" Type="http://schemas.openxmlformats.org/officeDocument/2006/relationships/image" Target="media/image36.wmf" /><Relationship Id="rId72" Type="http://schemas.openxmlformats.org/officeDocument/2006/relationships/oleObject" Target="embeddings/oleObject28.bin" /><Relationship Id="rId73" Type="http://schemas.openxmlformats.org/officeDocument/2006/relationships/image" Target="media/image37.wmf" /><Relationship Id="rId74" Type="http://schemas.openxmlformats.org/officeDocument/2006/relationships/oleObject" Target="embeddings/oleObject29.bin" /><Relationship Id="rId75" Type="http://schemas.openxmlformats.org/officeDocument/2006/relationships/image" Target="media/image38.wmf" /><Relationship Id="rId76" Type="http://schemas.openxmlformats.org/officeDocument/2006/relationships/oleObject" Target="embeddings/oleObject30.bin" /><Relationship Id="rId77" Type="http://schemas.openxmlformats.org/officeDocument/2006/relationships/image" Target="media/image39.wmf" /><Relationship Id="rId78" Type="http://schemas.openxmlformats.org/officeDocument/2006/relationships/oleObject" Target="embeddings/oleObject31.bin" /><Relationship Id="rId79" Type="http://schemas.openxmlformats.org/officeDocument/2006/relationships/image" Target="media/image40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2.bin" /><Relationship Id="rId81" Type="http://schemas.openxmlformats.org/officeDocument/2006/relationships/image" Target="media/image41.wmf" /><Relationship Id="rId82" Type="http://schemas.openxmlformats.org/officeDocument/2006/relationships/oleObject" Target="embeddings/oleObject33.bin" /><Relationship Id="rId83" Type="http://schemas.openxmlformats.org/officeDocument/2006/relationships/image" Target="media/image42.wmf" /><Relationship Id="rId84" Type="http://schemas.openxmlformats.org/officeDocument/2006/relationships/oleObject" Target="embeddings/oleObject34.bin" /><Relationship Id="rId85" Type="http://schemas.openxmlformats.org/officeDocument/2006/relationships/image" Target="media/image43.wmf" /><Relationship Id="rId86" Type="http://schemas.openxmlformats.org/officeDocument/2006/relationships/oleObject" Target="embeddings/oleObject35.bin" /><Relationship Id="rId87" Type="http://schemas.openxmlformats.org/officeDocument/2006/relationships/image" Target="media/image44.png" /><Relationship Id="rId88" Type="http://schemas.openxmlformats.org/officeDocument/2006/relationships/image" Target="media/image45.wmf" /><Relationship Id="rId89" Type="http://schemas.openxmlformats.org/officeDocument/2006/relationships/oleObject" Target="embeddings/oleObject36.bin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37.bin" /><Relationship Id="rId91" Type="http://schemas.openxmlformats.org/officeDocument/2006/relationships/image" Target="media/image46.png" /><Relationship Id="rId92" Type="http://schemas.openxmlformats.org/officeDocument/2006/relationships/image" Target="media/image47.png" /><Relationship Id="rId93" Type="http://schemas.openxmlformats.org/officeDocument/2006/relationships/footer" Target="footer5.xml" /><Relationship Id="rId94" Type="http://schemas.openxmlformats.org/officeDocument/2006/relationships/footer" Target="footer6.xml" /><Relationship Id="rId95" Type="http://schemas.openxmlformats.org/officeDocument/2006/relationships/image" Target="media/image48.png" /><Relationship Id="rId96" Type="http://schemas.openxmlformats.org/officeDocument/2006/relationships/image" Target="media/image49.wmf" /><Relationship Id="rId97" Type="http://schemas.openxmlformats.org/officeDocument/2006/relationships/oleObject" Target="embeddings/oleObject38.bin" /><Relationship Id="rId98" Type="http://schemas.openxmlformats.org/officeDocument/2006/relationships/image" Target="media/image50.wmf" /><Relationship Id="rId99" Type="http://schemas.openxmlformats.org/officeDocument/2006/relationships/oleObject" Target="embeddings/oleObject39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618e7563cb1a46239a9e1a4a0c9d95cbmzm4nzqyotu1nq</vt:lpwstr>
  </property>
</Properties>
</file>