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9A357D" w:rsidRPr="00F7143B" w:rsidP="00F7143B">
      <w:pPr>
        <w:adjustRightInd w:val="0"/>
        <w:snapToGrid w:val="0"/>
        <w:spacing w:line="360" w:lineRule="auto"/>
        <w:ind w:firstLine="840" w:firstLineChars="200"/>
        <w:jc w:val="center"/>
        <w:rPr>
          <w:b/>
          <w:snapToGrid w:val="0"/>
          <w:sz w:val="42"/>
        </w:rPr>
      </w:pPr>
      <w:r w:rsidRPr="00F7143B">
        <w:rPr>
          <w:rFonts w:hint="eastAsia"/>
          <w:b/>
          <w:snapToGrid w:val="0"/>
          <w:sz w:val="42"/>
        </w:rPr>
        <w:t>检验科个人工作总结范文检验科个人工作总结范文（精选</w:t>
      </w:r>
      <w:r w:rsidRPr="00F7143B">
        <w:rPr>
          <w:rFonts w:hint="eastAsia"/>
          <w:b/>
          <w:snapToGrid w:val="0"/>
          <w:sz w:val="42"/>
        </w:rPr>
        <w:t>25</w:t>
      </w:r>
      <w:r w:rsidRPr="00F7143B">
        <w:rPr>
          <w:rFonts w:hint="eastAsia"/>
          <w:b/>
          <w:snapToGrid w:val="0"/>
          <w:sz w:val="42"/>
        </w:rPr>
        <w:t>篇）</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检验科个人工作总结范文篇</w:t>
      </w:r>
      <w:r w:rsidRPr="00F7143B">
        <w:rPr>
          <w:rFonts w:hint="eastAsia"/>
          <w:snapToGrid w:val="0"/>
          <w:sz w:val="24"/>
        </w:rPr>
        <w:t>1</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XX</w:t>
      </w:r>
      <w:r w:rsidRPr="00F7143B">
        <w:rPr>
          <w:rFonts w:hint="eastAsia"/>
          <w:snapToGrid w:val="0"/>
          <w:sz w:val="24"/>
        </w:rPr>
        <w:t>年，在医院领导和主任正确领导下，同事的帮助下，我们齐心协力，围绕医院中心工作，结合科室的工作特质，树立高度的事业心和责任心，在工作上积极主动，求真务实，踏实苦干，不断提高医疗质量、保障医疗安全、提高全科素质，能够积极配合主任做好检验科的各项工作。在工作中取得了一定的成绩，也存在一定问题。现总结如下：</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1.</w:t>
      </w:r>
      <w:r w:rsidRPr="00F7143B">
        <w:rPr>
          <w:rFonts w:hint="eastAsia"/>
          <w:snapToGrid w:val="0"/>
          <w:sz w:val="24"/>
        </w:rPr>
        <w:t>思想政治方面</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积极要求进步，认真学习党的各项方针政策，树立和坚持正确的世界观、人生观、价值观，积极参加医院的各项政治活动和业务学习。坚持政治理论学习与业务学习相结合，提高自身思想认识和服务技能，牢固树立服务意识，大局意识，勇于实践，敢于创新。树立全心全意为人民服务的思想，想病人之所想，急病人之所急，围绕我院改革发展大局，认真完成医院下达的各项工作任务。</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为人作风正派，不对人说三道四，不打小报告，不对上级决策妄加评论。顾全大局，和同事能和睦相处，无论是在工作上还是在生活上都能相互关心，相互帮助。积极响应党的号召，在部分地区困难群众要求帮助时，虽然我的工资也不高，但还是积极伸出援助之手，慷慨解囊。</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2.</w:t>
      </w:r>
      <w:r w:rsidRPr="00F7143B">
        <w:rPr>
          <w:rFonts w:hint="eastAsia"/>
          <w:snapToGrid w:val="0"/>
          <w:sz w:val="24"/>
        </w:rPr>
        <w:t>医德医风和医疗质量方</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具有强烈的事业心和责任感，对待每一个前来检查的病人，都能做到“急病人之所急，想病人之所想，”全心全意为病人服务。吃苦耐劳，始终保持积极向上的工作作风和勤恳努力的精神状态。对不符合检验质量的标本，要求病人重新留取，并和病人说明原因，取得病人的认可。对病人提出要求解释化验结果的问题，都能积极配合临床，按照院里临床医生的要求，不做任何解释工作。严格组织纪律观念，做到早上班，迟下班，不迟到、不早退、不串岗。无接受病人吃请和收受红包、礼品、回扣的现象，无医疗事故。</w:t>
      </w:r>
    </w:p>
    <w:p w:rsidR="00C14FD8" w:rsidRPr="00F7143B" w:rsidP="00F7143B">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F7143B">
        <w:rPr>
          <w:rFonts w:hint="eastAsia"/>
          <w:snapToGrid w:val="0"/>
          <w:sz w:val="24"/>
        </w:rPr>
        <w:t>对工作中发现的问题能及时纠正和改正，时刻与各科室保持联系，发现两次因病人标本留取有问题，并及时通知到相关科室，要求重新留取标本再做检验，</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避免了差错事故的发生。在工作上，注重各种知识的学习与积累，坚持独立思考，大胆实践，不断提高综合素质和工作能力。为人正直，心胸坦荡，坚持追求工作的高标准、高效率、严要求。业务能力比较强，已能胜任本职工作，爱岗敬业。</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3.</w:t>
      </w:r>
      <w:r w:rsidRPr="00F7143B">
        <w:rPr>
          <w:rFonts w:hint="eastAsia"/>
          <w:snapToGrid w:val="0"/>
          <w:sz w:val="24"/>
        </w:rPr>
        <w:t>业务工作和学习方面：</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积极参加医院和科室组织的各种业务学习，通过学习与回顾，加强自身素质的提高。今年下半年在熊老师离开无人带教，在学习和工作任务比较繁重的现实情况下，能积极主动的配合谭主任和同事按时完成工作，能很好的端正自己的学习态度，从不叫苦叫累。在业务工作中，认真履行科里的各项规章制度，一切检验操作都严格遵守操作规程。对待工作认真负责，时刻以谨慎的工作态度处理好每一个待检标本，认真处理好工作中遇到的疑难问题。</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对检测结果与临床诊断不太相符的结果，第一时间向各位老师反映，坚持做到复查，确保发出检验报告的准确性，及时与临床医生联系，提供有利的诊断依据。严格遵守危急值报告制度，能及时通知临床医师或者病人，为病人的诊治争取时间。工作中任劳任怨，保质保量完成领导交给的任务。不断总结工作，将临床生化的参考值发给各个科室，方便各位医生和护士。</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面对新形势、新机遇、新挑战，能够清醒地认识到强练内功才是生存之道，因此在工作之余努力学习专业理论知识，积极参加本学科的各种学习讲座、网上继续教育等，学习最新知识、新进展。争取明年检验技师的考试。</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4.</w:t>
      </w:r>
      <w:r w:rsidRPr="00F7143B">
        <w:rPr>
          <w:rFonts w:hint="eastAsia"/>
          <w:snapToGrid w:val="0"/>
          <w:sz w:val="24"/>
        </w:rPr>
        <w:t>工作中存在的主要问题</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只注意认真做好自己的工作，为领导分忧不够，对同事帮助不足。有时工作不够细致，存在急躁情绪，开拓创新不够。在总结成绩的同时，本人认为在以下方面还做得不够：近一段时间的学习有所放松，强调明年要职称考试的问题，放松了思想改造。有时在工作比较忙的情况下，会表现出急躁情绪，给工作带来了一些负面影响，考虑还不够仔细，工作不够严谨。</w:t>
      </w:r>
    </w:p>
    <w:p w:rsidR="009A357D" w:rsidRPr="00F7143B" w:rsidP="00F7143B">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F7143B">
        <w:rPr>
          <w:rFonts w:hint="eastAsia"/>
          <w:snapToGrid w:val="0"/>
          <w:sz w:val="24"/>
        </w:rPr>
        <w:t>在新的一年里，我一定高度重视实践和理论学习，进一步坚定理想信念，发扬理论联系实际的学风，边学习，边总结，边提高，解决工作中的实际问题，力求在学习的质量上有新的提高。时时处处看到自己的不足，继续发扬优点，改正缺点，努力做好各项工作。要努力加强个性修养和党性锻炼、高标准、严要求、树立良好的公仆形象。虚心向老同志学习，向实践学习，取人之长补已之短，争取在新的一年里以更加饱满的热情，投入到新的工作中去，迎接新的挑战，争取</w:t>
      </w:r>
    </w:p>
    <w:p w:rsidR="009A357D" w:rsidRPr="00F7143B" w:rsidP="00F7143B">
      <w:pPr>
        <w:adjustRightInd w:val="0"/>
        <w:snapToGrid w:val="0"/>
        <w:spacing w:line="360" w:lineRule="auto"/>
        <w:ind w:firstLine="480" w:firstLineChars="200"/>
        <w:rPr>
          <w:snapToGrid w:val="0"/>
          <w:sz w:val="24"/>
        </w:rPr>
      </w:pPr>
      <w:r w:rsidRPr="00F7143B">
        <w:rPr>
          <w:rFonts w:hint="eastAsia"/>
          <w:snapToGrid w:val="0"/>
          <w:sz w:val="24"/>
        </w:rPr>
        <w:t>做出更加优异的成绩。</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检验科个人工作总结范文篇</w:t>
      </w:r>
      <w:r w:rsidRPr="00F7143B">
        <w:rPr>
          <w:rFonts w:hint="eastAsia"/>
          <w:snapToGrid w:val="0"/>
          <w:sz w:val="24"/>
        </w:rPr>
        <w:t>2</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20__</w:t>
      </w:r>
      <w:r w:rsidRPr="00F7143B">
        <w:rPr>
          <w:rFonts w:hint="eastAsia"/>
          <w:snapToGrid w:val="0"/>
          <w:sz w:val="24"/>
        </w:rPr>
        <w:t>年中心理化检验科检验人员在日常检验及上级下达的抽检任务工作中，严格按计量认证的要求及区疾控中心质控要求，按时完成各项理化检验工作，现将</w:t>
      </w:r>
      <w:r w:rsidRPr="00F7143B">
        <w:rPr>
          <w:rFonts w:hint="eastAsia"/>
          <w:snapToGrid w:val="0"/>
          <w:sz w:val="24"/>
        </w:rPr>
        <w:t>20__</w:t>
      </w:r>
      <w:r w:rsidRPr="00F7143B">
        <w:rPr>
          <w:rFonts w:hint="eastAsia"/>
          <w:snapToGrid w:val="0"/>
          <w:sz w:val="24"/>
        </w:rPr>
        <w:t>年实验室质量控制工作总结如下：</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一、继续落实计量认证的各项要求，坚持报告及原始记录的三级审核制度，严格按照国标标准方法进行实验操作。凡能进行质控的项目均进行了平行样和回收率的测定。水质各项平行样的测定率达到</w:t>
      </w:r>
      <w:r w:rsidRPr="00F7143B">
        <w:rPr>
          <w:rFonts w:hint="eastAsia"/>
          <w:snapToGrid w:val="0"/>
          <w:sz w:val="24"/>
        </w:rPr>
        <w:t>12.6%</w:t>
      </w:r>
      <w:r w:rsidRPr="00F7143B">
        <w:rPr>
          <w:rFonts w:hint="eastAsia"/>
          <w:snapToGrid w:val="0"/>
          <w:sz w:val="24"/>
        </w:rPr>
        <w:t>，回收率测定率达到</w:t>
      </w:r>
      <w:r w:rsidRPr="00F7143B">
        <w:rPr>
          <w:rFonts w:hint="eastAsia"/>
          <w:snapToGrid w:val="0"/>
          <w:sz w:val="24"/>
        </w:rPr>
        <w:t>12.7%;</w:t>
      </w:r>
      <w:r w:rsidRPr="00F7143B">
        <w:rPr>
          <w:rFonts w:hint="eastAsia"/>
          <w:snapToGrid w:val="0"/>
          <w:sz w:val="24"/>
        </w:rPr>
        <w:t>回收率测定均大于</w:t>
      </w:r>
      <w:r w:rsidRPr="00F7143B">
        <w:rPr>
          <w:rFonts w:hint="eastAsia"/>
          <w:snapToGrid w:val="0"/>
          <w:sz w:val="24"/>
        </w:rPr>
        <w:t>10%</w:t>
      </w:r>
      <w:r w:rsidRPr="00F7143B">
        <w:rPr>
          <w:rFonts w:hint="eastAsia"/>
          <w:snapToGrid w:val="0"/>
          <w:sz w:val="24"/>
        </w:rPr>
        <w:t>，所出具结果合格率</w:t>
      </w:r>
      <w:r w:rsidRPr="00F7143B">
        <w:rPr>
          <w:rFonts w:hint="eastAsia"/>
          <w:snapToGrid w:val="0"/>
          <w:sz w:val="24"/>
        </w:rPr>
        <w:t>100%</w:t>
      </w:r>
      <w:r w:rsidRPr="00F7143B">
        <w:rPr>
          <w:rFonts w:hint="eastAsia"/>
          <w:snapToGrid w:val="0"/>
          <w:sz w:val="24"/>
        </w:rPr>
        <w:t>，无检测事故及重大事故发生。客户满意度</w:t>
      </w:r>
      <w:r w:rsidRPr="00F7143B">
        <w:rPr>
          <w:rFonts w:hint="eastAsia"/>
          <w:snapToGrid w:val="0"/>
          <w:sz w:val="24"/>
        </w:rPr>
        <w:t>90%</w:t>
      </w:r>
      <w:r w:rsidRPr="00F7143B">
        <w:rPr>
          <w:rFonts w:hint="eastAsia"/>
          <w:snapToGrid w:val="0"/>
          <w:sz w:val="24"/>
        </w:rPr>
        <w:t>。达到了年初制订的质量控制计划要求。</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二、全年共完成水质检验共计</w:t>
      </w:r>
      <w:r w:rsidRPr="00F7143B">
        <w:rPr>
          <w:rFonts w:hint="eastAsia"/>
          <w:snapToGrid w:val="0"/>
          <w:sz w:val="24"/>
        </w:rPr>
        <w:t>156</w:t>
      </w:r>
      <w:r w:rsidRPr="00F7143B">
        <w:rPr>
          <w:rFonts w:hint="eastAsia"/>
          <w:snapToGrid w:val="0"/>
          <w:sz w:val="24"/>
        </w:rPr>
        <w:t>份艾滋病毒检测</w:t>
      </w:r>
      <w:r w:rsidRPr="00F7143B">
        <w:rPr>
          <w:rFonts w:hint="eastAsia"/>
          <w:snapToGrid w:val="0"/>
          <w:sz w:val="24"/>
        </w:rPr>
        <w:t>519</w:t>
      </w:r>
      <w:r w:rsidRPr="00F7143B">
        <w:rPr>
          <w:rFonts w:hint="eastAsia"/>
          <w:snapToGrid w:val="0"/>
          <w:sz w:val="24"/>
        </w:rPr>
        <w:t>人份，梅毒抗体检测</w:t>
      </w:r>
      <w:r w:rsidRPr="00F7143B">
        <w:rPr>
          <w:rFonts w:hint="eastAsia"/>
          <w:snapToGrid w:val="0"/>
          <w:sz w:val="24"/>
        </w:rPr>
        <w:t>454</w:t>
      </w:r>
      <w:r w:rsidRPr="00F7143B">
        <w:rPr>
          <w:rFonts w:hint="eastAsia"/>
          <w:snapToGrid w:val="0"/>
          <w:sz w:val="24"/>
        </w:rPr>
        <w:t>人份，丙型肝炎检测</w:t>
      </w:r>
      <w:r w:rsidRPr="00F7143B">
        <w:rPr>
          <w:rFonts w:hint="eastAsia"/>
          <w:snapToGrid w:val="0"/>
          <w:sz w:val="24"/>
        </w:rPr>
        <w:t>185</w:t>
      </w:r>
      <w:r w:rsidRPr="00F7143B">
        <w:rPr>
          <w:rFonts w:hint="eastAsia"/>
          <w:snapToGrid w:val="0"/>
          <w:sz w:val="24"/>
        </w:rPr>
        <w:t>人份。辖区内的医疗卫生单位消毒质量检测工作</w:t>
      </w:r>
      <w:r w:rsidRPr="00F7143B">
        <w:rPr>
          <w:rFonts w:hint="eastAsia"/>
          <w:snapToGrid w:val="0"/>
          <w:sz w:val="24"/>
        </w:rPr>
        <w:t>(</w:t>
      </w:r>
      <w:r w:rsidRPr="00F7143B">
        <w:rPr>
          <w:rFonts w:hint="eastAsia"/>
          <w:snapToGrid w:val="0"/>
          <w:sz w:val="24"/>
        </w:rPr>
        <w:t>空气、手术器械、手物表面、消毒剂、消毒锅、污水等</w:t>
      </w:r>
      <w:r w:rsidRPr="00F7143B">
        <w:rPr>
          <w:rFonts w:hint="eastAsia"/>
          <w:snapToGrid w:val="0"/>
          <w:sz w:val="24"/>
        </w:rPr>
        <w:t>)</w:t>
      </w:r>
      <w:r w:rsidRPr="00F7143B">
        <w:rPr>
          <w:rFonts w:hint="eastAsia"/>
          <w:snapToGrid w:val="0"/>
          <w:sz w:val="24"/>
        </w:rPr>
        <w:t>共检测样品</w:t>
      </w:r>
      <w:r w:rsidRPr="00F7143B">
        <w:rPr>
          <w:rFonts w:hint="eastAsia"/>
          <w:snapToGrid w:val="0"/>
          <w:sz w:val="24"/>
        </w:rPr>
        <w:t>519</w:t>
      </w:r>
      <w:r w:rsidRPr="00F7143B">
        <w:rPr>
          <w:rFonts w:hint="eastAsia"/>
          <w:snapToGrid w:val="0"/>
          <w:sz w:val="24"/>
        </w:rPr>
        <w:t>份。共参加了区卫生厅，区疾控中心组织的业务学习</w:t>
      </w:r>
      <w:r w:rsidRPr="00F7143B">
        <w:rPr>
          <w:rFonts w:hint="eastAsia"/>
          <w:snapToGrid w:val="0"/>
          <w:sz w:val="24"/>
        </w:rPr>
        <w:t>15</w:t>
      </w:r>
      <w:r w:rsidRPr="00F7143B">
        <w:rPr>
          <w:rFonts w:hint="eastAsia"/>
          <w:snapToGrid w:val="0"/>
          <w:sz w:val="24"/>
        </w:rPr>
        <w:t>次</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三、按时完成农村卫生饮水工程的检测任务，对所检测项目如：铁、锰、总硬度等均进行了平行样、回收率的测定。</w:t>
      </w:r>
    </w:p>
    <w:p w:rsidR="009A357D" w:rsidRPr="00F7143B" w:rsidP="00F7143B">
      <w:pPr>
        <w:adjustRightInd w:val="0"/>
        <w:snapToGrid w:val="0"/>
        <w:spacing w:line="360" w:lineRule="auto"/>
        <w:ind w:firstLine="480" w:firstLineChars="200"/>
        <w:rPr>
          <w:snapToGrid w:val="0"/>
          <w:sz w:val="24"/>
        </w:rPr>
      </w:pPr>
      <w:r w:rsidRPr="00F7143B">
        <w:rPr>
          <w:rFonts w:hint="eastAsia"/>
          <w:snapToGrid w:val="0"/>
          <w:sz w:val="24"/>
        </w:rPr>
        <w:t>20__</w:t>
      </w:r>
      <w:r w:rsidRPr="00F7143B">
        <w:rPr>
          <w:rFonts w:hint="eastAsia"/>
          <w:snapToGrid w:val="0"/>
          <w:sz w:val="24"/>
        </w:rPr>
        <w:t>年继续抓好日常质控工作，不断学习新方法。不断学习仪器的分析原理与操作技能，提高分析人员的自学能力和试验操作技能，以适应现代检验设备的技术要求。</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检验科个人工作总结范文篇</w:t>
      </w:r>
      <w:r w:rsidRPr="00F7143B">
        <w:rPr>
          <w:rFonts w:hint="eastAsia"/>
          <w:snapToGrid w:val="0"/>
          <w:sz w:val="24"/>
        </w:rPr>
        <w:t>3</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检验科在医院党政领导及各有关职能部门的有效指导下，深入学习贯彻理论和中国第</w:t>
      </w:r>
      <w:r w:rsidRPr="00F7143B">
        <w:rPr>
          <w:rFonts w:hint="eastAsia"/>
          <w:snapToGrid w:val="0"/>
          <w:sz w:val="24"/>
        </w:rPr>
        <w:t>xx</w:t>
      </w:r>
      <w:r w:rsidRPr="00F7143B">
        <w:rPr>
          <w:rFonts w:hint="eastAsia"/>
          <w:snapToGrid w:val="0"/>
          <w:sz w:val="24"/>
        </w:rPr>
        <w:t>届中央委员会第四次全体会议精神，按照年初医院制定的工作目标和本科室工作计划，认真落实各项工作，在各个方面均较好地完成了任务，现总结</w:t>
      </w:r>
      <w:r w:rsidRPr="00F7143B">
        <w:rPr>
          <w:rFonts w:hint="eastAsia"/>
          <w:snapToGrid w:val="0"/>
          <w:sz w:val="24"/>
        </w:rPr>
        <w:t>:</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一、医疗工作</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1.</w:t>
      </w:r>
      <w:r w:rsidRPr="00F7143B">
        <w:rPr>
          <w:rFonts w:hint="eastAsia"/>
          <w:snapToGrid w:val="0"/>
          <w:sz w:val="24"/>
        </w:rPr>
        <w:t>仪器设备</w:t>
      </w:r>
    </w:p>
    <w:p w:rsidR="00C14FD8" w:rsidRPr="00F7143B" w:rsidP="00F7143B">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sidRPr="00F7143B">
        <w:rPr>
          <w:rFonts w:hint="eastAsia"/>
          <w:snapToGrid w:val="0"/>
          <w:sz w:val="24"/>
        </w:rPr>
        <w:t>引进两台迈瑞五分类血球仪</w:t>
      </w:r>
      <w:r w:rsidRPr="00F7143B">
        <w:rPr>
          <w:rFonts w:hint="eastAsia"/>
          <w:snapToGrid w:val="0"/>
          <w:sz w:val="24"/>
        </w:rPr>
        <w:t>(bc5300</w:t>
      </w:r>
      <w:r w:rsidRPr="00F7143B">
        <w:rPr>
          <w:rFonts w:hint="eastAsia"/>
          <w:snapToGrid w:val="0"/>
          <w:sz w:val="24"/>
        </w:rPr>
        <w:t>、</w:t>
      </w:r>
      <w:r w:rsidRPr="00F7143B">
        <w:rPr>
          <w:rFonts w:hint="eastAsia"/>
          <w:snapToGrid w:val="0"/>
          <w:sz w:val="24"/>
        </w:rPr>
        <w:t>bc5380)</w:t>
      </w:r>
      <w:r w:rsidRPr="00F7143B">
        <w:rPr>
          <w:rFonts w:hint="eastAsia"/>
          <w:snapToGrid w:val="0"/>
          <w:sz w:val="24"/>
        </w:rPr>
        <w:t>，一台最新一代的标准化高通量检测技术平台美国</w:t>
      </w:r>
      <w:r w:rsidRPr="00F7143B">
        <w:rPr>
          <w:rFonts w:hint="eastAsia"/>
          <w:snapToGrid w:val="0"/>
          <w:sz w:val="24"/>
        </w:rPr>
        <w:t>lumine</w:t>
      </w:r>
      <w:r w:rsidRPr="00F7143B">
        <w:rPr>
          <w:rFonts w:hint="eastAsia"/>
          <w:snapToGrid w:val="0"/>
          <w:sz w:val="24"/>
        </w:rPr>
        <w:t>公司的</w:t>
      </w:r>
      <w:r w:rsidRPr="00F7143B">
        <w:rPr>
          <w:rFonts w:hint="eastAsia"/>
          <w:snapToGrid w:val="0"/>
          <w:sz w:val="24"/>
        </w:rPr>
        <w:t>lumine-</w:t>
      </w:r>
      <w:r w:rsidRPr="00F7143B">
        <w:rPr>
          <w:rFonts w:hint="eastAsia"/>
          <w:snapToGrid w:val="0"/>
          <w:sz w:val="24"/>
        </w:rPr>
        <w:t>流式荧光检测仪</w:t>
      </w:r>
      <w:r w:rsidRPr="00F7143B">
        <w:rPr>
          <w:rFonts w:hint="eastAsia"/>
          <w:snapToGrid w:val="0"/>
          <w:sz w:val="24"/>
        </w:rPr>
        <w:t>(</w:t>
      </w:r>
      <w:r w:rsidRPr="00F7143B">
        <w:rPr>
          <w:rFonts w:hint="eastAsia"/>
          <w:snapToGrid w:val="0"/>
          <w:sz w:val="24"/>
        </w:rPr>
        <w:t>又称液态芯片检测仪</w:t>
      </w:r>
      <w:r w:rsidRPr="00F7143B">
        <w:rPr>
          <w:rFonts w:hint="eastAsia"/>
          <w:snapToGrid w:val="0"/>
          <w:sz w:val="24"/>
        </w:rPr>
        <w:t>)</w:t>
      </w:r>
      <w:r w:rsidRPr="00F7143B">
        <w:rPr>
          <w:rFonts w:hint="eastAsia"/>
          <w:snapToGrid w:val="0"/>
          <w:sz w:val="24"/>
        </w:rPr>
        <w:t>，全自动生化分析仪，电解质仪，更换了尿液生化分析仪，一台化学发光，一台</w:t>
      </w:r>
      <w:r w:rsidRPr="00F7143B">
        <w:rPr>
          <w:rFonts w:hint="eastAsia"/>
          <w:snapToGrid w:val="0"/>
          <w:sz w:val="24"/>
        </w:rPr>
        <w:t>uf50</w:t>
      </w:r>
      <w:r w:rsidRPr="00F7143B">
        <w:rPr>
          <w:rFonts w:hint="eastAsia"/>
          <w:snapToGrid w:val="0"/>
          <w:sz w:val="24"/>
        </w:rPr>
        <w:t>，一台血凝仪，</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2.</w:t>
      </w:r>
      <w:r w:rsidRPr="00F7143B">
        <w:rPr>
          <w:rFonts w:hint="eastAsia"/>
          <w:snapToGrid w:val="0"/>
          <w:sz w:val="24"/>
        </w:rPr>
        <w:t>人才队伍</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招聘成都医学院检验专业本科生一名，已进入专科规范化培训轮转。</w:t>
      </w:r>
      <w:r w:rsidRPr="00F7143B">
        <w:rPr>
          <w:rFonts w:hint="eastAsia"/>
          <w:snapToGrid w:val="0"/>
          <w:sz w:val="24"/>
        </w:rPr>
        <w:t>1</w:t>
      </w:r>
      <w:r w:rsidRPr="00F7143B">
        <w:rPr>
          <w:rFonts w:hint="eastAsia"/>
          <w:snapToGrid w:val="0"/>
          <w:sz w:val="24"/>
        </w:rPr>
        <w:t>人在职研究生在读，</w:t>
      </w:r>
      <w:r w:rsidRPr="00F7143B">
        <w:rPr>
          <w:rFonts w:hint="eastAsia"/>
          <w:snapToGrid w:val="0"/>
          <w:sz w:val="24"/>
        </w:rPr>
        <w:t>5</w:t>
      </w:r>
      <w:r w:rsidRPr="00F7143B">
        <w:rPr>
          <w:rFonts w:hint="eastAsia"/>
          <w:snapToGrid w:val="0"/>
          <w:sz w:val="24"/>
        </w:rPr>
        <w:t>人成教本科在读，</w:t>
      </w:r>
      <w:r w:rsidRPr="00F7143B">
        <w:rPr>
          <w:rFonts w:hint="eastAsia"/>
          <w:snapToGrid w:val="0"/>
          <w:sz w:val="24"/>
        </w:rPr>
        <w:t>3</w:t>
      </w:r>
      <w:r w:rsidRPr="00F7143B">
        <w:rPr>
          <w:rFonts w:hint="eastAsia"/>
          <w:snapToGrid w:val="0"/>
          <w:sz w:val="24"/>
        </w:rPr>
        <w:t>人成教大专在读。</w:t>
      </w:r>
      <w:r w:rsidRPr="00F7143B">
        <w:rPr>
          <w:rFonts w:hint="eastAsia"/>
          <w:snapToGrid w:val="0"/>
          <w:sz w:val="24"/>
        </w:rPr>
        <w:t>1</w:t>
      </w:r>
      <w:r w:rsidRPr="00F7143B">
        <w:rPr>
          <w:rFonts w:hint="eastAsia"/>
          <w:snapToGrid w:val="0"/>
          <w:sz w:val="24"/>
        </w:rPr>
        <w:t>人在</w:t>
      </w:r>
      <w:r w:rsidRPr="00F7143B">
        <w:rPr>
          <w:rFonts w:hint="eastAsia"/>
          <w:snapToGrid w:val="0"/>
          <w:sz w:val="24"/>
        </w:rPr>
        <w:t>XX</w:t>
      </w:r>
      <w:r w:rsidRPr="00F7143B">
        <w:rPr>
          <w:rFonts w:hint="eastAsia"/>
          <w:snapToGrid w:val="0"/>
          <w:sz w:val="24"/>
        </w:rPr>
        <w:t>省人民医院取得</w:t>
      </w:r>
      <w:r w:rsidRPr="00F7143B">
        <w:rPr>
          <w:rFonts w:hint="eastAsia"/>
          <w:snapToGrid w:val="0"/>
          <w:sz w:val="24"/>
        </w:rPr>
        <w:t>pcr</w:t>
      </w:r>
      <w:r w:rsidRPr="00F7143B">
        <w:rPr>
          <w:rFonts w:hint="eastAsia"/>
          <w:snapToGrid w:val="0"/>
          <w:sz w:val="24"/>
        </w:rPr>
        <w:t>上岗证，在</w:t>
      </w:r>
      <w:r w:rsidRPr="00F7143B">
        <w:rPr>
          <w:rFonts w:hint="eastAsia"/>
          <w:snapToGrid w:val="0"/>
          <w:sz w:val="24"/>
        </w:rPr>
        <w:t>XX</w:t>
      </w:r>
      <w:r w:rsidRPr="00F7143B">
        <w:rPr>
          <w:rFonts w:hint="eastAsia"/>
          <w:snapToGrid w:val="0"/>
          <w:sz w:val="24"/>
        </w:rPr>
        <w:t>省疾病预防控制中心病毒研究所取得</w:t>
      </w:r>
      <w:r w:rsidRPr="00F7143B">
        <w:rPr>
          <w:rFonts w:hint="eastAsia"/>
          <w:snapToGrid w:val="0"/>
          <w:sz w:val="24"/>
        </w:rPr>
        <w:t>hiv</w:t>
      </w:r>
      <w:r w:rsidRPr="00F7143B">
        <w:rPr>
          <w:rFonts w:hint="eastAsia"/>
          <w:snapToGrid w:val="0"/>
          <w:sz w:val="24"/>
        </w:rPr>
        <w:t>上岗证</w:t>
      </w:r>
      <w:r w:rsidRPr="00F7143B">
        <w:rPr>
          <w:rFonts w:hint="eastAsia"/>
          <w:snapToGrid w:val="0"/>
          <w:sz w:val="24"/>
        </w:rPr>
        <w:t>;9</w:t>
      </w:r>
      <w:r w:rsidRPr="00F7143B">
        <w:rPr>
          <w:rFonts w:hint="eastAsia"/>
          <w:snapToGrid w:val="0"/>
          <w:sz w:val="24"/>
        </w:rPr>
        <w:t>人在</w:t>
      </w:r>
      <w:r w:rsidRPr="00F7143B">
        <w:rPr>
          <w:rFonts w:hint="eastAsia"/>
          <w:snapToGrid w:val="0"/>
          <w:sz w:val="24"/>
        </w:rPr>
        <w:t>XX</w:t>
      </w:r>
      <w:r w:rsidRPr="00F7143B">
        <w:rPr>
          <w:rFonts w:hint="eastAsia"/>
          <w:snapToGrid w:val="0"/>
          <w:sz w:val="24"/>
        </w:rPr>
        <w:t>省输血协会取得输血技术操作上岗证</w:t>
      </w:r>
      <w:r w:rsidRPr="00F7143B">
        <w:rPr>
          <w:rFonts w:hint="eastAsia"/>
          <w:snapToGrid w:val="0"/>
          <w:sz w:val="24"/>
        </w:rPr>
        <w:t>;5</w:t>
      </w:r>
      <w:r w:rsidRPr="00F7143B">
        <w:rPr>
          <w:rFonts w:hint="eastAsia"/>
          <w:snapToGrid w:val="0"/>
          <w:sz w:val="24"/>
        </w:rPr>
        <w:t>人在</w:t>
      </w:r>
      <w:r w:rsidRPr="00F7143B">
        <w:rPr>
          <w:rFonts w:hint="eastAsia"/>
          <w:snapToGrid w:val="0"/>
          <w:sz w:val="24"/>
        </w:rPr>
        <w:t>XX</w:t>
      </w:r>
      <w:r w:rsidRPr="00F7143B">
        <w:rPr>
          <w:rFonts w:hint="eastAsia"/>
          <w:snapToGrid w:val="0"/>
          <w:sz w:val="24"/>
        </w:rPr>
        <w:t>市疾病预防控制中心取得省疾控颁发的</w:t>
      </w:r>
      <w:r w:rsidRPr="00F7143B">
        <w:rPr>
          <w:rFonts w:hint="eastAsia"/>
          <w:snapToGrid w:val="0"/>
          <w:sz w:val="24"/>
        </w:rPr>
        <w:t>hiv</w:t>
      </w:r>
      <w:r w:rsidRPr="00F7143B">
        <w:rPr>
          <w:rFonts w:hint="eastAsia"/>
          <w:snapToGrid w:val="0"/>
          <w:sz w:val="24"/>
        </w:rPr>
        <w:t>上岗证。</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3.</w:t>
      </w:r>
      <w:r w:rsidRPr="00F7143B">
        <w:rPr>
          <w:rFonts w:hint="eastAsia"/>
          <w:snapToGrid w:val="0"/>
          <w:sz w:val="24"/>
        </w:rPr>
        <w:t>检测项目</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新增性激素六项、皮质醇。恢复</w:t>
      </w:r>
      <w:r w:rsidRPr="00F7143B">
        <w:rPr>
          <w:rFonts w:hint="eastAsia"/>
          <w:snapToGrid w:val="0"/>
          <w:sz w:val="24"/>
        </w:rPr>
        <w:t>esbl</w:t>
      </w:r>
      <w:r w:rsidRPr="00F7143B">
        <w:rPr>
          <w:rFonts w:hint="eastAsia"/>
          <w:snapToGrid w:val="0"/>
          <w:sz w:val="24"/>
        </w:rPr>
        <w:t>检测。</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4.</w:t>
      </w:r>
      <w:r w:rsidRPr="00F7143B">
        <w:rPr>
          <w:rFonts w:hint="eastAsia"/>
          <w:snapToGrid w:val="0"/>
          <w:sz w:val="24"/>
        </w:rPr>
        <w:t>质量控制</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二、教学工作</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接受了来自重庆医科大学、泸州医学院、温州医学院、成都中医药大学、自贡卫校、达州职业技术学院等大中专院校共</w:t>
      </w:r>
      <w:r w:rsidRPr="00F7143B">
        <w:rPr>
          <w:rFonts w:hint="eastAsia"/>
          <w:snapToGrid w:val="0"/>
          <w:sz w:val="24"/>
        </w:rPr>
        <w:t>25</w:t>
      </w:r>
      <w:r w:rsidRPr="00F7143B">
        <w:rPr>
          <w:rFonts w:hint="eastAsia"/>
          <w:snapToGrid w:val="0"/>
          <w:sz w:val="24"/>
        </w:rPr>
        <w:t>名实习生的临床实习。截至目前，实习教学工作进展良好，实习生管理规范有序。</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三、科研工作</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1.</w:t>
      </w:r>
      <w:r w:rsidRPr="00F7143B">
        <w:rPr>
          <w:rFonts w:hint="eastAsia"/>
          <w:snapToGrid w:val="0"/>
          <w:sz w:val="24"/>
        </w:rPr>
        <w:t>获得</w:t>
      </w:r>
      <w:r w:rsidRPr="00F7143B">
        <w:rPr>
          <w:rFonts w:hint="eastAsia"/>
          <w:snapToGrid w:val="0"/>
          <w:sz w:val="24"/>
        </w:rPr>
        <w:t>xx</w:t>
      </w:r>
      <w:r w:rsidRPr="00F7143B">
        <w:rPr>
          <w:rFonts w:hint="eastAsia"/>
          <w:snapToGrid w:val="0"/>
          <w:sz w:val="24"/>
        </w:rPr>
        <w:t>省卫生厅课题立项一项，并获一万元的经费支持。</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2.</w:t>
      </w:r>
      <w:r w:rsidRPr="00F7143B">
        <w:rPr>
          <w:rFonts w:hint="eastAsia"/>
          <w:snapToGrid w:val="0"/>
          <w:sz w:val="24"/>
        </w:rPr>
        <w:t>公开发表</w:t>
      </w:r>
      <w:r w:rsidRPr="00F7143B">
        <w:rPr>
          <w:rFonts w:hint="eastAsia"/>
          <w:snapToGrid w:val="0"/>
          <w:sz w:val="24"/>
        </w:rPr>
        <w:t>b</w:t>
      </w:r>
      <w:r w:rsidRPr="00F7143B">
        <w:rPr>
          <w:rFonts w:hint="eastAsia"/>
          <w:snapToGrid w:val="0"/>
          <w:sz w:val="24"/>
        </w:rPr>
        <w:t>类论文三篇。</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3.</w:t>
      </w:r>
      <w:r w:rsidRPr="00F7143B">
        <w:rPr>
          <w:rFonts w:hint="eastAsia"/>
          <w:snapToGrid w:val="0"/>
          <w:sz w:val="24"/>
        </w:rPr>
        <w:t>申报院内新技术新项目两项，其中一项获得三等奖。</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4.</w:t>
      </w:r>
      <w:r w:rsidRPr="00F7143B">
        <w:rPr>
          <w:rFonts w:hint="eastAsia"/>
          <w:snapToGrid w:val="0"/>
          <w:sz w:val="24"/>
        </w:rPr>
        <w:t>申报卫生局新技术新项目两项。</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5.</w:t>
      </w:r>
      <w:r w:rsidRPr="00F7143B">
        <w:rPr>
          <w:rFonts w:hint="eastAsia"/>
          <w:snapToGrid w:val="0"/>
          <w:sz w:val="24"/>
        </w:rPr>
        <w:t>申报医院创新基金课题两项。</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四、其他工作</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1.</w:t>
      </w:r>
      <w:r w:rsidRPr="00F7143B">
        <w:rPr>
          <w:rFonts w:hint="eastAsia"/>
          <w:snapToGrid w:val="0"/>
          <w:sz w:val="24"/>
        </w:rPr>
        <w:t>根据医院总体规划，极力克服人手紧张的困难，做好了汇东检验科各项工作，达到除骨髓片、细菌培养、免疫项目外，其他检验都不用送标本的目标。大大提高了工作效率，降低了急诊标本转送用车频率。</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2.</w:t>
      </w:r>
      <w:r w:rsidRPr="00F7143B">
        <w:rPr>
          <w:rFonts w:hint="eastAsia"/>
          <w:snapToGrid w:val="0"/>
          <w:sz w:val="24"/>
        </w:rPr>
        <w:t>积极与门办、注射室协调建立了门诊静脉采血中心，规范了门诊病人静脉血的采集工作。</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3.</w:t>
      </w:r>
      <w:r w:rsidRPr="00F7143B">
        <w:rPr>
          <w:rFonts w:hint="eastAsia"/>
          <w:snapToGrid w:val="0"/>
          <w:sz w:val="24"/>
        </w:rPr>
        <w:t>将门诊病人检验报告发放收回到门诊检验科，方便了病人咨询检验报告。</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4.</w:t>
      </w:r>
      <w:r w:rsidRPr="00F7143B">
        <w:rPr>
          <w:rFonts w:hint="eastAsia"/>
          <w:snapToGrid w:val="0"/>
          <w:sz w:val="24"/>
        </w:rPr>
        <w:t>在接受卫生部“医疗质量万里行”活动检查中，表现优异，受到检查专家的肯定和好评，为医院争得了荣誉。</w:t>
      </w:r>
    </w:p>
    <w:p w:rsidR="00C14FD8" w:rsidRPr="00F7143B" w:rsidP="00F7143B">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sidRPr="00F7143B">
        <w:rPr>
          <w:rFonts w:hint="eastAsia"/>
          <w:snapToGrid w:val="0"/>
          <w:sz w:val="24"/>
        </w:rPr>
        <w:t>5.</w:t>
      </w:r>
      <w:r w:rsidRPr="00F7143B">
        <w:rPr>
          <w:rFonts w:hint="eastAsia"/>
          <w:snapToGrid w:val="0"/>
          <w:sz w:val="24"/>
        </w:rPr>
        <w:t>在目前仍然面临严峻局面的甲流防治工作中，服从医院安排，不讲条件，不讲价钱，一切以防治工作为中心，阶段性地圆满完成了医院指定的相关任务。</w:t>
      </w:r>
    </w:p>
    <w:p w:rsidR="009A357D" w:rsidRPr="00F7143B" w:rsidP="00F7143B">
      <w:pPr>
        <w:adjustRightInd w:val="0"/>
        <w:snapToGrid w:val="0"/>
        <w:spacing w:line="360" w:lineRule="auto"/>
        <w:ind w:firstLine="480" w:firstLineChars="200"/>
        <w:rPr>
          <w:snapToGrid w:val="0"/>
          <w:sz w:val="24"/>
        </w:rPr>
      </w:pPr>
      <w:r w:rsidRPr="00F7143B">
        <w:rPr>
          <w:rFonts w:hint="eastAsia"/>
          <w:snapToGrid w:val="0"/>
          <w:sz w:val="24"/>
        </w:rPr>
        <w:t>检验科工作虽然取得了不小的成绩，但客观的讲，也还存在很多不足和需要改进的地方。如科室人员结构不尽合理，梯队建设有待进一步加强。与临床科室的沟通交流也有待进一步的加强等等。</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检验科个人工作总结范文篇</w:t>
      </w:r>
      <w:r w:rsidRPr="00F7143B">
        <w:rPr>
          <w:rFonts w:hint="eastAsia"/>
          <w:snapToGrid w:val="0"/>
          <w:sz w:val="24"/>
        </w:rPr>
        <w:t>4</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加强传染病监测工作</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为进一步加强乙肝的监测工作，解决现有疾病报告系统不能全面、准确地反映全区乙肝的发病现状问题，我们根据“陕西省乙型肝炎监测实施方案”，对我区传染病报告系统中乙肝病历进行乙肝表面抗原、核心抗体—</w:t>
      </w:r>
      <w:r w:rsidRPr="00F7143B">
        <w:rPr>
          <w:rFonts w:hint="eastAsia"/>
          <w:snapToGrid w:val="0"/>
          <w:sz w:val="24"/>
        </w:rPr>
        <w:t>igm</w:t>
      </w:r>
      <w:r w:rsidRPr="00F7143B">
        <w:rPr>
          <w:rFonts w:hint="eastAsia"/>
          <w:snapToGrid w:val="0"/>
          <w:sz w:val="24"/>
        </w:rPr>
        <w:t>、甲肝抗体三项的检测，为临床诊断急、慢性乙肝提供科学依据，自五月一日以来我们共检测</w:t>
      </w:r>
      <w:r w:rsidRPr="00F7143B">
        <w:rPr>
          <w:rFonts w:hint="eastAsia"/>
          <w:snapToGrid w:val="0"/>
          <w:sz w:val="24"/>
        </w:rPr>
        <w:t>60</w:t>
      </w:r>
      <w:r w:rsidRPr="00F7143B">
        <w:rPr>
          <w:rFonts w:hint="eastAsia"/>
          <w:snapToGrid w:val="0"/>
          <w:sz w:val="24"/>
        </w:rPr>
        <w:t>人份。</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结核病痰检</w:t>
      </w:r>
      <w:r w:rsidRPr="00F7143B">
        <w:rPr>
          <w:rFonts w:hint="eastAsia"/>
          <w:snapToGrid w:val="0"/>
          <w:sz w:val="24"/>
        </w:rPr>
        <w:t>847</w:t>
      </w:r>
      <w:r w:rsidRPr="00F7143B">
        <w:rPr>
          <w:rFonts w:hint="eastAsia"/>
          <w:snapToGrid w:val="0"/>
          <w:sz w:val="24"/>
        </w:rPr>
        <w:t>份，其中</w:t>
      </w:r>
      <w:r w:rsidRPr="00F7143B">
        <w:rPr>
          <w:rFonts w:hint="eastAsia"/>
          <w:snapToGrid w:val="0"/>
          <w:sz w:val="24"/>
        </w:rPr>
        <w:t>93</w:t>
      </w:r>
      <w:r w:rsidRPr="00F7143B">
        <w:rPr>
          <w:rFonts w:hint="eastAsia"/>
          <w:snapToGrid w:val="0"/>
          <w:sz w:val="24"/>
        </w:rPr>
        <w:t>份阳性。</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霍乱</w:t>
      </w:r>
      <w:r w:rsidRPr="00F7143B">
        <w:rPr>
          <w:rFonts w:hint="eastAsia"/>
          <w:snapToGrid w:val="0"/>
          <w:sz w:val="24"/>
        </w:rPr>
        <w:t>14</w:t>
      </w:r>
      <w:r w:rsidRPr="00F7143B">
        <w:rPr>
          <w:rFonts w:hint="eastAsia"/>
          <w:snapToGrid w:val="0"/>
          <w:sz w:val="24"/>
        </w:rPr>
        <w:t>份，均为阴性。</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对监管人员进行抗—</w:t>
      </w:r>
      <w:r w:rsidRPr="00F7143B">
        <w:rPr>
          <w:rFonts w:hint="eastAsia"/>
          <w:snapToGrid w:val="0"/>
          <w:sz w:val="24"/>
        </w:rPr>
        <w:t>hiv</w:t>
      </w:r>
      <w:r w:rsidRPr="00F7143B">
        <w:rPr>
          <w:rFonts w:hint="eastAsia"/>
          <w:snapToGrid w:val="0"/>
          <w:sz w:val="24"/>
        </w:rPr>
        <w:t>检测</w:t>
      </w:r>
      <w:r w:rsidRPr="00F7143B">
        <w:rPr>
          <w:rFonts w:hint="eastAsia"/>
          <w:snapToGrid w:val="0"/>
          <w:sz w:val="24"/>
        </w:rPr>
        <w:t>495</w:t>
      </w:r>
      <w:r w:rsidRPr="00F7143B">
        <w:rPr>
          <w:rFonts w:hint="eastAsia"/>
          <w:snapToGrid w:val="0"/>
          <w:sz w:val="24"/>
        </w:rPr>
        <w:t>人，自愿咨询检测</w:t>
      </w:r>
      <w:r w:rsidRPr="00F7143B">
        <w:rPr>
          <w:rFonts w:hint="eastAsia"/>
          <w:snapToGrid w:val="0"/>
          <w:sz w:val="24"/>
        </w:rPr>
        <w:t>84</w:t>
      </w:r>
      <w:r w:rsidRPr="00F7143B">
        <w:rPr>
          <w:rFonts w:hint="eastAsia"/>
          <w:snapToGrid w:val="0"/>
          <w:sz w:val="24"/>
        </w:rPr>
        <w:t>人。</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搞好地方病检测工作</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为保证居民用上合格碘盐，</w:t>
      </w:r>
      <w:r w:rsidRPr="00F7143B">
        <w:rPr>
          <w:rFonts w:hint="eastAsia"/>
          <w:snapToGrid w:val="0"/>
          <w:sz w:val="24"/>
        </w:rPr>
        <w:t>4</w:t>
      </w:r>
      <w:r w:rsidRPr="00F7143B">
        <w:rPr>
          <w:rFonts w:hint="eastAsia"/>
          <w:snapToGrid w:val="0"/>
          <w:sz w:val="24"/>
        </w:rPr>
        <w:t>月份我们对全区居民食盐进行抽查，共检测</w:t>
      </w:r>
      <w:r w:rsidRPr="00F7143B">
        <w:rPr>
          <w:rFonts w:hint="eastAsia"/>
          <w:snapToGrid w:val="0"/>
          <w:sz w:val="24"/>
        </w:rPr>
        <w:t>300</w:t>
      </w:r>
      <w:r w:rsidRPr="00F7143B">
        <w:rPr>
          <w:rFonts w:hint="eastAsia"/>
          <w:snapToGrid w:val="0"/>
          <w:sz w:val="24"/>
        </w:rPr>
        <w:t>份碘盐，合格率达</w:t>
      </w:r>
      <w:r w:rsidRPr="00F7143B">
        <w:rPr>
          <w:rFonts w:hint="eastAsia"/>
          <w:snapToGrid w:val="0"/>
          <w:sz w:val="24"/>
        </w:rPr>
        <w:t>99%</w:t>
      </w:r>
      <w:r w:rsidRPr="00F7143B">
        <w:rPr>
          <w:rFonts w:hint="eastAsia"/>
          <w:snapToGrid w:val="0"/>
          <w:sz w:val="24"/>
        </w:rPr>
        <w:t>。</w:t>
      </w:r>
    </w:p>
    <w:p w:rsidR="009A357D" w:rsidRPr="00F7143B" w:rsidP="00F7143B">
      <w:pPr>
        <w:adjustRightInd w:val="0"/>
        <w:snapToGrid w:val="0"/>
        <w:spacing w:line="360" w:lineRule="auto"/>
        <w:ind w:firstLine="480" w:firstLineChars="200"/>
        <w:rPr>
          <w:snapToGrid w:val="0"/>
          <w:sz w:val="24"/>
        </w:rPr>
      </w:pPr>
      <w:r w:rsidRPr="00F7143B">
        <w:rPr>
          <w:rFonts w:hint="eastAsia"/>
          <w:snapToGrid w:val="0"/>
          <w:sz w:val="24"/>
        </w:rPr>
        <w:t>为确保我市《</w:t>
      </w:r>
      <w:r w:rsidRPr="00F7143B">
        <w:rPr>
          <w:rFonts w:hint="eastAsia"/>
          <w:snapToGrid w:val="0"/>
          <w:sz w:val="24"/>
        </w:rPr>
        <w:t>20nn</w:t>
      </w:r>
      <w:r w:rsidRPr="00F7143B">
        <w:rPr>
          <w:rFonts w:hint="eastAsia"/>
          <w:snapToGrid w:val="0"/>
          <w:sz w:val="24"/>
        </w:rPr>
        <w:t>年度中央补助地方公共卫生专项资金地方病防治项目饮水型氟、砷中毒项目》的顺利实施，了解全市农村潜在饮水型氟、砷中毒病区的分布情况，我实验室参加了省地防所的水氟、水砷的质控考核，并完成对我区的渭滨镇王家村和马庄镇南吴村</w:t>
      </w:r>
      <w:r w:rsidRPr="00F7143B">
        <w:rPr>
          <w:rFonts w:hint="eastAsia"/>
          <w:snapToGrid w:val="0"/>
          <w:sz w:val="24"/>
        </w:rPr>
        <w:t>2</w:t>
      </w:r>
      <w:r w:rsidRPr="00F7143B">
        <w:rPr>
          <w:rFonts w:hint="eastAsia"/>
          <w:snapToGrid w:val="0"/>
          <w:sz w:val="24"/>
        </w:rPr>
        <w:t>个村子的</w:t>
      </w:r>
      <w:r w:rsidRPr="00F7143B">
        <w:rPr>
          <w:rFonts w:hint="eastAsia"/>
          <w:snapToGrid w:val="0"/>
          <w:sz w:val="24"/>
        </w:rPr>
        <w:t>10</w:t>
      </w:r>
      <w:r w:rsidRPr="00F7143B">
        <w:rPr>
          <w:rFonts w:hint="eastAsia"/>
          <w:snapToGrid w:val="0"/>
          <w:sz w:val="24"/>
        </w:rPr>
        <w:t>份水氟和</w:t>
      </w:r>
      <w:r w:rsidRPr="00F7143B">
        <w:rPr>
          <w:rFonts w:hint="eastAsia"/>
          <w:snapToGrid w:val="0"/>
          <w:sz w:val="24"/>
        </w:rPr>
        <w:t>60</w:t>
      </w:r>
      <w:r w:rsidRPr="00F7143B">
        <w:rPr>
          <w:rFonts w:hint="eastAsia"/>
          <w:snapToGrid w:val="0"/>
          <w:sz w:val="24"/>
        </w:rPr>
        <w:t>份尿氟的检测。</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检验科个人工作总结范文篇</w:t>
      </w:r>
      <w:r w:rsidRPr="00F7143B">
        <w:rPr>
          <w:rFonts w:hint="eastAsia"/>
          <w:snapToGrid w:val="0"/>
          <w:sz w:val="24"/>
        </w:rPr>
        <w:t>5</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____</w:t>
      </w:r>
      <w:r w:rsidRPr="00F7143B">
        <w:rPr>
          <w:rFonts w:hint="eastAsia"/>
          <w:snapToGrid w:val="0"/>
          <w:sz w:val="24"/>
        </w:rPr>
        <w:t>医院是</w:t>
      </w:r>
      <w:r w:rsidRPr="00F7143B">
        <w:rPr>
          <w:rFonts w:hint="eastAsia"/>
          <w:snapToGrid w:val="0"/>
          <w:sz w:val="24"/>
        </w:rPr>
        <w:t>__</w:t>
      </w:r>
      <w:r w:rsidRPr="00F7143B">
        <w:rPr>
          <w:rFonts w:hint="eastAsia"/>
          <w:snapToGrid w:val="0"/>
          <w:sz w:val="24"/>
        </w:rPr>
        <w:t>市最大的集医疗、教学、科研、预防保健和院内，外急救为一体的国家“三级甲等”现代化综合医院。医院拥有先进的仪器设备，各方面的条件都很好，为病人提供了良好的就医环境。检验科的老师们有较强的专业技能，分工明确，工作认真、负责，为学生树立了很好的榜样。老师们严格要求学生，认真耐心的指导学生，使我们受益匪浅。</w:t>
      </w:r>
    </w:p>
    <w:p w:rsidR="00C14FD8" w:rsidRPr="00F7143B" w:rsidP="00F7143B">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F7143B">
        <w:rPr>
          <w:rFonts w:hint="eastAsia"/>
          <w:snapToGrid w:val="0"/>
          <w:sz w:val="24"/>
        </w:rPr>
        <w:t>____</w:t>
      </w:r>
      <w:r w:rsidRPr="00F7143B">
        <w:rPr>
          <w:rFonts w:hint="eastAsia"/>
          <w:snapToGrid w:val="0"/>
          <w:sz w:val="24"/>
        </w:rPr>
        <w:t>医院检验科共分为九个科科室，血液化验科室属于血液科。从</w:t>
      </w:r>
      <w:r w:rsidRPr="00F7143B">
        <w:rPr>
          <w:rFonts w:hint="eastAsia"/>
          <w:snapToGrid w:val="0"/>
          <w:sz w:val="24"/>
        </w:rPr>
        <w:t>20__</w:t>
      </w:r>
      <w:r w:rsidRPr="00F7143B">
        <w:rPr>
          <w:rFonts w:hint="eastAsia"/>
          <w:snapToGrid w:val="0"/>
          <w:sz w:val="24"/>
        </w:rPr>
        <w:t>年</w:t>
      </w:r>
      <w:r w:rsidRPr="00F7143B">
        <w:rPr>
          <w:rFonts w:hint="eastAsia"/>
          <w:snapToGrid w:val="0"/>
          <w:sz w:val="24"/>
        </w:rPr>
        <w:t>__</w:t>
      </w:r>
      <w:r w:rsidRPr="00F7143B">
        <w:rPr>
          <w:rFonts w:hint="eastAsia"/>
          <w:snapToGrid w:val="0"/>
          <w:sz w:val="24"/>
        </w:rPr>
        <w:t>月</w:t>
      </w:r>
      <w:r w:rsidRPr="00F7143B">
        <w:rPr>
          <w:rFonts w:hint="eastAsia"/>
          <w:snapToGrid w:val="0"/>
          <w:sz w:val="24"/>
        </w:rPr>
        <w:t>__</w:t>
      </w:r>
      <w:r w:rsidRPr="00F7143B">
        <w:rPr>
          <w:rFonts w:hint="eastAsia"/>
          <w:snapToGrid w:val="0"/>
          <w:sz w:val="24"/>
        </w:rPr>
        <w:t>日至</w:t>
      </w:r>
      <w:r w:rsidRPr="00F7143B">
        <w:rPr>
          <w:rFonts w:hint="eastAsia"/>
          <w:snapToGrid w:val="0"/>
          <w:sz w:val="24"/>
        </w:rPr>
        <w:t>20__</w:t>
      </w:r>
      <w:r w:rsidRPr="00F7143B">
        <w:rPr>
          <w:rFonts w:hint="eastAsia"/>
          <w:snapToGrid w:val="0"/>
          <w:sz w:val="24"/>
        </w:rPr>
        <w:t>年</w:t>
      </w:r>
      <w:r w:rsidRPr="00F7143B">
        <w:rPr>
          <w:rFonts w:hint="eastAsia"/>
          <w:snapToGrid w:val="0"/>
          <w:sz w:val="24"/>
        </w:rPr>
        <w:t>__</w:t>
      </w:r>
      <w:r w:rsidRPr="00F7143B">
        <w:rPr>
          <w:rFonts w:hint="eastAsia"/>
          <w:snapToGrid w:val="0"/>
          <w:sz w:val="24"/>
        </w:rPr>
        <w:t>月</w:t>
      </w:r>
      <w:r w:rsidRPr="00F7143B">
        <w:rPr>
          <w:rFonts w:hint="eastAsia"/>
          <w:snapToGrid w:val="0"/>
          <w:sz w:val="24"/>
        </w:rPr>
        <w:t>__</w:t>
      </w:r>
      <w:r w:rsidRPr="00F7143B">
        <w:rPr>
          <w:rFonts w:hint="eastAsia"/>
          <w:snapToGrid w:val="0"/>
          <w:sz w:val="24"/>
        </w:rPr>
        <w:t>日，我依次到体液化验科室，采血科室，发光免疫科室，免疫科室，细胞科室，微生物，生化，血常规，病区化验科室，血液化验科室进行学习。</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1.</w:t>
      </w:r>
      <w:r w:rsidRPr="00F7143B">
        <w:rPr>
          <w:rFonts w:hint="eastAsia"/>
          <w:snapToGrid w:val="0"/>
          <w:sz w:val="24"/>
        </w:rPr>
        <w:t>生化</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临床生物化学检测主要有肝功能、肾功能、心功能、电解质、血脂、肿瘤标志物等常规检测项目。在生化科室，我了解了美国贝克曼</w:t>
      </w:r>
      <w:r w:rsidRPr="00F7143B">
        <w:rPr>
          <w:rFonts w:hint="eastAsia"/>
          <w:snapToGrid w:val="0"/>
          <w:sz w:val="24"/>
        </w:rPr>
        <w:t>C_9AL</w:t>
      </w:r>
      <w:r w:rsidRPr="00F7143B">
        <w:rPr>
          <w:rFonts w:hint="eastAsia"/>
          <w:snapToGrid w:val="0"/>
          <w:sz w:val="24"/>
        </w:rPr>
        <w:t>全自动生化分析系统和罗氏</w:t>
      </w:r>
      <w:r w:rsidRPr="00F7143B">
        <w:rPr>
          <w:rFonts w:hint="eastAsia"/>
          <w:snapToGrid w:val="0"/>
          <w:sz w:val="24"/>
        </w:rPr>
        <w:t>P800</w:t>
      </w:r>
      <w:r w:rsidRPr="00F7143B">
        <w:rPr>
          <w:rFonts w:hint="eastAsia"/>
          <w:snapToGrid w:val="0"/>
          <w:sz w:val="24"/>
        </w:rPr>
        <w:t>的使用及原理：光电比色原理。了解了仪器每日要进行质控、定标、维护等工作，注意确保仪器中的试剂量，掌握了生化检验标本的采集、存放、处理及玻璃器皿的清洁。注意溶血和脂血对实验结果的影响。由于生化是标本量较大，所以在做每一项工作时一定要认真仔细。</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2.</w:t>
      </w:r>
      <w:r w:rsidRPr="00F7143B">
        <w:rPr>
          <w:rFonts w:hint="eastAsia"/>
          <w:snapToGrid w:val="0"/>
          <w:sz w:val="24"/>
        </w:rPr>
        <w:t>血液化验科室</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在血液化验科室，我学会了使用凝血四项分析仪，了解了凝血四项中各项的正常参考值及临床意义，</w:t>
      </w:r>
      <w:r w:rsidRPr="00F7143B">
        <w:rPr>
          <w:rFonts w:hint="eastAsia"/>
          <w:snapToGrid w:val="0"/>
          <w:sz w:val="24"/>
        </w:rPr>
        <w:t>D-</w:t>
      </w:r>
      <w:r w:rsidRPr="00F7143B">
        <w:rPr>
          <w:rFonts w:hint="eastAsia"/>
          <w:snapToGrid w:val="0"/>
          <w:sz w:val="24"/>
        </w:rPr>
        <w:t>二聚体的检测方法。血片和骨髓片都是由医生自己采集、自己染色、自己分类，因此看的机会不多，但基本上可以认识粒系、红系各阶段细胞、淋巴细胞、浆细胞、巨核细胞。</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3.</w:t>
      </w:r>
      <w:r w:rsidRPr="00F7143B">
        <w:rPr>
          <w:rFonts w:hint="eastAsia"/>
          <w:snapToGrid w:val="0"/>
          <w:sz w:val="24"/>
        </w:rPr>
        <w:t>病区化验科室</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病区化验科室中尿液与血液检测的仪器与尿常规和血常规中的一样，除此之外还学会了脑脊液、浆膜腔积液的检测及如何用血沉管加血沉。</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4.</w:t>
      </w:r>
      <w:r w:rsidRPr="00F7143B">
        <w:rPr>
          <w:rFonts w:hint="eastAsia"/>
          <w:snapToGrid w:val="0"/>
          <w:sz w:val="24"/>
        </w:rPr>
        <w:t>采血科室</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在采血科室，我掌握了静脉采血的方法，各检测项目应该用哪种真空采血管，各个真空采血管所含的抗凝剂不同。红色采血管不含抗凝剂，一般用于生化项目和免疫血液学试验</w:t>
      </w:r>
      <w:r w:rsidRPr="00F7143B">
        <w:rPr>
          <w:rFonts w:hint="eastAsia"/>
          <w:snapToGrid w:val="0"/>
          <w:sz w:val="24"/>
        </w:rPr>
        <w:t>;</w:t>
      </w:r>
      <w:r w:rsidRPr="00F7143B">
        <w:rPr>
          <w:rFonts w:hint="eastAsia"/>
          <w:snapToGrid w:val="0"/>
          <w:sz w:val="24"/>
        </w:rPr>
        <w:t>绿色采血管含肝素钠、肝素锂抗凝剂，一般用于生化项目的检测</w:t>
      </w:r>
      <w:r w:rsidRPr="00F7143B">
        <w:rPr>
          <w:rFonts w:hint="eastAsia"/>
          <w:snapToGrid w:val="0"/>
          <w:sz w:val="24"/>
        </w:rPr>
        <w:t>;</w:t>
      </w:r>
      <w:r w:rsidRPr="00F7143B">
        <w:rPr>
          <w:rFonts w:hint="eastAsia"/>
          <w:snapToGrid w:val="0"/>
          <w:sz w:val="24"/>
        </w:rPr>
        <w:t>紫色采血管含有</w:t>
      </w:r>
      <w:r w:rsidRPr="00F7143B">
        <w:rPr>
          <w:rFonts w:hint="eastAsia"/>
          <w:snapToGrid w:val="0"/>
          <w:sz w:val="24"/>
        </w:rPr>
        <w:t>EDTA-K</w:t>
      </w:r>
      <w:r w:rsidRPr="00F7143B">
        <w:rPr>
          <w:rFonts w:hint="eastAsia"/>
          <w:snapToGrid w:val="0"/>
          <w:sz w:val="24"/>
        </w:rPr>
        <w:t>，用于血液学和免疫血液学试验</w:t>
      </w:r>
      <w:r w:rsidRPr="00F7143B">
        <w:rPr>
          <w:rFonts w:hint="eastAsia"/>
          <w:snapToGrid w:val="0"/>
          <w:sz w:val="24"/>
        </w:rPr>
        <w:t>;</w:t>
      </w:r>
      <w:r w:rsidRPr="00F7143B">
        <w:rPr>
          <w:rFonts w:hint="eastAsia"/>
          <w:snapToGrid w:val="0"/>
          <w:sz w:val="24"/>
        </w:rPr>
        <w:t>浅蓝色采血管的抗凝剂为枸盐酸钠：血液</w:t>
      </w:r>
      <w:r w:rsidRPr="00F7143B">
        <w:rPr>
          <w:rFonts w:hint="eastAsia"/>
          <w:snapToGrid w:val="0"/>
          <w:sz w:val="24"/>
        </w:rPr>
        <w:t>=1:9</w:t>
      </w:r>
      <w:r w:rsidRPr="00F7143B">
        <w:rPr>
          <w:rFonts w:hint="eastAsia"/>
          <w:snapToGrid w:val="0"/>
          <w:sz w:val="24"/>
        </w:rPr>
        <w:t>，用于凝血试验</w:t>
      </w:r>
      <w:r w:rsidRPr="00F7143B">
        <w:rPr>
          <w:rFonts w:hint="eastAsia"/>
          <w:snapToGrid w:val="0"/>
          <w:sz w:val="24"/>
        </w:rPr>
        <w:t>;</w:t>
      </w:r>
      <w:r w:rsidRPr="00F7143B">
        <w:rPr>
          <w:rFonts w:hint="eastAsia"/>
          <w:snapToGrid w:val="0"/>
          <w:sz w:val="24"/>
        </w:rPr>
        <w:t>黑色采血管的抗凝剂为枸缘酸盐：血液</w:t>
      </w:r>
      <w:r w:rsidRPr="00F7143B">
        <w:rPr>
          <w:rFonts w:hint="eastAsia"/>
          <w:snapToGrid w:val="0"/>
          <w:sz w:val="24"/>
        </w:rPr>
        <w:t>=1:4</w:t>
      </w:r>
      <w:r w:rsidRPr="00F7143B">
        <w:rPr>
          <w:rFonts w:hint="eastAsia"/>
          <w:snapToGrid w:val="0"/>
          <w:sz w:val="24"/>
        </w:rPr>
        <w:t>，用于红细胞沉降率试验。</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5.</w:t>
      </w:r>
      <w:r w:rsidRPr="00F7143B">
        <w:rPr>
          <w:rFonts w:hint="eastAsia"/>
          <w:snapToGrid w:val="0"/>
          <w:sz w:val="24"/>
        </w:rPr>
        <w:t>血常规</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在血常规，我熟练掌握了微量吸管的使用，末梢血采集的方法，学会了使用</w:t>
      </w:r>
      <w:r w:rsidRPr="00F7143B">
        <w:rPr>
          <w:rFonts w:hint="eastAsia"/>
          <w:snapToGrid w:val="0"/>
          <w:sz w:val="24"/>
        </w:rPr>
        <w:t>_S-800i</w:t>
      </w:r>
      <w:r w:rsidRPr="00F7143B">
        <w:rPr>
          <w:rFonts w:hint="eastAsia"/>
          <w:snapToGrid w:val="0"/>
          <w:sz w:val="24"/>
        </w:rPr>
        <w:t>血液分析仪和全自动血沉分析仪，了解了各项目的临床意义。</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6.</w:t>
      </w:r>
      <w:r w:rsidRPr="00F7143B">
        <w:rPr>
          <w:rFonts w:hint="eastAsia"/>
          <w:snapToGrid w:val="0"/>
          <w:sz w:val="24"/>
        </w:rPr>
        <w:t>体液化验科室</w:t>
      </w:r>
    </w:p>
    <w:p w:rsidR="00C14FD8" w:rsidRPr="00F7143B" w:rsidP="00F7143B">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F7143B">
        <w:rPr>
          <w:rFonts w:hint="eastAsia"/>
          <w:snapToGrid w:val="0"/>
          <w:sz w:val="24"/>
        </w:rPr>
        <w:t>在短短的一个月里，我学会了如何使用优利特</w:t>
      </w:r>
      <w:r w:rsidRPr="00F7143B">
        <w:rPr>
          <w:rFonts w:hint="eastAsia"/>
          <w:snapToGrid w:val="0"/>
          <w:sz w:val="24"/>
        </w:rPr>
        <w:t>URIT</w:t>
      </w:r>
      <w:r w:rsidRPr="00F7143B">
        <w:rPr>
          <w:rFonts w:hint="eastAsia"/>
          <w:snapToGrid w:val="0"/>
          <w:sz w:val="24"/>
        </w:rPr>
        <w:t>系列全自动尿液分析仪及其检测原理，尿液的镜检，尿液标本的采集、保存、及注意事项，粪便、前列腺液、阴道分泌物的检验。通过看课本，我掌握了尿液、粪便、前列腺液、阴道分泌物中各检验项目的临床意义。</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w:t>
      </w:r>
      <w:r w:rsidRPr="00F7143B">
        <w:rPr>
          <w:rFonts w:hint="eastAsia"/>
          <w:snapToGrid w:val="0"/>
          <w:sz w:val="24"/>
        </w:rPr>
        <w:t>一</w:t>
      </w:r>
      <w:r w:rsidRPr="00F7143B">
        <w:rPr>
          <w:rFonts w:hint="eastAsia"/>
          <w:snapToGrid w:val="0"/>
          <w:sz w:val="24"/>
        </w:rPr>
        <w:t>)</w:t>
      </w:r>
      <w:r w:rsidRPr="00F7143B">
        <w:rPr>
          <w:rFonts w:hint="eastAsia"/>
          <w:snapToGrid w:val="0"/>
          <w:sz w:val="24"/>
        </w:rPr>
        <w:t>尿液干化学分析仪的检测原理：</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(1)</w:t>
      </w:r>
      <w:r w:rsidRPr="00F7143B">
        <w:rPr>
          <w:rFonts w:hint="eastAsia"/>
          <w:snapToGrid w:val="0"/>
          <w:sz w:val="24"/>
        </w:rPr>
        <w:t>组成：通常由机械系统、光学系统、电路系统</w:t>
      </w:r>
      <w:r w:rsidRPr="00F7143B">
        <w:rPr>
          <w:rFonts w:hint="eastAsia"/>
          <w:snapToGrid w:val="0"/>
          <w:sz w:val="24"/>
        </w:rPr>
        <w:t>3</w:t>
      </w:r>
      <w:r w:rsidRPr="00F7143B">
        <w:rPr>
          <w:rFonts w:hint="eastAsia"/>
          <w:snapToGrid w:val="0"/>
          <w:sz w:val="24"/>
        </w:rPr>
        <w:t>部分组成</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(2)</w:t>
      </w:r>
      <w:r w:rsidRPr="00F7143B">
        <w:rPr>
          <w:rFonts w:hint="eastAsia"/>
          <w:snapToGrid w:val="0"/>
          <w:sz w:val="24"/>
        </w:rPr>
        <w:t>尿干化学试带</w:t>
      </w:r>
      <w:r w:rsidRPr="00F7143B">
        <w:rPr>
          <w:rFonts w:hint="eastAsia"/>
          <w:snapToGrid w:val="0"/>
          <w:sz w:val="24"/>
        </w:rPr>
        <w:t>:</w:t>
      </w:r>
      <w:r w:rsidRPr="00F7143B">
        <w:rPr>
          <w:rFonts w:hint="eastAsia"/>
          <w:snapToGrid w:val="0"/>
          <w:sz w:val="24"/>
        </w:rPr>
        <w:t>测试的项目为维生素</w:t>
      </w:r>
      <w:r w:rsidRPr="00F7143B">
        <w:rPr>
          <w:rFonts w:hint="eastAsia"/>
          <w:snapToGrid w:val="0"/>
          <w:sz w:val="24"/>
        </w:rPr>
        <w:t>C(VC)</w:t>
      </w:r>
      <w:r w:rsidRPr="00F7143B">
        <w:rPr>
          <w:rFonts w:hint="eastAsia"/>
          <w:snapToGrid w:val="0"/>
          <w:sz w:val="24"/>
        </w:rPr>
        <w:t>、白细胞</w:t>
      </w:r>
      <w:r w:rsidRPr="00F7143B">
        <w:rPr>
          <w:rFonts w:hint="eastAsia"/>
          <w:snapToGrid w:val="0"/>
          <w:sz w:val="24"/>
        </w:rPr>
        <w:t>(WBC)</w:t>
      </w:r>
      <w:r w:rsidRPr="00F7143B">
        <w:rPr>
          <w:rFonts w:hint="eastAsia"/>
          <w:snapToGrid w:val="0"/>
          <w:sz w:val="24"/>
        </w:rPr>
        <w:t>、酮体</w:t>
      </w:r>
      <w:r w:rsidRPr="00F7143B">
        <w:rPr>
          <w:rFonts w:hint="eastAsia"/>
          <w:snapToGrid w:val="0"/>
          <w:sz w:val="24"/>
        </w:rPr>
        <w:t>(KET)</w:t>
      </w:r>
      <w:r w:rsidRPr="00F7143B">
        <w:rPr>
          <w:rFonts w:hint="eastAsia"/>
          <w:snapToGrid w:val="0"/>
          <w:sz w:val="24"/>
        </w:rPr>
        <w:t>、亚硝酸盐</w:t>
      </w:r>
      <w:r w:rsidRPr="00F7143B">
        <w:rPr>
          <w:rFonts w:hint="eastAsia"/>
          <w:snapToGrid w:val="0"/>
          <w:sz w:val="24"/>
        </w:rPr>
        <w:t>(NIT)</w:t>
      </w:r>
      <w:r w:rsidRPr="00F7143B">
        <w:rPr>
          <w:rFonts w:hint="eastAsia"/>
          <w:snapToGrid w:val="0"/>
          <w:sz w:val="24"/>
        </w:rPr>
        <w:t>、尿胆原</w:t>
      </w:r>
      <w:r w:rsidRPr="00F7143B">
        <w:rPr>
          <w:rFonts w:hint="eastAsia"/>
          <w:snapToGrid w:val="0"/>
          <w:sz w:val="24"/>
        </w:rPr>
        <w:t>(URO)</w:t>
      </w:r>
      <w:r w:rsidRPr="00F7143B">
        <w:rPr>
          <w:rFonts w:hint="eastAsia"/>
          <w:snapToGrid w:val="0"/>
          <w:sz w:val="24"/>
        </w:rPr>
        <w:t>、胆红素</w:t>
      </w:r>
      <w:r w:rsidRPr="00F7143B">
        <w:rPr>
          <w:rFonts w:hint="eastAsia"/>
          <w:snapToGrid w:val="0"/>
          <w:sz w:val="24"/>
        </w:rPr>
        <w:t>(BIL)</w:t>
      </w:r>
      <w:r w:rsidRPr="00F7143B">
        <w:rPr>
          <w:rFonts w:hint="eastAsia"/>
          <w:snapToGrid w:val="0"/>
          <w:sz w:val="24"/>
        </w:rPr>
        <w:t>、蛋白质</w:t>
      </w:r>
      <w:r w:rsidRPr="00F7143B">
        <w:rPr>
          <w:rFonts w:hint="eastAsia"/>
          <w:snapToGrid w:val="0"/>
          <w:sz w:val="24"/>
        </w:rPr>
        <w:t>(PRO)</w:t>
      </w:r>
      <w:r w:rsidRPr="00F7143B">
        <w:rPr>
          <w:rFonts w:hint="eastAsia"/>
          <w:snapToGrid w:val="0"/>
          <w:sz w:val="24"/>
        </w:rPr>
        <w:t>、葡萄糖、尿比重</w:t>
      </w:r>
      <w:r w:rsidRPr="00F7143B">
        <w:rPr>
          <w:rFonts w:hint="eastAsia"/>
          <w:snapToGrid w:val="0"/>
          <w:sz w:val="24"/>
        </w:rPr>
        <w:t>(SG)</w:t>
      </w:r>
      <w:r w:rsidRPr="00F7143B">
        <w:rPr>
          <w:rFonts w:hint="eastAsia"/>
          <w:snapToGrid w:val="0"/>
          <w:sz w:val="24"/>
        </w:rPr>
        <w:t>、隐血</w:t>
      </w:r>
      <w:r w:rsidRPr="00F7143B">
        <w:rPr>
          <w:rFonts w:hint="eastAsia"/>
          <w:snapToGrid w:val="0"/>
          <w:sz w:val="24"/>
        </w:rPr>
        <w:t>(BLD)</w:t>
      </w:r>
      <w:r w:rsidRPr="00F7143B">
        <w:rPr>
          <w:rFonts w:hint="eastAsia"/>
          <w:snapToGrid w:val="0"/>
          <w:sz w:val="24"/>
        </w:rPr>
        <w:t>、酸碱度</w:t>
      </w:r>
      <w:r w:rsidRPr="00F7143B">
        <w:rPr>
          <w:rFonts w:hint="eastAsia"/>
          <w:snapToGrid w:val="0"/>
          <w:sz w:val="24"/>
        </w:rPr>
        <w:t>(PH)</w:t>
      </w:r>
      <w:r w:rsidRPr="00F7143B">
        <w:rPr>
          <w:rFonts w:hint="eastAsia"/>
          <w:snapToGrid w:val="0"/>
          <w:sz w:val="24"/>
        </w:rPr>
        <w:t>。</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(3)</w:t>
      </w:r>
      <w:r w:rsidRPr="00F7143B">
        <w:rPr>
          <w:rFonts w:hint="eastAsia"/>
          <w:snapToGrid w:val="0"/>
          <w:sz w:val="24"/>
        </w:rPr>
        <w:t>检测原理：尿液中相应的化学成分使尿多联试带上各种含特殊试剂的膜块发生颜色变化，颜色深浅与尿液中相应物质的浓度成正比，将多联试带置于尿液分析仪比色进样槽，各膜块依次受到仪器光源照射并产生不同的反色光，仪器接受不同强度的光信号后将其转换为相应的电讯号，再经微处理器由公式计算出各测试项目的反射率，然后与标准曲线比较后较正为测定值，最后以定性或半定量的方式自动打印出结果。</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w:t>
      </w:r>
      <w:r w:rsidRPr="00F7143B">
        <w:rPr>
          <w:rFonts w:hint="eastAsia"/>
          <w:snapToGrid w:val="0"/>
          <w:sz w:val="24"/>
        </w:rPr>
        <w:t>二</w:t>
      </w:r>
      <w:r w:rsidRPr="00F7143B">
        <w:rPr>
          <w:rFonts w:hint="eastAsia"/>
          <w:snapToGrid w:val="0"/>
          <w:sz w:val="24"/>
        </w:rPr>
        <w:t>)</w:t>
      </w:r>
      <w:r w:rsidRPr="00F7143B">
        <w:rPr>
          <w:rFonts w:hint="eastAsia"/>
          <w:snapToGrid w:val="0"/>
          <w:sz w:val="24"/>
        </w:rPr>
        <w:t>尿有形成分分析仪的检测原理：应用流式细胞术和电阻抗分析的原理</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7.</w:t>
      </w:r>
      <w:r w:rsidRPr="00F7143B">
        <w:rPr>
          <w:rFonts w:hint="eastAsia"/>
          <w:snapToGrid w:val="0"/>
          <w:sz w:val="24"/>
        </w:rPr>
        <w:t>微生物</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在这一个月的时间里，我学会了各种标本的接种方法及各种标本中常出现的细菌，基本上可以认清常见的几种细菌如大肠埃希菌、金黄色葡萄球菌、肺炎链球菌、铜绿假单胞菌、肺炎克雷伯杆菌、变形杆菌、草绿色链球菌、真菌。学会了氧化酶试验和触酶试验的操作。革兰染色的操作步骤，</w:t>
      </w:r>
      <w:r w:rsidRPr="00F7143B">
        <w:rPr>
          <w:rFonts w:hint="eastAsia"/>
          <w:snapToGrid w:val="0"/>
          <w:sz w:val="24"/>
        </w:rPr>
        <w:t>DL-96</w:t>
      </w:r>
      <w:r w:rsidRPr="00F7143B">
        <w:rPr>
          <w:rFonts w:hint="eastAsia"/>
          <w:snapToGrid w:val="0"/>
          <w:sz w:val="24"/>
        </w:rPr>
        <w:t>细菌测定系统随机体外诊断试剂板的使用及如何用</w:t>
      </w:r>
      <w:r w:rsidRPr="00F7143B">
        <w:rPr>
          <w:rFonts w:hint="eastAsia"/>
          <w:snapToGrid w:val="0"/>
          <w:sz w:val="24"/>
        </w:rPr>
        <w:t>DL-96</w:t>
      </w:r>
      <w:r w:rsidRPr="00F7143B">
        <w:rPr>
          <w:rFonts w:hint="eastAsia"/>
          <w:snapToGrid w:val="0"/>
          <w:sz w:val="24"/>
        </w:rPr>
        <w:t>细菌测定仪读取</w:t>
      </w:r>
      <w:r w:rsidRPr="00F7143B">
        <w:rPr>
          <w:rFonts w:hint="eastAsia"/>
          <w:snapToGrid w:val="0"/>
          <w:sz w:val="24"/>
        </w:rPr>
        <w:t>DL-96</w:t>
      </w:r>
      <w:r w:rsidRPr="00F7143B">
        <w:rPr>
          <w:rFonts w:hint="eastAsia"/>
          <w:snapToGrid w:val="0"/>
          <w:sz w:val="24"/>
        </w:rPr>
        <w:t>试剂板。此外还学会了血培养瓶的安装、墨汁染色和肥达氏反应试验的操作，了解了</w:t>
      </w:r>
      <w:r w:rsidRPr="00F7143B">
        <w:rPr>
          <w:rFonts w:hint="eastAsia"/>
          <w:snapToGrid w:val="0"/>
          <w:sz w:val="24"/>
        </w:rPr>
        <w:t>VersaTREK</w:t>
      </w:r>
      <w:r w:rsidRPr="00F7143B">
        <w:rPr>
          <w:rFonts w:hint="eastAsia"/>
          <w:snapToGrid w:val="0"/>
          <w:sz w:val="24"/>
        </w:rPr>
        <w:t>血培养仪的使用及检测原理。耐药的常见细菌有耐甲氧西林金黄色葡萄球菌、耐万古霉素肠球菌、产超广谱</w:t>
      </w:r>
      <w:r w:rsidRPr="00F7143B">
        <w:rPr>
          <w:rFonts w:hint="eastAsia"/>
          <w:snapToGrid w:val="0"/>
          <w:sz w:val="24"/>
        </w:rPr>
        <w:t>B-</w:t>
      </w:r>
      <w:r w:rsidRPr="00F7143B">
        <w:rPr>
          <w:rFonts w:hint="eastAsia"/>
          <w:snapToGrid w:val="0"/>
          <w:sz w:val="24"/>
        </w:rPr>
        <w:t>内酰胺酶</w:t>
      </w:r>
      <w:r w:rsidRPr="00F7143B">
        <w:rPr>
          <w:rFonts w:hint="eastAsia"/>
          <w:snapToGrid w:val="0"/>
          <w:sz w:val="24"/>
        </w:rPr>
        <w:t>(ESBLS)</w:t>
      </w:r>
      <w:r w:rsidRPr="00F7143B">
        <w:rPr>
          <w:rFonts w:hint="eastAsia"/>
          <w:snapToGrid w:val="0"/>
          <w:sz w:val="24"/>
        </w:rPr>
        <w:t>格兰阴性细菌</w:t>
      </w:r>
      <w:r w:rsidRPr="00F7143B">
        <w:rPr>
          <w:rFonts w:hint="eastAsia"/>
          <w:snapToGrid w:val="0"/>
          <w:sz w:val="24"/>
        </w:rPr>
        <w:t>(</w:t>
      </w:r>
      <w:r w:rsidRPr="00F7143B">
        <w:rPr>
          <w:rFonts w:hint="eastAsia"/>
          <w:snapToGrid w:val="0"/>
          <w:sz w:val="24"/>
        </w:rPr>
        <w:t>主要是肺炎克雷伯、大肠埃希菌发现有</w:t>
      </w:r>
      <w:r w:rsidRPr="00F7143B">
        <w:rPr>
          <w:rFonts w:hint="eastAsia"/>
          <w:snapToGrid w:val="0"/>
          <w:sz w:val="24"/>
        </w:rPr>
        <w:t>ESBLS)</w:t>
      </w:r>
      <w:r w:rsidRPr="00F7143B">
        <w:rPr>
          <w:rFonts w:hint="eastAsia"/>
          <w:snapToGrid w:val="0"/>
          <w:sz w:val="24"/>
        </w:rPr>
        <w:t>、泛耐药和多重的鲍曼不动杆菌和铜绿假单胞菌、真菌。</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8.</w:t>
      </w:r>
      <w:r w:rsidRPr="00F7143B">
        <w:rPr>
          <w:rFonts w:hint="eastAsia"/>
          <w:snapToGrid w:val="0"/>
          <w:sz w:val="24"/>
        </w:rPr>
        <w:t>发光免疫</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在发光免疫科室，我学会了如何使用贝克曼仪器，了解了各个项目及其临床意义。</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(1)</w:t>
      </w:r>
      <w:r w:rsidRPr="00F7143B">
        <w:rPr>
          <w:rFonts w:hint="eastAsia"/>
          <w:snapToGrid w:val="0"/>
          <w:sz w:val="24"/>
        </w:rPr>
        <w:t>贫血筛查：铁蛋白、叶酸、维生素</w:t>
      </w:r>
      <w:r w:rsidRPr="00F7143B">
        <w:rPr>
          <w:rFonts w:hint="eastAsia"/>
          <w:snapToGrid w:val="0"/>
          <w:sz w:val="24"/>
        </w:rPr>
        <w:t>B12</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(2)</w:t>
      </w:r>
      <w:r w:rsidRPr="00F7143B">
        <w:rPr>
          <w:rFonts w:hint="eastAsia"/>
          <w:snapToGrid w:val="0"/>
          <w:sz w:val="24"/>
        </w:rPr>
        <w:t>唐氏综合筛查：人绒毛膜促性腺激素</w:t>
      </w:r>
      <w:r w:rsidRPr="00F7143B">
        <w:rPr>
          <w:rFonts w:hint="eastAsia"/>
          <w:snapToGrid w:val="0"/>
          <w:sz w:val="24"/>
        </w:rPr>
        <w:t>(</w:t>
      </w:r>
      <w:r w:rsidRPr="00F7143B">
        <w:rPr>
          <w:rFonts w:hint="eastAsia"/>
          <w:snapToGrid w:val="0"/>
          <w:sz w:val="24"/>
        </w:rPr>
        <w:t>β</w:t>
      </w:r>
      <w:r w:rsidRPr="00F7143B">
        <w:rPr>
          <w:rFonts w:hint="eastAsia"/>
          <w:snapToGrid w:val="0"/>
          <w:sz w:val="24"/>
        </w:rPr>
        <w:t>-HCG)</w:t>
      </w:r>
      <w:r w:rsidRPr="00F7143B">
        <w:rPr>
          <w:rFonts w:hint="eastAsia"/>
          <w:snapToGrid w:val="0"/>
          <w:sz w:val="24"/>
        </w:rPr>
        <w:t>甲胎蛋白</w:t>
      </w:r>
      <w:r w:rsidRPr="00F7143B">
        <w:rPr>
          <w:rFonts w:hint="eastAsia"/>
          <w:snapToGrid w:val="0"/>
          <w:sz w:val="24"/>
        </w:rPr>
        <w:t>(AFP)</w:t>
      </w:r>
      <w:r w:rsidRPr="00F7143B">
        <w:rPr>
          <w:rFonts w:hint="eastAsia"/>
          <w:snapToGrid w:val="0"/>
          <w:sz w:val="24"/>
        </w:rPr>
        <w:t>雌三醇</w:t>
      </w:r>
      <w:r w:rsidRPr="00F7143B">
        <w:rPr>
          <w:rFonts w:hint="eastAsia"/>
          <w:snapToGrid w:val="0"/>
          <w:sz w:val="24"/>
        </w:rPr>
        <w:t>(E3)</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(3)</w:t>
      </w:r>
      <w:r w:rsidRPr="00F7143B">
        <w:rPr>
          <w:rFonts w:hint="eastAsia"/>
          <w:snapToGrid w:val="0"/>
          <w:sz w:val="24"/>
        </w:rPr>
        <w:t>激素七项：促黄体生成素</w:t>
      </w:r>
      <w:r w:rsidRPr="00F7143B">
        <w:rPr>
          <w:rFonts w:hint="eastAsia"/>
          <w:snapToGrid w:val="0"/>
          <w:sz w:val="24"/>
        </w:rPr>
        <w:t>(LH)</w:t>
      </w:r>
      <w:r w:rsidRPr="00F7143B">
        <w:rPr>
          <w:rFonts w:hint="eastAsia"/>
          <w:snapToGrid w:val="0"/>
          <w:sz w:val="24"/>
        </w:rPr>
        <w:t>促卵泡刺激素</w:t>
      </w:r>
      <w:r w:rsidRPr="00F7143B">
        <w:rPr>
          <w:rFonts w:hint="eastAsia"/>
          <w:snapToGrid w:val="0"/>
          <w:sz w:val="24"/>
        </w:rPr>
        <w:t>(FSH)</w:t>
      </w:r>
      <w:r w:rsidRPr="00F7143B">
        <w:rPr>
          <w:rFonts w:hint="eastAsia"/>
          <w:snapToGrid w:val="0"/>
          <w:sz w:val="24"/>
        </w:rPr>
        <w:t>雌二醇</w:t>
      </w:r>
      <w:r w:rsidRPr="00F7143B">
        <w:rPr>
          <w:rFonts w:hint="eastAsia"/>
          <w:snapToGrid w:val="0"/>
          <w:sz w:val="24"/>
        </w:rPr>
        <w:t>(E2)</w:t>
      </w:r>
      <w:r w:rsidRPr="00F7143B">
        <w:rPr>
          <w:rFonts w:hint="eastAsia"/>
          <w:snapToGrid w:val="0"/>
          <w:sz w:val="24"/>
        </w:rPr>
        <w:t>，孕酮</w:t>
      </w:r>
      <w:r w:rsidRPr="00F7143B">
        <w:rPr>
          <w:rFonts w:hint="eastAsia"/>
          <w:snapToGrid w:val="0"/>
          <w:sz w:val="24"/>
        </w:rPr>
        <w:t>(Prog)</w:t>
      </w:r>
      <w:r w:rsidRPr="00F7143B">
        <w:rPr>
          <w:rFonts w:hint="eastAsia"/>
          <w:snapToGrid w:val="0"/>
          <w:sz w:val="24"/>
        </w:rPr>
        <w:t>，秘乳素</w:t>
      </w:r>
      <w:r w:rsidRPr="00F7143B">
        <w:rPr>
          <w:rFonts w:hint="eastAsia"/>
          <w:snapToGrid w:val="0"/>
          <w:sz w:val="24"/>
        </w:rPr>
        <w:t>(PRL)</w:t>
      </w:r>
      <w:r w:rsidRPr="00F7143B">
        <w:rPr>
          <w:rFonts w:hint="eastAsia"/>
          <w:snapToGrid w:val="0"/>
          <w:sz w:val="24"/>
        </w:rPr>
        <w:t>睾酮</w:t>
      </w:r>
      <w:r w:rsidRPr="00F7143B">
        <w:rPr>
          <w:rFonts w:hint="eastAsia"/>
          <w:snapToGrid w:val="0"/>
          <w:sz w:val="24"/>
        </w:rPr>
        <w:t>(Testo)</w:t>
      </w:r>
      <w:r w:rsidRPr="00F7143B">
        <w:rPr>
          <w:rFonts w:hint="eastAsia"/>
          <w:snapToGrid w:val="0"/>
          <w:sz w:val="24"/>
        </w:rPr>
        <w:t>，雌三醇</w:t>
      </w:r>
      <w:r w:rsidRPr="00F7143B">
        <w:rPr>
          <w:rFonts w:hint="eastAsia"/>
          <w:snapToGrid w:val="0"/>
          <w:sz w:val="24"/>
        </w:rPr>
        <w:t>(E3)</w:t>
      </w:r>
    </w:p>
    <w:p w:rsidR="00C14FD8" w:rsidRPr="00F7143B" w:rsidP="00F7143B">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F7143B">
        <w:rPr>
          <w:rFonts w:hint="eastAsia"/>
          <w:snapToGrid w:val="0"/>
          <w:sz w:val="24"/>
        </w:rPr>
        <w:t>(4)</w:t>
      </w:r>
      <w:r w:rsidRPr="00F7143B">
        <w:rPr>
          <w:rFonts w:hint="eastAsia"/>
          <w:snapToGrid w:val="0"/>
          <w:sz w:val="24"/>
        </w:rPr>
        <w:t>垂体功能检测：生长激素</w:t>
      </w:r>
      <w:r w:rsidRPr="00F7143B">
        <w:rPr>
          <w:rFonts w:hint="eastAsia"/>
          <w:snapToGrid w:val="0"/>
          <w:sz w:val="24"/>
        </w:rPr>
        <w:t>(hGH)</w:t>
      </w:r>
      <w:r w:rsidRPr="00F7143B">
        <w:rPr>
          <w:rFonts w:hint="eastAsia"/>
          <w:snapToGrid w:val="0"/>
          <w:sz w:val="24"/>
        </w:rPr>
        <w:t>促卵泡刺激素</w:t>
      </w:r>
      <w:r w:rsidRPr="00F7143B">
        <w:rPr>
          <w:rFonts w:hint="eastAsia"/>
          <w:snapToGrid w:val="0"/>
          <w:sz w:val="24"/>
        </w:rPr>
        <w:t>(FSH)</w:t>
      </w:r>
      <w:r w:rsidRPr="00F7143B">
        <w:rPr>
          <w:rFonts w:hint="eastAsia"/>
          <w:snapToGrid w:val="0"/>
          <w:sz w:val="24"/>
        </w:rPr>
        <w:t>促黄体生成素</w:t>
      </w:r>
      <w:r w:rsidRPr="00F7143B">
        <w:rPr>
          <w:rFonts w:hint="eastAsia"/>
          <w:snapToGrid w:val="0"/>
          <w:sz w:val="24"/>
        </w:rPr>
        <w:t>(LH)</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泌乳素</w:t>
      </w:r>
      <w:r w:rsidRPr="00F7143B">
        <w:rPr>
          <w:rFonts w:hint="eastAsia"/>
          <w:snapToGrid w:val="0"/>
          <w:sz w:val="24"/>
        </w:rPr>
        <w:t>(PRL)</w:t>
      </w:r>
      <w:r w:rsidRPr="00F7143B">
        <w:rPr>
          <w:rFonts w:hint="eastAsia"/>
          <w:snapToGrid w:val="0"/>
          <w:sz w:val="24"/>
        </w:rPr>
        <w:t>促甲状腺激素</w:t>
      </w:r>
      <w:r w:rsidRPr="00F7143B">
        <w:rPr>
          <w:rFonts w:hint="eastAsia"/>
          <w:snapToGrid w:val="0"/>
          <w:sz w:val="24"/>
        </w:rPr>
        <w:t>(TSH)</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(5)</w:t>
      </w:r>
      <w:r w:rsidRPr="00F7143B">
        <w:rPr>
          <w:rFonts w:hint="eastAsia"/>
          <w:snapToGrid w:val="0"/>
          <w:sz w:val="24"/>
        </w:rPr>
        <w:t>甲状腺功能检测：甲状腺球蛋白</w:t>
      </w:r>
      <w:r w:rsidRPr="00F7143B">
        <w:rPr>
          <w:rFonts w:hint="eastAsia"/>
          <w:snapToGrid w:val="0"/>
          <w:sz w:val="24"/>
        </w:rPr>
        <w:t>(Tg)</w:t>
      </w:r>
      <w:r w:rsidRPr="00F7143B">
        <w:rPr>
          <w:rFonts w:hint="eastAsia"/>
          <w:snapToGrid w:val="0"/>
          <w:sz w:val="24"/>
        </w:rPr>
        <w:t>、抗甲状腺球蛋白抗体</w:t>
      </w:r>
      <w:r w:rsidRPr="00F7143B">
        <w:rPr>
          <w:rFonts w:hint="eastAsia"/>
          <w:snapToGrid w:val="0"/>
          <w:sz w:val="24"/>
        </w:rPr>
        <w:t>(Tg-Ab)</w:t>
      </w:r>
      <w:r w:rsidRPr="00F7143B">
        <w:rPr>
          <w:rFonts w:hint="eastAsia"/>
          <w:snapToGrid w:val="0"/>
          <w:sz w:val="24"/>
        </w:rPr>
        <w:t>、甲状腺过氧化物酶抗体</w:t>
      </w:r>
      <w:r w:rsidRPr="00F7143B">
        <w:rPr>
          <w:rFonts w:hint="eastAsia"/>
          <w:snapToGrid w:val="0"/>
          <w:sz w:val="24"/>
        </w:rPr>
        <w:t>(Tpo-Ab)</w:t>
      </w:r>
      <w:r w:rsidRPr="00F7143B">
        <w:rPr>
          <w:rFonts w:hint="eastAsia"/>
          <w:snapToGrid w:val="0"/>
          <w:sz w:val="24"/>
        </w:rPr>
        <w:t>、游离</w:t>
      </w:r>
      <w:r w:rsidRPr="00F7143B">
        <w:rPr>
          <w:rFonts w:hint="eastAsia"/>
          <w:snapToGrid w:val="0"/>
          <w:sz w:val="24"/>
        </w:rPr>
        <w:t>T3(FT3)</w:t>
      </w:r>
      <w:r w:rsidRPr="00F7143B">
        <w:rPr>
          <w:rFonts w:hint="eastAsia"/>
          <w:snapToGrid w:val="0"/>
          <w:sz w:val="24"/>
        </w:rPr>
        <w:t>、游离</w:t>
      </w:r>
      <w:r w:rsidRPr="00F7143B">
        <w:rPr>
          <w:rFonts w:hint="eastAsia"/>
          <w:snapToGrid w:val="0"/>
          <w:sz w:val="24"/>
        </w:rPr>
        <w:t>T4(FT4)</w:t>
      </w:r>
      <w:r w:rsidRPr="00F7143B">
        <w:rPr>
          <w:rFonts w:hint="eastAsia"/>
          <w:snapToGrid w:val="0"/>
          <w:sz w:val="24"/>
        </w:rPr>
        <w:t>、促甲状腺激素</w:t>
      </w:r>
      <w:r w:rsidRPr="00F7143B">
        <w:rPr>
          <w:rFonts w:hint="eastAsia"/>
          <w:snapToGrid w:val="0"/>
          <w:sz w:val="24"/>
        </w:rPr>
        <w:t>(TSH)</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(6)</w:t>
      </w:r>
      <w:r w:rsidRPr="00F7143B">
        <w:rPr>
          <w:rFonts w:hint="eastAsia"/>
          <w:snapToGrid w:val="0"/>
          <w:sz w:val="24"/>
        </w:rPr>
        <w:t>心肌损伤标记物：肌红蛋白、肌钙蛋白</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(7)</w:t>
      </w:r>
      <w:r w:rsidRPr="00F7143B">
        <w:rPr>
          <w:rFonts w:hint="eastAsia"/>
          <w:snapToGrid w:val="0"/>
          <w:sz w:val="24"/>
        </w:rPr>
        <w:t>其他检测项目：血β</w:t>
      </w:r>
      <w:r w:rsidRPr="00F7143B">
        <w:rPr>
          <w:rFonts w:hint="eastAsia"/>
          <w:snapToGrid w:val="0"/>
          <w:sz w:val="24"/>
        </w:rPr>
        <w:t>-HCG</w:t>
      </w:r>
      <w:r w:rsidRPr="00F7143B">
        <w:rPr>
          <w:rFonts w:hint="eastAsia"/>
          <w:snapToGrid w:val="0"/>
          <w:sz w:val="24"/>
        </w:rPr>
        <w:t>、皮质醇、地高辛</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9.</w:t>
      </w:r>
      <w:r w:rsidRPr="00F7143B">
        <w:rPr>
          <w:rFonts w:hint="eastAsia"/>
          <w:snapToGrid w:val="0"/>
          <w:sz w:val="24"/>
        </w:rPr>
        <w:t>免疫科室</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甲肝、乙肝五项定性、丙肝、优生五项、人类免疫缺陷病毒抗体和梅毒螺旋抗体的检测都是酶联免疫试验，按照试剂盒中的说明书操作，在操作过程中，一定要注意洗板这一环节，否则会出现假阳性。乙肝五项定量是用瑞士帝肯</w:t>
      </w:r>
      <w:r w:rsidRPr="00F7143B">
        <w:rPr>
          <w:rFonts w:hint="eastAsia"/>
          <w:snapToGrid w:val="0"/>
          <w:sz w:val="24"/>
        </w:rPr>
        <w:t>RMP-150</w:t>
      </w:r>
      <w:r w:rsidRPr="00F7143B">
        <w:rPr>
          <w:rFonts w:hint="eastAsia"/>
          <w:snapToGrid w:val="0"/>
          <w:sz w:val="24"/>
        </w:rPr>
        <w:t>型全自动酶免疫检测系统进行检测的，乙肝表面抗原和</w:t>
      </w:r>
      <w:r w:rsidRPr="00F7143B">
        <w:rPr>
          <w:rFonts w:hint="eastAsia"/>
          <w:snapToGrid w:val="0"/>
          <w:sz w:val="24"/>
        </w:rPr>
        <w:t>HBeAg</w:t>
      </w:r>
      <w:r w:rsidRPr="00F7143B">
        <w:rPr>
          <w:rFonts w:hint="eastAsia"/>
          <w:snapToGrid w:val="0"/>
          <w:sz w:val="24"/>
        </w:rPr>
        <w:t>均采用双抗体夹心法，抗</w:t>
      </w:r>
      <w:r w:rsidRPr="00F7143B">
        <w:rPr>
          <w:rFonts w:hint="eastAsia"/>
          <w:snapToGrid w:val="0"/>
          <w:sz w:val="24"/>
        </w:rPr>
        <w:t>-HBs</w:t>
      </w:r>
      <w:r w:rsidRPr="00F7143B">
        <w:rPr>
          <w:rFonts w:hint="eastAsia"/>
          <w:snapToGrid w:val="0"/>
          <w:sz w:val="24"/>
        </w:rPr>
        <w:t>采用双抗原夹心法，抗</w:t>
      </w:r>
      <w:r w:rsidRPr="00F7143B">
        <w:rPr>
          <w:rFonts w:hint="eastAsia"/>
          <w:snapToGrid w:val="0"/>
          <w:sz w:val="24"/>
        </w:rPr>
        <w:t>-HBe</w:t>
      </w:r>
      <w:r w:rsidRPr="00F7143B">
        <w:rPr>
          <w:rFonts w:hint="eastAsia"/>
          <w:snapToGrid w:val="0"/>
          <w:sz w:val="24"/>
        </w:rPr>
        <w:t>和抗</w:t>
      </w:r>
      <w:r w:rsidRPr="00F7143B">
        <w:rPr>
          <w:rFonts w:hint="eastAsia"/>
          <w:snapToGrid w:val="0"/>
          <w:sz w:val="24"/>
        </w:rPr>
        <w:t>HBc</w:t>
      </w:r>
      <w:r w:rsidRPr="00F7143B">
        <w:rPr>
          <w:rFonts w:hint="eastAsia"/>
          <w:snapToGrid w:val="0"/>
          <w:sz w:val="24"/>
        </w:rPr>
        <w:t>均采用竞争抑制法。抗核抗体</w:t>
      </w:r>
      <w:r w:rsidRPr="00F7143B">
        <w:rPr>
          <w:rFonts w:hint="eastAsia"/>
          <w:snapToGrid w:val="0"/>
          <w:sz w:val="24"/>
        </w:rPr>
        <w:t>(ANA)</w:t>
      </w:r>
      <w:r w:rsidRPr="00F7143B">
        <w:rPr>
          <w:rFonts w:hint="eastAsia"/>
          <w:snapToGrid w:val="0"/>
          <w:sz w:val="24"/>
        </w:rPr>
        <w:t>的检测采用的是间接免疫荧光法，总的</w:t>
      </w:r>
      <w:r w:rsidRPr="00F7143B">
        <w:rPr>
          <w:rFonts w:hint="eastAsia"/>
          <w:snapToGrid w:val="0"/>
          <w:sz w:val="24"/>
        </w:rPr>
        <w:t>ANA</w:t>
      </w:r>
      <w:r w:rsidRPr="00F7143B">
        <w:rPr>
          <w:rFonts w:hint="eastAsia"/>
          <w:snapToGrid w:val="0"/>
          <w:sz w:val="24"/>
        </w:rPr>
        <w:t>检测在临床诊断和鉴别诊断中是一个极为重要的筛选试验，</w:t>
      </w:r>
      <w:r w:rsidRPr="00F7143B">
        <w:rPr>
          <w:rFonts w:hint="eastAsia"/>
          <w:snapToGrid w:val="0"/>
          <w:sz w:val="24"/>
        </w:rPr>
        <w:t>ANA</w:t>
      </w:r>
      <w:r w:rsidRPr="00F7143B">
        <w:rPr>
          <w:rFonts w:hint="eastAsia"/>
          <w:snapToGrid w:val="0"/>
          <w:sz w:val="24"/>
        </w:rPr>
        <w:t>阳性者进一步检测各亚类</w:t>
      </w:r>
      <w:r w:rsidRPr="00F7143B">
        <w:rPr>
          <w:rFonts w:hint="eastAsia"/>
          <w:snapToGrid w:val="0"/>
          <w:sz w:val="24"/>
        </w:rPr>
        <w:t>ANA</w:t>
      </w:r>
      <w:r w:rsidRPr="00F7143B">
        <w:rPr>
          <w:rFonts w:hint="eastAsia"/>
          <w:snapToGrid w:val="0"/>
          <w:sz w:val="24"/>
        </w:rPr>
        <w:t>抗体对明确诊断、临床分型、病情观察、预后及治疗评价都有重要意义。抗</w:t>
      </w:r>
      <w:r w:rsidRPr="00F7143B">
        <w:rPr>
          <w:rFonts w:hint="eastAsia"/>
          <w:snapToGrid w:val="0"/>
          <w:sz w:val="24"/>
        </w:rPr>
        <w:t>ENA</w:t>
      </w:r>
      <w:r w:rsidRPr="00F7143B">
        <w:rPr>
          <w:rFonts w:hint="eastAsia"/>
          <w:snapToGrid w:val="0"/>
          <w:sz w:val="24"/>
        </w:rPr>
        <w:t>抗体谱的检测最常用的是免疫印迹技术，不同特性的抗</w:t>
      </w:r>
      <w:r w:rsidRPr="00F7143B">
        <w:rPr>
          <w:rFonts w:hint="eastAsia"/>
          <w:snapToGrid w:val="0"/>
          <w:sz w:val="24"/>
        </w:rPr>
        <w:t>ENA</w:t>
      </w:r>
      <w:r w:rsidRPr="00F7143B">
        <w:rPr>
          <w:rFonts w:hint="eastAsia"/>
          <w:snapToGrid w:val="0"/>
          <w:sz w:val="24"/>
        </w:rPr>
        <w:t>抗体在各中自身免疫性疾病中的阳性率有明显差异，在协助诊断和鉴别诊断自身免疫疾病方面具有重要的临床意义。与小血管炎相关的自身抗体</w:t>
      </w:r>
      <w:r w:rsidRPr="00F7143B">
        <w:rPr>
          <w:rFonts w:hint="eastAsia"/>
          <w:snapToGrid w:val="0"/>
          <w:sz w:val="24"/>
        </w:rPr>
        <w:t>(ANCA)</w:t>
      </w:r>
      <w:r w:rsidRPr="00F7143B">
        <w:rPr>
          <w:rFonts w:hint="eastAsia"/>
          <w:snapToGrid w:val="0"/>
          <w:sz w:val="24"/>
        </w:rPr>
        <w:t>检测最常用</w:t>
      </w:r>
      <w:r w:rsidRPr="00F7143B">
        <w:rPr>
          <w:rFonts w:hint="eastAsia"/>
          <w:snapToGrid w:val="0"/>
          <w:sz w:val="24"/>
        </w:rPr>
        <w:t>ELISA</w:t>
      </w:r>
      <w:r w:rsidRPr="00F7143B">
        <w:rPr>
          <w:rFonts w:hint="eastAsia"/>
          <w:snapToGrid w:val="0"/>
          <w:sz w:val="24"/>
        </w:rPr>
        <w:t>法。抗角蛋白抗体</w:t>
      </w:r>
      <w:r w:rsidRPr="00F7143B">
        <w:rPr>
          <w:rFonts w:hint="eastAsia"/>
          <w:snapToGrid w:val="0"/>
          <w:sz w:val="24"/>
        </w:rPr>
        <w:t>(AKA)</w:t>
      </w:r>
      <w:r w:rsidRPr="00F7143B">
        <w:rPr>
          <w:rFonts w:hint="eastAsia"/>
          <w:snapToGrid w:val="0"/>
          <w:sz w:val="24"/>
        </w:rPr>
        <w:t>的检测常采用间接免疫荧光分析法，对于早期诊断类风湿关节炎具有重要的临床意义。抗环瓜氨酸肽抗体</w:t>
      </w:r>
      <w:r w:rsidRPr="00F7143B">
        <w:rPr>
          <w:rFonts w:hint="eastAsia"/>
          <w:snapToGrid w:val="0"/>
          <w:sz w:val="24"/>
        </w:rPr>
        <w:t>(CCP)</w:t>
      </w:r>
      <w:r w:rsidRPr="00F7143B">
        <w:rPr>
          <w:rFonts w:hint="eastAsia"/>
          <w:snapToGrid w:val="0"/>
          <w:sz w:val="24"/>
        </w:rPr>
        <w:t>的检测最常用</w:t>
      </w:r>
      <w:r w:rsidRPr="00F7143B">
        <w:rPr>
          <w:rFonts w:hint="eastAsia"/>
          <w:snapToGrid w:val="0"/>
          <w:sz w:val="24"/>
        </w:rPr>
        <w:t>ELISA</w:t>
      </w:r>
      <w:r w:rsidRPr="00F7143B">
        <w:rPr>
          <w:rFonts w:hint="eastAsia"/>
          <w:snapToGrid w:val="0"/>
          <w:sz w:val="24"/>
        </w:rPr>
        <w:t>是诊断类风湿关节炎的一个高度特异性的新指标。此外，我还学会了糖化血红蛋白和尿微量白蛋白的检测。</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10.</w:t>
      </w:r>
      <w:r w:rsidRPr="00F7143B">
        <w:rPr>
          <w:rFonts w:hint="eastAsia"/>
          <w:snapToGrid w:val="0"/>
          <w:sz w:val="24"/>
        </w:rPr>
        <w:t>细胞科室</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北京同方神火报告系统与高倍显微镜联合应用于咽拭子，尿道分泌物、阴道分泌物中支原体的检测，学会了用精子质量分析仪检测精子，学会了使用血流变分析仪及检测时的注意事项。</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实习收获</w:t>
      </w:r>
    </w:p>
    <w:p w:rsidR="00C14FD8" w:rsidRPr="00F7143B" w:rsidP="00F7143B">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短短的十个月的实习结束了，也意味着四年的大学生活即将结束。在这短短的十个月里，我深刻体会到医学检验工作者的重要性，检验结果的重要性。病人手中一张张的报告单看似简单，其实这是经过一位位老师的质控、实验、检测、检查、复核这一步步慎重操作得出的，每一步都马虎不得，检验人员不仅要对专业学问牢记在心，也要有大量的操作实践经历。作为一位检验人员，一定要认真、仔细、负责的对待每一项工作。</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在生活上，我学会了如何与带教老师沟通、相处，如何与病人沟通，如何搞好与其它学校的实习生之间的关系。毕业实习是完成医学检验专业全部教学计划的最后阶段，是实现培养目标的一个重要环节，学生通过毕业实习，将所学的理论知识融入临床实践，以巩固专业知识和专业技能，进一步达到培养和提高学生分析能力，解决问题和独立工作能力，并增强学生对社会的适应能力。在实习过程中，我们不仅要学会理论联系实践，还要学会如何与病人沟通及培养自己良好的人际交往能力，为毕业后独立工作打下坚实的基础。总之，这次实习我学到了很多，一定会对我今后的工作和生活起很大的帮助。</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谢辞</w:t>
      </w:r>
    </w:p>
    <w:p w:rsidR="009A357D" w:rsidRPr="00F7143B" w:rsidP="00F7143B">
      <w:pPr>
        <w:adjustRightInd w:val="0"/>
        <w:snapToGrid w:val="0"/>
        <w:spacing w:line="360" w:lineRule="auto"/>
        <w:ind w:firstLine="480" w:firstLineChars="200"/>
        <w:rPr>
          <w:snapToGrid w:val="0"/>
          <w:sz w:val="24"/>
        </w:rPr>
      </w:pPr>
      <w:r w:rsidRPr="00F7143B">
        <w:rPr>
          <w:rFonts w:hint="eastAsia"/>
          <w:snapToGrid w:val="0"/>
          <w:sz w:val="24"/>
        </w:rPr>
        <w:t>感谢</w:t>
      </w:r>
      <w:r w:rsidRPr="00F7143B">
        <w:rPr>
          <w:rFonts w:hint="eastAsia"/>
          <w:snapToGrid w:val="0"/>
          <w:sz w:val="24"/>
        </w:rPr>
        <w:t>____</w:t>
      </w:r>
      <w:r w:rsidRPr="00F7143B">
        <w:rPr>
          <w:rFonts w:hint="eastAsia"/>
          <w:snapToGrid w:val="0"/>
          <w:sz w:val="24"/>
        </w:rPr>
        <w:t>学校给我提供了一个良好的学习环境，感谢老师们</w:t>
      </w:r>
      <w:r w:rsidRPr="00F7143B">
        <w:rPr>
          <w:rFonts w:hint="eastAsia"/>
          <w:snapToGrid w:val="0"/>
          <w:sz w:val="24"/>
        </w:rPr>
        <w:t>4</w:t>
      </w:r>
      <w:r w:rsidRPr="00F7143B">
        <w:rPr>
          <w:rFonts w:hint="eastAsia"/>
          <w:snapToGrid w:val="0"/>
          <w:sz w:val="24"/>
        </w:rPr>
        <w:t>年来对我的谆谆教导，感谢</w:t>
      </w:r>
      <w:r w:rsidRPr="00F7143B">
        <w:rPr>
          <w:rFonts w:hint="eastAsia"/>
          <w:snapToGrid w:val="0"/>
          <w:sz w:val="24"/>
        </w:rPr>
        <w:t>____</w:t>
      </w:r>
      <w:r w:rsidRPr="00F7143B">
        <w:rPr>
          <w:rFonts w:hint="eastAsia"/>
          <w:snapToGrid w:val="0"/>
          <w:sz w:val="24"/>
        </w:rPr>
        <w:t>医院检验科的老师们对我的耐心指导，感谢一路陪我走过来的朋友们，在以后的道路上，我会更加努力</w:t>
      </w:r>
      <w:r w:rsidRPr="00F7143B">
        <w:rPr>
          <w:rFonts w:hint="eastAsia"/>
          <w:snapToGrid w:val="0"/>
          <w:sz w:val="24"/>
        </w:rPr>
        <w:t>!</w:t>
      </w:r>
      <w:r w:rsidRPr="00F7143B">
        <w:rPr>
          <w:rFonts w:hint="eastAsia"/>
          <w:snapToGrid w:val="0"/>
          <w:sz w:val="24"/>
        </w:rPr>
        <w:t>一起加油</w:t>
      </w:r>
      <w:r w:rsidRPr="00F7143B">
        <w:rPr>
          <w:rFonts w:hint="eastAsia"/>
          <w:snapToGrid w:val="0"/>
          <w:sz w:val="24"/>
        </w:rPr>
        <w:t>!</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检验科个人工作总结范文篇</w:t>
      </w:r>
      <w:r w:rsidRPr="00F7143B">
        <w:rPr>
          <w:rFonts w:hint="eastAsia"/>
          <w:snapToGrid w:val="0"/>
          <w:sz w:val="24"/>
        </w:rPr>
        <w:t>6</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20xx</w:t>
      </w:r>
      <w:r w:rsidRPr="00F7143B">
        <w:rPr>
          <w:rFonts w:hint="eastAsia"/>
          <w:snapToGrid w:val="0"/>
          <w:sz w:val="24"/>
        </w:rPr>
        <w:t>年度本人在医院领导的正确领导下，在科室全体同志的大力支持配合下，努力学习、积极工作，转变管理理念，认真落实院、科两级负责制，带领全科同志发扬吃苦耐劳、开拓创新、勇于进取的精神，密切配合医院改革的步伐，在工作中取得了一定的成绩，也存在一定问题。现小结如下：</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一、认真学习马列主义、毛泽东思想、邓小平理论，实践三个代表重要思想，遵纪守法，清政廉洁。模范遵守院规院纪，服从领导，透明管理。坚持政治理论学习与业务学习相结合，紧跟时代步伐，把握时代脉搏，牢固树立服务意识，大局意识，积极投身医院和科室的改革，勇于实践，敢于胜利。发扬奉献精神，在科室人员减少，任务增加的情况下，调动科室全体同志精诚协作，牢固树立院兴我荣、院衰我耻的思想，不计个人得失，确保了年度任务的超额完成。</w:t>
      </w:r>
    </w:p>
    <w:p w:rsidR="00C14FD8" w:rsidRPr="00F7143B" w:rsidP="00F7143B">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F7143B">
        <w:rPr>
          <w:rFonts w:hint="eastAsia"/>
          <w:snapToGrid w:val="0"/>
          <w:sz w:val="24"/>
        </w:rPr>
        <w:t>二、以学习促管理，以管理促效益，以效益促发展。正确处理科室与医院、科室同事之间的关系。引导科室全体同志正确树立个人的世界观、价值观、人生观。面对新形势、新机遇、新挑战，能够清醒地认识到强练内功才是生存之道，因此在工作之余努力学习专业理论知识，解决业务上的疑难问题。作为一名管理者，在追求自身素质提高的同时，更高的追求是科室全体素质的全面提高。</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三、自觉遵守院规院纪和科室的有关规章制度，上班不迟到、不早退，工作积极主动，认真负责，为了工作加班加点是经常的事，但从没有向医院提过非分要求，也从未报过一个加班。在科室管理上，时刻严格要求自己，率先垂范，要求其他同志做到的自己首先做到，要求别人不做的，自己坚决不做。团结科室同志，积极协作，全面完成了医院下达的各项任务。</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四、以技术革新为着力点，促进科室任务超额完成。</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1</w:t>
      </w:r>
      <w:r w:rsidRPr="00F7143B">
        <w:rPr>
          <w:rFonts w:hint="eastAsia"/>
          <w:snapToGrid w:val="0"/>
          <w:sz w:val="24"/>
        </w:rPr>
        <w:t>、</w:t>
      </w:r>
      <w:r w:rsidRPr="00F7143B">
        <w:rPr>
          <w:rFonts w:hint="eastAsia"/>
          <w:snapToGrid w:val="0"/>
          <w:sz w:val="24"/>
        </w:rPr>
        <w:t>20xx</w:t>
      </w:r>
      <w:r w:rsidRPr="00F7143B">
        <w:rPr>
          <w:rFonts w:hint="eastAsia"/>
          <w:snapToGrid w:val="0"/>
          <w:sz w:val="24"/>
        </w:rPr>
        <w:t>年度，根据新形势制定了科室绩效工资分配方案，充分调动了科室人员的工作积极性，全体同志集思广益，挖潜提效，根据我院的具体情况，新开展了幽门螺旋杆菌抗体检测、</w:t>
      </w:r>
      <w:r w:rsidRPr="00F7143B">
        <w:rPr>
          <w:rFonts w:hint="eastAsia"/>
          <w:snapToGrid w:val="0"/>
          <w:sz w:val="24"/>
        </w:rPr>
        <w:t>torch</w:t>
      </w:r>
      <w:r w:rsidRPr="00F7143B">
        <w:rPr>
          <w:rFonts w:hint="eastAsia"/>
          <w:snapToGrid w:val="0"/>
          <w:sz w:val="24"/>
        </w:rPr>
        <w:t>、</w:t>
      </w:r>
      <w:r w:rsidRPr="00F7143B">
        <w:rPr>
          <w:rFonts w:hint="eastAsia"/>
          <w:snapToGrid w:val="0"/>
          <w:sz w:val="24"/>
        </w:rPr>
        <w:t>rh</w:t>
      </w:r>
      <w:r w:rsidRPr="00F7143B">
        <w:rPr>
          <w:rFonts w:hint="eastAsia"/>
          <w:snapToGrid w:val="0"/>
          <w:sz w:val="24"/>
        </w:rPr>
        <w:t>血型鉴定、血流变检测等</w:t>
      </w:r>
      <w:r w:rsidRPr="00F7143B">
        <w:rPr>
          <w:rFonts w:hint="eastAsia"/>
          <w:snapToGrid w:val="0"/>
          <w:sz w:val="24"/>
        </w:rPr>
        <w:t>15</w:t>
      </w:r>
      <w:r w:rsidRPr="00F7143B">
        <w:rPr>
          <w:rFonts w:hint="eastAsia"/>
          <w:snapToGrid w:val="0"/>
          <w:sz w:val="24"/>
        </w:rPr>
        <w:t>个新项目，服务了临床、方便了病人、提高了科室检查能力和个人技能，增加了创收，取得了两个文明的同步增长和社会效益与经济效益的双丰收。</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2</w:t>
      </w:r>
      <w:r w:rsidRPr="00F7143B">
        <w:rPr>
          <w:rFonts w:hint="eastAsia"/>
          <w:snapToGrid w:val="0"/>
          <w:sz w:val="24"/>
        </w:rPr>
        <w:t>、顺利完成了实验室信息管理系统</w:t>
      </w:r>
      <w:r w:rsidRPr="00F7143B">
        <w:rPr>
          <w:rFonts w:hint="eastAsia"/>
          <w:snapToGrid w:val="0"/>
          <w:sz w:val="24"/>
        </w:rPr>
        <w:t>(lis)</w:t>
      </w:r>
      <w:r w:rsidRPr="00F7143B">
        <w:rPr>
          <w:rFonts w:hint="eastAsia"/>
          <w:snapToGrid w:val="0"/>
          <w:sz w:val="24"/>
        </w:rPr>
        <w:t>的建设。</w:t>
      </w:r>
      <w:r w:rsidRPr="00F7143B">
        <w:rPr>
          <w:rFonts w:hint="eastAsia"/>
          <w:snapToGrid w:val="0"/>
          <w:sz w:val="24"/>
        </w:rPr>
        <w:t>20xx</w:t>
      </w:r>
      <w:r w:rsidRPr="00F7143B">
        <w:rPr>
          <w:rFonts w:hint="eastAsia"/>
          <w:snapToGrid w:val="0"/>
          <w:sz w:val="24"/>
        </w:rPr>
        <w:t>年，在院领导的大力支持下，检验科实验室信息管理系统安装完成启用，</w:t>
      </w:r>
      <w:r w:rsidRPr="00F7143B">
        <w:rPr>
          <w:rFonts w:hint="eastAsia"/>
          <w:snapToGrid w:val="0"/>
          <w:sz w:val="24"/>
        </w:rPr>
        <w:t>lis</w:t>
      </w:r>
      <w:r w:rsidRPr="00F7143B">
        <w:rPr>
          <w:rFonts w:hint="eastAsia"/>
          <w:snapToGrid w:val="0"/>
          <w:sz w:val="24"/>
        </w:rPr>
        <w:t>的建立为检验科的管理和与临床科室的沟通提供了极大地便利，提高了工作效率，促进了医、检、患三方的和谐。</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3</w:t>
      </w:r>
      <w:r w:rsidRPr="00F7143B">
        <w:rPr>
          <w:rFonts w:hint="eastAsia"/>
          <w:snapToGrid w:val="0"/>
          <w:sz w:val="24"/>
        </w:rPr>
        <w:t>、超额完成了全年的医疗任务。</w:t>
      </w:r>
      <w:r w:rsidRPr="00F7143B">
        <w:rPr>
          <w:rFonts w:hint="eastAsia"/>
          <w:snapToGrid w:val="0"/>
          <w:sz w:val="24"/>
        </w:rPr>
        <w:t>20xx</w:t>
      </w:r>
      <w:r w:rsidRPr="00F7143B">
        <w:rPr>
          <w:rFonts w:hint="eastAsia"/>
          <w:snapToGrid w:val="0"/>
          <w:sz w:val="24"/>
        </w:rPr>
        <w:t>年度，科室完成常规总诊次两万余人次</w:t>
      </w:r>
      <w:r w:rsidRPr="00F7143B">
        <w:rPr>
          <w:rFonts w:hint="eastAsia"/>
          <w:snapToGrid w:val="0"/>
          <w:sz w:val="24"/>
        </w:rPr>
        <w:t>;</w:t>
      </w:r>
      <w:r w:rsidRPr="00F7143B">
        <w:rPr>
          <w:rFonts w:hint="eastAsia"/>
          <w:snapToGrid w:val="0"/>
          <w:sz w:val="24"/>
        </w:rPr>
        <w:t>经济创收</w:t>
      </w:r>
      <w:r w:rsidRPr="00F7143B">
        <w:rPr>
          <w:rFonts w:hint="eastAsia"/>
          <w:snapToGrid w:val="0"/>
          <w:sz w:val="24"/>
        </w:rPr>
        <w:t>47.3</w:t>
      </w:r>
      <w:r w:rsidRPr="00F7143B">
        <w:rPr>
          <w:rFonts w:hint="eastAsia"/>
          <w:snapToGrid w:val="0"/>
          <w:sz w:val="24"/>
        </w:rPr>
        <w:t>万余元</w:t>
      </w:r>
      <w:r w:rsidRPr="00F7143B">
        <w:rPr>
          <w:rFonts w:hint="eastAsia"/>
          <w:snapToGrid w:val="0"/>
          <w:sz w:val="24"/>
        </w:rPr>
        <w:t>;</w:t>
      </w:r>
      <w:r w:rsidRPr="00F7143B">
        <w:rPr>
          <w:rFonts w:hint="eastAsia"/>
          <w:snapToGrid w:val="0"/>
          <w:sz w:val="24"/>
        </w:rPr>
        <w:t>为医保体检、合疗体检约</w:t>
      </w:r>
      <w:r w:rsidRPr="00F7143B">
        <w:rPr>
          <w:rFonts w:hint="eastAsia"/>
          <w:snapToGrid w:val="0"/>
          <w:sz w:val="24"/>
        </w:rPr>
        <w:t>1</w:t>
      </w:r>
      <w:r w:rsidRPr="00F7143B">
        <w:rPr>
          <w:rFonts w:hint="eastAsia"/>
          <w:snapToGrid w:val="0"/>
          <w:sz w:val="24"/>
        </w:rPr>
        <w:t>万余人次，实现经济创收</w:t>
      </w:r>
      <w:r w:rsidRPr="00F7143B">
        <w:rPr>
          <w:rFonts w:hint="eastAsia"/>
          <w:snapToGrid w:val="0"/>
          <w:sz w:val="24"/>
        </w:rPr>
        <w:t>16.6</w:t>
      </w:r>
      <w:r w:rsidRPr="00F7143B">
        <w:rPr>
          <w:rFonts w:hint="eastAsia"/>
          <w:snapToGrid w:val="0"/>
          <w:sz w:val="24"/>
        </w:rPr>
        <w:t>万元</w:t>
      </w:r>
      <w:r w:rsidRPr="00F7143B">
        <w:rPr>
          <w:rFonts w:hint="eastAsia"/>
          <w:snapToGrid w:val="0"/>
          <w:sz w:val="24"/>
        </w:rPr>
        <w:t>;</w:t>
      </w:r>
      <w:r w:rsidRPr="00F7143B">
        <w:rPr>
          <w:rFonts w:hint="eastAsia"/>
          <w:snapToGrid w:val="0"/>
          <w:sz w:val="24"/>
        </w:rPr>
        <w:t>零星体检</w:t>
      </w:r>
      <w:r w:rsidRPr="00F7143B">
        <w:rPr>
          <w:rFonts w:hint="eastAsia"/>
          <w:snapToGrid w:val="0"/>
          <w:sz w:val="24"/>
        </w:rPr>
        <w:t>XX</w:t>
      </w:r>
      <w:r w:rsidRPr="00F7143B">
        <w:rPr>
          <w:rFonts w:hint="eastAsia"/>
          <w:snapToGrid w:val="0"/>
          <w:sz w:val="24"/>
        </w:rPr>
        <w:t>余人次，创收</w:t>
      </w:r>
      <w:r w:rsidRPr="00F7143B">
        <w:rPr>
          <w:rFonts w:hint="eastAsia"/>
          <w:snapToGrid w:val="0"/>
          <w:sz w:val="24"/>
        </w:rPr>
        <w:t>XX00</w:t>
      </w:r>
      <w:r w:rsidRPr="00F7143B">
        <w:rPr>
          <w:rFonts w:hint="eastAsia"/>
          <w:snapToGrid w:val="0"/>
          <w:sz w:val="24"/>
        </w:rPr>
        <w:t>余元</w:t>
      </w:r>
      <w:r w:rsidRPr="00F7143B">
        <w:rPr>
          <w:rFonts w:hint="eastAsia"/>
          <w:snapToGrid w:val="0"/>
          <w:sz w:val="24"/>
        </w:rPr>
        <w:t>;20xx</w:t>
      </w:r>
      <w:r w:rsidRPr="00F7143B">
        <w:rPr>
          <w:rFonts w:hint="eastAsia"/>
          <w:snapToGrid w:val="0"/>
          <w:sz w:val="24"/>
        </w:rPr>
        <w:t>度全年创收</w:t>
      </w:r>
      <w:r w:rsidRPr="00F7143B">
        <w:rPr>
          <w:rFonts w:hint="eastAsia"/>
          <w:snapToGrid w:val="0"/>
          <w:sz w:val="24"/>
        </w:rPr>
        <w:t>84</w:t>
      </w:r>
      <w:r w:rsidRPr="00F7143B">
        <w:rPr>
          <w:rFonts w:hint="eastAsia"/>
          <w:snapToGrid w:val="0"/>
          <w:sz w:val="24"/>
        </w:rPr>
        <w:t>万余元</w:t>
      </w:r>
      <w:r w:rsidRPr="00F7143B">
        <w:rPr>
          <w:rFonts w:hint="eastAsia"/>
          <w:snapToGrid w:val="0"/>
          <w:sz w:val="24"/>
        </w:rPr>
        <w:t>;</w:t>
      </w:r>
      <w:r w:rsidRPr="00F7143B">
        <w:rPr>
          <w:rFonts w:hint="eastAsia"/>
          <w:snapToGrid w:val="0"/>
          <w:sz w:val="24"/>
        </w:rPr>
        <w:t>全年为医院创效近</w:t>
      </w:r>
      <w:r w:rsidRPr="00F7143B">
        <w:rPr>
          <w:rFonts w:hint="eastAsia"/>
          <w:snapToGrid w:val="0"/>
          <w:sz w:val="24"/>
        </w:rPr>
        <w:t>60</w:t>
      </w:r>
      <w:r w:rsidRPr="00F7143B">
        <w:rPr>
          <w:rFonts w:hint="eastAsia"/>
          <w:snapToGrid w:val="0"/>
          <w:sz w:val="24"/>
        </w:rPr>
        <w:t>万</w:t>
      </w:r>
      <w:r w:rsidRPr="00F7143B">
        <w:rPr>
          <w:rFonts w:hint="eastAsia"/>
          <w:snapToGrid w:val="0"/>
          <w:sz w:val="24"/>
        </w:rPr>
        <w:t>;</w:t>
      </w:r>
      <w:r w:rsidRPr="00F7143B">
        <w:rPr>
          <w:rFonts w:hint="eastAsia"/>
          <w:snapToGrid w:val="0"/>
          <w:sz w:val="24"/>
        </w:rPr>
        <w:t>取得了突破性的可喜成绩。</w:t>
      </w:r>
    </w:p>
    <w:p w:rsidR="009A357D" w:rsidRPr="00F7143B" w:rsidP="00F7143B">
      <w:pPr>
        <w:adjustRightInd w:val="0"/>
        <w:snapToGrid w:val="0"/>
        <w:spacing w:line="360" w:lineRule="auto"/>
        <w:ind w:firstLine="480" w:firstLineChars="200"/>
        <w:rPr>
          <w:snapToGrid w:val="0"/>
          <w:sz w:val="24"/>
        </w:rPr>
      </w:pPr>
      <w:r w:rsidRPr="00F7143B">
        <w:rPr>
          <w:rFonts w:hint="eastAsia"/>
          <w:snapToGrid w:val="0"/>
          <w:sz w:val="24"/>
        </w:rPr>
        <w:t>五、存在问题。尽管在</w:t>
      </w:r>
      <w:r w:rsidRPr="00F7143B">
        <w:rPr>
          <w:rFonts w:hint="eastAsia"/>
          <w:snapToGrid w:val="0"/>
          <w:sz w:val="24"/>
        </w:rPr>
        <w:t>20xx</w:t>
      </w:r>
      <w:r w:rsidRPr="00F7143B">
        <w:rPr>
          <w:rFonts w:hint="eastAsia"/>
          <w:snapToGrid w:val="0"/>
          <w:sz w:val="24"/>
        </w:rPr>
        <w:t>年取得了一定的成绩，但在科室劳动纪律、制度建设、成本控制、人情检查等方面仍然存在一些不尽如人意之处，在</w:t>
      </w:r>
      <w:r w:rsidRPr="00F7143B">
        <w:rPr>
          <w:rFonts w:hint="eastAsia"/>
          <w:snapToGrid w:val="0"/>
          <w:sz w:val="24"/>
        </w:rPr>
        <w:t>20xx</w:t>
      </w:r>
      <w:r w:rsidRPr="00F7143B">
        <w:rPr>
          <w:rFonts w:hint="eastAsia"/>
          <w:snapToGrid w:val="0"/>
          <w:sz w:val="24"/>
        </w:rPr>
        <w:t>年的工作中将努力改进，争取在</w:t>
      </w:r>
      <w:r w:rsidRPr="00F7143B">
        <w:rPr>
          <w:rFonts w:hint="eastAsia"/>
          <w:snapToGrid w:val="0"/>
          <w:sz w:val="24"/>
        </w:rPr>
        <w:t>20xx</w:t>
      </w:r>
      <w:r w:rsidRPr="00F7143B">
        <w:rPr>
          <w:rFonts w:hint="eastAsia"/>
          <w:snapToGrid w:val="0"/>
          <w:sz w:val="24"/>
        </w:rPr>
        <w:t>年取得更好的成绩。</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检验科个人工作总结范文篇</w:t>
      </w:r>
      <w:r w:rsidRPr="00F7143B">
        <w:rPr>
          <w:rFonts w:hint="eastAsia"/>
          <w:snapToGrid w:val="0"/>
          <w:sz w:val="24"/>
        </w:rPr>
        <w:t>7</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一年来，在医院的正确领导下，在科室全体工作人员的共同努力下，检验科积极参加医院的各项政治活动和业务学习，提高自身思想认识和服务技能，落实了医院“以病人为中心提高服务能力”的理念。努力在科室制度、工作作风、发展思路上开创新局面。认真落实院、科两级负责制，全科发扬吃苦耐劳、开拓创新、勇于进取的精神，出色完成各项工作任务，取得了一定成绩。现将</w:t>
      </w:r>
      <w:r w:rsidRPr="00F7143B">
        <w:rPr>
          <w:rFonts w:hint="eastAsia"/>
          <w:snapToGrid w:val="0"/>
          <w:sz w:val="24"/>
        </w:rPr>
        <w:t>20__</w:t>
      </w:r>
      <w:r w:rsidRPr="00F7143B">
        <w:rPr>
          <w:rFonts w:hint="eastAsia"/>
          <w:snapToGrid w:val="0"/>
          <w:sz w:val="24"/>
        </w:rPr>
        <w:t>年的检验科工作总结如下：</w:t>
      </w:r>
    </w:p>
    <w:p w:rsidR="00C14FD8" w:rsidRPr="00F7143B" w:rsidP="00F7143B">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F7143B">
        <w:rPr>
          <w:rFonts w:hint="eastAsia"/>
          <w:snapToGrid w:val="0"/>
          <w:sz w:val="24"/>
        </w:rPr>
        <w:t>一、业务收入及指标</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1</w:t>
      </w:r>
      <w:r w:rsidRPr="00F7143B">
        <w:rPr>
          <w:rFonts w:hint="eastAsia"/>
          <w:snapToGrid w:val="0"/>
          <w:sz w:val="24"/>
        </w:rPr>
        <w:t>、截止</w:t>
      </w:r>
      <w:r w:rsidRPr="00F7143B">
        <w:rPr>
          <w:rFonts w:hint="eastAsia"/>
          <w:snapToGrid w:val="0"/>
          <w:sz w:val="24"/>
        </w:rPr>
        <w:t>10</w:t>
      </w:r>
      <w:r w:rsidRPr="00F7143B">
        <w:rPr>
          <w:rFonts w:hint="eastAsia"/>
          <w:snapToGrid w:val="0"/>
          <w:sz w:val="24"/>
        </w:rPr>
        <w:t>月：全科业务总收入</w:t>
      </w:r>
      <w:r w:rsidRPr="00F7143B">
        <w:rPr>
          <w:rFonts w:hint="eastAsia"/>
          <w:snapToGrid w:val="0"/>
          <w:sz w:val="24"/>
        </w:rPr>
        <w:t>943</w:t>
      </w:r>
      <w:r w:rsidRPr="00F7143B">
        <w:rPr>
          <w:rFonts w:hint="eastAsia"/>
          <w:snapToGrid w:val="0"/>
          <w:sz w:val="24"/>
        </w:rPr>
        <w:t>万元</w:t>
      </w:r>
      <w:r w:rsidRPr="00F7143B">
        <w:rPr>
          <w:rFonts w:hint="eastAsia"/>
          <w:snapToGrid w:val="0"/>
          <w:sz w:val="24"/>
        </w:rPr>
        <w:t>(</w:t>
      </w:r>
      <w:r w:rsidRPr="00F7143B">
        <w:rPr>
          <w:rFonts w:hint="eastAsia"/>
          <w:snapToGrid w:val="0"/>
          <w:sz w:val="24"/>
        </w:rPr>
        <w:t>不含体检费</w:t>
      </w:r>
      <w:r w:rsidRPr="00F7143B">
        <w:rPr>
          <w:rFonts w:hint="eastAsia"/>
          <w:snapToGrid w:val="0"/>
          <w:sz w:val="24"/>
        </w:rPr>
        <w:t>65</w:t>
      </w:r>
      <w:r w:rsidRPr="00F7143B">
        <w:rPr>
          <w:rFonts w:hint="eastAsia"/>
          <w:snapToGrid w:val="0"/>
          <w:sz w:val="24"/>
        </w:rPr>
        <w:t>万</w:t>
      </w:r>
      <w:r w:rsidRPr="00F7143B">
        <w:rPr>
          <w:rFonts w:hint="eastAsia"/>
          <w:snapToGrid w:val="0"/>
          <w:sz w:val="24"/>
        </w:rPr>
        <w:t>)</w:t>
      </w:r>
      <w:r w:rsidRPr="00F7143B">
        <w:rPr>
          <w:rFonts w:hint="eastAsia"/>
          <w:snapToGrid w:val="0"/>
          <w:sz w:val="24"/>
        </w:rPr>
        <w:t>，较去年同期增长</w:t>
      </w:r>
      <w:r w:rsidRPr="00F7143B">
        <w:rPr>
          <w:rFonts w:hint="eastAsia"/>
          <w:snapToGrid w:val="0"/>
          <w:sz w:val="24"/>
        </w:rPr>
        <w:t>241</w:t>
      </w:r>
      <w:r w:rsidRPr="00F7143B">
        <w:rPr>
          <w:rFonts w:hint="eastAsia"/>
          <w:snapToGrid w:val="0"/>
          <w:sz w:val="24"/>
        </w:rPr>
        <w:t>万元</w:t>
      </w:r>
      <w:r w:rsidRPr="00F7143B">
        <w:rPr>
          <w:rFonts w:hint="eastAsia"/>
          <w:snapToGrid w:val="0"/>
          <w:sz w:val="24"/>
        </w:rPr>
        <w:t>(</w:t>
      </w:r>
      <w:r w:rsidRPr="00F7143B">
        <w:rPr>
          <w:rFonts w:hint="eastAsia"/>
          <w:snapToGrid w:val="0"/>
          <w:sz w:val="24"/>
        </w:rPr>
        <w:t>去年收入：</w:t>
      </w:r>
      <w:r w:rsidRPr="00F7143B">
        <w:rPr>
          <w:rFonts w:hint="eastAsia"/>
          <w:snapToGrid w:val="0"/>
          <w:sz w:val="24"/>
        </w:rPr>
        <w:t>702</w:t>
      </w:r>
      <w:r w:rsidRPr="00F7143B">
        <w:rPr>
          <w:rFonts w:hint="eastAsia"/>
          <w:snapToGrid w:val="0"/>
          <w:sz w:val="24"/>
        </w:rPr>
        <w:t>万</w:t>
      </w:r>
      <w:r w:rsidRPr="00F7143B">
        <w:rPr>
          <w:rFonts w:hint="eastAsia"/>
          <w:snapToGrid w:val="0"/>
          <w:sz w:val="24"/>
        </w:rPr>
        <w:t>)</w:t>
      </w:r>
      <w:r w:rsidRPr="00F7143B">
        <w:rPr>
          <w:rFonts w:hint="eastAsia"/>
          <w:snapToGrid w:val="0"/>
          <w:sz w:val="24"/>
        </w:rPr>
        <w:t>，支出：</w:t>
      </w:r>
      <w:r w:rsidRPr="00F7143B">
        <w:rPr>
          <w:rFonts w:hint="eastAsia"/>
          <w:snapToGrid w:val="0"/>
          <w:sz w:val="24"/>
        </w:rPr>
        <w:t>356</w:t>
      </w:r>
      <w:r w:rsidRPr="00F7143B">
        <w:rPr>
          <w:rFonts w:hint="eastAsia"/>
          <w:snapToGrid w:val="0"/>
          <w:sz w:val="24"/>
        </w:rPr>
        <w:t>万元，余额：</w:t>
      </w:r>
      <w:r w:rsidRPr="00F7143B">
        <w:rPr>
          <w:rFonts w:hint="eastAsia"/>
          <w:snapToGrid w:val="0"/>
          <w:sz w:val="24"/>
        </w:rPr>
        <w:t>587</w:t>
      </w:r>
      <w:r w:rsidRPr="00F7143B">
        <w:rPr>
          <w:rFonts w:hint="eastAsia"/>
          <w:snapToGrid w:val="0"/>
          <w:sz w:val="24"/>
        </w:rPr>
        <w:t>万元。</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2</w:t>
      </w:r>
      <w:r w:rsidRPr="00F7143B">
        <w:rPr>
          <w:rFonts w:hint="eastAsia"/>
          <w:snapToGrid w:val="0"/>
          <w:sz w:val="24"/>
        </w:rPr>
        <w:t>、截止</w:t>
      </w:r>
      <w:r w:rsidRPr="00F7143B">
        <w:rPr>
          <w:rFonts w:hint="eastAsia"/>
          <w:snapToGrid w:val="0"/>
          <w:sz w:val="24"/>
        </w:rPr>
        <w:t>11</w:t>
      </w:r>
      <w:r w:rsidRPr="00F7143B">
        <w:rPr>
          <w:rFonts w:hint="eastAsia"/>
          <w:snapToGrid w:val="0"/>
          <w:sz w:val="24"/>
        </w:rPr>
        <w:t>月：完成临床标本检测人次：生化</w:t>
      </w:r>
      <w:r w:rsidRPr="00F7143B">
        <w:rPr>
          <w:rFonts w:hint="eastAsia"/>
          <w:snapToGrid w:val="0"/>
          <w:sz w:val="24"/>
        </w:rPr>
        <w:t>54583</w:t>
      </w:r>
      <w:r w:rsidRPr="00F7143B">
        <w:rPr>
          <w:rFonts w:hint="eastAsia"/>
          <w:snapToGrid w:val="0"/>
          <w:sz w:val="24"/>
        </w:rPr>
        <w:t>人次，临检</w:t>
      </w:r>
      <w:r w:rsidRPr="00F7143B">
        <w:rPr>
          <w:rFonts w:hint="eastAsia"/>
          <w:snapToGrid w:val="0"/>
          <w:sz w:val="24"/>
        </w:rPr>
        <w:t>99001</w:t>
      </w:r>
      <w:r w:rsidRPr="00F7143B">
        <w:rPr>
          <w:rFonts w:hint="eastAsia"/>
          <w:snapToGrid w:val="0"/>
          <w:sz w:val="24"/>
        </w:rPr>
        <w:t>人次，输血</w:t>
      </w:r>
      <w:r w:rsidRPr="00F7143B">
        <w:rPr>
          <w:rFonts w:hint="eastAsia"/>
          <w:snapToGrid w:val="0"/>
          <w:sz w:val="24"/>
        </w:rPr>
        <w:t>1777</w:t>
      </w:r>
      <w:r w:rsidRPr="00F7143B">
        <w:rPr>
          <w:rFonts w:hint="eastAsia"/>
          <w:snapToGrid w:val="0"/>
          <w:sz w:val="24"/>
        </w:rPr>
        <w:t>人次</w:t>
      </w:r>
      <w:r w:rsidRPr="00F7143B">
        <w:rPr>
          <w:rFonts w:hint="eastAsia"/>
          <w:snapToGrid w:val="0"/>
          <w:sz w:val="24"/>
        </w:rPr>
        <w:t>;</w:t>
      </w:r>
      <w:r w:rsidRPr="00F7143B">
        <w:rPr>
          <w:rFonts w:hint="eastAsia"/>
          <w:snapToGrid w:val="0"/>
          <w:sz w:val="24"/>
        </w:rPr>
        <w:t>细菌培养</w:t>
      </w:r>
      <w:r w:rsidRPr="00F7143B">
        <w:rPr>
          <w:rFonts w:hint="eastAsia"/>
          <w:snapToGrid w:val="0"/>
          <w:sz w:val="24"/>
        </w:rPr>
        <w:t>4841</w:t>
      </w:r>
      <w:r w:rsidRPr="00F7143B">
        <w:rPr>
          <w:rFonts w:hint="eastAsia"/>
          <w:snapToGrid w:val="0"/>
          <w:sz w:val="24"/>
        </w:rPr>
        <w:t>人次</w:t>
      </w:r>
      <w:r w:rsidRPr="00F7143B">
        <w:rPr>
          <w:rFonts w:hint="eastAsia"/>
          <w:snapToGrid w:val="0"/>
          <w:sz w:val="24"/>
        </w:rPr>
        <w:t>;</w:t>
      </w:r>
      <w:r w:rsidRPr="00F7143B">
        <w:rPr>
          <w:rFonts w:hint="eastAsia"/>
          <w:snapToGrid w:val="0"/>
          <w:sz w:val="24"/>
        </w:rPr>
        <w:t>院感监测</w:t>
      </w:r>
      <w:r w:rsidRPr="00F7143B">
        <w:rPr>
          <w:rFonts w:hint="eastAsia"/>
          <w:snapToGrid w:val="0"/>
          <w:sz w:val="24"/>
        </w:rPr>
        <w:t>1166</w:t>
      </w:r>
      <w:r w:rsidRPr="00F7143B">
        <w:rPr>
          <w:rFonts w:hint="eastAsia"/>
          <w:snapToGrid w:val="0"/>
          <w:sz w:val="24"/>
        </w:rPr>
        <w:t>次</w:t>
      </w:r>
      <w:r w:rsidRPr="00F7143B">
        <w:rPr>
          <w:rFonts w:hint="eastAsia"/>
          <w:snapToGrid w:val="0"/>
          <w:sz w:val="24"/>
        </w:rPr>
        <w:t>;</w:t>
      </w:r>
      <w:r w:rsidRPr="00F7143B">
        <w:rPr>
          <w:rFonts w:hint="eastAsia"/>
          <w:snapToGrid w:val="0"/>
          <w:sz w:val="24"/>
        </w:rPr>
        <w:t>肠道门诊</w:t>
      </w:r>
      <w:r w:rsidRPr="00F7143B">
        <w:rPr>
          <w:rFonts w:hint="eastAsia"/>
          <w:snapToGrid w:val="0"/>
          <w:sz w:val="24"/>
        </w:rPr>
        <w:t>76</w:t>
      </w:r>
      <w:r w:rsidRPr="00F7143B">
        <w:rPr>
          <w:rFonts w:hint="eastAsia"/>
          <w:snapToGrid w:val="0"/>
          <w:sz w:val="24"/>
        </w:rPr>
        <w:t>人次</w:t>
      </w:r>
      <w:r w:rsidRPr="00F7143B">
        <w:rPr>
          <w:rFonts w:hint="eastAsia"/>
          <w:snapToGrid w:val="0"/>
          <w:sz w:val="24"/>
        </w:rPr>
        <w:t>;</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3</w:t>
      </w:r>
      <w:r w:rsidRPr="00F7143B">
        <w:rPr>
          <w:rFonts w:hint="eastAsia"/>
          <w:snapToGrid w:val="0"/>
          <w:sz w:val="24"/>
        </w:rPr>
        <w:t>、截止</w:t>
      </w:r>
      <w:r w:rsidRPr="00F7143B">
        <w:rPr>
          <w:rFonts w:hint="eastAsia"/>
          <w:snapToGrid w:val="0"/>
          <w:sz w:val="24"/>
        </w:rPr>
        <w:t>11</w:t>
      </w:r>
      <w:r w:rsidRPr="00F7143B">
        <w:rPr>
          <w:rFonts w:hint="eastAsia"/>
          <w:snapToGrid w:val="0"/>
          <w:sz w:val="24"/>
        </w:rPr>
        <w:t>月：完成结核门诊痰涂片人次：</w:t>
      </w:r>
      <w:r w:rsidRPr="00F7143B">
        <w:rPr>
          <w:rFonts w:hint="eastAsia"/>
          <w:snapToGrid w:val="0"/>
          <w:sz w:val="24"/>
        </w:rPr>
        <w:t>1600</w:t>
      </w:r>
      <w:r w:rsidRPr="00F7143B">
        <w:rPr>
          <w:rFonts w:hint="eastAsia"/>
          <w:snapToGrid w:val="0"/>
          <w:sz w:val="24"/>
        </w:rPr>
        <w:t>人次</w:t>
      </w:r>
      <w:r w:rsidRPr="00F7143B">
        <w:rPr>
          <w:rFonts w:hint="eastAsia"/>
          <w:snapToGrid w:val="0"/>
          <w:sz w:val="24"/>
        </w:rPr>
        <w:t>;</w:t>
      </w:r>
      <w:r w:rsidRPr="00F7143B">
        <w:rPr>
          <w:rFonts w:hint="eastAsia"/>
          <w:snapToGrid w:val="0"/>
          <w:sz w:val="24"/>
        </w:rPr>
        <w:t>痰涂片数：</w:t>
      </w:r>
      <w:r w:rsidRPr="00F7143B">
        <w:rPr>
          <w:rFonts w:hint="eastAsia"/>
          <w:snapToGrid w:val="0"/>
          <w:sz w:val="24"/>
        </w:rPr>
        <w:t>3752</w:t>
      </w:r>
      <w:r w:rsidRPr="00F7143B">
        <w:rPr>
          <w:rFonts w:hint="eastAsia"/>
          <w:snapToGrid w:val="0"/>
          <w:sz w:val="24"/>
        </w:rPr>
        <w:t>次</w:t>
      </w:r>
      <w:r w:rsidRPr="00F7143B">
        <w:rPr>
          <w:rFonts w:hint="eastAsia"/>
          <w:snapToGrid w:val="0"/>
          <w:sz w:val="24"/>
        </w:rPr>
        <w:t>;</w:t>
      </w:r>
      <w:r w:rsidRPr="00F7143B">
        <w:rPr>
          <w:rFonts w:hint="eastAsia"/>
          <w:snapToGrid w:val="0"/>
          <w:sz w:val="24"/>
        </w:rPr>
        <w:t>阳性人数：</w:t>
      </w:r>
      <w:r w:rsidRPr="00F7143B">
        <w:rPr>
          <w:rFonts w:hint="eastAsia"/>
          <w:snapToGrid w:val="0"/>
          <w:sz w:val="24"/>
        </w:rPr>
        <w:t>114</w:t>
      </w:r>
      <w:r w:rsidRPr="00F7143B">
        <w:rPr>
          <w:rFonts w:hint="eastAsia"/>
          <w:snapToGrid w:val="0"/>
          <w:sz w:val="24"/>
        </w:rPr>
        <w:t>人</w:t>
      </w:r>
      <w:r w:rsidRPr="00F7143B">
        <w:rPr>
          <w:rFonts w:hint="eastAsia"/>
          <w:snapToGrid w:val="0"/>
          <w:sz w:val="24"/>
        </w:rPr>
        <w:t>;</w:t>
      </w:r>
      <w:r w:rsidRPr="00F7143B">
        <w:rPr>
          <w:rFonts w:hint="eastAsia"/>
          <w:snapToGrid w:val="0"/>
          <w:sz w:val="24"/>
        </w:rPr>
        <w:t>痰涂片阳性数：</w:t>
      </w:r>
      <w:r w:rsidRPr="00F7143B">
        <w:rPr>
          <w:rFonts w:hint="eastAsia"/>
          <w:snapToGrid w:val="0"/>
          <w:sz w:val="24"/>
        </w:rPr>
        <w:t>221</w:t>
      </w:r>
      <w:r w:rsidRPr="00F7143B">
        <w:rPr>
          <w:rFonts w:hint="eastAsia"/>
          <w:snapToGrid w:val="0"/>
          <w:sz w:val="24"/>
        </w:rPr>
        <w:t>，人次阳性率：</w:t>
      </w:r>
      <w:r w:rsidRPr="00F7143B">
        <w:rPr>
          <w:rFonts w:hint="eastAsia"/>
          <w:snapToGrid w:val="0"/>
          <w:sz w:val="24"/>
        </w:rPr>
        <w:t>7.1%;</w:t>
      </w:r>
      <w:r w:rsidRPr="00F7143B">
        <w:rPr>
          <w:rFonts w:hint="eastAsia"/>
          <w:snapToGrid w:val="0"/>
          <w:sz w:val="24"/>
        </w:rPr>
        <w:t>涂片阳性率：</w:t>
      </w:r>
      <w:r w:rsidRPr="00F7143B">
        <w:rPr>
          <w:rFonts w:hint="eastAsia"/>
          <w:snapToGrid w:val="0"/>
          <w:sz w:val="24"/>
        </w:rPr>
        <w:t>5.9%;</w:t>
      </w:r>
      <w:r w:rsidRPr="00F7143B">
        <w:rPr>
          <w:rFonts w:hint="eastAsia"/>
          <w:snapToGrid w:val="0"/>
          <w:sz w:val="24"/>
        </w:rPr>
        <w:t>免费查肝功能：</w:t>
      </w:r>
      <w:r w:rsidRPr="00F7143B">
        <w:rPr>
          <w:rFonts w:hint="eastAsia"/>
          <w:snapToGrid w:val="0"/>
          <w:sz w:val="24"/>
        </w:rPr>
        <w:t>280</w:t>
      </w:r>
      <w:r w:rsidRPr="00F7143B">
        <w:rPr>
          <w:rFonts w:hint="eastAsia"/>
          <w:snapToGrid w:val="0"/>
          <w:sz w:val="24"/>
        </w:rPr>
        <w:t>人、肾功能：</w:t>
      </w:r>
      <w:r w:rsidRPr="00F7143B">
        <w:rPr>
          <w:rFonts w:hint="eastAsia"/>
          <w:snapToGrid w:val="0"/>
          <w:sz w:val="24"/>
        </w:rPr>
        <w:t>280</w:t>
      </w:r>
      <w:r w:rsidRPr="00F7143B">
        <w:rPr>
          <w:rFonts w:hint="eastAsia"/>
          <w:snapToGrid w:val="0"/>
          <w:sz w:val="24"/>
        </w:rPr>
        <w:t>人、血常规：</w:t>
      </w:r>
      <w:r w:rsidRPr="00F7143B">
        <w:rPr>
          <w:rFonts w:hint="eastAsia"/>
          <w:snapToGrid w:val="0"/>
          <w:sz w:val="24"/>
        </w:rPr>
        <w:t>12</w:t>
      </w:r>
      <w:r w:rsidRPr="00F7143B">
        <w:rPr>
          <w:rFonts w:hint="eastAsia"/>
          <w:snapToGrid w:val="0"/>
          <w:sz w:val="24"/>
        </w:rPr>
        <w:t>人</w:t>
      </w:r>
      <w:r w:rsidRPr="00F7143B">
        <w:rPr>
          <w:rFonts w:hint="eastAsia"/>
          <w:snapToGrid w:val="0"/>
          <w:sz w:val="24"/>
        </w:rPr>
        <w:t>;</w:t>
      </w:r>
      <w:r w:rsidRPr="00F7143B">
        <w:rPr>
          <w:rFonts w:hint="eastAsia"/>
          <w:snapToGrid w:val="0"/>
          <w:sz w:val="24"/>
        </w:rPr>
        <w:t>抽血送疾控中心查</w:t>
      </w:r>
      <w:r w:rsidRPr="00F7143B">
        <w:rPr>
          <w:rFonts w:hint="eastAsia"/>
          <w:snapToGrid w:val="0"/>
          <w:sz w:val="24"/>
        </w:rPr>
        <w:t>HIV</w:t>
      </w:r>
      <w:r w:rsidRPr="00F7143B">
        <w:rPr>
          <w:rFonts w:hint="eastAsia"/>
          <w:snapToGrid w:val="0"/>
          <w:sz w:val="24"/>
        </w:rPr>
        <w:t>：</w:t>
      </w:r>
      <w:r w:rsidRPr="00F7143B">
        <w:rPr>
          <w:rFonts w:hint="eastAsia"/>
          <w:snapToGrid w:val="0"/>
          <w:sz w:val="24"/>
        </w:rPr>
        <w:t>44</w:t>
      </w:r>
      <w:r w:rsidRPr="00F7143B">
        <w:rPr>
          <w:rFonts w:hint="eastAsia"/>
          <w:snapToGrid w:val="0"/>
          <w:sz w:val="24"/>
        </w:rPr>
        <w:t>人。</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4</w:t>
      </w:r>
      <w:r w:rsidRPr="00F7143B">
        <w:rPr>
          <w:rFonts w:hint="eastAsia"/>
          <w:snapToGrid w:val="0"/>
          <w:sz w:val="24"/>
        </w:rPr>
        <w:t>、今年聘用本科毕业检验实践学习人员</w:t>
      </w:r>
      <w:r w:rsidRPr="00F7143B">
        <w:rPr>
          <w:rFonts w:hint="eastAsia"/>
          <w:snapToGrid w:val="0"/>
          <w:sz w:val="24"/>
        </w:rPr>
        <w:t>2</w:t>
      </w:r>
      <w:r w:rsidRPr="00F7143B">
        <w:rPr>
          <w:rFonts w:hint="eastAsia"/>
          <w:snapToGrid w:val="0"/>
          <w:sz w:val="24"/>
        </w:rPr>
        <w:t>人。</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二、工作质量</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服务态度方面为了规避医疗风险，在诊疗过程中坚持以人为本，及早与病人进行充分沟通，杜绝生、冷、硬的服务态度，以同情、忍耐、冷静的态度来对待每一位患者。使患者体验到人文关怀和心理疏导的温馨，通过人性化的服务不断提高和谐的医患关系。我科每天接待病人较多，工作虽然繁琐但大家都很细致，严格执行查对制度，包括病人的信息、抽血注意事项、耐心解释病人的各类报告单，病人对我科服务态度比较满意。</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业务学习方面每月以检验“三基”、新技术、新项目为内容进行集中学习培训。今年检验科继续以《城乡对口支援临床检验技术标准制定及培训》为学习蓝本，每月学习培训一次，并采取派出去请进来的学习方式，以不断更新新理论，吸收新技术、新方法、开创我科医疗技术新局面。</w:t>
      </w:r>
    </w:p>
    <w:p w:rsidR="00C14FD8" w:rsidRPr="00F7143B" w:rsidP="00F7143B">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检验质量方面医疗质量是检验科生存和发展的生命线。检验科质量是医疗安全不可缺少的部分。标本采集程序的规范执行，采集标本的正确等分析前质量控制是保证临床检验科质量的前提。执行严格室间、室内的检测是实验室质量控制的根本。检验报告单的分析、签发及急诊检验和危急值的重视，医疗安全知识的培训完善与临床科室的沟通渠道，保证检验报告质量，说明分析后的质量控制是保证检验质量的关键。为提高检验质量、减少检验差错，科室规范了临床检验室内质量控制，每天坚持做室内质控，对失控项目分析查找失控原因，及时给予纠正。并记录在案。同时积极参加省临床检验中心的室间质量评价活动，在临床化学、免疫学、血液学、尿液化学分析、临床微生物、血型、凝血等项目评价中均取得了良好成绩，充分显示了我科实验项目检测结果的准确性和在各实验室间的可比性。也为我院的医疗质量循证溯源提供了有力保证。检验科对检验全过程的质量控制管理，既保证服务临床，保证检验科医疗安全，也保证了患者的安全。</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临床沟通方面加强实验室与临床交流，促进实验室与临床的结合是提高临床诊治水平的重要环节，也是促进学科共同发展的双赢之举。因此检验科积极与临床科室建立良好的互动机制，把科室的质量管理、开展新项目的论证、检验项目的选择和组合、如何正确解读检验数据、合理使用检验报告等内容与临床沟通交流，以取得临床对检验工作的支持与认可。继续维护和升级检验科科建立的信息化管理系统——</w:t>
      </w:r>
      <w:r w:rsidRPr="00F7143B">
        <w:rPr>
          <w:rFonts w:hint="eastAsia"/>
          <w:snapToGrid w:val="0"/>
          <w:sz w:val="24"/>
        </w:rPr>
        <w:t>LIS</w:t>
      </w:r>
      <w:r w:rsidRPr="00F7143B">
        <w:rPr>
          <w:rFonts w:hint="eastAsia"/>
          <w:snapToGrid w:val="0"/>
          <w:sz w:val="24"/>
        </w:rPr>
        <w:t>系统，做到及时通知、及时报告、及时沟通，为病人的临床诊断提供了强有力的证据，并赢得了诊治时间。始终坚持“质量是生命患者是上帝”的管理理念。优化检测流程，保证检验结果的准确性。继续与</w:t>
      </w:r>
      <w:r w:rsidRPr="00F7143B">
        <w:rPr>
          <w:rFonts w:hint="eastAsia"/>
          <w:snapToGrid w:val="0"/>
          <w:sz w:val="24"/>
        </w:rPr>
        <w:t>__</w:t>
      </w:r>
      <w:r w:rsidRPr="00F7143B">
        <w:rPr>
          <w:rFonts w:hint="eastAsia"/>
          <w:snapToGrid w:val="0"/>
          <w:sz w:val="24"/>
        </w:rPr>
        <w:t>检验达成协议，我科室不能开展的及特殊的检验项目交与该检验中心进行检测，不仅解决了病人的看病难，同时极大的提高了检验结果的准确性。一切工作以检验质量为核心，避免差错事故的发生，坚持要求我科人员具有高度的服务意识，全力搞好以病人为中心的服务工作。针对热点难点问题，结合科室实际情况认真加以研究和解决，赢得了病人的信赖。</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院感染监测对全院手术室、治疗室、产房、采血室、供应室相关器械及医务人员洗手等进行定期监测。</w:t>
      </w:r>
      <w:r w:rsidRPr="00F7143B">
        <w:rPr>
          <w:rFonts w:hint="eastAsia"/>
          <w:snapToGrid w:val="0"/>
          <w:sz w:val="24"/>
        </w:rPr>
        <w:t>1</w:t>
      </w:r>
      <w:r w:rsidRPr="00F7143B">
        <w:rPr>
          <w:rFonts w:hint="eastAsia"/>
          <w:snapToGrid w:val="0"/>
          <w:sz w:val="24"/>
        </w:rPr>
        <w:t>—</w:t>
      </w:r>
      <w:r w:rsidRPr="00F7143B">
        <w:rPr>
          <w:rFonts w:hint="eastAsia"/>
          <w:snapToGrid w:val="0"/>
          <w:sz w:val="24"/>
        </w:rPr>
        <w:t>11</w:t>
      </w:r>
      <w:r w:rsidRPr="00F7143B">
        <w:rPr>
          <w:rFonts w:hint="eastAsia"/>
          <w:snapToGrid w:val="0"/>
          <w:sz w:val="24"/>
        </w:rPr>
        <w:t>月检测</w:t>
      </w:r>
      <w:r w:rsidRPr="00F7143B">
        <w:rPr>
          <w:rFonts w:hint="eastAsia"/>
          <w:snapToGrid w:val="0"/>
          <w:sz w:val="24"/>
        </w:rPr>
        <w:t>1287</w:t>
      </w:r>
      <w:r w:rsidRPr="00F7143B">
        <w:rPr>
          <w:rFonts w:hint="eastAsia"/>
          <w:snapToGrid w:val="0"/>
          <w:sz w:val="24"/>
        </w:rPr>
        <w:t>次。为我院抗生素合理应用及感染控制工作提供了详实的资料。</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血库工作</w:t>
      </w:r>
      <w:r w:rsidRPr="00F7143B">
        <w:rPr>
          <w:rFonts w:hint="eastAsia"/>
          <w:snapToGrid w:val="0"/>
          <w:sz w:val="24"/>
        </w:rPr>
        <w:t>20__</w:t>
      </w:r>
      <w:r w:rsidRPr="00F7143B">
        <w:rPr>
          <w:rFonts w:hint="eastAsia"/>
          <w:snapToGrid w:val="0"/>
          <w:sz w:val="24"/>
        </w:rPr>
        <w:t>年，严格按照《临床用血管理办法》、《临床输血技术规范》操作，督促和监督医院临床用血，负责临床用血的规范管理和技术指导，开展合理用血、科学用血、安全用血的教育和培训。建立了血库</w:t>
      </w:r>
      <w:r w:rsidRPr="00F7143B">
        <w:rPr>
          <w:rFonts w:hint="eastAsia"/>
          <w:snapToGrid w:val="0"/>
          <w:sz w:val="24"/>
        </w:rPr>
        <w:t>LIS</w:t>
      </w:r>
      <w:r w:rsidRPr="00F7143B">
        <w:rPr>
          <w:rFonts w:hint="eastAsia"/>
          <w:snapToGrid w:val="0"/>
          <w:sz w:val="24"/>
        </w:rPr>
        <w:t>系统，具有血液的出入库管理，包括报废、返回血站等的处理。输血管理，包括申请单管理、输血常规管理、配血管理、发血管理等功能。监管血库用血计划申报、储存血液及各项用血制度执行情况。保护血液资源，合理应用，避免浪费，杜绝不必要的输血。与血液中心建立网络平台，对库存储血量及温度控制直接管理，用血计划可直接网传血液中心，可直接办理血费或互助金的报销，改变以往病人需往返的麻烦程序。</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今年至开通网络直报系统以来，共报销血费及互助金</w:t>
      </w:r>
      <w:r w:rsidRPr="00F7143B">
        <w:rPr>
          <w:rFonts w:hint="eastAsia"/>
          <w:snapToGrid w:val="0"/>
          <w:sz w:val="24"/>
        </w:rPr>
        <w:t>12</w:t>
      </w:r>
      <w:r w:rsidRPr="00F7143B">
        <w:rPr>
          <w:rFonts w:hint="eastAsia"/>
          <w:snapToGrid w:val="0"/>
          <w:sz w:val="24"/>
        </w:rPr>
        <w:t>人次，金额：</w:t>
      </w:r>
      <w:r w:rsidRPr="00F7143B">
        <w:rPr>
          <w:rFonts w:hint="eastAsia"/>
          <w:snapToGrid w:val="0"/>
          <w:sz w:val="24"/>
        </w:rPr>
        <w:t>24940</w:t>
      </w:r>
      <w:r w:rsidRPr="00F7143B">
        <w:rPr>
          <w:rFonts w:hint="eastAsia"/>
          <w:snapToGrid w:val="0"/>
          <w:sz w:val="24"/>
        </w:rPr>
        <w:t>元。</w:t>
      </w:r>
    </w:p>
    <w:p w:rsidR="00C14FD8" w:rsidRPr="00F7143B" w:rsidP="00F7143B">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禁止非法采集、供应血液或者制作、供应血液制品。所有血源均来自省血液中心。积极开展成份输血，成份输血比例</w:t>
      </w:r>
      <w:r w:rsidRPr="00F7143B">
        <w:rPr>
          <w:rFonts w:hint="eastAsia"/>
          <w:snapToGrid w:val="0"/>
          <w:sz w:val="24"/>
        </w:rPr>
        <w:t>100%</w:t>
      </w:r>
      <w:r w:rsidRPr="00F7143B">
        <w:rPr>
          <w:rFonts w:hint="eastAsia"/>
          <w:snapToGrid w:val="0"/>
          <w:sz w:val="24"/>
        </w:rPr>
        <w:t>。</w:t>
      </w:r>
      <w:r w:rsidRPr="00F7143B">
        <w:rPr>
          <w:rFonts w:hint="eastAsia"/>
          <w:snapToGrid w:val="0"/>
          <w:sz w:val="24"/>
        </w:rPr>
        <w:t>20__</w:t>
      </w:r>
      <w:r w:rsidRPr="00F7143B">
        <w:rPr>
          <w:rFonts w:hint="eastAsia"/>
          <w:snapToGrid w:val="0"/>
          <w:sz w:val="24"/>
        </w:rPr>
        <w:t>年</w:t>
      </w:r>
      <w:r w:rsidRPr="00F7143B">
        <w:rPr>
          <w:rFonts w:hint="eastAsia"/>
          <w:snapToGrid w:val="0"/>
          <w:sz w:val="24"/>
        </w:rPr>
        <w:t>1</w:t>
      </w:r>
      <w:r w:rsidRPr="00F7143B">
        <w:rPr>
          <w:rFonts w:hint="eastAsia"/>
          <w:snapToGrid w:val="0"/>
          <w:sz w:val="24"/>
        </w:rPr>
        <w:t>—</w:t>
      </w:r>
      <w:r w:rsidRPr="00F7143B">
        <w:rPr>
          <w:rFonts w:hint="eastAsia"/>
          <w:snapToGrid w:val="0"/>
          <w:sz w:val="24"/>
        </w:rPr>
        <w:t>10</w:t>
      </w:r>
      <w:r w:rsidRPr="00F7143B">
        <w:rPr>
          <w:rFonts w:hint="eastAsia"/>
          <w:snapToGrid w:val="0"/>
          <w:sz w:val="24"/>
        </w:rPr>
        <w:t>月用血：红细胞悬液：</w:t>
      </w:r>
      <w:r w:rsidRPr="00F7143B">
        <w:rPr>
          <w:rFonts w:hint="eastAsia"/>
          <w:snapToGrid w:val="0"/>
          <w:sz w:val="24"/>
        </w:rPr>
        <w:t>1286</w:t>
      </w:r>
      <w:r w:rsidRPr="00F7143B">
        <w:rPr>
          <w:rFonts w:hint="eastAsia"/>
          <w:snapToGrid w:val="0"/>
          <w:sz w:val="24"/>
        </w:rPr>
        <w:t>μ</w:t>
      </w:r>
      <w:r w:rsidRPr="00F7143B">
        <w:rPr>
          <w:rFonts w:hint="eastAsia"/>
          <w:snapToGrid w:val="0"/>
          <w:sz w:val="24"/>
        </w:rPr>
        <w:t>(257200ml);</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血浆：</w:t>
      </w:r>
      <w:r w:rsidRPr="00F7143B">
        <w:rPr>
          <w:rFonts w:hint="eastAsia"/>
          <w:snapToGrid w:val="0"/>
          <w:sz w:val="24"/>
        </w:rPr>
        <w:t>60950ml;</w:t>
      </w:r>
      <w:r w:rsidRPr="00F7143B">
        <w:rPr>
          <w:rFonts w:hint="eastAsia"/>
          <w:snapToGrid w:val="0"/>
          <w:sz w:val="24"/>
        </w:rPr>
        <w:t>去甘油红细胞：</w:t>
      </w:r>
      <w:r w:rsidRPr="00F7143B">
        <w:rPr>
          <w:rFonts w:hint="eastAsia"/>
          <w:snapToGrid w:val="0"/>
          <w:sz w:val="24"/>
        </w:rPr>
        <w:t>2</w:t>
      </w:r>
      <w:r w:rsidRPr="00F7143B">
        <w:rPr>
          <w:rFonts w:hint="eastAsia"/>
          <w:snapToGrid w:val="0"/>
          <w:sz w:val="24"/>
        </w:rPr>
        <w:t>μ血小板：</w:t>
      </w:r>
      <w:r w:rsidRPr="00F7143B">
        <w:rPr>
          <w:rFonts w:hint="eastAsia"/>
          <w:snapToGrid w:val="0"/>
          <w:sz w:val="24"/>
        </w:rPr>
        <w:t>8</w:t>
      </w:r>
      <w:r w:rsidRPr="00F7143B">
        <w:rPr>
          <w:rFonts w:hint="eastAsia"/>
          <w:snapToGrid w:val="0"/>
          <w:sz w:val="24"/>
        </w:rPr>
        <w:t>治疗量</w:t>
      </w:r>
      <w:r w:rsidRPr="00F7143B">
        <w:rPr>
          <w:rFonts w:hint="eastAsia"/>
          <w:snapToGrid w:val="0"/>
          <w:sz w:val="24"/>
        </w:rPr>
        <w:t>;</w:t>
      </w:r>
      <w:r w:rsidRPr="00F7143B">
        <w:rPr>
          <w:rFonts w:hint="eastAsia"/>
          <w:snapToGrid w:val="0"/>
          <w:sz w:val="24"/>
        </w:rPr>
        <w:t>洗涤红细胞：</w:t>
      </w:r>
      <w:r w:rsidRPr="00F7143B">
        <w:rPr>
          <w:rFonts w:hint="eastAsia"/>
          <w:snapToGrid w:val="0"/>
          <w:sz w:val="24"/>
        </w:rPr>
        <w:t>2</w:t>
      </w:r>
      <w:r w:rsidRPr="00F7143B">
        <w:rPr>
          <w:rFonts w:hint="eastAsia"/>
          <w:snapToGrid w:val="0"/>
          <w:sz w:val="24"/>
        </w:rPr>
        <w:t>μ</w:t>
      </w:r>
      <w:r w:rsidRPr="00F7143B">
        <w:rPr>
          <w:rFonts w:hint="eastAsia"/>
          <w:snapToGrid w:val="0"/>
          <w:sz w:val="24"/>
        </w:rPr>
        <w:t>;</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报废血：</w:t>
      </w:r>
      <w:r w:rsidRPr="00F7143B">
        <w:rPr>
          <w:rFonts w:hint="eastAsia"/>
          <w:snapToGrid w:val="0"/>
          <w:sz w:val="24"/>
        </w:rPr>
        <w:t>1</w:t>
      </w:r>
      <w:r w:rsidRPr="00F7143B">
        <w:rPr>
          <w:rFonts w:hint="eastAsia"/>
          <w:snapToGrid w:val="0"/>
          <w:sz w:val="24"/>
        </w:rPr>
        <w:t>—</w:t>
      </w:r>
      <w:r w:rsidRPr="00F7143B">
        <w:rPr>
          <w:rFonts w:hint="eastAsia"/>
          <w:snapToGrid w:val="0"/>
          <w:sz w:val="24"/>
        </w:rPr>
        <w:t>11</w:t>
      </w:r>
      <w:r w:rsidRPr="00F7143B">
        <w:rPr>
          <w:rFonts w:hint="eastAsia"/>
          <w:snapToGrid w:val="0"/>
          <w:sz w:val="24"/>
        </w:rPr>
        <w:t>月红细胞悬液：</w:t>
      </w:r>
      <w:r w:rsidRPr="00F7143B">
        <w:rPr>
          <w:rFonts w:hint="eastAsia"/>
          <w:snapToGrid w:val="0"/>
          <w:sz w:val="24"/>
        </w:rPr>
        <w:t>37</w:t>
      </w:r>
      <w:r w:rsidRPr="00F7143B">
        <w:rPr>
          <w:rFonts w:hint="eastAsia"/>
          <w:snapToGrid w:val="0"/>
          <w:sz w:val="24"/>
        </w:rPr>
        <w:t>μ</w:t>
      </w:r>
      <w:r w:rsidRPr="00F7143B">
        <w:rPr>
          <w:rFonts w:hint="eastAsia"/>
          <w:snapToGrid w:val="0"/>
          <w:sz w:val="24"/>
        </w:rPr>
        <w:t>(7400ml);</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设备添臵：购买生物安全柜</w:t>
      </w:r>
      <w:r w:rsidRPr="00F7143B">
        <w:rPr>
          <w:rFonts w:hint="eastAsia"/>
          <w:snapToGrid w:val="0"/>
          <w:sz w:val="24"/>
        </w:rPr>
        <w:t>(BSC</w:t>
      </w:r>
      <w:r w:rsidRPr="00F7143B">
        <w:rPr>
          <w:rFonts w:hint="eastAsia"/>
          <w:snapToGrid w:val="0"/>
          <w:sz w:val="24"/>
        </w:rPr>
        <w:t>—</w:t>
      </w:r>
      <w:r w:rsidRPr="00F7143B">
        <w:rPr>
          <w:rFonts w:hint="eastAsia"/>
          <w:snapToGrid w:val="0"/>
          <w:sz w:val="24"/>
        </w:rPr>
        <w:t>1100</w:t>
      </w:r>
      <w:r w:rsidRPr="00F7143B">
        <w:rPr>
          <w:rFonts w:hint="eastAsia"/>
          <w:snapToGrid w:val="0"/>
          <w:sz w:val="24"/>
        </w:rPr>
        <w:t>Ⅱ</w:t>
      </w:r>
      <w:r w:rsidRPr="00F7143B">
        <w:rPr>
          <w:rFonts w:hint="eastAsia"/>
          <w:snapToGrid w:val="0"/>
          <w:sz w:val="24"/>
        </w:rPr>
        <w:t>B2</w:t>
      </w:r>
      <w:r w:rsidRPr="00F7143B">
        <w:rPr>
          <w:rFonts w:hint="eastAsia"/>
          <w:snapToGrid w:val="0"/>
          <w:sz w:val="24"/>
        </w:rPr>
        <w:t>—</w:t>
      </w:r>
      <w:r w:rsidRPr="00F7143B">
        <w:rPr>
          <w:rFonts w:hint="eastAsia"/>
          <w:snapToGrid w:val="0"/>
          <w:sz w:val="24"/>
        </w:rPr>
        <w:t>_</w:t>
      </w:r>
      <w:r w:rsidRPr="00F7143B">
        <w:rPr>
          <w:rFonts w:hint="eastAsia"/>
          <w:snapToGrid w:val="0"/>
          <w:sz w:val="24"/>
        </w:rPr>
        <w:t>型</w:t>
      </w:r>
      <w:r w:rsidRPr="00F7143B">
        <w:rPr>
          <w:rFonts w:hint="eastAsia"/>
          <w:snapToGrid w:val="0"/>
          <w:sz w:val="24"/>
        </w:rPr>
        <w:t>)1</w:t>
      </w:r>
      <w:r w:rsidRPr="00F7143B">
        <w:rPr>
          <w:rFonts w:hint="eastAsia"/>
          <w:snapToGrid w:val="0"/>
          <w:sz w:val="24"/>
        </w:rPr>
        <w:t>台</w:t>
      </w:r>
      <w:r w:rsidRPr="00F7143B">
        <w:rPr>
          <w:rFonts w:hint="eastAsia"/>
          <w:snapToGrid w:val="0"/>
          <w:sz w:val="24"/>
        </w:rPr>
        <w:t>;</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存在的问题检测项目不够完整，标本外送相对较多。</w:t>
      </w:r>
    </w:p>
    <w:p w:rsidR="009A357D" w:rsidRPr="00F7143B" w:rsidP="00F7143B">
      <w:pPr>
        <w:adjustRightInd w:val="0"/>
        <w:snapToGrid w:val="0"/>
        <w:spacing w:line="360" w:lineRule="auto"/>
        <w:ind w:firstLine="480" w:firstLineChars="200"/>
        <w:rPr>
          <w:snapToGrid w:val="0"/>
          <w:sz w:val="24"/>
        </w:rPr>
      </w:pPr>
      <w:r w:rsidRPr="00F7143B">
        <w:rPr>
          <w:rFonts w:hint="eastAsia"/>
          <w:snapToGrid w:val="0"/>
          <w:sz w:val="24"/>
        </w:rPr>
        <w:t>总之，</w:t>
      </w:r>
      <w:r w:rsidRPr="00F7143B">
        <w:rPr>
          <w:rFonts w:hint="eastAsia"/>
          <w:snapToGrid w:val="0"/>
          <w:sz w:val="24"/>
        </w:rPr>
        <w:t>20__</w:t>
      </w:r>
      <w:r w:rsidRPr="00F7143B">
        <w:rPr>
          <w:rFonts w:hint="eastAsia"/>
          <w:snapToGrid w:val="0"/>
          <w:sz w:val="24"/>
        </w:rPr>
        <w:t>年取得了一定成绩，但也过去。展望</w:t>
      </w:r>
      <w:r w:rsidRPr="00F7143B">
        <w:rPr>
          <w:rFonts w:hint="eastAsia"/>
          <w:snapToGrid w:val="0"/>
          <w:sz w:val="24"/>
        </w:rPr>
        <w:t>20__</w:t>
      </w:r>
      <w:r w:rsidRPr="00F7143B">
        <w:rPr>
          <w:rFonts w:hint="eastAsia"/>
          <w:snapToGrid w:val="0"/>
          <w:sz w:val="24"/>
        </w:rPr>
        <w:t>年，我们将努力改进，取长补短，始终将“一切以病人为中心”作为我们工作的核心和动力，始终将“提高检验服务质量”作为我们的生命线，按照国标新二甲医院的标准，以更加旺盛的精力和饱满的热情去完成明年的各项任务。</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检验科个人工作总结范文篇</w:t>
      </w:r>
      <w:r w:rsidRPr="00F7143B">
        <w:rPr>
          <w:rFonts w:hint="eastAsia"/>
          <w:snapToGrid w:val="0"/>
          <w:sz w:val="24"/>
        </w:rPr>
        <w:t>8</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20xx</w:t>
      </w:r>
      <w:r w:rsidRPr="00F7143B">
        <w:rPr>
          <w:rFonts w:hint="eastAsia"/>
          <w:snapToGrid w:val="0"/>
          <w:sz w:val="24"/>
        </w:rPr>
        <w:t>年满载着累累硕果即将过去，在这一年里，在深入实践科学发展观下，医院创建平安医院，带动科室规范有序发展下，认真落实工作任务，强化和提升医疗质量，紧紧围绕科室的中心工作，开拓创新、团结协作、奋力拼搏，全面完成了今年的工作任务。</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一、解放思想，更新观念，与时俱进，开拓创新</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在过去的一年里，认真学习中共</w:t>
      </w:r>
      <w:r w:rsidRPr="00F7143B">
        <w:rPr>
          <w:rFonts w:hint="eastAsia"/>
          <w:snapToGrid w:val="0"/>
          <w:sz w:val="24"/>
        </w:rPr>
        <w:t>XX</w:t>
      </w:r>
      <w:r w:rsidRPr="00F7143B">
        <w:rPr>
          <w:rFonts w:hint="eastAsia"/>
          <w:snapToGrid w:val="0"/>
          <w:sz w:val="24"/>
        </w:rPr>
        <w:t>大会议精神，深刻领会三个代表的思想精髓，深入实践科学发展观，围绕创建平安医院，发扬万众一心，众志成城，不畏艰险，百折不挠，以人为本，尊重科学的抗震救灾精神，并向参加抗震救灾的医务工作者学习，提高思想觉悟，改进工作作风，积累经验。通过不断的学习，我的工作热情和主人翁责任感进一步增强，思想政治觉悟和理论水平也有了明显提高，这对我的工作实践也提供了有益的指导和帮助。</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二、恪尽职守，认真做好本职工作</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工作严谨负责，勤勤恳恳，任劳任怨，积极配合领导的工作，不计较个人得失，加班加点按质按量完成任务。始终坚持以病人为中心的服务思想，急病人之所急，得到病人的好评。医</w:t>
      </w:r>
      <w:r w:rsidRPr="00F7143B">
        <w:rPr>
          <w:rFonts w:hint="eastAsia"/>
          <w:snapToGrid w:val="0"/>
          <w:sz w:val="24"/>
        </w:rPr>
        <w:t>.</w:t>
      </w:r>
      <w:r w:rsidRPr="00F7143B">
        <w:rPr>
          <w:rFonts w:hint="eastAsia"/>
          <w:snapToGrid w:val="0"/>
          <w:sz w:val="24"/>
        </w:rPr>
        <w:t>学教育网搜集整理严格遵守危急值报告制度，能及时通知临床医师或者病人，为病人的诊治争取时间。在完成临床检验工作的同时，还承担一部分本科室实习生的实习带教工作，坚持以理论联系实际，做到学以致用，得到学生的好评。</w:t>
      </w:r>
    </w:p>
    <w:p w:rsidR="00C14FD8" w:rsidRPr="00F7143B" w:rsidP="00F7143B">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F7143B">
        <w:rPr>
          <w:rFonts w:hint="eastAsia"/>
          <w:snapToGrid w:val="0"/>
          <w:sz w:val="24"/>
        </w:rPr>
        <w:t>三、严于律已，努力提高业务水平</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在作风上，严于律已，遵守医院各项规章制度，遵纪守法，团结同志，始终保持严谨认真的工作态度、一丝不苟的工作作风，勤勤恳恳，兢兢业业，受到上级领导和同事的好评。端正态度，积极参加本学科的各种学习讲座、网上继续教育等，学习最新知识、新进展。团结群众，团结同事，共同学习研究本学科疑难问题，并取得很大进步。</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四、工作中存在的主要问题</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只注意认真做好自己的工作，为领导分忧不够，对同事帮助不足。有时工作不够细致，存在急躁情绪，开拓创新不够。</w:t>
      </w:r>
    </w:p>
    <w:p w:rsidR="009A357D" w:rsidRPr="00F7143B" w:rsidP="00F7143B">
      <w:pPr>
        <w:adjustRightInd w:val="0"/>
        <w:snapToGrid w:val="0"/>
        <w:spacing w:line="360" w:lineRule="auto"/>
        <w:ind w:firstLine="480" w:firstLineChars="200"/>
        <w:rPr>
          <w:snapToGrid w:val="0"/>
          <w:sz w:val="24"/>
        </w:rPr>
      </w:pPr>
      <w:r w:rsidRPr="00F7143B">
        <w:rPr>
          <w:rFonts w:hint="eastAsia"/>
          <w:snapToGrid w:val="0"/>
          <w:sz w:val="24"/>
        </w:rPr>
        <w:t>在新的一年里，我一定以更加饱满的热情，投入到新的工作中去，迎接新的挑战，争取做出更加优异的成绩。</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检验科个人工作总结范文篇</w:t>
      </w:r>
      <w:r w:rsidRPr="00F7143B">
        <w:rPr>
          <w:rFonts w:hint="eastAsia"/>
          <w:snapToGrid w:val="0"/>
          <w:sz w:val="24"/>
        </w:rPr>
        <w:t>9</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XX</w:t>
      </w:r>
      <w:r w:rsidRPr="00F7143B">
        <w:rPr>
          <w:rFonts w:hint="eastAsia"/>
          <w:snapToGrid w:val="0"/>
          <w:sz w:val="24"/>
        </w:rPr>
        <w:t>年，在医院领导和主任正确领导下，在各科室的帮助下，检验科同志齐心协力，树立高度的事业心和责任心，在工作上积极主动，求真务实，踏实苦干，不断提高医疗质量、保障医疗安全</w:t>
      </w:r>
      <w:r w:rsidRPr="00F7143B">
        <w:rPr>
          <w:rFonts w:hint="eastAsia"/>
          <w:snapToGrid w:val="0"/>
          <w:sz w:val="24"/>
        </w:rPr>
        <w:t>.</w:t>
      </w:r>
      <w:r w:rsidRPr="00F7143B">
        <w:rPr>
          <w:rFonts w:hint="eastAsia"/>
          <w:snapToGrid w:val="0"/>
          <w:sz w:val="24"/>
        </w:rPr>
        <w:t>能够积极配合主任做好检验科的各项工作。</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一、认真学习党的各项方针政策，树立和坚持正确的世界观、人生观、价值观，积极参加医院的各项政治活动和业务学习，提高自身思想认识和服务技能，在职工中树立全心全意为人民服务的思想，想病人之所想，急病人之所急，围绕我院改革发展大局，积极开展各项工作，认真完成医院下达的各项工作任务。</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二、以学习促管理，以管理促效益，以效益促发展。正确处理科室与医院、科室同事之间的关系。引导科室全体同志正确树立个人的世界观、价值观、人生观。面对新形势、新机遇、新挑战，能够清醒地认识到强练内功才是生存之道，因此在工作之余努力学习专业理论知识，解决业务上的疑难问题。作为一名管理者，在追求自身素质提高的同时，更高的追求是科室全体素质的全面提高。</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三、医疗业务指标完成情况</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1</w:t>
      </w:r>
      <w:r w:rsidRPr="00F7143B">
        <w:rPr>
          <w:rFonts w:hint="eastAsia"/>
          <w:snapToGrid w:val="0"/>
          <w:sz w:val="24"/>
        </w:rPr>
        <w:t>、截止</w:t>
      </w:r>
      <w:r w:rsidRPr="00F7143B">
        <w:rPr>
          <w:rFonts w:hint="eastAsia"/>
          <w:snapToGrid w:val="0"/>
          <w:sz w:val="24"/>
        </w:rPr>
        <w:t>12</w:t>
      </w:r>
      <w:r w:rsidRPr="00F7143B">
        <w:rPr>
          <w:rFonts w:hint="eastAsia"/>
          <w:snapToGrid w:val="0"/>
          <w:sz w:val="24"/>
        </w:rPr>
        <w:t>月底，我科共完成检测病人</w:t>
      </w:r>
      <w:r w:rsidRPr="00F7143B">
        <w:rPr>
          <w:rFonts w:hint="eastAsia"/>
          <w:snapToGrid w:val="0"/>
          <w:sz w:val="24"/>
        </w:rPr>
        <w:t>5</w:t>
      </w:r>
      <w:r w:rsidRPr="00F7143B">
        <w:rPr>
          <w:rFonts w:hint="eastAsia"/>
          <w:snapToGrid w:val="0"/>
          <w:sz w:val="24"/>
        </w:rPr>
        <w:t>万多人次，全科全年业务收入达到</w:t>
      </w:r>
      <w:r w:rsidRPr="00F7143B">
        <w:rPr>
          <w:rFonts w:hint="eastAsia"/>
          <w:snapToGrid w:val="0"/>
          <w:sz w:val="24"/>
        </w:rPr>
        <w:t>150</w:t>
      </w:r>
      <w:r w:rsidRPr="00F7143B">
        <w:rPr>
          <w:rFonts w:hint="eastAsia"/>
          <w:snapToGrid w:val="0"/>
          <w:sz w:val="24"/>
        </w:rPr>
        <w:t>余万元。</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2</w:t>
      </w:r>
      <w:r w:rsidRPr="00F7143B">
        <w:rPr>
          <w:rFonts w:hint="eastAsia"/>
          <w:snapToGrid w:val="0"/>
          <w:sz w:val="24"/>
        </w:rPr>
        <w:t>、积极配合临床开展工作，不断增加新的检测项目，以满足临床诊断的需求。</w:t>
      </w:r>
    </w:p>
    <w:p w:rsidR="00C14FD8" w:rsidRPr="00F7143B" w:rsidP="00F7143B">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F7143B">
        <w:rPr>
          <w:rFonts w:hint="eastAsia"/>
          <w:snapToGrid w:val="0"/>
          <w:sz w:val="24"/>
        </w:rPr>
        <w:t>3</w:t>
      </w:r>
      <w:r w:rsidRPr="00F7143B">
        <w:rPr>
          <w:rFonts w:hint="eastAsia"/>
          <w:snapToGrid w:val="0"/>
          <w:sz w:val="24"/>
        </w:rPr>
        <w:t>、参加</w:t>
      </w:r>
      <w:r w:rsidRPr="00F7143B">
        <w:rPr>
          <w:rFonts w:hint="eastAsia"/>
          <w:snapToGrid w:val="0"/>
          <w:sz w:val="24"/>
        </w:rPr>
        <w:t>xx</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省临床检验室间质量评价活动，在血液、免疫、生化等各项目评价中均取得优异成绩。充分显示了我科实验项目检测结果的准确性和在各实验室间的可比性。</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4</w:t>
      </w:r>
      <w:r w:rsidRPr="00F7143B">
        <w:rPr>
          <w:rFonts w:hint="eastAsia"/>
          <w:snapToGrid w:val="0"/>
          <w:sz w:val="24"/>
        </w:rPr>
        <w:t>、全面执行室内质量控制，保持资料完备。</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5</w:t>
      </w:r>
      <w:r w:rsidRPr="00F7143B">
        <w:rPr>
          <w:rFonts w:hint="eastAsia"/>
          <w:snapToGrid w:val="0"/>
          <w:sz w:val="24"/>
        </w:rPr>
        <w:t>、作好实验仪器的维护和保养工作，对出现各类故障，能认真研究，积极应对，即时自行解决，既保证了我科各类仪器的正常运行，又为医院节省了维修成本。</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四、科室质量管理水平不断提高</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建立健全科室、个人各项规章制度及质量控制制度，一切工作以检验质量为核心，避免差错事故的发生</w:t>
      </w:r>
      <w:r w:rsidRPr="00F7143B">
        <w:rPr>
          <w:rFonts w:hint="eastAsia"/>
          <w:snapToGrid w:val="0"/>
          <w:sz w:val="24"/>
        </w:rPr>
        <w:t>,</w:t>
      </w:r>
      <w:r w:rsidRPr="00F7143B">
        <w:rPr>
          <w:rFonts w:hint="eastAsia"/>
          <w:snapToGrid w:val="0"/>
          <w:sz w:val="24"/>
        </w:rPr>
        <w:t>坚持要求我科各医务人员具有高度的服务意识，全力搞好以病人为中心的服务工作。定期征求病人及群众意见，针对群众提出的热点难点问题，结合科室实际情况加以解决，赢得了病人的信赖，年内无医疗事故发生。</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五、继续医学教育</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目前科室有</w:t>
      </w:r>
      <w:r w:rsidRPr="00F7143B">
        <w:rPr>
          <w:rFonts w:hint="eastAsia"/>
          <w:snapToGrid w:val="0"/>
          <w:sz w:val="24"/>
        </w:rPr>
        <w:t>22</w:t>
      </w:r>
      <w:r w:rsidRPr="00F7143B">
        <w:rPr>
          <w:rFonts w:hint="eastAsia"/>
          <w:snapToGrid w:val="0"/>
          <w:sz w:val="24"/>
        </w:rPr>
        <w:t>名同志</w:t>
      </w:r>
      <w:r w:rsidRPr="00F7143B">
        <w:rPr>
          <w:rFonts w:hint="eastAsia"/>
          <w:snapToGrid w:val="0"/>
          <w:sz w:val="24"/>
        </w:rPr>
        <w:t>;</w:t>
      </w:r>
      <w:r w:rsidRPr="00F7143B">
        <w:rPr>
          <w:rFonts w:hint="eastAsia"/>
          <w:snapToGrid w:val="0"/>
          <w:sz w:val="24"/>
        </w:rPr>
        <w:t>其中</w:t>
      </w:r>
      <w:r w:rsidRPr="00F7143B">
        <w:rPr>
          <w:rFonts w:hint="eastAsia"/>
          <w:snapToGrid w:val="0"/>
          <w:sz w:val="24"/>
        </w:rPr>
        <w:t>18</w:t>
      </w:r>
      <w:r w:rsidRPr="00F7143B">
        <w:rPr>
          <w:rFonts w:hint="eastAsia"/>
          <w:snapToGrid w:val="0"/>
          <w:sz w:val="24"/>
        </w:rPr>
        <w:t>名在原来中专毕业的基础上，通过自学考试正在就读大专。科室上下形成了比、学、赶、帮、超的浓厚学习氛围，呈现一派生机勃勃、奋发向上的景象。</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六、存在的问题</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只注意认真做好自己的工作，为领导分忧不够，对同事帮助不足。有时工作不够细致，存在急躁情绪，开拓创新不够。</w:t>
      </w:r>
    </w:p>
    <w:p w:rsidR="009A357D" w:rsidRPr="00F7143B" w:rsidP="00F7143B">
      <w:pPr>
        <w:adjustRightInd w:val="0"/>
        <w:snapToGrid w:val="0"/>
        <w:spacing w:line="360" w:lineRule="auto"/>
        <w:ind w:firstLine="480" w:firstLineChars="200"/>
        <w:rPr>
          <w:snapToGrid w:val="0"/>
          <w:sz w:val="24"/>
        </w:rPr>
      </w:pPr>
      <w:r w:rsidRPr="00F7143B">
        <w:rPr>
          <w:rFonts w:hint="eastAsia"/>
          <w:snapToGrid w:val="0"/>
          <w:sz w:val="24"/>
        </w:rPr>
        <w:t>在新的一年里，我一定以更加饱满的热情，投入到新的工作中去，迎接新的挑战，争取做出更加优异的成绩。</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检验科个人工作总结范文篇</w:t>
      </w:r>
      <w:r w:rsidRPr="00F7143B">
        <w:rPr>
          <w:rFonts w:hint="eastAsia"/>
          <w:snapToGrid w:val="0"/>
          <w:sz w:val="24"/>
        </w:rPr>
        <w:t>10</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一、遵纪守法，清政廉洁。模范遵守院规院纪，服从领导，透明管理。坚持政治理论学习与业务学习相结合，紧跟时代步伐，把握时代脉搏，在医院由铁路转入地方之后，能够较快地转变观念，变压力为动力，牢固树立服务意识，大局意识，积极投身医院和科室的改革，勇于实践，敢于胜利。发扬奉献精神，在科室人员减少，任务增加的情况下，调动科室全体同志精诚协作，牢固树立“院兴我荣、院衰我耻”的思想，不计个人得失，确保了年度任务的超额完成。</w:t>
      </w:r>
    </w:p>
    <w:p w:rsidR="00C14FD8" w:rsidRPr="00F7143B" w:rsidP="00F7143B">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二、以学习促管理，以管理促效益，以效益促发展。正确处理科室与医院、科室同事之间的关系。引导科室全体同志正确树立个人的世界观、价值观、人生观。面对新形势、新机遇、新挑战，能够清醒地认识到强练内功才是生存之道，因此在工作之余努力学习专业理论知识，解决业务上的疑难问题。作为一名管理者，在追求自身素质提高的同时，更高的追求是科室全体素质的全面提高。目前，科室六名同志在原来中专毕业的基础上，通过自学有三名同志已大专毕业，一名本科在读，一名大专在读。科室上下形成了比、学、赶、帮、超的浓厚学习氛围，呈现一派生机勃勃、奋发向上的景象。</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三、自觉遵守院规院纪和科室的有关规章制度，上班不迟到、不早退，工作积极主动，认真负责，为了工作加班加点是经常的事，但从没有向医院提过非分要求，也从未报过一个加班。在科室管理上，更是以一个党员的标准严格要求</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自己，率先垂范，要求其他同志做到的自己首先做到，要求别人不做的，自己坚决不做。团结科室同志，积极协作，全面完成了医院下达的各项任务。在兼职工会工作中，能够在院党委、院工会的领导下积极主动开展各项活动，为院工会的工作献计出力。</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四、以技术革新为着力点，促进科室任务超额完成。</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1</w:t>
      </w:r>
      <w:r w:rsidRPr="00F7143B">
        <w:rPr>
          <w:rFonts w:hint="eastAsia"/>
          <w:snapToGrid w:val="0"/>
          <w:sz w:val="24"/>
        </w:rPr>
        <w:t>、</w:t>
      </w:r>
      <w:r w:rsidRPr="00F7143B">
        <w:rPr>
          <w:rFonts w:hint="eastAsia"/>
          <w:snapToGrid w:val="0"/>
          <w:sz w:val="24"/>
        </w:rPr>
        <w:t>_</w:t>
      </w:r>
      <w:r w:rsidRPr="00F7143B">
        <w:rPr>
          <w:rFonts w:hint="eastAsia"/>
          <w:snapToGrid w:val="0"/>
          <w:sz w:val="24"/>
        </w:rPr>
        <w:t>年度，根据新形势制定了科室内部奖金分配方案，充分调动了科室人员的工作积极性，全体同志集思广益，挖潜提效，根据我院的具体情况，增开了金标免疫、糖尿病检测、</w:t>
      </w:r>
      <w:r w:rsidRPr="00F7143B">
        <w:rPr>
          <w:rFonts w:hint="eastAsia"/>
          <w:snapToGrid w:val="0"/>
          <w:sz w:val="24"/>
        </w:rPr>
        <w:t>TORCH</w:t>
      </w:r>
      <w:r w:rsidRPr="00F7143B">
        <w:rPr>
          <w:rFonts w:hint="eastAsia"/>
          <w:snapToGrid w:val="0"/>
          <w:sz w:val="24"/>
        </w:rPr>
        <w:t>、</w:t>
      </w:r>
      <w:r w:rsidRPr="00F7143B">
        <w:rPr>
          <w:rFonts w:hint="eastAsia"/>
          <w:snapToGrid w:val="0"/>
          <w:sz w:val="24"/>
        </w:rPr>
        <w:t>Rh</w:t>
      </w:r>
      <w:r w:rsidRPr="00F7143B">
        <w:rPr>
          <w:rFonts w:hint="eastAsia"/>
          <w:snapToGrid w:val="0"/>
          <w:sz w:val="24"/>
        </w:rPr>
        <w:t>血型鉴定等</w:t>
      </w:r>
      <w:r w:rsidRPr="00F7143B">
        <w:rPr>
          <w:rFonts w:hint="eastAsia"/>
          <w:snapToGrid w:val="0"/>
          <w:sz w:val="24"/>
        </w:rPr>
        <w:t>21</w:t>
      </w:r>
      <w:r w:rsidRPr="00F7143B">
        <w:rPr>
          <w:rFonts w:hint="eastAsia"/>
          <w:snapToGrid w:val="0"/>
          <w:sz w:val="24"/>
        </w:rPr>
        <w:t>个新项目，服务了临床、方便了病人、提高了科室检查能力和个人技能，增加了创收，取得了两个文明的同步增长和社会效益与经济效益的双丰收。</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2</w:t>
      </w:r>
      <w:r w:rsidRPr="00F7143B">
        <w:rPr>
          <w:rFonts w:hint="eastAsia"/>
          <w:snapToGrid w:val="0"/>
          <w:sz w:val="24"/>
        </w:rPr>
        <w:t>、顺利完成了科室搬迁。</w:t>
      </w:r>
      <w:r w:rsidRPr="00F7143B">
        <w:rPr>
          <w:rFonts w:hint="eastAsia"/>
          <w:snapToGrid w:val="0"/>
          <w:sz w:val="24"/>
        </w:rPr>
        <w:t>_</w:t>
      </w:r>
      <w:r w:rsidRPr="00F7143B">
        <w:rPr>
          <w:rFonts w:hint="eastAsia"/>
          <w:snapToGrid w:val="0"/>
          <w:sz w:val="24"/>
        </w:rPr>
        <w:t>年，检验科顾全大局，服从医院统一安排，从病房大楼搬迁至门诊大楼，科室全体同志为不影响临床常规检验工作，放弃休息时间，利用双休日时间，加班加点，顺利完成了科室的搬迁工作，不仅做到了药品、器械无一损坏，而且实现了搬迁工作和日常工作两不误。</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3</w:t>
      </w:r>
      <w:r w:rsidRPr="00F7143B">
        <w:rPr>
          <w:rFonts w:hint="eastAsia"/>
          <w:snapToGrid w:val="0"/>
          <w:sz w:val="24"/>
        </w:rPr>
        <w:t>、超额完成了全年的医疗任务。</w:t>
      </w:r>
      <w:r w:rsidRPr="00F7143B">
        <w:rPr>
          <w:rFonts w:hint="eastAsia"/>
          <w:snapToGrid w:val="0"/>
          <w:sz w:val="24"/>
        </w:rPr>
        <w:t>_</w:t>
      </w:r>
      <w:r w:rsidRPr="00F7143B">
        <w:rPr>
          <w:rFonts w:hint="eastAsia"/>
          <w:snapToGrid w:val="0"/>
          <w:sz w:val="24"/>
        </w:rPr>
        <w:t>年度，科室完成常规总诊次两万余人次</w:t>
      </w:r>
      <w:r w:rsidRPr="00F7143B">
        <w:rPr>
          <w:rFonts w:hint="eastAsia"/>
          <w:snapToGrid w:val="0"/>
          <w:sz w:val="24"/>
        </w:rPr>
        <w:t>;</w:t>
      </w:r>
      <w:r w:rsidRPr="00F7143B">
        <w:rPr>
          <w:rFonts w:hint="eastAsia"/>
          <w:snapToGrid w:val="0"/>
          <w:sz w:val="24"/>
        </w:rPr>
        <w:t>经济创收</w:t>
      </w:r>
      <w:r w:rsidRPr="00F7143B">
        <w:rPr>
          <w:rFonts w:hint="eastAsia"/>
          <w:snapToGrid w:val="0"/>
          <w:sz w:val="24"/>
        </w:rPr>
        <w:t>47.3</w:t>
      </w:r>
      <w:r w:rsidRPr="00F7143B">
        <w:rPr>
          <w:rFonts w:hint="eastAsia"/>
          <w:snapToGrid w:val="0"/>
          <w:sz w:val="24"/>
        </w:rPr>
        <w:t>万余元</w:t>
      </w:r>
      <w:r w:rsidRPr="00F7143B">
        <w:rPr>
          <w:rFonts w:hint="eastAsia"/>
          <w:snapToGrid w:val="0"/>
          <w:sz w:val="24"/>
        </w:rPr>
        <w:t>;</w:t>
      </w:r>
      <w:r w:rsidRPr="00F7143B">
        <w:rPr>
          <w:rFonts w:hint="eastAsia"/>
          <w:snapToGrid w:val="0"/>
          <w:sz w:val="24"/>
        </w:rPr>
        <w:t>为阜阳车辆段、北站体检约</w:t>
      </w:r>
      <w:r w:rsidRPr="00F7143B">
        <w:rPr>
          <w:rFonts w:hint="eastAsia"/>
          <w:snapToGrid w:val="0"/>
          <w:sz w:val="24"/>
        </w:rPr>
        <w:t>1050</w:t>
      </w:r>
      <w:r w:rsidRPr="00F7143B">
        <w:rPr>
          <w:rFonts w:hint="eastAsia"/>
          <w:snapToGrid w:val="0"/>
          <w:sz w:val="24"/>
        </w:rPr>
        <w:t>人次，实现经济创收</w:t>
      </w:r>
      <w:r w:rsidRPr="00F7143B">
        <w:rPr>
          <w:rFonts w:hint="eastAsia"/>
          <w:snapToGrid w:val="0"/>
          <w:sz w:val="24"/>
        </w:rPr>
        <w:t>6.6</w:t>
      </w:r>
      <w:r w:rsidRPr="00F7143B">
        <w:rPr>
          <w:rFonts w:hint="eastAsia"/>
          <w:snapToGrid w:val="0"/>
          <w:sz w:val="24"/>
        </w:rPr>
        <w:t>万元</w:t>
      </w:r>
      <w:r w:rsidRPr="00F7143B">
        <w:rPr>
          <w:rFonts w:hint="eastAsia"/>
          <w:snapToGrid w:val="0"/>
          <w:sz w:val="24"/>
        </w:rPr>
        <w:t>;</w:t>
      </w:r>
      <w:r w:rsidRPr="00F7143B">
        <w:rPr>
          <w:rFonts w:hint="eastAsia"/>
          <w:snapToGrid w:val="0"/>
          <w:sz w:val="24"/>
        </w:rPr>
        <w:t>零星体检</w:t>
      </w:r>
      <w:r w:rsidRPr="00F7143B">
        <w:rPr>
          <w:rFonts w:hint="eastAsia"/>
          <w:snapToGrid w:val="0"/>
          <w:sz w:val="24"/>
        </w:rPr>
        <w:t>100</w:t>
      </w:r>
      <w:r w:rsidRPr="00F7143B">
        <w:rPr>
          <w:rFonts w:hint="eastAsia"/>
          <w:snapToGrid w:val="0"/>
          <w:sz w:val="24"/>
        </w:rPr>
        <w:t>余人次，创收</w:t>
      </w:r>
      <w:r w:rsidRPr="00F7143B">
        <w:rPr>
          <w:rFonts w:hint="eastAsia"/>
          <w:snapToGrid w:val="0"/>
          <w:sz w:val="24"/>
        </w:rPr>
        <w:t>1000</w:t>
      </w:r>
      <w:r w:rsidRPr="00F7143B">
        <w:rPr>
          <w:rFonts w:hint="eastAsia"/>
          <w:snapToGrid w:val="0"/>
          <w:sz w:val="24"/>
        </w:rPr>
        <w:t>余元</w:t>
      </w:r>
      <w:r w:rsidRPr="00F7143B">
        <w:rPr>
          <w:rFonts w:hint="eastAsia"/>
          <w:snapToGrid w:val="0"/>
          <w:sz w:val="24"/>
        </w:rPr>
        <w:t>;20__</w:t>
      </w:r>
      <w:r w:rsidRPr="00F7143B">
        <w:rPr>
          <w:rFonts w:hint="eastAsia"/>
          <w:snapToGrid w:val="0"/>
          <w:sz w:val="24"/>
        </w:rPr>
        <w:t>度全年创收</w:t>
      </w:r>
      <w:r w:rsidRPr="00F7143B">
        <w:rPr>
          <w:rFonts w:hint="eastAsia"/>
          <w:snapToGrid w:val="0"/>
          <w:sz w:val="24"/>
        </w:rPr>
        <w:t>54</w:t>
      </w:r>
      <w:r w:rsidRPr="00F7143B">
        <w:rPr>
          <w:rFonts w:hint="eastAsia"/>
          <w:snapToGrid w:val="0"/>
          <w:sz w:val="24"/>
        </w:rPr>
        <w:t>万余元</w:t>
      </w:r>
      <w:r w:rsidRPr="00F7143B">
        <w:rPr>
          <w:rFonts w:hint="eastAsia"/>
          <w:snapToGrid w:val="0"/>
          <w:sz w:val="24"/>
        </w:rPr>
        <w:t>;</w:t>
      </w:r>
      <w:r w:rsidRPr="00F7143B">
        <w:rPr>
          <w:rFonts w:hint="eastAsia"/>
          <w:snapToGrid w:val="0"/>
          <w:sz w:val="24"/>
        </w:rPr>
        <w:t>全年为医院创效近</w:t>
      </w:r>
      <w:r w:rsidRPr="00F7143B">
        <w:rPr>
          <w:rFonts w:hint="eastAsia"/>
          <w:snapToGrid w:val="0"/>
          <w:sz w:val="24"/>
        </w:rPr>
        <w:t>40</w:t>
      </w:r>
      <w:r w:rsidRPr="00F7143B">
        <w:rPr>
          <w:rFonts w:hint="eastAsia"/>
          <w:snapToGrid w:val="0"/>
          <w:sz w:val="24"/>
        </w:rPr>
        <w:t>万</w:t>
      </w:r>
      <w:r w:rsidRPr="00F7143B">
        <w:rPr>
          <w:rFonts w:hint="eastAsia"/>
          <w:snapToGrid w:val="0"/>
          <w:sz w:val="24"/>
        </w:rPr>
        <w:t>;</w:t>
      </w:r>
      <w:r w:rsidRPr="00F7143B">
        <w:rPr>
          <w:rFonts w:hint="eastAsia"/>
          <w:snapToGrid w:val="0"/>
          <w:sz w:val="24"/>
        </w:rPr>
        <w:t>取得了建院以来历史性突破的可喜成绩。</w:t>
      </w:r>
    </w:p>
    <w:p w:rsidR="009A357D" w:rsidRPr="00F7143B" w:rsidP="00F7143B">
      <w:pPr>
        <w:adjustRightInd w:val="0"/>
        <w:snapToGrid w:val="0"/>
        <w:spacing w:line="360" w:lineRule="auto"/>
        <w:ind w:firstLine="480" w:firstLineChars="200"/>
        <w:rPr>
          <w:snapToGrid w:val="0"/>
          <w:sz w:val="24"/>
        </w:rPr>
      </w:pPr>
      <w:r w:rsidRPr="00F7143B">
        <w:rPr>
          <w:rFonts w:hint="eastAsia"/>
          <w:snapToGrid w:val="0"/>
          <w:sz w:val="24"/>
        </w:rPr>
        <w:t>五、存在问题。尽管在</w:t>
      </w:r>
      <w:r w:rsidRPr="00F7143B">
        <w:rPr>
          <w:rFonts w:hint="eastAsia"/>
          <w:snapToGrid w:val="0"/>
          <w:sz w:val="24"/>
        </w:rPr>
        <w:t>_</w:t>
      </w:r>
      <w:r w:rsidRPr="00F7143B">
        <w:rPr>
          <w:rFonts w:hint="eastAsia"/>
          <w:snapToGrid w:val="0"/>
          <w:sz w:val="24"/>
        </w:rPr>
        <w:t>年取得了一定的成绩，但在科室劳动纪律、规章建制、成本控制、人情检查等方面仍然存在一些不尽如人意之处，在</w:t>
      </w:r>
      <w:r w:rsidRPr="00F7143B">
        <w:rPr>
          <w:rFonts w:hint="eastAsia"/>
          <w:snapToGrid w:val="0"/>
          <w:sz w:val="24"/>
        </w:rPr>
        <w:t>_</w:t>
      </w:r>
      <w:r w:rsidRPr="00F7143B">
        <w:rPr>
          <w:rFonts w:hint="eastAsia"/>
          <w:snapToGrid w:val="0"/>
          <w:sz w:val="24"/>
        </w:rPr>
        <w:t>年的工作中将努力改进。</w:t>
      </w:r>
    </w:p>
    <w:p w:rsidR="00C14FD8" w:rsidRPr="00F7143B" w:rsidP="00F7143B">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r w:rsidRPr="00F7143B">
        <w:rPr>
          <w:rFonts w:hint="eastAsia"/>
          <w:snapToGrid w:val="0"/>
          <w:sz w:val="24"/>
        </w:rPr>
        <w:t>检验科个人工作总结范文篇</w:t>
      </w:r>
      <w:r w:rsidRPr="00F7143B">
        <w:rPr>
          <w:rFonts w:hint="eastAsia"/>
          <w:snapToGrid w:val="0"/>
          <w:sz w:val="24"/>
        </w:rPr>
        <w:t>11</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上半年，在医院领导的大力支持和我们自己不断努力下，检验科发生了翻天覆地的变化，科室整体搬至新建的医技大楼，这里实验室布局合理，条件舒适。同时医院还投入巨资，为我科添置了大量先进的检验设备，使我们的检验水平得到了很大的提升。目前我科的工作条件及仪器设施在本市同级的县市医院中首屈一指，我们都为之引以为荣。各种新型仪器的购入，不但能使我科室积极配合临床开展工作，不断增加新的检测项目，以满足临床诊断的需求，而且给医院带来了经济效益，更重要的是提高了检验质量，增加了检验结果的可靠性，落实了医院“以病人为中心，提高服务能力”的理念。</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在科室全体同志的大力支持配合下，努力学习、积极工作，转变管理理念，认真落实院、科两级负责制，带领全科同志发扬吃苦耐劳、开拓创新、勇于进取的精神，密切配合医院改革的步伐，在工作中取得了一定成绩，具体如下：</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一、努力完成各项经济指标。上半年共完成经济任务</w:t>
      </w:r>
      <w:r w:rsidRPr="00F7143B">
        <w:rPr>
          <w:rFonts w:hint="eastAsia"/>
          <w:snapToGrid w:val="0"/>
          <w:sz w:val="24"/>
        </w:rPr>
        <w:t>187.5</w:t>
      </w:r>
      <w:r w:rsidRPr="00F7143B">
        <w:rPr>
          <w:rFonts w:hint="eastAsia"/>
          <w:snapToGrid w:val="0"/>
          <w:sz w:val="24"/>
        </w:rPr>
        <w:t>万元，检查人次</w:t>
      </w:r>
      <w:r w:rsidRPr="00F7143B">
        <w:rPr>
          <w:rFonts w:hint="eastAsia"/>
          <w:snapToGrid w:val="0"/>
          <w:sz w:val="24"/>
        </w:rPr>
        <w:t>37500</w:t>
      </w:r>
      <w:r w:rsidRPr="00F7143B">
        <w:rPr>
          <w:rFonts w:hint="eastAsia"/>
          <w:snapToGrid w:val="0"/>
          <w:sz w:val="24"/>
        </w:rPr>
        <w:t>人次，较去年同期增长</w:t>
      </w:r>
      <w:r w:rsidRPr="00F7143B">
        <w:rPr>
          <w:rFonts w:hint="eastAsia"/>
          <w:snapToGrid w:val="0"/>
          <w:sz w:val="24"/>
        </w:rPr>
        <w:t>50%;</w:t>
      </w:r>
      <w:r w:rsidRPr="00F7143B">
        <w:rPr>
          <w:rFonts w:hint="eastAsia"/>
          <w:snapToGrid w:val="0"/>
          <w:sz w:val="24"/>
        </w:rPr>
        <w:t>试剂耗材开支</w:t>
      </w:r>
      <w:r w:rsidRPr="00F7143B">
        <w:rPr>
          <w:rFonts w:hint="eastAsia"/>
          <w:snapToGrid w:val="0"/>
          <w:sz w:val="24"/>
        </w:rPr>
        <w:t>349668.8</w:t>
      </w:r>
      <w:r w:rsidRPr="00F7143B">
        <w:rPr>
          <w:rFonts w:hint="eastAsia"/>
          <w:snapToGrid w:val="0"/>
          <w:sz w:val="24"/>
        </w:rPr>
        <w:t>元，占收入的</w:t>
      </w:r>
      <w:r w:rsidRPr="00F7143B">
        <w:rPr>
          <w:rFonts w:hint="eastAsia"/>
          <w:snapToGrid w:val="0"/>
          <w:sz w:val="24"/>
        </w:rPr>
        <w:t>18.7%,</w:t>
      </w:r>
      <w:r w:rsidRPr="00F7143B">
        <w:rPr>
          <w:rFonts w:hint="eastAsia"/>
          <w:snapToGrid w:val="0"/>
          <w:sz w:val="24"/>
        </w:rPr>
        <w:t>较去年同期上升</w:t>
      </w:r>
      <w:r w:rsidRPr="00F7143B">
        <w:rPr>
          <w:rFonts w:hint="eastAsia"/>
          <w:snapToGrid w:val="0"/>
          <w:sz w:val="24"/>
        </w:rPr>
        <w:t>5%</w:t>
      </w:r>
      <w:r w:rsidRPr="00F7143B">
        <w:rPr>
          <w:rFonts w:hint="eastAsia"/>
          <w:snapToGrid w:val="0"/>
          <w:sz w:val="24"/>
        </w:rPr>
        <w:t>。</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二、对病人服务态度明显改善。我科门诊每天平均接待病人</w:t>
      </w:r>
      <w:r w:rsidRPr="00F7143B">
        <w:rPr>
          <w:rFonts w:hint="eastAsia"/>
          <w:snapToGrid w:val="0"/>
          <w:sz w:val="24"/>
        </w:rPr>
        <w:t>80</w:t>
      </w:r>
      <w:r w:rsidRPr="00F7143B">
        <w:rPr>
          <w:rFonts w:hint="eastAsia"/>
          <w:snapToGrid w:val="0"/>
          <w:sz w:val="24"/>
        </w:rPr>
        <w:t>人次，工作较为繁琐而细致，大家都严格执行查对制度，包括病人的信息、门诊发票号、抽血注意事项等，耐心解释病人的各类报告单，严把分析前质量控制关，病人对我们表现是满意的。</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三、劳动纪律明显好转。上班一般是提前五分钟到岗，下班都略有延时，即使碰到晚来的病人也要做好交接班手续才下班，一改以前迟到、早退陋习。</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四、注重检验质量，保证检验结果的准确性。规范了临床检验室内质量控制，坚持天天做，同时积极参加湖北省临床检验中心室间质量评价活动，在凝血、免疫、生化、血液、尿液、血型鉴定等六个项目评价中均取得了优异成绩，充分显示了我科实验项目检测结果的准确性和在各实验室间的可比性。</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五、加强与临床沟通。上半年我科积极向临床宣传开展的新项目、新技术，共发出《检验与临床通讯》</w:t>
      </w:r>
      <w:r w:rsidRPr="00F7143B">
        <w:rPr>
          <w:rFonts w:hint="eastAsia"/>
          <w:snapToGrid w:val="0"/>
          <w:sz w:val="24"/>
        </w:rPr>
        <w:t>4</w:t>
      </w:r>
      <w:r w:rsidRPr="00F7143B">
        <w:rPr>
          <w:rFonts w:hint="eastAsia"/>
          <w:snapToGrid w:val="0"/>
          <w:sz w:val="24"/>
        </w:rPr>
        <w:t>期，配合科教科完成院内各类培训讲座</w:t>
      </w:r>
      <w:r w:rsidRPr="00F7143B">
        <w:rPr>
          <w:rFonts w:hint="eastAsia"/>
          <w:snapToGrid w:val="0"/>
          <w:sz w:val="24"/>
        </w:rPr>
        <w:t>3</w:t>
      </w:r>
      <w:r w:rsidRPr="00F7143B">
        <w:rPr>
          <w:rFonts w:hint="eastAsia"/>
          <w:snapToGrid w:val="0"/>
          <w:sz w:val="24"/>
        </w:rPr>
        <w:t>次，同时科内积极加强自身业务培训学习，坚持每月集中学习</w:t>
      </w:r>
      <w:r w:rsidRPr="00F7143B">
        <w:rPr>
          <w:rFonts w:hint="eastAsia"/>
          <w:snapToGrid w:val="0"/>
          <w:sz w:val="24"/>
        </w:rPr>
        <w:t>2</w:t>
      </w:r>
      <w:r w:rsidRPr="00F7143B">
        <w:rPr>
          <w:rFonts w:hint="eastAsia"/>
          <w:snapToGrid w:val="0"/>
          <w:sz w:val="24"/>
        </w:rPr>
        <w:t>次。</w:t>
      </w:r>
    </w:p>
    <w:p w:rsidR="00C14FD8" w:rsidRPr="00F7143B" w:rsidP="00F7143B">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r w:rsidRPr="00F7143B">
        <w:rPr>
          <w:rFonts w:hint="eastAsia"/>
          <w:snapToGrid w:val="0"/>
          <w:sz w:val="24"/>
        </w:rPr>
        <w:t>六、积极开展院感监测工作。从</w:t>
      </w:r>
      <w:r w:rsidRPr="00F7143B">
        <w:rPr>
          <w:rFonts w:hint="eastAsia"/>
          <w:snapToGrid w:val="0"/>
          <w:sz w:val="24"/>
        </w:rPr>
        <w:t>4</w:t>
      </w:r>
      <w:r w:rsidRPr="00F7143B">
        <w:rPr>
          <w:rFonts w:hint="eastAsia"/>
          <w:snapToGrid w:val="0"/>
          <w:sz w:val="24"/>
        </w:rPr>
        <w:t>月份起，每月对医院各临床科室进行空气、物表、医护人员手、消毒液及无菌物品等标本进行了监测，严格执行无菌操作，确保每一份监测标本的培养结果真实有效，其中空气采样培养</w:t>
      </w:r>
      <w:r w:rsidRPr="00F7143B">
        <w:rPr>
          <w:rFonts w:hint="eastAsia"/>
          <w:snapToGrid w:val="0"/>
          <w:sz w:val="24"/>
        </w:rPr>
        <w:t>48</w:t>
      </w:r>
      <w:r w:rsidRPr="00F7143B">
        <w:rPr>
          <w:rFonts w:hint="eastAsia"/>
          <w:snapToGrid w:val="0"/>
          <w:sz w:val="24"/>
        </w:rPr>
        <w:t>份，合格率</w:t>
      </w:r>
      <w:r w:rsidRPr="00F7143B">
        <w:rPr>
          <w:rFonts w:hint="eastAsia"/>
          <w:snapToGrid w:val="0"/>
          <w:sz w:val="24"/>
        </w:rPr>
        <w:t>89%;</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物表采样培养</w:t>
      </w:r>
      <w:r w:rsidRPr="00F7143B">
        <w:rPr>
          <w:rFonts w:hint="eastAsia"/>
          <w:snapToGrid w:val="0"/>
          <w:sz w:val="24"/>
        </w:rPr>
        <w:t>48</w:t>
      </w:r>
      <w:r w:rsidRPr="00F7143B">
        <w:rPr>
          <w:rFonts w:hint="eastAsia"/>
          <w:snapToGrid w:val="0"/>
          <w:sz w:val="24"/>
        </w:rPr>
        <w:t>份，合格率</w:t>
      </w:r>
      <w:r w:rsidRPr="00F7143B">
        <w:rPr>
          <w:rFonts w:hint="eastAsia"/>
          <w:snapToGrid w:val="0"/>
          <w:sz w:val="24"/>
        </w:rPr>
        <w:t>91.6%;</w:t>
      </w:r>
      <w:r w:rsidRPr="00F7143B">
        <w:rPr>
          <w:rFonts w:hint="eastAsia"/>
          <w:snapToGrid w:val="0"/>
          <w:sz w:val="24"/>
        </w:rPr>
        <w:t>医护人员手采样培养</w:t>
      </w:r>
      <w:r w:rsidRPr="00F7143B">
        <w:rPr>
          <w:rFonts w:hint="eastAsia"/>
          <w:snapToGrid w:val="0"/>
          <w:sz w:val="24"/>
        </w:rPr>
        <w:t>45</w:t>
      </w:r>
      <w:r w:rsidRPr="00F7143B">
        <w:rPr>
          <w:rFonts w:hint="eastAsia"/>
          <w:snapToGrid w:val="0"/>
          <w:sz w:val="24"/>
        </w:rPr>
        <w:t>份，合格率</w:t>
      </w:r>
      <w:r w:rsidRPr="00F7143B">
        <w:rPr>
          <w:rFonts w:hint="eastAsia"/>
          <w:snapToGrid w:val="0"/>
          <w:sz w:val="24"/>
        </w:rPr>
        <w:t>95.6%;</w:t>
      </w:r>
      <w:r w:rsidRPr="00F7143B">
        <w:rPr>
          <w:rFonts w:hint="eastAsia"/>
          <w:snapToGrid w:val="0"/>
          <w:sz w:val="24"/>
        </w:rPr>
        <w:t>消毒液及无菌物品采样培养</w:t>
      </w:r>
      <w:r w:rsidRPr="00F7143B">
        <w:rPr>
          <w:rFonts w:hint="eastAsia"/>
          <w:snapToGrid w:val="0"/>
          <w:sz w:val="24"/>
        </w:rPr>
        <w:t>45</w:t>
      </w:r>
      <w:r w:rsidRPr="00F7143B">
        <w:rPr>
          <w:rFonts w:hint="eastAsia"/>
          <w:snapToGrid w:val="0"/>
          <w:sz w:val="24"/>
        </w:rPr>
        <w:t>份，合格率</w:t>
      </w:r>
      <w:r w:rsidRPr="00F7143B">
        <w:rPr>
          <w:rFonts w:hint="eastAsia"/>
          <w:snapToGrid w:val="0"/>
          <w:sz w:val="24"/>
        </w:rPr>
        <w:t>100%;</w:t>
      </w:r>
      <w:r w:rsidRPr="00F7143B">
        <w:rPr>
          <w:rFonts w:hint="eastAsia"/>
          <w:snapToGrid w:val="0"/>
          <w:sz w:val="24"/>
        </w:rPr>
        <w:t>共采样</w:t>
      </w:r>
      <w:r w:rsidRPr="00F7143B">
        <w:rPr>
          <w:rFonts w:hint="eastAsia"/>
          <w:snapToGrid w:val="0"/>
          <w:sz w:val="24"/>
        </w:rPr>
        <w:t>186</w:t>
      </w:r>
      <w:r w:rsidRPr="00F7143B">
        <w:rPr>
          <w:rFonts w:hint="eastAsia"/>
          <w:snapToGrid w:val="0"/>
          <w:sz w:val="24"/>
        </w:rPr>
        <w:t>份，总合格率达</w:t>
      </w:r>
      <w:r w:rsidRPr="00F7143B">
        <w:rPr>
          <w:rFonts w:hint="eastAsia"/>
          <w:snapToGrid w:val="0"/>
          <w:sz w:val="24"/>
        </w:rPr>
        <w:t>90%</w:t>
      </w:r>
      <w:r w:rsidRPr="00F7143B">
        <w:rPr>
          <w:rFonts w:hint="eastAsia"/>
          <w:snapToGrid w:val="0"/>
          <w:sz w:val="24"/>
        </w:rPr>
        <w:t>。</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七、大力提倡成份输血，确保临床用血安全。上半年输血科用全血</w:t>
      </w:r>
      <w:r w:rsidRPr="00F7143B">
        <w:rPr>
          <w:rFonts w:hint="eastAsia"/>
          <w:snapToGrid w:val="0"/>
          <w:sz w:val="24"/>
        </w:rPr>
        <w:t>3800ml</w:t>
      </w:r>
      <w:r w:rsidRPr="00F7143B">
        <w:rPr>
          <w:rFonts w:hint="eastAsia"/>
          <w:snapToGrid w:val="0"/>
          <w:sz w:val="24"/>
        </w:rPr>
        <w:t>，悬浮红细胞</w:t>
      </w:r>
      <w:r w:rsidRPr="00F7143B">
        <w:rPr>
          <w:rFonts w:hint="eastAsia"/>
          <w:snapToGrid w:val="0"/>
          <w:sz w:val="24"/>
        </w:rPr>
        <w:t>56U,</w:t>
      </w:r>
      <w:r w:rsidRPr="00F7143B">
        <w:rPr>
          <w:rFonts w:hint="eastAsia"/>
          <w:snapToGrid w:val="0"/>
          <w:sz w:val="24"/>
        </w:rPr>
        <w:t>新鲜冰冻血浆</w:t>
      </w:r>
      <w:r w:rsidRPr="00F7143B">
        <w:rPr>
          <w:rFonts w:hint="eastAsia"/>
          <w:snapToGrid w:val="0"/>
          <w:sz w:val="24"/>
        </w:rPr>
        <w:t>150ml</w:t>
      </w:r>
      <w:r w:rsidRPr="00F7143B">
        <w:rPr>
          <w:rFonts w:hint="eastAsia"/>
          <w:snapToGrid w:val="0"/>
          <w:sz w:val="24"/>
        </w:rPr>
        <w:t>，单采血小板</w:t>
      </w:r>
      <w:r w:rsidRPr="00F7143B">
        <w:rPr>
          <w:rFonts w:hint="eastAsia"/>
          <w:snapToGrid w:val="0"/>
          <w:sz w:val="24"/>
        </w:rPr>
        <w:t>4</w:t>
      </w:r>
      <w:r w:rsidRPr="00F7143B">
        <w:rPr>
          <w:rFonts w:hint="eastAsia"/>
          <w:snapToGrid w:val="0"/>
          <w:sz w:val="24"/>
        </w:rPr>
        <w:t>个治疗量，冷沉淀</w:t>
      </w:r>
      <w:r w:rsidRPr="00F7143B">
        <w:rPr>
          <w:rFonts w:hint="eastAsia"/>
          <w:snapToGrid w:val="0"/>
          <w:sz w:val="24"/>
        </w:rPr>
        <w:t>6.25u</w:t>
      </w:r>
      <w:r w:rsidRPr="00F7143B">
        <w:rPr>
          <w:rFonts w:hint="eastAsia"/>
          <w:snapToGrid w:val="0"/>
          <w:sz w:val="24"/>
        </w:rPr>
        <w:t>，普通血浆</w:t>
      </w:r>
      <w:r w:rsidRPr="00F7143B">
        <w:rPr>
          <w:rFonts w:hint="eastAsia"/>
          <w:snapToGrid w:val="0"/>
          <w:sz w:val="24"/>
        </w:rPr>
        <w:t>30755ml</w:t>
      </w:r>
      <w:r w:rsidRPr="00F7143B">
        <w:rPr>
          <w:rFonts w:hint="eastAsia"/>
          <w:snapToGrid w:val="0"/>
          <w:sz w:val="24"/>
        </w:rPr>
        <w:t>，悬浮少白细胞红细胞</w:t>
      </w:r>
      <w:r w:rsidRPr="00F7143B">
        <w:rPr>
          <w:rFonts w:hint="eastAsia"/>
          <w:snapToGrid w:val="0"/>
          <w:sz w:val="24"/>
        </w:rPr>
        <w:t>741.5U</w:t>
      </w:r>
      <w:r w:rsidRPr="00F7143B">
        <w:rPr>
          <w:rFonts w:hint="eastAsia"/>
          <w:snapToGrid w:val="0"/>
          <w:sz w:val="24"/>
        </w:rPr>
        <w:t>，另外县中医院和乡镇医院用红细胞</w:t>
      </w:r>
      <w:r w:rsidRPr="00F7143B">
        <w:rPr>
          <w:rFonts w:hint="eastAsia"/>
          <w:snapToGrid w:val="0"/>
          <w:sz w:val="24"/>
        </w:rPr>
        <w:t>54.5u</w:t>
      </w:r>
      <w:r w:rsidRPr="00F7143B">
        <w:rPr>
          <w:rFonts w:hint="eastAsia"/>
          <w:snapToGrid w:val="0"/>
          <w:sz w:val="24"/>
        </w:rPr>
        <w:t>，血浆</w:t>
      </w:r>
      <w:r w:rsidRPr="00F7143B">
        <w:rPr>
          <w:rFonts w:hint="eastAsia"/>
          <w:snapToGrid w:val="0"/>
          <w:sz w:val="24"/>
        </w:rPr>
        <w:t>5105ml</w:t>
      </w:r>
      <w:r w:rsidRPr="00F7143B">
        <w:rPr>
          <w:rFonts w:hint="eastAsia"/>
          <w:snapToGrid w:val="0"/>
          <w:sz w:val="24"/>
        </w:rPr>
        <w:t>，成份输血率达</w:t>
      </w:r>
      <w:r w:rsidRPr="00F7143B">
        <w:rPr>
          <w:rFonts w:hint="eastAsia"/>
          <w:snapToGrid w:val="0"/>
          <w:sz w:val="24"/>
        </w:rPr>
        <w:t>99.92%</w:t>
      </w:r>
      <w:r w:rsidRPr="00F7143B">
        <w:rPr>
          <w:rFonts w:hint="eastAsia"/>
          <w:snapToGrid w:val="0"/>
          <w:sz w:val="24"/>
        </w:rPr>
        <w:t>，同时严格执行输血前检查、不规则抗体筛查、血型鉴定及交叉配血等实验的操作规程，严格执行并落实输血适应症，未出现一例因输血引起的差错事故和医疗纠纷。</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八、建立并实施了急诊检验制度和危急值报告制度。做到及时通知、及时报告、及时沟通，为病人的临床诊断提供了强有力的证据，并赢得了诊治时间。</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九、顺利完成了实验室信息管理系统</w:t>
      </w:r>
      <w:r w:rsidRPr="00F7143B">
        <w:rPr>
          <w:rFonts w:hint="eastAsia"/>
          <w:snapToGrid w:val="0"/>
          <w:sz w:val="24"/>
        </w:rPr>
        <w:t>(lis)</w:t>
      </w:r>
      <w:r w:rsidRPr="00F7143B">
        <w:rPr>
          <w:rFonts w:hint="eastAsia"/>
          <w:snapToGrid w:val="0"/>
          <w:sz w:val="24"/>
        </w:rPr>
        <w:t>的建设。上半年在院领导的大力支持下，检验科实验室信息管理系统安装完成启用，</w:t>
      </w:r>
      <w:r w:rsidRPr="00F7143B">
        <w:rPr>
          <w:rFonts w:hint="eastAsia"/>
          <w:snapToGrid w:val="0"/>
          <w:sz w:val="24"/>
        </w:rPr>
        <w:t>lis</w:t>
      </w:r>
      <w:r w:rsidRPr="00F7143B">
        <w:rPr>
          <w:rFonts w:hint="eastAsia"/>
          <w:snapToGrid w:val="0"/>
          <w:sz w:val="24"/>
        </w:rPr>
        <w:t>的建立为检验科的管理和临床科室沟通提供了极大的便利，提高了工作效率，促进了医、检、患三方的和谐。</w:t>
      </w:r>
    </w:p>
    <w:p w:rsidR="009A357D" w:rsidRPr="00F7143B" w:rsidP="00F7143B">
      <w:pPr>
        <w:adjustRightInd w:val="0"/>
        <w:snapToGrid w:val="0"/>
        <w:spacing w:line="360" w:lineRule="auto"/>
        <w:ind w:firstLine="480" w:firstLineChars="200"/>
        <w:rPr>
          <w:snapToGrid w:val="0"/>
          <w:sz w:val="24"/>
        </w:rPr>
      </w:pPr>
      <w:r w:rsidRPr="00F7143B">
        <w:rPr>
          <w:rFonts w:hint="eastAsia"/>
          <w:snapToGrid w:val="0"/>
          <w:sz w:val="24"/>
        </w:rPr>
        <w:t>总之，我科在上半年的工作中虽然取得了一定的成绩，但在科室劳动纪律、制度建设、成本控制、人情检查等方面仍然存在一些不尽人意之处，在下半年的工作中我们将努力改进，取长补短，始终将“一切以病人为中心”作为我们工作的核心和动力，始终将“提高检验服务质量”作为我们的生命线，以更加旺盛的精力和饱满的热情去完成下半年的各项任务。</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检验科个人工作总结范文篇</w:t>
      </w:r>
      <w:r w:rsidRPr="00F7143B">
        <w:rPr>
          <w:rFonts w:hint="eastAsia"/>
          <w:snapToGrid w:val="0"/>
          <w:sz w:val="24"/>
        </w:rPr>
        <w:t>12</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本人在医院领导的正确领导下，在科室全体同志的大力支持配合下，努力学习、积极工作，转变管理理念，认真落实院、科两级负责制，带领全科同志发扬吃苦耐劳、开拓创新、勇于进取的精神，密切配合医院改革的步伐，在工作中取得了一定的成绩，也存在一定问题。现小结如下：</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一、认真学习马列主义、实践</w:t>
      </w:r>
      <w:r w:rsidRPr="00F7143B">
        <w:rPr>
          <w:rFonts w:hint="eastAsia"/>
          <w:snapToGrid w:val="0"/>
          <w:sz w:val="24"/>
        </w:rPr>
        <w:t>_____</w:t>
      </w:r>
      <w:r w:rsidRPr="00F7143B">
        <w:rPr>
          <w:rFonts w:hint="eastAsia"/>
          <w:snapToGrid w:val="0"/>
          <w:sz w:val="24"/>
        </w:rPr>
        <w:t>重要思想，遵纪守法，清政廉洁。</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模范遵守院规院纪，服从领导，透明管理。坚持政治理论学习与业务学习相结合，紧跟时代步伐，把握时代脉搏，牢固树立服务意识，大局意识，积极投身医院和科室的改革，勇于实践，敢于胜利。发扬奉献精神，在科室人员减少，任务增加的情况下，调动科室全体同志精诚协作，牢固树立“院兴我荣、院衰我耻”的思想，不计个人得失，确保了年度任务的超额完成。</w:t>
      </w:r>
    </w:p>
    <w:p w:rsidR="00C14FD8" w:rsidRPr="00F7143B" w:rsidP="00F7143B">
      <w:pPr>
        <w:adjustRightInd w:val="0"/>
        <w:snapToGrid w:val="0"/>
        <w:spacing w:line="360" w:lineRule="auto"/>
        <w:ind w:firstLine="480" w:firstLineChars="200"/>
        <w:rPr>
          <w:snapToGrid w:val="0"/>
          <w:sz w:val="24"/>
        </w:rPr>
      </w:pPr>
      <w:r w:rsidRPr="00F7143B">
        <w:rPr>
          <w:rFonts w:hint="eastAsia"/>
          <w:snapToGrid w:val="0"/>
          <w:sz w:val="24"/>
        </w:rPr>
        <w:t>二、以学习促管理，以管理促效益，以效益促发展。</w:t>
      </w:r>
      <w:r w:rsidRPr="00F7143B">
        <w:rPr>
          <w:snapToGrid w:val="0"/>
          <w:sz w:val="24"/>
        </w:rPr>
        <w:br/>
      </w:r>
      <w:r w:rsidRPr="00F7143B">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6" w:history="1">
        <w:r>
          <w:rPr>
            <w:rFonts w:ascii="SimSun" w:eastAsia="SimSun" w:hAnsi="SimSun" w:cs="SimSun"/>
            <w:b/>
            <w:bCs/>
            <w:color w:val="0000EE"/>
            <w:kern w:val="0"/>
            <w:sz w:val="30"/>
            <w:szCs w:val="30"/>
            <w:u w:val="single" w:color="0000EE"/>
          </w:rPr>
          <w:t>https://d.book118.com/726204133134010100</w:t>
        </w:r>
      </w:hyperlink>
    </w:p>
    <w:p w:rsidR="00C14FD8" w:rsidRPr="00F7143B" w:rsidP="00F7143B">
      <w:pPr>
        <w:adjustRightInd w:val="0"/>
        <w:snapToGrid w:val="0"/>
        <w:spacing w:line="360" w:lineRule="auto"/>
        <w:ind w:firstLine="480" w:firstLineChars="200"/>
        <w:rPr>
          <w:snapToGrid w:val="0"/>
          <w:sz w:val="24"/>
        </w:rPr>
      </w:pPr>
    </w:p>
    <w:sectPr>
      <w:headerReference w:type="even" r:id="rId107"/>
      <w:headerReference w:type="default" r:id="rId108"/>
      <w:footerReference w:type="even" r:id="rId109"/>
      <w:footerReference w:type="default" r:id="rId110"/>
      <w:headerReference w:type="first" r:id="rId111"/>
      <w:footerReference w:type="first" r:id="rId112"/>
      <w:type w:val="nextPage"/>
      <w:pgSz w:w="11906" w:h="16838"/>
      <w:pgMar w:top="1440" w:right="1800" w:bottom="1440" w:left="1800" w:header="851" w:footer="992" w:gutter="0"/>
      <w:pgNumType w:start="18"/>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A35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9A35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A357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9A357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A357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9A357D">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A357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9A357D">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A357D">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9A357D">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A357D">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9A357D">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A357D">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9A357D">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A357D">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9A357D">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A357D">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9A357D">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A357D">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9A357D">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A357D">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9A357D">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A357D">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9A357D">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A357D">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9A357D">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A357D">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9A357D">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A357D">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9A357D">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A357D">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9A357D">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A357D">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9A357D">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A357D">
    <w:pPr>
      <w:pStyle w:val="Foote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rsidP="00F7143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9A357D">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5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503714"/>
    <w:rsid w:val="009A357D"/>
    <w:rsid w:val="00C14FD8"/>
    <w:rsid w:val="00F7143B"/>
    <w:rsid w:val="6B503714"/>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60E82A96-E4EC-487A-B6CD-743CBB430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9A357D"/>
    <w:pPr>
      <w:tabs>
        <w:tab w:val="center" w:pos="4153"/>
        <w:tab w:val="right" w:pos="8306"/>
      </w:tabs>
      <w:snapToGrid w:val="0"/>
      <w:jc w:val="center"/>
    </w:pPr>
    <w:rPr>
      <w:sz w:val="18"/>
      <w:szCs w:val="18"/>
    </w:rPr>
  </w:style>
  <w:style w:type="character" w:customStyle="1" w:styleId="a">
    <w:name w:val="页眉 字符"/>
    <w:basedOn w:val="DefaultParagraphFont"/>
    <w:link w:val="Header"/>
    <w:rsid w:val="009A357D"/>
    <w:rPr>
      <w:kern w:val="2"/>
      <w:sz w:val="18"/>
      <w:szCs w:val="18"/>
    </w:rPr>
  </w:style>
  <w:style w:type="paragraph" w:styleId="Footer">
    <w:name w:val="footer"/>
    <w:basedOn w:val="Normal"/>
    <w:link w:val="a0"/>
    <w:rsid w:val="009A357D"/>
    <w:pPr>
      <w:tabs>
        <w:tab w:val="center" w:pos="4153"/>
        <w:tab w:val="right" w:pos="8306"/>
      </w:tabs>
      <w:snapToGrid w:val="0"/>
      <w:jc w:val="left"/>
    </w:pPr>
    <w:rPr>
      <w:sz w:val="18"/>
      <w:szCs w:val="18"/>
    </w:rPr>
  </w:style>
  <w:style w:type="character" w:customStyle="1" w:styleId="a0">
    <w:name w:val="页脚 字符"/>
    <w:basedOn w:val="DefaultParagraphFont"/>
    <w:link w:val="Footer"/>
    <w:rsid w:val="009A357D"/>
    <w:rPr>
      <w:kern w:val="2"/>
      <w:sz w:val="18"/>
      <w:szCs w:val="18"/>
    </w:rPr>
  </w:style>
  <w:style w:type="character" w:styleId="PageNumber">
    <w:name w:val="page number"/>
    <w:basedOn w:val="DefaultParagraphFont"/>
    <w:rsid w:val="009A35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yperlink" Target="https://d.book118.com/726204133134010100" TargetMode="External" /><Relationship Id="rId107" Type="http://schemas.openxmlformats.org/officeDocument/2006/relationships/header" Target="header52.xml" /><Relationship Id="rId108" Type="http://schemas.openxmlformats.org/officeDocument/2006/relationships/header" Target="header53.xml" /><Relationship Id="rId109" Type="http://schemas.openxmlformats.org/officeDocument/2006/relationships/footer" Target="footer52.xml" /><Relationship Id="rId11" Type="http://schemas.openxmlformats.org/officeDocument/2006/relationships/header" Target="header5.xml" /><Relationship Id="rId110" Type="http://schemas.openxmlformats.org/officeDocument/2006/relationships/footer" Target="footer53.xml" /><Relationship Id="rId111" Type="http://schemas.openxmlformats.org/officeDocument/2006/relationships/header" Target="header54.xml" /><Relationship Id="rId112" Type="http://schemas.openxmlformats.org/officeDocument/2006/relationships/footer" Target="footer54.xml" /><Relationship Id="rId113" Type="http://schemas.openxmlformats.org/officeDocument/2006/relationships/theme" Target="theme/theme1.xml" /><Relationship Id="rId114" Type="http://schemas.openxmlformats.org/officeDocument/2006/relationships/styles" Target="styles.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5140</Words>
  <Characters>29298</Characters>
  <Application>Microsoft Office Word</Application>
  <DocSecurity>0</DocSecurity>
  <Lines>244</Lines>
  <Paragraphs>68</Paragraphs>
  <ScaleCrop>false</ScaleCrop>
  <Company>China</Company>
  <LinksUpToDate>false</LinksUpToDate>
  <CharactersWithSpaces>34370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3</cp:revision>
  <dcterms:created xsi:type="dcterms:W3CDTF">2024-02-28T05:51:00Z</dcterms:created>
  <dcterms:modified xsi:type="dcterms:W3CDTF">2024-02-28T10:20:00Z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91EA44CABC4F42EC85AD5E7C058EF2D3_11</vt:lpwstr>
  </property>
  <property fmtid="{D5CDD505-2E9C-101B-9397-08002B2CF9AE}" pid="3" name="KSOProductBuildVer">
    <vt:lpwstr>2052-12.1.0.15990</vt:lpwstr>
  </property>
</Properties>
</file>