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工业电炉项目建设方案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32" w:history="1">
        <w:r>
          <w:rPr>
            <w:rFonts w:ascii="仿宋" w:eastAsia="仿宋" w:hAnsi="仿宋" w:cs="仿宋" w:hint="eastAsia"/>
            <w:lang w:eastAsia="zh-CN"/>
          </w:rPr>
          <w:t>概论</w:t>
        </w:r>
        <w:r>
          <w:tab/>
        </w:r>
        <w:r>
          <w:fldChar w:fldCharType="begin"/>
        </w:r>
        <w:r>
          <w:instrText xml:space="preserve"> PAGEREF _Toc31632 \h </w:instrText>
        </w:r>
        <w:r>
          <w:fldChar w:fldCharType="separate"/>
        </w:r>
        <w:r>
          <w:t>3</w:t>
        </w:r>
        <w:r>
          <w:fldChar w:fldCharType="end"/>
        </w:r>
      </w:hyperlink>
    </w:p>
    <w:p>
      <w:pPr>
        <w:pStyle w:val="TOC1"/>
        <w:tabs>
          <w:tab w:val="right" w:leader="dot" w:pos="8306"/>
        </w:tabs>
      </w:pPr>
      <w:hyperlink w:anchor="_Toc24881" w:history="1">
        <w:r>
          <w:rPr>
            <w:rFonts w:ascii="仿宋" w:eastAsia="仿宋" w:hAnsi="仿宋" w:cs="仿宋" w:hint="eastAsia"/>
            <w:lang w:eastAsia="zh-CN"/>
          </w:rPr>
          <w:t>一、项目选址研究</w:t>
        </w:r>
        <w:r>
          <w:tab/>
        </w:r>
        <w:r>
          <w:fldChar w:fldCharType="begin"/>
        </w:r>
        <w:r>
          <w:instrText xml:space="preserve"> PAGEREF _Toc24881 \h </w:instrText>
        </w:r>
        <w:r>
          <w:fldChar w:fldCharType="separate"/>
        </w:r>
        <w:r>
          <w:t>3</w:t>
        </w:r>
        <w:r>
          <w:fldChar w:fldCharType="end"/>
        </w:r>
      </w:hyperlink>
    </w:p>
    <w:p>
      <w:pPr>
        <w:pStyle w:val="TOC2"/>
        <w:tabs>
          <w:tab w:val="right" w:leader="dot" w:pos="8306"/>
        </w:tabs>
      </w:pPr>
      <w:hyperlink w:anchor="_Toc29971" w:history="1">
        <w:r>
          <w:rPr>
            <w:rFonts w:ascii="仿宋" w:eastAsia="仿宋" w:hAnsi="仿宋" w:cs="仿宋" w:hint="eastAsia"/>
            <w:lang w:eastAsia="zh-CN"/>
          </w:rPr>
          <w:t>(一)、项目选址原则</w:t>
        </w:r>
        <w:r>
          <w:tab/>
        </w:r>
        <w:r>
          <w:fldChar w:fldCharType="begin"/>
        </w:r>
        <w:r>
          <w:instrText xml:space="preserve"> PAGEREF _Toc29971 \h </w:instrText>
        </w:r>
        <w:r>
          <w:fldChar w:fldCharType="separate"/>
        </w:r>
        <w:r>
          <w:t>3</w:t>
        </w:r>
        <w:r>
          <w:fldChar w:fldCharType="end"/>
        </w:r>
      </w:hyperlink>
    </w:p>
    <w:p>
      <w:pPr>
        <w:pStyle w:val="TOC2"/>
        <w:tabs>
          <w:tab w:val="right" w:leader="dot" w:pos="8306"/>
        </w:tabs>
      </w:pPr>
      <w:hyperlink w:anchor="_Toc81" w:history="1">
        <w:r>
          <w:rPr>
            <w:rFonts w:ascii="仿宋" w:eastAsia="仿宋" w:hAnsi="仿宋" w:cs="仿宋" w:hint="eastAsia"/>
            <w:lang w:eastAsia="zh-CN"/>
          </w:rPr>
          <w:t>(二)、项目选址</w:t>
        </w:r>
        <w:r>
          <w:tab/>
        </w:r>
        <w:r>
          <w:fldChar w:fldCharType="begin"/>
        </w:r>
        <w:r>
          <w:instrText xml:space="preserve"> PAGEREF _Toc81 \h </w:instrText>
        </w:r>
        <w:r>
          <w:fldChar w:fldCharType="separate"/>
        </w:r>
        <w:r>
          <w:t>6</w:t>
        </w:r>
        <w:r>
          <w:fldChar w:fldCharType="end"/>
        </w:r>
      </w:hyperlink>
    </w:p>
    <w:p>
      <w:pPr>
        <w:pStyle w:val="TOC2"/>
        <w:tabs>
          <w:tab w:val="right" w:leader="dot" w:pos="8306"/>
        </w:tabs>
      </w:pPr>
      <w:hyperlink w:anchor="_Toc2646" w:history="1">
        <w:r>
          <w:rPr>
            <w:rFonts w:ascii="仿宋" w:eastAsia="仿宋" w:hAnsi="仿宋" w:cs="仿宋" w:hint="eastAsia"/>
            <w:lang w:eastAsia="zh-CN"/>
          </w:rPr>
          <w:t>(三)、建设条件分析</w:t>
        </w:r>
        <w:r>
          <w:tab/>
        </w:r>
        <w:r>
          <w:fldChar w:fldCharType="begin"/>
        </w:r>
        <w:r>
          <w:instrText xml:space="preserve"> PAGEREF _Toc2646 \h </w:instrText>
        </w:r>
        <w:r>
          <w:fldChar w:fldCharType="separate"/>
        </w:r>
        <w:r>
          <w:t>8</w:t>
        </w:r>
        <w:r>
          <w:fldChar w:fldCharType="end"/>
        </w:r>
      </w:hyperlink>
    </w:p>
    <w:p>
      <w:pPr>
        <w:pStyle w:val="TOC2"/>
        <w:tabs>
          <w:tab w:val="right" w:leader="dot" w:pos="8306"/>
        </w:tabs>
      </w:pPr>
      <w:hyperlink w:anchor="_Toc10167" w:history="1">
        <w:r>
          <w:rPr>
            <w:rFonts w:ascii="仿宋" w:eastAsia="仿宋" w:hAnsi="仿宋" w:cs="仿宋" w:hint="eastAsia"/>
            <w:lang w:eastAsia="zh-CN"/>
          </w:rPr>
          <w:t>(四)、用地控制指标</w:t>
        </w:r>
        <w:r>
          <w:tab/>
        </w:r>
        <w:r>
          <w:fldChar w:fldCharType="begin"/>
        </w:r>
        <w:r>
          <w:instrText xml:space="preserve"> PAGEREF _Toc10167 \h </w:instrText>
        </w:r>
        <w:r>
          <w:fldChar w:fldCharType="separate"/>
        </w:r>
        <w:r>
          <w:t>10</w:t>
        </w:r>
        <w:r>
          <w:fldChar w:fldCharType="end"/>
        </w:r>
      </w:hyperlink>
    </w:p>
    <w:p>
      <w:pPr>
        <w:pStyle w:val="TOC2"/>
        <w:tabs>
          <w:tab w:val="right" w:leader="dot" w:pos="8306"/>
        </w:tabs>
      </w:pPr>
      <w:hyperlink w:anchor="_Toc8501" w:history="1">
        <w:r>
          <w:rPr>
            <w:rFonts w:ascii="仿宋" w:eastAsia="仿宋" w:hAnsi="仿宋" w:cs="仿宋" w:hint="eastAsia"/>
            <w:lang w:eastAsia="zh-CN"/>
          </w:rPr>
          <w:t>(五)、地总体要求</w:t>
        </w:r>
        <w:r>
          <w:tab/>
        </w:r>
        <w:r>
          <w:fldChar w:fldCharType="begin"/>
        </w:r>
        <w:r>
          <w:instrText xml:space="preserve"> PAGEREF _Toc8501 \h </w:instrText>
        </w:r>
        <w:r>
          <w:fldChar w:fldCharType="separate"/>
        </w:r>
        <w:r>
          <w:t>11</w:t>
        </w:r>
        <w:r>
          <w:fldChar w:fldCharType="end"/>
        </w:r>
      </w:hyperlink>
    </w:p>
    <w:p>
      <w:pPr>
        <w:pStyle w:val="TOC2"/>
        <w:tabs>
          <w:tab w:val="right" w:leader="dot" w:pos="8306"/>
        </w:tabs>
      </w:pPr>
      <w:hyperlink w:anchor="_Toc29709" w:history="1">
        <w:r>
          <w:rPr>
            <w:rFonts w:ascii="仿宋" w:eastAsia="仿宋" w:hAnsi="仿宋" w:cs="仿宋" w:hint="eastAsia"/>
            <w:lang w:eastAsia="zh-CN"/>
          </w:rPr>
          <w:t>(六)、节约用地措施</w:t>
        </w:r>
        <w:r>
          <w:tab/>
        </w:r>
        <w:r>
          <w:fldChar w:fldCharType="begin"/>
        </w:r>
        <w:r>
          <w:instrText xml:space="preserve"> PAGEREF _Toc29709 \h </w:instrText>
        </w:r>
        <w:r>
          <w:fldChar w:fldCharType="separate"/>
        </w:r>
        <w:r>
          <w:t>12</w:t>
        </w:r>
        <w:r>
          <w:fldChar w:fldCharType="end"/>
        </w:r>
      </w:hyperlink>
    </w:p>
    <w:p>
      <w:pPr>
        <w:pStyle w:val="TOC2"/>
        <w:tabs>
          <w:tab w:val="right" w:leader="dot" w:pos="8306"/>
        </w:tabs>
      </w:pPr>
      <w:hyperlink w:anchor="_Toc24831" w:history="1">
        <w:r>
          <w:rPr>
            <w:rFonts w:ascii="仿宋" w:eastAsia="仿宋" w:hAnsi="仿宋" w:cs="仿宋" w:hint="eastAsia"/>
            <w:lang w:eastAsia="zh-CN"/>
          </w:rPr>
          <w:t>(七)、选址综合评价</w:t>
        </w:r>
        <w:r>
          <w:tab/>
        </w:r>
        <w:r>
          <w:fldChar w:fldCharType="begin"/>
        </w:r>
        <w:r>
          <w:instrText xml:space="preserve"> PAGEREF _Toc24831 \h </w:instrText>
        </w:r>
        <w:r>
          <w:fldChar w:fldCharType="separate"/>
        </w:r>
        <w:r>
          <w:t>14</w:t>
        </w:r>
        <w:r>
          <w:fldChar w:fldCharType="end"/>
        </w:r>
      </w:hyperlink>
    </w:p>
    <w:p>
      <w:pPr>
        <w:pStyle w:val="TOC1"/>
        <w:tabs>
          <w:tab w:val="right" w:leader="dot" w:pos="8306"/>
        </w:tabs>
      </w:pPr>
      <w:hyperlink w:anchor="_Toc16236" w:history="1">
        <w:r>
          <w:rPr>
            <w:rFonts w:ascii="仿宋" w:eastAsia="仿宋" w:hAnsi="仿宋" w:cs="仿宋" w:hint="eastAsia"/>
            <w:lang w:eastAsia="zh-CN"/>
          </w:rPr>
          <w:t>二、财务管理与成本控制</w:t>
        </w:r>
        <w:r>
          <w:tab/>
        </w:r>
        <w:r>
          <w:fldChar w:fldCharType="begin"/>
        </w:r>
        <w:r>
          <w:instrText xml:space="preserve"> PAGEREF _Toc16236 \h </w:instrText>
        </w:r>
        <w:r>
          <w:fldChar w:fldCharType="separate"/>
        </w:r>
        <w:r>
          <w:t>15</w:t>
        </w:r>
        <w:r>
          <w:fldChar w:fldCharType="end"/>
        </w:r>
      </w:hyperlink>
    </w:p>
    <w:p>
      <w:pPr>
        <w:pStyle w:val="TOC2"/>
        <w:tabs>
          <w:tab w:val="right" w:leader="dot" w:pos="8306"/>
        </w:tabs>
      </w:pPr>
      <w:hyperlink w:anchor="_Toc29517" w:history="1">
        <w:r>
          <w:rPr>
            <w:rFonts w:ascii="仿宋" w:eastAsia="仿宋" w:hAnsi="仿宋" w:cs="仿宋" w:hint="eastAsia"/>
            <w:lang w:eastAsia="zh-CN"/>
          </w:rPr>
          <w:t>(一)、财务管理体系建设</w:t>
        </w:r>
        <w:r>
          <w:tab/>
        </w:r>
        <w:r>
          <w:fldChar w:fldCharType="begin"/>
        </w:r>
        <w:r>
          <w:instrText xml:space="preserve"> PAGEREF _Toc29517 \h </w:instrText>
        </w:r>
        <w:r>
          <w:fldChar w:fldCharType="separate"/>
        </w:r>
        <w:r>
          <w:t>15</w:t>
        </w:r>
        <w:r>
          <w:fldChar w:fldCharType="end"/>
        </w:r>
      </w:hyperlink>
    </w:p>
    <w:p>
      <w:pPr>
        <w:pStyle w:val="TOC2"/>
        <w:tabs>
          <w:tab w:val="right" w:leader="dot" w:pos="8306"/>
        </w:tabs>
      </w:pPr>
      <w:hyperlink w:anchor="_Toc28004" w:history="1">
        <w:r>
          <w:rPr>
            <w:rFonts w:ascii="仿宋" w:eastAsia="仿宋" w:hAnsi="仿宋" w:cs="仿宋" w:hint="eastAsia"/>
            <w:lang w:eastAsia="zh-CN"/>
          </w:rPr>
          <w:t>(二)、成本控制措施</w:t>
        </w:r>
        <w:r>
          <w:tab/>
        </w:r>
        <w:r>
          <w:fldChar w:fldCharType="begin"/>
        </w:r>
        <w:r>
          <w:instrText xml:space="preserve"> PAGEREF _Toc28004 \h </w:instrText>
        </w:r>
        <w:r>
          <w:fldChar w:fldCharType="separate"/>
        </w:r>
        <w:r>
          <w:t>16</w:t>
        </w:r>
        <w:r>
          <w:fldChar w:fldCharType="end"/>
        </w:r>
      </w:hyperlink>
    </w:p>
    <w:p>
      <w:pPr>
        <w:pStyle w:val="TOC1"/>
        <w:tabs>
          <w:tab w:val="right" w:leader="dot" w:pos="8306"/>
        </w:tabs>
      </w:pPr>
      <w:hyperlink w:anchor="_Toc29789" w:history="1">
        <w:r>
          <w:rPr>
            <w:rFonts w:ascii="仿宋" w:eastAsia="仿宋" w:hAnsi="仿宋" w:cs="仿宋" w:hint="eastAsia"/>
            <w:lang w:eastAsia="zh-CN"/>
          </w:rPr>
          <w:t>三、工业电炉项目概论</w:t>
        </w:r>
        <w:r>
          <w:tab/>
        </w:r>
        <w:r>
          <w:fldChar w:fldCharType="begin"/>
        </w:r>
        <w:r>
          <w:instrText xml:space="preserve"> PAGEREF _Toc29789 \h </w:instrText>
        </w:r>
        <w:r>
          <w:fldChar w:fldCharType="separate"/>
        </w:r>
        <w:r>
          <w:t>17</w:t>
        </w:r>
        <w:r>
          <w:fldChar w:fldCharType="end"/>
        </w:r>
      </w:hyperlink>
    </w:p>
    <w:p>
      <w:pPr>
        <w:pStyle w:val="TOC2"/>
        <w:tabs>
          <w:tab w:val="right" w:leader="dot" w:pos="8306"/>
        </w:tabs>
      </w:pPr>
      <w:hyperlink w:anchor="_Toc7268" w:history="1">
        <w:r>
          <w:rPr>
            <w:rFonts w:ascii="仿宋" w:eastAsia="仿宋" w:hAnsi="仿宋" w:cs="仿宋" w:hint="eastAsia"/>
            <w:lang w:eastAsia="zh-CN"/>
          </w:rPr>
          <w:t>(一)、项目申报单位概况</w:t>
        </w:r>
        <w:r>
          <w:tab/>
        </w:r>
        <w:r>
          <w:fldChar w:fldCharType="begin"/>
        </w:r>
        <w:r>
          <w:instrText xml:space="preserve"> PAGEREF _Toc7268 \h </w:instrText>
        </w:r>
        <w:r>
          <w:fldChar w:fldCharType="separate"/>
        </w:r>
        <w:r>
          <w:t>17</w:t>
        </w:r>
        <w:r>
          <w:fldChar w:fldCharType="end"/>
        </w:r>
      </w:hyperlink>
    </w:p>
    <w:p>
      <w:pPr>
        <w:pStyle w:val="TOC2"/>
        <w:tabs>
          <w:tab w:val="right" w:leader="dot" w:pos="8306"/>
        </w:tabs>
      </w:pPr>
      <w:hyperlink w:anchor="_Toc22377" w:history="1">
        <w:r>
          <w:rPr>
            <w:rFonts w:ascii="仿宋" w:eastAsia="仿宋" w:hAnsi="仿宋" w:cs="仿宋" w:hint="eastAsia"/>
            <w:lang w:eastAsia="zh-CN"/>
          </w:rPr>
          <w:t>(二)、项目概况</w:t>
        </w:r>
        <w:r>
          <w:tab/>
        </w:r>
        <w:r>
          <w:fldChar w:fldCharType="begin"/>
        </w:r>
        <w:r>
          <w:instrText xml:space="preserve"> PAGEREF _Toc22377 \h </w:instrText>
        </w:r>
        <w:r>
          <w:fldChar w:fldCharType="separate"/>
        </w:r>
        <w:r>
          <w:t>18</w:t>
        </w:r>
        <w:r>
          <w:fldChar w:fldCharType="end"/>
        </w:r>
      </w:hyperlink>
    </w:p>
    <w:p>
      <w:pPr>
        <w:pStyle w:val="TOC1"/>
        <w:tabs>
          <w:tab w:val="right" w:leader="dot" w:pos="8306"/>
        </w:tabs>
      </w:pPr>
      <w:hyperlink w:anchor="_Toc3900" w:history="1">
        <w:r>
          <w:rPr>
            <w:rFonts w:ascii="仿宋" w:eastAsia="仿宋" w:hAnsi="仿宋" w:cs="仿宋" w:hint="eastAsia"/>
            <w:lang w:eastAsia="zh-CN"/>
          </w:rPr>
          <w:t>四、资源开发及综合利用分析</w:t>
        </w:r>
        <w:r>
          <w:tab/>
        </w:r>
        <w:r>
          <w:fldChar w:fldCharType="begin"/>
        </w:r>
        <w:r>
          <w:instrText xml:space="preserve"> PAGEREF _Toc3900 \h </w:instrText>
        </w:r>
        <w:r>
          <w:fldChar w:fldCharType="separate"/>
        </w:r>
        <w:r>
          <w:t>21</w:t>
        </w:r>
        <w:r>
          <w:fldChar w:fldCharType="end"/>
        </w:r>
      </w:hyperlink>
    </w:p>
    <w:p>
      <w:pPr>
        <w:pStyle w:val="TOC2"/>
        <w:tabs>
          <w:tab w:val="right" w:leader="dot" w:pos="8306"/>
        </w:tabs>
      </w:pPr>
      <w:hyperlink w:anchor="_Toc26259" w:history="1">
        <w:r>
          <w:rPr>
            <w:rFonts w:ascii="仿宋" w:eastAsia="仿宋" w:hAnsi="仿宋" w:cs="仿宋" w:hint="eastAsia"/>
            <w:lang w:eastAsia="zh-CN"/>
          </w:rPr>
          <w:t>(一)、资源开发方案</w:t>
        </w:r>
        <w:r>
          <w:tab/>
        </w:r>
        <w:r>
          <w:fldChar w:fldCharType="begin"/>
        </w:r>
        <w:r>
          <w:instrText xml:space="preserve"> PAGEREF _Toc26259 \h </w:instrText>
        </w:r>
        <w:r>
          <w:fldChar w:fldCharType="separate"/>
        </w:r>
        <w:r>
          <w:t>21</w:t>
        </w:r>
        <w:r>
          <w:fldChar w:fldCharType="end"/>
        </w:r>
      </w:hyperlink>
    </w:p>
    <w:p>
      <w:pPr>
        <w:pStyle w:val="TOC2"/>
        <w:tabs>
          <w:tab w:val="right" w:leader="dot" w:pos="8306"/>
        </w:tabs>
      </w:pPr>
      <w:hyperlink w:anchor="_Toc30666" w:history="1">
        <w:r>
          <w:rPr>
            <w:rFonts w:ascii="仿宋" w:eastAsia="仿宋" w:hAnsi="仿宋" w:cs="仿宋" w:hint="eastAsia"/>
            <w:lang w:eastAsia="zh-CN"/>
          </w:rPr>
          <w:t>(二)、资源利用方案</w:t>
        </w:r>
        <w:r>
          <w:tab/>
        </w:r>
        <w:r>
          <w:fldChar w:fldCharType="begin"/>
        </w:r>
        <w:r>
          <w:instrText xml:space="preserve"> PAGEREF _Toc30666 \h </w:instrText>
        </w:r>
        <w:r>
          <w:fldChar w:fldCharType="separate"/>
        </w:r>
        <w:r>
          <w:t>22</w:t>
        </w:r>
        <w:r>
          <w:fldChar w:fldCharType="end"/>
        </w:r>
      </w:hyperlink>
    </w:p>
    <w:p>
      <w:pPr>
        <w:pStyle w:val="TOC2"/>
        <w:tabs>
          <w:tab w:val="right" w:leader="dot" w:pos="8306"/>
        </w:tabs>
      </w:pPr>
      <w:hyperlink w:anchor="_Toc865" w:history="1">
        <w:r>
          <w:rPr>
            <w:rFonts w:ascii="仿宋" w:eastAsia="仿宋" w:hAnsi="仿宋" w:cs="仿宋" w:hint="eastAsia"/>
            <w:lang w:eastAsia="zh-CN"/>
          </w:rPr>
          <w:t>(三)、资源节约措施</w:t>
        </w:r>
        <w:r>
          <w:tab/>
        </w:r>
        <w:r>
          <w:fldChar w:fldCharType="begin"/>
        </w:r>
        <w:r>
          <w:instrText xml:space="preserve"> PAGEREF _Toc865 \h </w:instrText>
        </w:r>
        <w:r>
          <w:fldChar w:fldCharType="separate"/>
        </w:r>
        <w:r>
          <w:t>23</w:t>
        </w:r>
        <w:r>
          <w:fldChar w:fldCharType="end"/>
        </w:r>
      </w:hyperlink>
    </w:p>
    <w:p>
      <w:pPr>
        <w:pStyle w:val="TOC1"/>
        <w:tabs>
          <w:tab w:val="right" w:leader="dot" w:pos="8306"/>
        </w:tabs>
      </w:pPr>
      <w:hyperlink w:anchor="_Toc21532" w:history="1">
        <w:r>
          <w:rPr>
            <w:rFonts w:ascii="仿宋" w:eastAsia="仿宋" w:hAnsi="仿宋" w:cs="仿宋" w:hint="eastAsia"/>
            <w:lang w:eastAsia="zh-CN"/>
          </w:rPr>
          <w:t>五、背景、必要性分析</w:t>
        </w:r>
        <w:r>
          <w:tab/>
        </w:r>
        <w:r>
          <w:fldChar w:fldCharType="begin"/>
        </w:r>
        <w:r>
          <w:instrText xml:space="preserve"> PAGEREF _Toc21532 \h </w:instrText>
        </w:r>
        <w:r>
          <w:fldChar w:fldCharType="separate"/>
        </w:r>
        <w:r>
          <w:t>25</w:t>
        </w:r>
        <w:r>
          <w:fldChar w:fldCharType="end"/>
        </w:r>
      </w:hyperlink>
    </w:p>
    <w:p>
      <w:pPr>
        <w:pStyle w:val="TOC2"/>
        <w:tabs>
          <w:tab w:val="right" w:leader="dot" w:pos="8306"/>
        </w:tabs>
      </w:pPr>
      <w:hyperlink w:anchor="_Toc13272" w:history="1">
        <w:r>
          <w:rPr>
            <w:rFonts w:ascii="仿宋" w:eastAsia="仿宋" w:hAnsi="仿宋" w:cs="仿宋" w:hint="eastAsia"/>
            <w:lang w:eastAsia="zh-CN"/>
          </w:rPr>
          <w:t>(一)、项目建设背景</w:t>
        </w:r>
        <w:r>
          <w:tab/>
        </w:r>
        <w:r>
          <w:fldChar w:fldCharType="begin"/>
        </w:r>
        <w:r>
          <w:instrText xml:space="preserve"> PAGEREF _Toc13272 \h </w:instrText>
        </w:r>
        <w:r>
          <w:fldChar w:fldCharType="separate"/>
        </w:r>
        <w:r>
          <w:t>25</w:t>
        </w:r>
        <w:r>
          <w:fldChar w:fldCharType="end"/>
        </w:r>
      </w:hyperlink>
    </w:p>
    <w:p>
      <w:pPr>
        <w:pStyle w:val="TOC2"/>
        <w:tabs>
          <w:tab w:val="right" w:leader="dot" w:pos="8306"/>
        </w:tabs>
      </w:pPr>
      <w:hyperlink w:anchor="_Toc22922" w:history="1">
        <w:r>
          <w:rPr>
            <w:rFonts w:ascii="仿宋" w:eastAsia="仿宋" w:hAnsi="仿宋" w:cs="仿宋" w:hint="eastAsia"/>
            <w:lang w:eastAsia="zh-CN"/>
          </w:rPr>
          <w:t>(二)、必要性分析</w:t>
        </w:r>
        <w:r>
          <w:tab/>
        </w:r>
        <w:r>
          <w:fldChar w:fldCharType="begin"/>
        </w:r>
        <w:r>
          <w:instrText xml:space="preserve"> PAGEREF _Toc22922 \h </w:instrText>
        </w:r>
        <w:r>
          <w:fldChar w:fldCharType="separate"/>
        </w:r>
        <w:r>
          <w:t>26</w:t>
        </w:r>
        <w:r>
          <w:fldChar w:fldCharType="end"/>
        </w:r>
      </w:hyperlink>
    </w:p>
    <w:p>
      <w:pPr>
        <w:pStyle w:val="TOC2"/>
        <w:tabs>
          <w:tab w:val="right" w:leader="dot" w:pos="8306"/>
        </w:tabs>
      </w:pPr>
      <w:hyperlink w:anchor="_Toc10682" w:history="1">
        <w:r>
          <w:rPr>
            <w:rFonts w:ascii="仿宋" w:eastAsia="仿宋" w:hAnsi="仿宋" w:cs="仿宋" w:hint="eastAsia"/>
            <w:lang w:eastAsia="zh-CN"/>
          </w:rPr>
          <w:t>(三)、项目建设有利条件</w:t>
        </w:r>
        <w:r>
          <w:tab/>
        </w:r>
        <w:r>
          <w:fldChar w:fldCharType="begin"/>
        </w:r>
        <w:r>
          <w:instrText xml:space="preserve"> PAGEREF _Toc10682 \h </w:instrText>
        </w:r>
        <w:r>
          <w:fldChar w:fldCharType="separate"/>
        </w:r>
        <w:r>
          <w:t>27</w:t>
        </w:r>
        <w:r>
          <w:fldChar w:fldCharType="end"/>
        </w:r>
      </w:hyperlink>
    </w:p>
    <w:p>
      <w:pPr>
        <w:pStyle w:val="TOC1"/>
        <w:tabs>
          <w:tab w:val="right" w:leader="dot" w:pos="8306"/>
        </w:tabs>
      </w:pPr>
      <w:hyperlink w:anchor="_Toc1415" w:history="1">
        <w:r>
          <w:rPr>
            <w:rFonts w:ascii="仿宋" w:eastAsia="仿宋" w:hAnsi="仿宋" w:cs="仿宋" w:hint="eastAsia"/>
            <w:lang w:eastAsia="zh-CN"/>
          </w:rPr>
          <w:t>六、建设风险评估分析</w:t>
        </w:r>
        <w:r>
          <w:tab/>
        </w:r>
        <w:r>
          <w:fldChar w:fldCharType="begin"/>
        </w:r>
        <w:r>
          <w:instrText xml:space="preserve"> PAGEREF _Toc1415 \h </w:instrText>
        </w:r>
        <w:r>
          <w:fldChar w:fldCharType="separate"/>
        </w:r>
        <w:r>
          <w:t>29</w:t>
        </w:r>
        <w:r>
          <w:fldChar w:fldCharType="end"/>
        </w:r>
      </w:hyperlink>
    </w:p>
    <w:p>
      <w:pPr>
        <w:pStyle w:val="TOC2"/>
        <w:tabs>
          <w:tab w:val="right" w:leader="dot" w:pos="8306"/>
        </w:tabs>
      </w:pPr>
      <w:hyperlink w:anchor="_Toc7287" w:history="1">
        <w:r>
          <w:rPr>
            <w:rFonts w:ascii="仿宋" w:eastAsia="仿宋" w:hAnsi="仿宋" w:cs="仿宋" w:hint="eastAsia"/>
            <w:lang w:eastAsia="zh-CN"/>
          </w:rPr>
          <w:t>(一)、政策风险分析</w:t>
        </w:r>
        <w:r>
          <w:tab/>
        </w:r>
        <w:r>
          <w:fldChar w:fldCharType="begin"/>
        </w:r>
        <w:r>
          <w:instrText xml:space="preserve"> PAGEREF _Toc7287 \h </w:instrText>
        </w:r>
        <w:r>
          <w:fldChar w:fldCharType="separate"/>
        </w:r>
        <w:r>
          <w:t>29</w:t>
        </w:r>
        <w:r>
          <w:fldChar w:fldCharType="end"/>
        </w:r>
      </w:hyperlink>
    </w:p>
    <w:p>
      <w:pPr>
        <w:pStyle w:val="TOC2"/>
        <w:tabs>
          <w:tab w:val="right" w:leader="dot" w:pos="8306"/>
        </w:tabs>
      </w:pPr>
      <w:hyperlink w:anchor="_Toc27213" w:history="1">
        <w:r>
          <w:rPr>
            <w:rFonts w:ascii="仿宋" w:eastAsia="仿宋" w:hAnsi="仿宋" w:cs="仿宋" w:hint="eastAsia"/>
            <w:lang w:eastAsia="zh-CN"/>
          </w:rPr>
          <w:t>(二)、社会风险分析</w:t>
        </w:r>
        <w:r>
          <w:tab/>
        </w:r>
        <w:r>
          <w:fldChar w:fldCharType="begin"/>
        </w:r>
        <w:r>
          <w:instrText xml:space="preserve"> PAGEREF _Toc27213 \h </w:instrText>
        </w:r>
        <w:r>
          <w:fldChar w:fldCharType="separate"/>
        </w:r>
        <w:r>
          <w:t>30</w:t>
        </w:r>
        <w:r>
          <w:fldChar w:fldCharType="end"/>
        </w:r>
      </w:hyperlink>
    </w:p>
    <w:p>
      <w:pPr>
        <w:pStyle w:val="TOC2"/>
        <w:tabs>
          <w:tab w:val="right" w:leader="dot" w:pos="8306"/>
        </w:tabs>
      </w:pPr>
      <w:hyperlink w:anchor="_Toc21450" w:history="1">
        <w:r>
          <w:rPr>
            <w:rFonts w:ascii="仿宋" w:eastAsia="仿宋" w:hAnsi="仿宋" w:cs="仿宋" w:hint="eastAsia"/>
            <w:lang w:eastAsia="zh-CN"/>
          </w:rPr>
          <w:t>(三)、市场风险分析</w:t>
        </w:r>
        <w:r>
          <w:tab/>
        </w:r>
        <w:r>
          <w:fldChar w:fldCharType="begin"/>
        </w:r>
        <w:r>
          <w:instrText xml:space="preserve"> PAGEREF _Toc21450 \h </w:instrText>
        </w:r>
        <w:r>
          <w:fldChar w:fldCharType="separate"/>
        </w:r>
        <w:r>
          <w:t>31</w:t>
        </w:r>
        <w:r>
          <w:fldChar w:fldCharType="end"/>
        </w:r>
      </w:hyperlink>
    </w:p>
    <w:p>
      <w:pPr>
        <w:pStyle w:val="TOC2"/>
        <w:tabs>
          <w:tab w:val="right" w:leader="dot" w:pos="8306"/>
        </w:tabs>
      </w:pPr>
      <w:hyperlink w:anchor="_Toc15753" w:history="1">
        <w:r>
          <w:rPr>
            <w:rFonts w:ascii="仿宋" w:eastAsia="仿宋" w:hAnsi="仿宋" w:cs="仿宋" w:hint="eastAsia"/>
            <w:lang w:eastAsia="zh-CN"/>
          </w:rPr>
          <w:t>(四)、资金风险分析</w:t>
        </w:r>
        <w:r>
          <w:tab/>
        </w:r>
        <w:r>
          <w:fldChar w:fldCharType="begin"/>
        </w:r>
        <w:r>
          <w:instrText xml:space="preserve"> PAGEREF _Toc15753 \h </w:instrText>
        </w:r>
        <w:r>
          <w:fldChar w:fldCharType="separate"/>
        </w:r>
        <w:r>
          <w:t>32</w:t>
        </w:r>
        <w:r>
          <w:fldChar w:fldCharType="end"/>
        </w:r>
      </w:hyperlink>
    </w:p>
    <w:p>
      <w:pPr>
        <w:pStyle w:val="TOC2"/>
        <w:tabs>
          <w:tab w:val="right" w:leader="dot" w:pos="8306"/>
        </w:tabs>
      </w:pPr>
      <w:hyperlink w:anchor="_Toc28698" w:history="1">
        <w:r>
          <w:rPr>
            <w:rFonts w:ascii="仿宋" w:eastAsia="仿宋" w:hAnsi="仿宋" w:cs="仿宋" w:hint="eastAsia"/>
            <w:lang w:eastAsia="zh-CN"/>
          </w:rPr>
          <w:t>(五)、技术风险分析</w:t>
        </w:r>
        <w:r>
          <w:tab/>
        </w:r>
        <w:r>
          <w:fldChar w:fldCharType="begin"/>
        </w:r>
        <w:r>
          <w:instrText xml:space="preserve"> PAGEREF _Toc28698 \h </w:instrText>
        </w:r>
        <w:r>
          <w:fldChar w:fldCharType="separate"/>
        </w:r>
        <w:r>
          <w:t>33</w:t>
        </w:r>
        <w:r>
          <w:fldChar w:fldCharType="end"/>
        </w:r>
      </w:hyperlink>
    </w:p>
    <w:p>
      <w:pPr>
        <w:pStyle w:val="TOC2"/>
        <w:tabs>
          <w:tab w:val="right" w:leader="dot" w:pos="8306"/>
        </w:tabs>
      </w:pPr>
      <w:hyperlink w:anchor="_Toc8618" w:history="1">
        <w:r>
          <w:rPr>
            <w:rFonts w:ascii="仿宋" w:eastAsia="仿宋" w:hAnsi="仿宋" w:cs="仿宋" w:hint="eastAsia"/>
            <w:lang w:eastAsia="zh-CN"/>
          </w:rPr>
          <w:t>(六)、财务风险分析</w:t>
        </w:r>
        <w:r>
          <w:tab/>
        </w:r>
        <w:r>
          <w:fldChar w:fldCharType="begin"/>
        </w:r>
        <w:r>
          <w:instrText xml:space="preserve"> PAGEREF _Toc8618 \h </w:instrText>
        </w:r>
        <w:r>
          <w:fldChar w:fldCharType="separate"/>
        </w:r>
        <w:r>
          <w:t>35</w:t>
        </w:r>
        <w:r>
          <w:fldChar w:fldCharType="end"/>
        </w:r>
      </w:hyperlink>
    </w:p>
    <w:p>
      <w:pPr>
        <w:pStyle w:val="TOC2"/>
        <w:tabs>
          <w:tab w:val="right" w:leader="dot" w:pos="8306"/>
        </w:tabs>
      </w:pPr>
      <w:hyperlink w:anchor="_Toc10013" w:history="1">
        <w:r>
          <w:rPr>
            <w:rFonts w:ascii="仿宋" w:eastAsia="仿宋" w:hAnsi="仿宋" w:cs="仿宋" w:hint="eastAsia"/>
            <w:lang w:eastAsia="zh-CN"/>
          </w:rPr>
          <w:t>(七)、管理风险分析</w:t>
        </w:r>
        <w:r>
          <w:tab/>
        </w:r>
        <w:r>
          <w:fldChar w:fldCharType="begin"/>
        </w:r>
        <w:r>
          <w:instrText xml:space="preserve"> PAGEREF _Toc10013 \h </w:instrText>
        </w:r>
        <w:r>
          <w:fldChar w:fldCharType="separate"/>
        </w:r>
        <w:r>
          <w:t>36</w:t>
        </w:r>
        <w:r>
          <w:fldChar w:fldCharType="end"/>
        </w:r>
      </w:hyperlink>
    </w:p>
    <w:p>
      <w:pPr>
        <w:pStyle w:val="TOC2"/>
        <w:tabs>
          <w:tab w:val="right" w:leader="dot" w:pos="8306"/>
        </w:tabs>
      </w:pPr>
      <w:hyperlink w:anchor="_Toc9871" w:history="1">
        <w:r>
          <w:rPr>
            <w:rFonts w:ascii="仿宋" w:eastAsia="仿宋" w:hAnsi="仿宋" w:cs="仿宋" w:hint="eastAsia"/>
            <w:lang w:eastAsia="zh-CN"/>
          </w:rPr>
          <w:t>(八)、其它风险分析</w:t>
        </w:r>
        <w:r>
          <w:tab/>
        </w:r>
        <w:r>
          <w:fldChar w:fldCharType="begin"/>
        </w:r>
        <w:r>
          <w:instrText xml:space="preserve"> PAGEREF _Toc9871 \h </w:instrText>
        </w:r>
        <w:r>
          <w:fldChar w:fldCharType="separate"/>
        </w:r>
        <w:r>
          <w:t>38</w:t>
        </w:r>
        <w:r>
          <w:fldChar w:fldCharType="end"/>
        </w:r>
      </w:hyperlink>
    </w:p>
    <w:p>
      <w:pPr>
        <w:pStyle w:val="TOC2"/>
        <w:tabs>
          <w:tab w:val="right" w:leader="dot" w:pos="8306"/>
        </w:tabs>
      </w:pPr>
      <w:hyperlink w:anchor="_Toc7753" w:history="1">
        <w:r>
          <w:rPr>
            <w:rFonts w:ascii="仿宋" w:eastAsia="仿宋" w:hAnsi="仿宋" w:cs="仿宋" w:hint="eastAsia"/>
            <w:lang w:eastAsia="zh-CN"/>
          </w:rPr>
          <w:t>(九)、社会影响评估</w:t>
        </w:r>
        <w:r>
          <w:tab/>
        </w:r>
        <w:r>
          <w:fldChar w:fldCharType="begin"/>
        </w:r>
        <w:r>
          <w:instrText xml:space="preserve"> PAGEREF _Toc7753 \h </w:instrText>
        </w:r>
        <w:r>
          <w:fldChar w:fldCharType="separate"/>
        </w:r>
        <w:r>
          <w:t>39</w:t>
        </w:r>
        <w:r>
          <w:fldChar w:fldCharType="end"/>
        </w:r>
      </w:hyperlink>
    </w:p>
    <w:p>
      <w:pPr>
        <w:pStyle w:val="TOC1"/>
        <w:tabs>
          <w:tab w:val="right" w:leader="dot" w:pos="8306"/>
        </w:tabs>
      </w:pPr>
      <w:hyperlink w:anchor="_Toc9370" w:history="1">
        <w:r>
          <w:rPr>
            <w:rFonts w:ascii="仿宋" w:eastAsia="仿宋" w:hAnsi="仿宋" w:cs="仿宋" w:hint="eastAsia"/>
            <w:lang w:eastAsia="zh-CN"/>
          </w:rPr>
          <w:t>七、环境保护与治理方案</w:t>
        </w:r>
        <w:r>
          <w:tab/>
        </w:r>
        <w:r>
          <w:fldChar w:fldCharType="begin"/>
        </w:r>
        <w:r>
          <w:instrText xml:space="preserve"> PAGEREF _Toc9370 \h </w:instrText>
        </w:r>
        <w:r>
          <w:fldChar w:fldCharType="separate"/>
        </w:r>
        <w:r>
          <w:t>41</w:t>
        </w:r>
        <w:r>
          <w:fldChar w:fldCharType="end"/>
        </w:r>
      </w:hyperlink>
    </w:p>
    <w:p>
      <w:pPr>
        <w:pStyle w:val="TOC2"/>
        <w:tabs>
          <w:tab w:val="right" w:leader="dot" w:pos="8306"/>
        </w:tabs>
      </w:pPr>
      <w:hyperlink w:anchor="_Toc6680" w:history="1">
        <w:r>
          <w:rPr>
            <w:rFonts w:ascii="仿宋" w:eastAsia="仿宋" w:hAnsi="仿宋" w:cs="仿宋" w:hint="eastAsia"/>
            <w:lang w:eastAsia="zh-CN"/>
          </w:rPr>
          <w:t>(一)、项目环境影响评估</w:t>
        </w:r>
        <w:r>
          <w:tab/>
        </w:r>
        <w:r>
          <w:fldChar w:fldCharType="begin"/>
        </w:r>
        <w:r>
          <w:instrText xml:space="preserve"> PAGEREF _Toc6680 \h </w:instrText>
        </w:r>
        <w:r>
          <w:fldChar w:fldCharType="separate"/>
        </w:r>
        <w:r>
          <w:t>41</w:t>
        </w:r>
        <w:r>
          <w:fldChar w:fldCharType="end"/>
        </w:r>
      </w:hyperlink>
    </w:p>
    <w:p>
      <w:pPr>
        <w:pStyle w:val="TOC2"/>
        <w:tabs>
          <w:tab w:val="right" w:leader="dot" w:pos="8306"/>
        </w:tabs>
      </w:pPr>
      <w:hyperlink w:anchor="_Toc28028" w:history="1">
        <w:r>
          <w:rPr>
            <w:rFonts w:ascii="仿宋" w:eastAsia="仿宋" w:hAnsi="仿宋" w:cs="仿宋" w:hint="eastAsia"/>
            <w:lang w:eastAsia="zh-CN"/>
          </w:rPr>
          <w:t>(二)、环境保护措施与治理方案</w:t>
        </w:r>
        <w:r>
          <w:tab/>
        </w:r>
        <w:r>
          <w:fldChar w:fldCharType="begin"/>
        </w:r>
        <w:r>
          <w:instrText xml:space="preserve"> PAGEREF _Toc28028 \h </w:instrText>
        </w:r>
        <w:r>
          <w:fldChar w:fldCharType="separate"/>
        </w:r>
        <w:r>
          <w:t>41</w:t>
        </w:r>
        <w:r>
          <w:fldChar w:fldCharType="end"/>
        </w:r>
      </w:hyperlink>
    </w:p>
    <w:p>
      <w:pPr>
        <w:pStyle w:val="TOC1"/>
        <w:tabs>
          <w:tab w:val="right" w:leader="dot" w:pos="8306"/>
        </w:tabs>
      </w:pPr>
      <w:hyperlink w:anchor="_Toc12334" w:history="1">
        <w:r>
          <w:rPr>
            <w:rFonts w:ascii="仿宋" w:eastAsia="仿宋" w:hAnsi="仿宋" w:cs="仿宋" w:hint="eastAsia"/>
            <w:lang w:eastAsia="zh-CN"/>
          </w:rPr>
          <w:t>八、项目变更管理</w:t>
        </w:r>
        <w:r>
          <w:tab/>
        </w:r>
        <w:r>
          <w:fldChar w:fldCharType="begin"/>
        </w:r>
        <w:r>
          <w:instrText xml:space="preserve"> PAGEREF _Toc12334 \h </w:instrText>
        </w:r>
        <w:r>
          <w:fldChar w:fldCharType="separate"/>
        </w:r>
        <w:r>
          <w:t>42</w:t>
        </w:r>
        <w:r>
          <w:fldChar w:fldCharType="end"/>
        </w:r>
      </w:hyperlink>
    </w:p>
    <w:p>
      <w:pPr>
        <w:pStyle w:val="TOC2"/>
        <w:tabs>
          <w:tab w:val="right" w:leader="dot" w:pos="8306"/>
        </w:tabs>
      </w:pPr>
      <w:hyperlink w:anchor="_Toc26669" w:history="1">
        <w:r>
          <w:rPr>
            <w:rFonts w:ascii="仿宋" w:eastAsia="仿宋" w:hAnsi="仿宋" w:cs="仿宋" w:hint="eastAsia"/>
            <w:lang w:eastAsia="zh-CN"/>
          </w:rPr>
          <w:t>(一)、变更控制流程</w:t>
        </w:r>
        <w:r>
          <w:tab/>
        </w:r>
        <w:r>
          <w:fldChar w:fldCharType="begin"/>
        </w:r>
        <w:r>
          <w:instrText xml:space="preserve"> PAGEREF _Toc26669 \h </w:instrText>
        </w:r>
        <w:r>
          <w:fldChar w:fldCharType="separate"/>
        </w:r>
        <w:r>
          <w:t>42</w:t>
        </w:r>
        <w:r>
          <w:fldChar w:fldCharType="end"/>
        </w:r>
      </w:hyperlink>
    </w:p>
    <w:p>
      <w:pPr>
        <w:pStyle w:val="TOC2"/>
        <w:tabs>
          <w:tab w:val="right" w:leader="dot" w:pos="8306"/>
        </w:tabs>
      </w:pPr>
      <w:hyperlink w:anchor="_Toc23516" w:history="1">
        <w:r>
          <w:rPr>
            <w:rFonts w:ascii="仿宋" w:eastAsia="仿宋" w:hAnsi="仿宋" w:cs="仿宋" w:hint="eastAsia"/>
            <w:lang w:eastAsia="zh-CN"/>
          </w:rPr>
          <w:t>(二)、影响评估与处理</w:t>
        </w:r>
        <w:r>
          <w:tab/>
        </w:r>
        <w:r>
          <w:fldChar w:fldCharType="begin"/>
        </w:r>
        <w:r>
          <w:instrText xml:space="preserve"> PAGEREF _Toc23516 \h </w:instrText>
        </w:r>
        <w:r>
          <w:fldChar w:fldCharType="separate"/>
        </w:r>
        <w:r>
          <w:t>43</w:t>
        </w:r>
        <w:r>
          <w:fldChar w:fldCharType="end"/>
        </w:r>
      </w:hyperlink>
    </w:p>
    <w:p>
      <w:pPr>
        <w:pStyle w:val="TOC2"/>
        <w:tabs>
          <w:tab w:val="right" w:leader="dot" w:pos="8306"/>
        </w:tabs>
      </w:pPr>
      <w:hyperlink w:anchor="_Toc6648" w:history="1">
        <w:r>
          <w:rPr>
            <w:rFonts w:ascii="仿宋" w:eastAsia="仿宋" w:hAnsi="仿宋" w:cs="仿宋" w:hint="eastAsia"/>
            <w:lang w:eastAsia="zh-CN"/>
          </w:rPr>
          <w:t>(三)、变更记录与追踪</w:t>
        </w:r>
        <w:r>
          <w:tab/>
        </w:r>
        <w:r>
          <w:fldChar w:fldCharType="begin"/>
        </w:r>
        <w:r>
          <w:instrText xml:space="preserve"> PAGEREF _Toc6648 \h </w:instrText>
        </w:r>
        <w:r>
          <w:fldChar w:fldCharType="separate"/>
        </w:r>
        <w:r>
          <w:t>45</w:t>
        </w:r>
        <w:r>
          <w:fldChar w:fldCharType="end"/>
        </w:r>
      </w:hyperlink>
    </w:p>
    <w:p>
      <w:pPr>
        <w:pStyle w:val="TOC2"/>
        <w:tabs>
          <w:tab w:val="right" w:leader="dot" w:pos="8306"/>
        </w:tabs>
      </w:pPr>
      <w:hyperlink w:anchor="_Toc3995" w:history="1">
        <w:r>
          <w:rPr>
            <w:rFonts w:ascii="仿宋" w:eastAsia="仿宋" w:hAnsi="仿宋" w:cs="仿宋" w:hint="eastAsia"/>
            <w:lang w:eastAsia="zh-CN"/>
          </w:rPr>
          <w:t>(四)、变更管理策略</w:t>
        </w:r>
        <w:r>
          <w:tab/>
        </w:r>
        <w:r>
          <w:fldChar w:fldCharType="begin"/>
        </w:r>
        <w:r>
          <w:instrText xml:space="preserve"> PAGEREF _Toc3995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72" w:history="1">
        <w:r>
          <w:rPr>
            <w:rFonts w:ascii="仿宋" w:eastAsia="仿宋" w:hAnsi="仿宋" w:cs="仿宋" w:hint="eastAsia"/>
            <w:lang w:eastAsia="zh-CN"/>
          </w:rPr>
          <w:t>九、项目实施与管理方案</w:t>
        </w:r>
        <w:r>
          <w:tab/>
        </w:r>
        <w:r>
          <w:fldChar w:fldCharType="begin"/>
        </w:r>
        <w:r>
          <w:instrText xml:space="preserve"> PAGEREF _Toc27772 \h </w:instrText>
        </w:r>
        <w:r>
          <w:fldChar w:fldCharType="separate"/>
        </w:r>
        <w:r>
          <w:t>48</w:t>
        </w:r>
        <w:r>
          <w:fldChar w:fldCharType="end"/>
        </w:r>
      </w:hyperlink>
    </w:p>
    <w:p>
      <w:pPr>
        <w:pStyle w:val="TOC2"/>
        <w:tabs>
          <w:tab w:val="right" w:leader="dot" w:pos="8306"/>
        </w:tabs>
      </w:pPr>
      <w:hyperlink w:anchor="_Toc29549" w:history="1">
        <w:r>
          <w:rPr>
            <w:rFonts w:ascii="仿宋" w:eastAsia="仿宋" w:hAnsi="仿宋" w:cs="仿宋" w:hint="eastAsia"/>
            <w:lang w:eastAsia="zh-CN"/>
          </w:rPr>
          <w:t>(一)、项目实施计划</w:t>
        </w:r>
        <w:r>
          <w:tab/>
        </w:r>
        <w:r>
          <w:fldChar w:fldCharType="begin"/>
        </w:r>
        <w:r>
          <w:instrText xml:space="preserve"> PAGEREF _Toc29549 \h </w:instrText>
        </w:r>
        <w:r>
          <w:fldChar w:fldCharType="separate"/>
        </w:r>
        <w:r>
          <w:t>48</w:t>
        </w:r>
        <w:r>
          <w:fldChar w:fldCharType="end"/>
        </w:r>
      </w:hyperlink>
    </w:p>
    <w:p>
      <w:pPr>
        <w:pStyle w:val="TOC2"/>
        <w:tabs>
          <w:tab w:val="right" w:leader="dot" w:pos="8306"/>
        </w:tabs>
      </w:pPr>
      <w:hyperlink w:anchor="_Toc16651" w:history="1">
        <w:r>
          <w:rPr>
            <w:rFonts w:ascii="仿宋" w:eastAsia="仿宋" w:hAnsi="仿宋" w:cs="仿宋" w:hint="eastAsia"/>
            <w:lang w:eastAsia="zh-CN"/>
          </w:rPr>
          <w:t>(二)、项目组织机构与职责</w:t>
        </w:r>
        <w:r>
          <w:tab/>
        </w:r>
        <w:r>
          <w:fldChar w:fldCharType="begin"/>
        </w:r>
        <w:r>
          <w:instrText xml:space="preserve"> PAGEREF _Toc16651 \h </w:instrText>
        </w:r>
        <w:r>
          <w:fldChar w:fldCharType="separate"/>
        </w:r>
        <w:r>
          <w:t>49</w:t>
        </w:r>
        <w:r>
          <w:fldChar w:fldCharType="end"/>
        </w:r>
      </w:hyperlink>
    </w:p>
    <w:p>
      <w:pPr>
        <w:pStyle w:val="TOC2"/>
        <w:tabs>
          <w:tab w:val="right" w:leader="dot" w:pos="8306"/>
        </w:tabs>
      </w:pPr>
      <w:hyperlink w:anchor="_Toc16206" w:history="1">
        <w:r>
          <w:rPr>
            <w:rFonts w:ascii="仿宋" w:eastAsia="仿宋" w:hAnsi="仿宋" w:cs="仿宋" w:hint="eastAsia"/>
            <w:lang w:eastAsia="zh-CN"/>
          </w:rPr>
          <w:t>(三)、项目管理与监控体系</w:t>
        </w:r>
        <w:r>
          <w:tab/>
        </w:r>
        <w:r>
          <w:fldChar w:fldCharType="begin"/>
        </w:r>
        <w:r>
          <w:instrText xml:space="preserve"> PAGEREF _Toc16206 \h </w:instrText>
        </w:r>
        <w:r>
          <w:fldChar w:fldCharType="separate"/>
        </w:r>
        <w:r>
          <w:t>52</w:t>
        </w:r>
        <w:r>
          <w:fldChar w:fldCharType="end"/>
        </w:r>
      </w:hyperlink>
    </w:p>
    <w:p>
      <w:pPr>
        <w:pStyle w:val="TOC1"/>
        <w:tabs>
          <w:tab w:val="right" w:leader="dot" w:pos="8306"/>
        </w:tabs>
      </w:pPr>
      <w:hyperlink w:anchor="_Toc9183" w:history="1">
        <w:r>
          <w:rPr>
            <w:rFonts w:ascii="仿宋" w:eastAsia="仿宋" w:hAnsi="仿宋" w:cs="仿宋" w:hint="eastAsia"/>
            <w:lang w:eastAsia="zh-CN"/>
          </w:rPr>
          <w:t>十、客户关系管理与市场拓展</w:t>
        </w:r>
        <w:r>
          <w:tab/>
        </w:r>
        <w:r>
          <w:fldChar w:fldCharType="begin"/>
        </w:r>
        <w:r>
          <w:instrText xml:space="preserve"> PAGEREF _Toc9183 \h </w:instrText>
        </w:r>
        <w:r>
          <w:fldChar w:fldCharType="separate"/>
        </w:r>
        <w:r>
          <w:t>54</w:t>
        </w:r>
        <w:r>
          <w:fldChar w:fldCharType="end"/>
        </w:r>
      </w:hyperlink>
    </w:p>
    <w:p>
      <w:pPr>
        <w:pStyle w:val="TOC2"/>
        <w:tabs>
          <w:tab w:val="right" w:leader="dot" w:pos="8306"/>
        </w:tabs>
      </w:pPr>
      <w:hyperlink w:anchor="_Toc23060" w:history="1">
        <w:r>
          <w:rPr>
            <w:rFonts w:ascii="仿宋" w:eastAsia="仿宋" w:hAnsi="仿宋" w:cs="仿宋" w:hint="eastAsia"/>
            <w:lang w:eastAsia="zh-CN"/>
          </w:rPr>
          <w:t>(一)、客户关系管理策略</w:t>
        </w:r>
        <w:r>
          <w:tab/>
        </w:r>
        <w:r>
          <w:fldChar w:fldCharType="begin"/>
        </w:r>
        <w:r>
          <w:instrText xml:space="preserve"> PAGEREF _Toc23060 \h </w:instrText>
        </w:r>
        <w:r>
          <w:fldChar w:fldCharType="separate"/>
        </w:r>
        <w:r>
          <w:t>54</w:t>
        </w:r>
        <w:r>
          <w:fldChar w:fldCharType="end"/>
        </w:r>
      </w:hyperlink>
    </w:p>
    <w:p>
      <w:pPr>
        <w:pStyle w:val="TOC2"/>
        <w:tabs>
          <w:tab w:val="right" w:leader="dot" w:pos="8306"/>
        </w:tabs>
      </w:pPr>
      <w:hyperlink w:anchor="_Toc17900" w:history="1">
        <w:r>
          <w:rPr>
            <w:rFonts w:ascii="仿宋" w:eastAsia="仿宋" w:hAnsi="仿宋" w:cs="仿宋" w:hint="eastAsia"/>
            <w:lang w:eastAsia="zh-CN"/>
          </w:rPr>
          <w:t>(二)、市场拓展方案</w:t>
        </w:r>
        <w:r>
          <w:tab/>
        </w:r>
        <w:r>
          <w:fldChar w:fldCharType="begin"/>
        </w:r>
        <w:r>
          <w:instrText xml:space="preserve"> PAGEREF _Toc17900 \h </w:instrText>
        </w:r>
        <w:r>
          <w:fldChar w:fldCharType="separate"/>
        </w:r>
        <w:r>
          <w:t>55</w:t>
        </w:r>
        <w:r>
          <w:fldChar w:fldCharType="end"/>
        </w:r>
      </w:hyperlink>
    </w:p>
    <w:p>
      <w:pPr>
        <w:pStyle w:val="TOC1"/>
        <w:tabs>
          <w:tab w:val="right" w:leader="dot" w:pos="8306"/>
        </w:tabs>
      </w:pPr>
      <w:hyperlink w:anchor="_Toc26739" w:history="1">
        <w:r>
          <w:rPr>
            <w:rFonts w:ascii="仿宋" w:eastAsia="仿宋" w:hAnsi="仿宋" w:cs="仿宋" w:hint="eastAsia"/>
            <w:lang w:eastAsia="zh-CN"/>
          </w:rPr>
          <w:t>十一、项目质量与标准</w:t>
        </w:r>
        <w:r>
          <w:tab/>
        </w:r>
        <w:r>
          <w:fldChar w:fldCharType="begin"/>
        </w:r>
        <w:r>
          <w:instrText xml:space="preserve"> PAGEREF _Toc26739 \h </w:instrText>
        </w:r>
        <w:r>
          <w:fldChar w:fldCharType="separate"/>
        </w:r>
        <w:r>
          <w:t>56</w:t>
        </w:r>
        <w:r>
          <w:fldChar w:fldCharType="end"/>
        </w:r>
      </w:hyperlink>
    </w:p>
    <w:p>
      <w:pPr>
        <w:pStyle w:val="TOC2"/>
        <w:tabs>
          <w:tab w:val="right" w:leader="dot" w:pos="8306"/>
        </w:tabs>
      </w:pPr>
      <w:hyperlink w:anchor="_Toc23136" w:history="1">
        <w:r>
          <w:rPr>
            <w:rFonts w:ascii="仿宋" w:eastAsia="仿宋" w:hAnsi="仿宋" w:cs="仿宋" w:hint="eastAsia"/>
            <w:lang w:eastAsia="zh-CN"/>
          </w:rPr>
          <w:t>(一)、质量保障体系</w:t>
        </w:r>
        <w:r>
          <w:tab/>
        </w:r>
        <w:r>
          <w:fldChar w:fldCharType="begin"/>
        </w:r>
        <w:r>
          <w:instrText xml:space="preserve"> PAGEREF _Toc23136 \h </w:instrText>
        </w:r>
        <w:r>
          <w:fldChar w:fldCharType="separate"/>
        </w:r>
        <w:r>
          <w:t>56</w:t>
        </w:r>
        <w:r>
          <w:fldChar w:fldCharType="end"/>
        </w:r>
      </w:hyperlink>
    </w:p>
    <w:p>
      <w:pPr>
        <w:pStyle w:val="TOC2"/>
        <w:tabs>
          <w:tab w:val="right" w:leader="dot" w:pos="8306"/>
        </w:tabs>
      </w:pPr>
      <w:hyperlink w:anchor="_Toc5377" w:history="1">
        <w:r>
          <w:rPr>
            <w:rFonts w:ascii="仿宋" w:eastAsia="仿宋" w:hAnsi="仿宋" w:cs="仿宋" w:hint="eastAsia"/>
            <w:lang w:eastAsia="zh-CN"/>
          </w:rPr>
          <w:t>(二)、标准化作业流程</w:t>
        </w:r>
        <w:r>
          <w:tab/>
        </w:r>
        <w:r>
          <w:fldChar w:fldCharType="begin"/>
        </w:r>
        <w:r>
          <w:instrText xml:space="preserve"> PAGEREF _Toc5377 \h </w:instrText>
        </w:r>
        <w:r>
          <w:fldChar w:fldCharType="separate"/>
        </w:r>
        <w:r>
          <w:t>57</w:t>
        </w:r>
        <w:r>
          <w:fldChar w:fldCharType="end"/>
        </w:r>
      </w:hyperlink>
    </w:p>
    <w:p>
      <w:pPr>
        <w:pStyle w:val="TOC2"/>
        <w:tabs>
          <w:tab w:val="right" w:leader="dot" w:pos="8306"/>
        </w:tabs>
      </w:pPr>
      <w:hyperlink w:anchor="_Toc7443" w:history="1">
        <w:r>
          <w:rPr>
            <w:rFonts w:ascii="仿宋" w:eastAsia="仿宋" w:hAnsi="仿宋" w:cs="仿宋" w:hint="eastAsia"/>
            <w:lang w:eastAsia="zh-CN"/>
          </w:rPr>
          <w:t>(三)、质量监控与评估</w:t>
        </w:r>
        <w:r>
          <w:tab/>
        </w:r>
        <w:r>
          <w:fldChar w:fldCharType="begin"/>
        </w:r>
        <w:r>
          <w:instrText xml:space="preserve"> PAGEREF _Toc7443 \h </w:instrText>
        </w:r>
        <w:r>
          <w:fldChar w:fldCharType="separate"/>
        </w:r>
        <w:r>
          <w:t>59</w:t>
        </w:r>
        <w:r>
          <w:fldChar w:fldCharType="end"/>
        </w:r>
      </w:hyperlink>
    </w:p>
    <w:p>
      <w:pPr>
        <w:pStyle w:val="TOC2"/>
        <w:tabs>
          <w:tab w:val="right" w:leader="dot" w:pos="8306"/>
        </w:tabs>
      </w:pPr>
      <w:hyperlink w:anchor="_Toc24938" w:history="1">
        <w:r>
          <w:rPr>
            <w:rFonts w:ascii="仿宋" w:eastAsia="仿宋" w:hAnsi="仿宋" w:cs="仿宋" w:hint="eastAsia"/>
            <w:lang w:eastAsia="zh-CN"/>
          </w:rPr>
          <w:t>(四)、质量改进计划</w:t>
        </w:r>
        <w:r>
          <w:tab/>
        </w:r>
        <w:r>
          <w:fldChar w:fldCharType="begin"/>
        </w:r>
        <w:r>
          <w:instrText xml:space="preserve"> PAGEREF _Toc24938 \h </w:instrText>
        </w:r>
        <w:r>
          <w:fldChar w:fldCharType="separate"/>
        </w:r>
        <w:r>
          <w:t>60</w:t>
        </w:r>
        <w:r>
          <w:fldChar w:fldCharType="end"/>
        </w:r>
      </w:hyperlink>
    </w:p>
    <w:p>
      <w:pPr>
        <w:pStyle w:val="TOC1"/>
        <w:tabs>
          <w:tab w:val="right" w:leader="dot" w:pos="8306"/>
        </w:tabs>
      </w:pPr>
      <w:hyperlink w:anchor="_Toc12655" w:history="1">
        <w:r>
          <w:rPr>
            <w:rFonts w:ascii="仿宋" w:eastAsia="仿宋" w:hAnsi="仿宋" w:cs="仿宋" w:hint="eastAsia"/>
            <w:lang w:eastAsia="zh-CN"/>
          </w:rPr>
          <w:t>十二、项目进度计划</w:t>
        </w:r>
        <w:r>
          <w:tab/>
        </w:r>
        <w:r>
          <w:fldChar w:fldCharType="begin"/>
        </w:r>
        <w:r>
          <w:instrText xml:space="preserve"> PAGEREF _Toc12655 \h </w:instrText>
        </w:r>
        <w:r>
          <w:fldChar w:fldCharType="separate"/>
        </w:r>
        <w:r>
          <w:t>61</w:t>
        </w:r>
        <w:r>
          <w:fldChar w:fldCharType="end"/>
        </w:r>
      </w:hyperlink>
    </w:p>
    <w:p>
      <w:pPr>
        <w:pStyle w:val="TOC2"/>
        <w:tabs>
          <w:tab w:val="right" w:leader="dot" w:pos="8306"/>
        </w:tabs>
      </w:pPr>
      <w:hyperlink w:anchor="_Toc4661" w:history="1">
        <w:r>
          <w:rPr>
            <w:rFonts w:ascii="仿宋" w:eastAsia="仿宋" w:hAnsi="仿宋" w:cs="仿宋" w:hint="eastAsia"/>
            <w:lang w:eastAsia="zh-CN"/>
          </w:rPr>
          <w:t>(一)、建设周期</w:t>
        </w:r>
        <w:r>
          <w:tab/>
        </w:r>
        <w:r>
          <w:fldChar w:fldCharType="begin"/>
        </w:r>
        <w:r>
          <w:instrText xml:space="preserve"> PAGEREF _Toc4661 \h </w:instrText>
        </w:r>
        <w:r>
          <w:fldChar w:fldCharType="separate"/>
        </w:r>
        <w:r>
          <w:t>61</w:t>
        </w:r>
        <w:r>
          <w:fldChar w:fldCharType="end"/>
        </w:r>
      </w:hyperlink>
    </w:p>
    <w:p>
      <w:pPr>
        <w:pStyle w:val="TOC2"/>
        <w:tabs>
          <w:tab w:val="right" w:leader="dot" w:pos="8306"/>
        </w:tabs>
      </w:pPr>
      <w:hyperlink w:anchor="_Toc17813" w:history="1">
        <w:r>
          <w:rPr>
            <w:rFonts w:ascii="仿宋" w:eastAsia="仿宋" w:hAnsi="仿宋" w:cs="仿宋" w:hint="eastAsia"/>
            <w:lang w:eastAsia="zh-CN"/>
          </w:rPr>
          <w:t>(二)、建设进度</w:t>
        </w:r>
        <w:r>
          <w:tab/>
        </w:r>
        <w:r>
          <w:fldChar w:fldCharType="begin"/>
        </w:r>
        <w:r>
          <w:instrText xml:space="preserve"> PAGEREF _Toc17813 \h </w:instrText>
        </w:r>
        <w:r>
          <w:fldChar w:fldCharType="separate"/>
        </w:r>
        <w:r>
          <w:t>61</w:t>
        </w:r>
        <w:r>
          <w:fldChar w:fldCharType="end"/>
        </w:r>
      </w:hyperlink>
    </w:p>
    <w:p>
      <w:pPr>
        <w:pStyle w:val="TOC2"/>
        <w:tabs>
          <w:tab w:val="right" w:leader="dot" w:pos="8306"/>
        </w:tabs>
      </w:pPr>
      <w:hyperlink w:anchor="_Toc4555" w:history="1">
        <w:r>
          <w:rPr>
            <w:rFonts w:ascii="仿宋" w:eastAsia="仿宋" w:hAnsi="仿宋" w:cs="仿宋" w:hint="eastAsia"/>
            <w:lang w:eastAsia="zh-CN"/>
          </w:rPr>
          <w:t>(三)、进度安排注意事项</w:t>
        </w:r>
        <w:r>
          <w:tab/>
        </w:r>
        <w:r>
          <w:fldChar w:fldCharType="begin"/>
        </w:r>
        <w:r>
          <w:instrText xml:space="preserve"> PAGEREF _Toc4555 \h </w:instrText>
        </w:r>
        <w:r>
          <w:fldChar w:fldCharType="separate"/>
        </w:r>
        <w:r>
          <w:t>63</w:t>
        </w:r>
        <w:r>
          <w:fldChar w:fldCharType="end"/>
        </w:r>
      </w:hyperlink>
    </w:p>
    <w:p>
      <w:pPr>
        <w:pStyle w:val="TOC2"/>
        <w:tabs>
          <w:tab w:val="right" w:leader="dot" w:pos="8306"/>
        </w:tabs>
      </w:pPr>
      <w:hyperlink w:anchor="_Toc983" w:history="1">
        <w:r>
          <w:rPr>
            <w:rFonts w:ascii="仿宋" w:eastAsia="仿宋" w:hAnsi="仿宋" w:cs="仿宋" w:hint="eastAsia"/>
            <w:lang w:eastAsia="zh-CN"/>
          </w:rPr>
          <w:t>(四)、人力资源配置</w:t>
        </w:r>
        <w:r>
          <w:tab/>
        </w:r>
        <w:r>
          <w:fldChar w:fldCharType="begin"/>
        </w:r>
        <w:r>
          <w:instrText xml:space="preserve"> PAGEREF _Toc983 \h </w:instrText>
        </w:r>
        <w:r>
          <w:fldChar w:fldCharType="separate"/>
        </w:r>
        <w:r>
          <w:t>64</w:t>
        </w:r>
        <w:r>
          <w:fldChar w:fldCharType="end"/>
        </w:r>
      </w:hyperlink>
    </w:p>
    <w:p>
      <w:pPr>
        <w:pStyle w:val="TOC2"/>
        <w:tabs>
          <w:tab w:val="right" w:leader="dot" w:pos="8306"/>
        </w:tabs>
      </w:pPr>
      <w:hyperlink w:anchor="_Toc19615" w:history="1">
        <w:r>
          <w:rPr>
            <w:rFonts w:ascii="仿宋" w:eastAsia="仿宋" w:hAnsi="仿宋" w:cs="仿宋" w:hint="eastAsia"/>
            <w:lang w:eastAsia="zh-CN"/>
          </w:rPr>
          <w:t>(五)、员工培训</w:t>
        </w:r>
        <w:r>
          <w:tab/>
        </w:r>
        <w:r>
          <w:fldChar w:fldCharType="begin"/>
        </w:r>
        <w:r>
          <w:instrText xml:space="preserve"> PAGEREF _Toc19615 \h </w:instrText>
        </w:r>
        <w:r>
          <w:fldChar w:fldCharType="separate"/>
        </w:r>
        <w:r>
          <w:t>66</w:t>
        </w:r>
        <w:r>
          <w:fldChar w:fldCharType="end"/>
        </w:r>
      </w:hyperlink>
    </w:p>
    <w:p>
      <w:pPr>
        <w:pStyle w:val="TOC2"/>
        <w:tabs>
          <w:tab w:val="right" w:leader="dot" w:pos="8306"/>
        </w:tabs>
      </w:pPr>
      <w:hyperlink w:anchor="_Toc27825" w:history="1">
        <w:r>
          <w:rPr>
            <w:rFonts w:ascii="仿宋" w:eastAsia="仿宋" w:hAnsi="仿宋" w:cs="仿宋" w:hint="eastAsia"/>
            <w:lang w:eastAsia="zh-CN"/>
          </w:rPr>
          <w:t>(六)、项目实施保障</w:t>
        </w:r>
        <w:r>
          <w:tab/>
        </w:r>
        <w:r>
          <w:fldChar w:fldCharType="begin"/>
        </w:r>
        <w:r>
          <w:instrText xml:space="preserve"> PAGEREF _Toc27825 \h </w:instrText>
        </w:r>
        <w:r>
          <w:fldChar w:fldCharType="separate"/>
        </w:r>
        <w:r>
          <w:t>67</w:t>
        </w:r>
        <w:r>
          <w:fldChar w:fldCharType="end"/>
        </w:r>
      </w:hyperlink>
    </w:p>
    <w:p>
      <w:pPr>
        <w:pStyle w:val="TOC2"/>
        <w:tabs>
          <w:tab w:val="right" w:leader="dot" w:pos="8306"/>
        </w:tabs>
      </w:pPr>
      <w:hyperlink w:anchor="_Toc22439" w:history="1">
        <w:r>
          <w:rPr>
            <w:rFonts w:ascii="仿宋" w:eastAsia="仿宋" w:hAnsi="仿宋" w:cs="仿宋" w:hint="eastAsia"/>
            <w:lang w:eastAsia="zh-CN"/>
          </w:rPr>
          <w:t>(七)、安全规范管理</w:t>
        </w:r>
        <w:r>
          <w:tab/>
        </w:r>
        <w:r>
          <w:fldChar w:fldCharType="begin"/>
        </w:r>
        <w:r>
          <w:instrText xml:space="preserve"> PAGEREF _Toc22439 \h </w:instrText>
        </w:r>
        <w:r>
          <w:fldChar w:fldCharType="separate"/>
        </w:r>
        <w:r>
          <w:t>68</w:t>
        </w:r>
        <w:r>
          <w:fldChar w:fldCharType="end"/>
        </w:r>
      </w:hyperlink>
    </w:p>
    <w:p>
      <w:pPr>
        <w:pStyle w:val="TOC1"/>
        <w:tabs>
          <w:tab w:val="right" w:leader="dot" w:pos="8306"/>
        </w:tabs>
      </w:pPr>
      <w:hyperlink w:anchor="_Toc17904" w:history="1">
        <w:r>
          <w:rPr>
            <w:rFonts w:ascii="仿宋" w:eastAsia="仿宋" w:hAnsi="仿宋" w:cs="仿宋" w:hint="eastAsia"/>
            <w:lang w:eastAsia="zh-CN"/>
          </w:rPr>
          <w:t>十三、合作与交流机制建立</w:t>
        </w:r>
        <w:r>
          <w:tab/>
        </w:r>
        <w:r>
          <w:fldChar w:fldCharType="begin"/>
        </w:r>
        <w:r>
          <w:instrText xml:space="preserve"> PAGEREF _Toc17904 \h </w:instrText>
        </w:r>
        <w:r>
          <w:fldChar w:fldCharType="separate"/>
        </w:r>
        <w:r>
          <w:t>69</w:t>
        </w:r>
        <w:r>
          <w:fldChar w:fldCharType="end"/>
        </w:r>
      </w:hyperlink>
    </w:p>
    <w:p>
      <w:pPr>
        <w:pStyle w:val="TOC2"/>
        <w:tabs>
          <w:tab w:val="right" w:leader="dot" w:pos="8306"/>
        </w:tabs>
      </w:pPr>
      <w:hyperlink w:anchor="_Toc31621" w:history="1">
        <w:r>
          <w:rPr>
            <w:rFonts w:ascii="仿宋" w:eastAsia="仿宋" w:hAnsi="仿宋" w:cs="仿宋" w:hint="eastAsia"/>
            <w:lang w:eastAsia="zh-CN"/>
          </w:rPr>
          <w:t>(一)、合作伙伴选择与合作方式</w:t>
        </w:r>
        <w:r>
          <w:tab/>
        </w:r>
        <w:r>
          <w:fldChar w:fldCharType="begin"/>
        </w:r>
        <w:r>
          <w:instrText xml:space="preserve"> PAGEREF _Toc31621 \h </w:instrText>
        </w:r>
        <w:r>
          <w:fldChar w:fldCharType="separate"/>
        </w:r>
        <w:r>
          <w:t>69</w:t>
        </w:r>
        <w:r>
          <w:fldChar w:fldCharType="end"/>
        </w:r>
      </w:hyperlink>
    </w:p>
    <w:p>
      <w:pPr>
        <w:pStyle w:val="TOC2"/>
        <w:tabs>
          <w:tab w:val="right" w:leader="dot" w:pos="8306"/>
        </w:tabs>
      </w:pPr>
      <w:hyperlink w:anchor="_Toc28582" w:history="1">
        <w:r>
          <w:rPr>
            <w:rFonts w:ascii="仿宋" w:eastAsia="仿宋" w:hAnsi="仿宋" w:cs="仿宋" w:hint="eastAsia"/>
            <w:lang w:eastAsia="zh-CN"/>
          </w:rPr>
          <w:t>(二)、交流与合作平台搭建</w:t>
        </w:r>
        <w:r>
          <w:tab/>
        </w:r>
        <w:r>
          <w:fldChar w:fldCharType="begin"/>
        </w:r>
        <w:r>
          <w:instrText xml:space="preserve"> PAGEREF _Toc28582 \h </w:instrText>
        </w:r>
        <w:r>
          <w:fldChar w:fldCharType="separate"/>
        </w:r>
        <w:r>
          <w:t>70</w:t>
        </w:r>
        <w:r>
          <w:fldChar w:fldCharType="end"/>
        </w:r>
      </w:hyperlink>
    </w:p>
    <w:p>
      <w:pPr>
        <w:pStyle w:val="TOC1"/>
        <w:tabs>
          <w:tab w:val="right" w:leader="dot" w:pos="8306"/>
        </w:tabs>
      </w:pPr>
      <w:hyperlink w:anchor="_Toc21009" w:history="1">
        <w:r>
          <w:rPr>
            <w:rFonts w:ascii="仿宋" w:eastAsia="仿宋" w:hAnsi="仿宋" w:cs="仿宋" w:hint="eastAsia"/>
            <w:lang w:eastAsia="zh-CN"/>
          </w:rPr>
          <w:t>十四、法律法规与政策遵循</w:t>
        </w:r>
        <w:r>
          <w:tab/>
        </w:r>
        <w:r>
          <w:fldChar w:fldCharType="begin"/>
        </w:r>
        <w:r>
          <w:instrText xml:space="preserve"> PAGEREF _Toc21009 \h </w:instrText>
        </w:r>
        <w:r>
          <w:fldChar w:fldCharType="separate"/>
        </w:r>
        <w:r>
          <w:t>72</w:t>
        </w:r>
        <w:r>
          <w:fldChar w:fldCharType="end"/>
        </w:r>
      </w:hyperlink>
    </w:p>
    <w:p>
      <w:pPr>
        <w:pStyle w:val="TOC2"/>
        <w:tabs>
          <w:tab w:val="right" w:leader="dot" w:pos="8306"/>
        </w:tabs>
      </w:pPr>
      <w:hyperlink w:anchor="_Toc13846" w:history="1">
        <w:r>
          <w:rPr>
            <w:rFonts w:ascii="仿宋" w:eastAsia="仿宋" w:hAnsi="仿宋" w:cs="仿宋" w:hint="eastAsia"/>
            <w:lang w:eastAsia="zh-CN"/>
          </w:rPr>
          <w:t>(一)、法律法规遵守</w:t>
        </w:r>
        <w:r>
          <w:tab/>
        </w:r>
        <w:r>
          <w:fldChar w:fldCharType="begin"/>
        </w:r>
        <w:r>
          <w:instrText xml:space="preserve"> PAGEREF _Toc13846 \h </w:instrText>
        </w:r>
        <w:r>
          <w:fldChar w:fldCharType="separate"/>
        </w:r>
        <w:r>
          <w:t>72</w:t>
        </w:r>
        <w:r>
          <w:fldChar w:fldCharType="end"/>
        </w:r>
      </w:hyperlink>
    </w:p>
    <w:p>
      <w:pPr>
        <w:pStyle w:val="TOC2"/>
        <w:tabs>
          <w:tab w:val="right" w:leader="dot" w:pos="8306"/>
        </w:tabs>
      </w:pPr>
      <w:hyperlink w:anchor="_Toc20774" w:history="1">
        <w:r>
          <w:rPr>
            <w:rFonts w:ascii="仿宋" w:eastAsia="仿宋" w:hAnsi="仿宋" w:cs="仿宋" w:hint="eastAsia"/>
            <w:lang w:eastAsia="zh-CN"/>
          </w:rPr>
          <w:t>(二)、政策导向与利用</w:t>
        </w:r>
        <w:r>
          <w:tab/>
        </w:r>
        <w:r>
          <w:fldChar w:fldCharType="begin"/>
        </w:r>
        <w:r>
          <w:instrText xml:space="preserve"> PAGEREF _Toc20774 \h </w:instrText>
        </w:r>
        <w:r>
          <w:fldChar w:fldCharType="separate"/>
        </w:r>
        <w:r>
          <w:t>73</w:t>
        </w:r>
        <w:r>
          <w:fldChar w:fldCharType="end"/>
        </w:r>
      </w:hyperlink>
    </w:p>
    <w:p>
      <w:pPr>
        <w:pStyle w:val="TOC1"/>
        <w:tabs>
          <w:tab w:val="right" w:leader="dot" w:pos="8306"/>
        </w:tabs>
      </w:pPr>
      <w:hyperlink w:anchor="_Toc12232" w:history="1">
        <w:r>
          <w:rPr>
            <w:rFonts w:ascii="仿宋" w:eastAsia="仿宋" w:hAnsi="仿宋" w:cs="仿宋" w:hint="eastAsia"/>
            <w:lang w:eastAsia="zh-CN"/>
          </w:rPr>
          <w:t>十五、产业协同与集群发展</w:t>
        </w:r>
        <w:r>
          <w:tab/>
        </w:r>
        <w:r>
          <w:fldChar w:fldCharType="begin"/>
        </w:r>
        <w:r>
          <w:instrText xml:space="preserve"> PAGEREF _Toc12232 \h </w:instrText>
        </w:r>
        <w:r>
          <w:fldChar w:fldCharType="separate"/>
        </w:r>
        <w:r>
          <w:t>74</w:t>
        </w:r>
        <w:r>
          <w:fldChar w:fldCharType="end"/>
        </w:r>
      </w:hyperlink>
    </w:p>
    <w:p>
      <w:pPr>
        <w:pStyle w:val="TOC2"/>
        <w:tabs>
          <w:tab w:val="right" w:leader="dot" w:pos="8306"/>
        </w:tabs>
      </w:pPr>
      <w:hyperlink w:anchor="_Toc13533" w:history="1">
        <w:r>
          <w:rPr>
            <w:rFonts w:ascii="仿宋" w:eastAsia="仿宋" w:hAnsi="仿宋" w:cs="仿宋" w:hint="eastAsia"/>
            <w:lang w:eastAsia="zh-CN"/>
          </w:rPr>
          <w:t>(一)、产业协同机制建设</w:t>
        </w:r>
        <w:r>
          <w:tab/>
        </w:r>
        <w:r>
          <w:fldChar w:fldCharType="begin"/>
        </w:r>
        <w:r>
          <w:instrText xml:space="preserve"> PAGEREF _Toc13533 \h </w:instrText>
        </w:r>
        <w:r>
          <w:fldChar w:fldCharType="separate"/>
        </w:r>
        <w:r>
          <w:t>74</w:t>
        </w:r>
        <w:r>
          <w:fldChar w:fldCharType="end"/>
        </w:r>
      </w:hyperlink>
    </w:p>
    <w:p>
      <w:pPr>
        <w:pStyle w:val="TOC2"/>
        <w:tabs>
          <w:tab w:val="right" w:leader="dot" w:pos="8306"/>
        </w:tabs>
      </w:pPr>
      <w:hyperlink w:anchor="_Toc29019" w:history="1">
        <w:r>
          <w:rPr>
            <w:rFonts w:ascii="仿宋" w:eastAsia="仿宋" w:hAnsi="仿宋" w:cs="仿宋" w:hint="eastAsia"/>
            <w:lang w:eastAsia="zh-CN"/>
          </w:rPr>
          <w:t>(二)、产业集群培育与发展</w:t>
        </w:r>
        <w:r>
          <w:tab/>
        </w:r>
        <w:r>
          <w:fldChar w:fldCharType="begin"/>
        </w:r>
        <w:r>
          <w:instrText xml:space="preserve"> PAGEREF _Toc29019 \h </w:instrText>
        </w:r>
        <w:r>
          <w:fldChar w:fldCharType="separate"/>
        </w:r>
        <w:r>
          <w:t>75</w:t>
        </w:r>
        <w:r>
          <w:fldChar w:fldCharType="end"/>
        </w:r>
      </w:hyperlink>
    </w:p>
    <w:p>
      <w:pPr>
        <w:pStyle w:val="TOC1"/>
        <w:tabs>
          <w:tab w:val="right" w:leader="dot" w:pos="8306"/>
        </w:tabs>
      </w:pPr>
      <w:hyperlink w:anchor="_Toc3230" w:history="1">
        <w:r>
          <w:rPr>
            <w:rFonts w:ascii="仿宋" w:eastAsia="仿宋" w:hAnsi="仿宋" w:cs="仿宋" w:hint="eastAsia"/>
            <w:lang w:eastAsia="zh-CN"/>
          </w:rPr>
          <w:t>十六、人力资源管理与开发</w:t>
        </w:r>
        <w:r>
          <w:tab/>
        </w:r>
        <w:r>
          <w:fldChar w:fldCharType="begin"/>
        </w:r>
        <w:r>
          <w:instrText xml:space="preserve"> PAGEREF _Toc3230 \h </w:instrText>
        </w:r>
        <w:r>
          <w:fldChar w:fldCharType="separate"/>
        </w:r>
        <w:r>
          <w:t>76</w:t>
        </w:r>
        <w:r>
          <w:fldChar w:fldCharType="end"/>
        </w:r>
      </w:hyperlink>
    </w:p>
    <w:p>
      <w:pPr>
        <w:pStyle w:val="TOC2"/>
        <w:tabs>
          <w:tab w:val="right" w:leader="dot" w:pos="8306"/>
        </w:tabs>
      </w:pPr>
      <w:hyperlink w:anchor="_Toc27859" w:history="1">
        <w:r>
          <w:rPr>
            <w:rFonts w:ascii="仿宋" w:eastAsia="仿宋" w:hAnsi="仿宋" w:cs="仿宋" w:hint="eastAsia"/>
            <w:lang w:eastAsia="zh-CN"/>
          </w:rPr>
          <w:t>(一)、人力资源规划</w:t>
        </w:r>
        <w:r>
          <w:tab/>
        </w:r>
        <w:r>
          <w:fldChar w:fldCharType="begin"/>
        </w:r>
        <w:r>
          <w:instrText xml:space="preserve"> PAGEREF _Toc27859 \h </w:instrText>
        </w:r>
        <w:r>
          <w:fldChar w:fldCharType="separate"/>
        </w:r>
        <w:r>
          <w:t>76</w:t>
        </w:r>
        <w:r>
          <w:fldChar w:fldCharType="end"/>
        </w:r>
      </w:hyperlink>
    </w:p>
    <w:p>
      <w:pPr>
        <w:pStyle w:val="TOC2"/>
        <w:tabs>
          <w:tab w:val="right" w:leader="dot" w:pos="8306"/>
        </w:tabs>
      </w:pPr>
      <w:hyperlink w:anchor="_Toc2472" w:history="1">
        <w:r>
          <w:rPr>
            <w:rFonts w:ascii="仿宋" w:eastAsia="仿宋" w:hAnsi="仿宋" w:cs="仿宋" w:hint="eastAsia"/>
            <w:lang w:eastAsia="zh-CN"/>
          </w:rPr>
          <w:t>(二)、人力资源开发与培训</w:t>
        </w:r>
        <w:r>
          <w:tab/>
        </w:r>
        <w:r>
          <w:fldChar w:fldCharType="begin"/>
        </w:r>
        <w:r>
          <w:instrText xml:space="preserve"> PAGEREF _Toc2472 \h </w:instrText>
        </w:r>
        <w:r>
          <w:fldChar w:fldCharType="separate"/>
        </w:r>
        <w:r>
          <w:t>77</w:t>
        </w:r>
        <w:r>
          <w:fldChar w:fldCharType="end"/>
        </w:r>
      </w:hyperlink>
    </w:p>
    <w:p>
      <w:pPr>
        <w:pStyle w:val="TOC1"/>
        <w:tabs>
          <w:tab w:val="right" w:leader="dot" w:pos="8306"/>
        </w:tabs>
      </w:pPr>
      <w:hyperlink w:anchor="_Toc16505" w:history="1">
        <w:r>
          <w:rPr>
            <w:rFonts w:ascii="仿宋" w:eastAsia="仿宋" w:hAnsi="仿宋" w:cs="仿宋" w:hint="eastAsia"/>
            <w:lang w:eastAsia="zh-CN"/>
          </w:rPr>
          <w:t>十七、设施与设备管理</w:t>
        </w:r>
        <w:r>
          <w:tab/>
        </w:r>
        <w:r>
          <w:fldChar w:fldCharType="begin"/>
        </w:r>
        <w:r>
          <w:instrText xml:space="preserve"> PAGEREF _Toc16505 \h </w:instrText>
        </w:r>
        <w:r>
          <w:fldChar w:fldCharType="separate"/>
        </w:r>
        <w:r>
          <w:t>80</w:t>
        </w:r>
        <w:r>
          <w:fldChar w:fldCharType="end"/>
        </w:r>
      </w:hyperlink>
    </w:p>
    <w:p>
      <w:pPr>
        <w:pStyle w:val="TOC2"/>
        <w:tabs>
          <w:tab w:val="right" w:leader="dot" w:pos="8306"/>
        </w:tabs>
      </w:pPr>
      <w:hyperlink w:anchor="_Toc25353" w:history="1">
        <w:r>
          <w:rPr>
            <w:rFonts w:ascii="仿宋" w:eastAsia="仿宋" w:hAnsi="仿宋" w:cs="仿宋" w:hint="eastAsia"/>
            <w:lang w:eastAsia="zh-CN"/>
          </w:rPr>
          <w:t>(一)、设施规划与配置</w:t>
        </w:r>
        <w:r>
          <w:tab/>
        </w:r>
        <w:r>
          <w:fldChar w:fldCharType="begin"/>
        </w:r>
        <w:r>
          <w:instrText xml:space="preserve"> PAGEREF _Toc25353 \h </w:instrText>
        </w:r>
        <w:r>
          <w:fldChar w:fldCharType="separate"/>
        </w:r>
        <w:r>
          <w:t>80</w:t>
        </w:r>
        <w:r>
          <w:fldChar w:fldCharType="end"/>
        </w:r>
      </w:hyperlink>
    </w:p>
    <w:p>
      <w:pPr>
        <w:pStyle w:val="TOC2"/>
        <w:tabs>
          <w:tab w:val="right" w:leader="dot" w:pos="8306"/>
        </w:tabs>
      </w:pPr>
      <w:hyperlink w:anchor="_Toc6527" w:history="1">
        <w:r>
          <w:rPr>
            <w:rFonts w:ascii="仿宋" w:eastAsia="仿宋" w:hAnsi="仿宋" w:cs="仿宋" w:hint="eastAsia"/>
            <w:lang w:eastAsia="zh-CN"/>
          </w:rPr>
          <w:t>(二)、设备采购与维护管理</w:t>
        </w:r>
        <w:r>
          <w:tab/>
        </w:r>
        <w:r>
          <w:fldChar w:fldCharType="begin"/>
        </w:r>
        <w:r>
          <w:instrText xml:space="preserve"> PAGEREF _Toc6527 \h </w:instrText>
        </w:r>
        <w:r>
          <w:fldChar w:fldCharType="separate"/>
        </w:r>
        <w:r>
          <w:t>81</w:t>
        </w:r>
        <w:r>
          <w:fldChar w:fldCharType="end"/>
        </w:r>
      </w:hyperlink>
    </w:p>
    <w:p>
      <w:pPr>
        <w:pStyle w:val="TOC2"/>
        <w:tabs>
          <w:tab w:val="right" w:leader="dot" w:pos="8306"/>
        </w:tabs>
      </w:pPr>
      <w:hyperlink w:anchor="_Toc537" w:history="1">
        <w:r>
          <w:rPr>
            <w:rFonts w:ascii="仿宋" w:eastAsia="仿宋" w:hAnsi="仿宋" w:cs="仿宋" w:hint="eastAsia"/>
            <w:lang w:eastAsia="zh-CN"/>
          </w:rPr>
          <w:t>(三)、设施设备升级策略</w:t>
        </w:r>
        <w:r>
          <w:tab/>
        </w:r>
        <w:r>
          <w:fldChar w:fldCharType="begin"/>
        </w:r>
        <w:r>
          <w:instrText xml:space="preserve"> PAGEREF _Toc537 \h </w:instrText>
        </w:r>
        <w:r>
          <w:fldChar w:fldCharType="separate"/>
        </w:r>
        <w:r>
          <w:t>81</w:t>
        </w:r>
        <w:r>
          <w:fldChar w:fldCharType="end"/>
        </w:r>
      </w:hyperlink>
    </w:p>
    <w:p>
      <w:pPr>
        <w:pStyle w:val="TOC1"/>
        <w:tabs>
          <w:tab w:val="right" w:leader="dot" w:pos="8306"/>
        </w:tabs>
      </w:pPr>
      <w:hyperlink w:anchor="_Toc12555" w:history="1">
        <w:r>
          <w:rPr>
            <w:rFonts w:ascii="仿宋" w:eastAsia="仿宋" w:hAnsi="仿宋" w:cs="仿宋" w:hint="eastAsia"/>
            <w:lang w:eastAsia="zh-CN"/>
          </w:rPr>
          <w:t>十八、成果转化与推广应用</w:t>
        </w:r>
        <w:r>
          <w:tab/>
        </w:r>
        <w:r>
          <w:fldChar w:fldCharType="begin"/>
        </w:r>
        <w:r>
          <w:instrText xml:space="preserve"> PAGEREF _Toc12555 \h </w:instrText>
        </w:r>
        <w:r>
          <w:fldChar w:fldCharType="separate"/>
        </w:r>
        <w:r>
          <w:t>82</w:t>
        </w:r>
        <w:r>
          <w:fldChar w:fldCharType="end"/>
        </w:r>
      </w:hyperlink>
    </w:p>
    <w:p>
      <w:pPr>
        <w:pStyle w:val="TOC2"/>
        <w:tabs>
          <w:tab w:val="right" w:leader="dot" w:pos="8306"/>
        </w:tabs>
      </w:pPr>
      <w:hyperlink w:anchor="_Toc1003" w:history="1">
        <w:r>
          <w:rPr>
            <w:rFonts w:ascii="仿宋" w:eastAsia="仿宋" w:hAnsi="仿宋" w:cs="仿宋" w:hint="eastAsia"/>
            <w:lang w:eastAsia="zh-CN"/>
          </w:rPr>
          <w:t>(一)、成果转化策略制定</w:t>
        </w:r>
        <w:r>
          <w:tab/>
        </w:r>
        <w:r>
          <w:fldChar w:fldCharType="begin"/>
        </w:r>
        <w:r>
          <w:instrText xml:space="preserve"> PAGEREF _Toc1003 \h </w:instrText>
        </w:r>
        <w:r>
          <w:fldChar w:fldCharType="separate"/>
        </w:r>
        <w:r>
          <w:t>82</w:t>
        </w:r>
        <w:r>
          <w:fldChar w:fldCharType="end"/>
        </w:r>
      </w:hyperlink>
    </w:p>
    <w:p>
      <w:pPr>
        <w:pStyle w:val="TOC2"/>
        <w:tabs>
          <w:tab w:val="right" w:leader="dot" w:pos="8306"/>
        </w:tabs>
      </w:pPr>
      <w:hyperlink w:anchor="_Toc24149" w:history="1">
        <w:r>
          <w:rPr>
            <w:rFonts w:ascii="仿宋" w:eastAsia="仿宋" w:hAnsi="仿宋" w:cs="仿宋" w:hint="eastAsia"/>
            <w:lang w:eastAsia="zh-CN"/>
          </w:rPr>
          <w:t>(二)、成果推广应用方案</w:t>
        </w:r>
        <w:r>
          <w:tab/>
        </w:r>
        <w:r>
          <w:fldChar w:fldCharType="begin"/>
        </w:r>
        <w:r>
          <w:instrText xml:space="preserve"> PAGEREF _Toc24149 \h </w:instrText>
        </w:r>
        <w:r>
          <w:fldChar w:fldCharType="separate"/>
        </w:r>
        <w:r>
          <w:t>83</w:t>
        </w:r>
        <w:r>
          <w:fldChar w:fldCharType="end"/>
        </w:r>
      </w:hyperlink>
    </w:p>
    <w:p>
      <w:pPr>
        <w:pStyle w:val="TOC1"/>
        <w:tabs>
          <w:tab w:val="right" w:leader="dot" w:pos="8306"/>
        </w:tabs>
      </w:pPr>
      <w:hyperlink w:anchor="_Toc16229" w:history="1">
        <w:r>
          <w:rPr>
            <w:rFonts w:ascii="仿宋" w:eastAsia="仿宋" w:hAnsi="仿宋" w:cs="仿宋" w:hint="eastAsia"/>
            <w:lang w:eastAsia="zh-CN"/>
          </w:rPr>
          <w:t>十九、质量管理与控制</w:t>
        </w:r>
        <w:r>
          <w:tab/>
        </w:r>
        <w:r>
          <w:fldChar w:fldCharType="begin"/>
        </w:r>
        <w:r>
          <w:instrText xml:space="preserve"> PAGEREF _Toc16229 \h </w:instrText>
        </w:r>
        <w:r>
          <w:fldChar w:fldCharType="separate"/>
        </w:r>
        <w:r>
          <w:t>85</w:t>
        </w:r>
        <w:r>
          <w:fldChar w:fldCharType="end"/>
        </w:r>
      </w:hyperlink>
    </w:p>
    <w:p>
      <w:pPr>
        <w:pStyle w:val="TOC2"/>
        <w:tabs>
          <w:tab w:val="right" w:leader="dot" w:pos="8306"/>
        </w:tabs>
      </w:pPr>
      <w:hyperlink w:anchor="_Toc20220" w:history="1">
        <w:r>
          <w:rPr>
            <w:rFonts w:ascii="仿宋" w:eastAsia="仿宋" w:hAnsi="仿宋" w:cs="仿宋" w:hint="eastAsia"/>
            <w:lang w:eastAsia="zh-CN"/>
          </w:rPr>
          <w:t>(一)、质量管理体系建设</w:t>
        </w:r>
        <w:r>
          <w:tab/>
        </w:r>
        <w:r>
          <w:fldChar w:fldCharType="begin"/>
        </w:r>
        <w:r>
          <w:instrText xml:space="preserve"> PAGEREF _Toc20220 \h </w:instrText>
        </w:r>
        <w:r>
          <w:fldChar w:fldCharType="separate"/>
        </w:r>
        <w:r>
          <w:t>85</w:t>
        </w:r>
        <w:r>
          <w:fldChar w:fldCharType="end"/>
        </w:r>
      </w:hyperlink>
    </w:p>
    <w:p>
      <w:pPr>
        <w:pStyle w:val="TOC2"/>
        <w:tabs>
          <w:tab w:val="right" w:leader="dot" w:pos="8306"/>
        </w:tabs>
      </w:pPr>
      <w:hyperlink w:anchor="_Toc15568" w:history="1">
        <w:r>
          <w:rPr>
            <w:rFonts w:ascii="仿宋" w:eastAsia="仿宋" w:hAnsi="仿宋" w:cs="仿宋" w:hint="eastAsia"/>
            <w:lang w:eastAsia="zh-CN"/>
          </w:rPr>
          <w:t>(二)、质量控制措施</w:t>
        </w:r>
        <w:r>
          <w:tab/>
        </w:r>
        <w:r>
          <w:fldChar w:fldCharType="begin"/>
        </w:r>
        <w:r>
          <w:instrText xml:space="preserve"> PAGEREF _Toc15568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97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1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工业电炉项目与土地用途规划：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工业电炉项目的容积率和建筑密度：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用地控制指标通常规定了容积率和建筑密度的要求。对于工业电炉项目来说，这将影响建筑物的规模和高度。必须确保项目的设计符合容积率和建筑密度的限制，以遵守用地控制法规。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工业电炉项目的建筑线限制：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用地控制指标还可能规定了建筑物与街道或相邻土地的距离，这被称为建筑线限制。工业电炉项目必须遵守这些规定，以确保建筑的位置符合法规。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工业电炉项目的环境影响和可持续性：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用地控制指标可能包括环境保护要求，例如绿地比例和污染防控措施。对于工业电炉项目，这意味着必须考虑如何保护当地生态系统、水资源和空气质量，以确保项目的可持续性。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在整个项目规划和实施过程中，与用地控制指标的合作和遵守是至关重要的。这有助于确保工业电炉项目是一个合法、可持续且与城市规划一致的发展项目。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50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每个城市都有自己的规划目标和愿景，包括住宅区、商业区和工业区的平衡发展。工业电炉项目需要与城市规划目标保持一致，以确保项目不会破坏城市的整体规划。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https://d.book118.com/727006144103006053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B4442"/>
    <w:rsid w:val="01BB4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00614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2024-02-27T08:17:00Z</dcterms:created>
  <dcterms:modified xsi:type="dcterms:W3CDTF">2024-02-27T08:18:41Z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EFEC6CC7510B4F1F86AA10ADADA2FE8A_11</vt:lpwstr>
  </property>
  <property fmtid="{D5CDD505-2E9C-101B-9397-08002B2CF9AE}" pid="3" name="KSOProductBuildVer">
    <vt:lpwstr>2052-12.1.0.16250</vt:lpwstr>
  </property>
</Properties>
</file>