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粘胶纤维项目构思建设方案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157" w:history="1">
        <w:r>
          <w:rPr>
            <w:rFonts w:ascii="仿宋" w:eastAsia="仿宋" w:hAnsi="仿宋" w:cs="仿宋" w:hint="eastAsia"/>
            <w:lang w:eastAsia="zh-CN"/>
          </w:rPr>
          <w:t>序言</w:t>
        </w:r>
        <w:r>
          <w:tab/>
        </w:r>
        <w:r>
          <w:fldChar w:fldCharType="begin"/>
        </w:r>
        <w:r>
          <w:instrText xml:space="preserve"> PAGEREF _Toc12157 \h </w:instrText>
        </w:r>
        <w:r>
          <w:fldChar w:fldCharType="separate"/>
        </w:r>
        <w:r>
          <w:t>4</w:t>
        </w:r>
        <w:r>
          <w:fldChar w:fldCharType="end"/>
        </w:r>
      </w:hyperlink>
    </w:p>
    <w:p>
      <w:pPr>
        <w:pStyle w:val="TOC1"/>
        <w:tabs>
          <w:tab w:val="right" w:leader="dot" w:pos="8306"/>
        </w:tabs>
      </w:pPr>
      <w:hyperlink w:anchor="_Toc17839" w:history="1">
        <w:r>
          <w:rPr>
            <w:rFonts w:ascii="仿宋" w:eastAsia="仿宋" w:hAnsi="仿宋" w:cs="仿宋" w:hint="eastAsia"/>
            <w:lang w:eastAsia="zh-CN"/>
          </w:rPr>
          <w:t>一、发展规划、产业政策和行业准入分析</w:t>
        </w:r>
        <w:r>
          <w:tab/>
        </w:r>
        <w:r>
          <w:fldChar w:fldCharType="begin"/>
        </w:r>
        <w:r>
          <w:instrText xml:space="preserve"> PAGEREF _Toc17839 \h </w:instrText>
        </w:r>
        <w:r>
          <w:fldChar w:fldCharType="separate"/>
        </w:r>
        <w:r>
          <w:t>4</w:t>
        </w:r>
        <w:r>
          <w:fldChar w:fldCharType="end"/>
        </w:r>
      </w:hyperlink>
    </w:p>
    <w:p>
      <w:pPr>
        <w:pStyle w:val="TOC2"/>
        <w:tabs>
          <w:tab w:val="right" w:leader="dot" w:pos="8306"/>
        </w:tabs>
      </w:pPr>
      <w:hyperlink w:anchor="_Toc14201" w:history="1">
        <w:r>
          <w:rPr>
            <w:rFonts w:ascii="仿宋" w:eastAsia="仿宋" w:hAnsi="仿宋" w:cs="仿宋" w:hint="eastAsia"/>
            <w:lang w:eastAsia="zh-CN"/>
          </w:rPr>
          <w:t>(一)、发展规划分析</w:t>
        </w:r>
        <w:r>
          <w:tab/>
        </w:r>
        <w:r>
          <w:fldChar w:fldCharType="begin"/>
        </w:r>
        <w:r>
          <w:instrText xml:space="preserve"> PAGEREF _Toc14201 \h </w:instrText>
        </w:r>
        <w:r>
          <w:fldChar w:fldCharType="separate"/>
        </w:r>
        <w:r>
          <w:t>4</w:t>
        </w:r>
        <w:r>
          <w:fldChar w:fldCharType="end"/>
        </w:r>
      </w:hyperlink>
    </w:p>
    <w:p>
      <w:pPr>
        <w:pStyle w:val="TOC2"/>
        <w:tabs>
          <w:tab w:val="right" w:leader="dot" w:pos="8306"/>
        </w:tabs>
      </w:pPr>
      <w:hyperlink w:anchor="_Toc22374" w:history="1">
        <w:r>
          <w:rPr>
            <w:rFonts w:ascii="仿宋" w:eastAsia="仿宋" w:hAnsi="仿宋" w:cs="仿宋" w:hint="eastAsia"/>
            <w:lang w:eastAsia="zh-CN"/>
          </w:rPr>
          <w:t>(二)、产业政策分析</w:t>
        </w:r>
        <w:r>
          <w:tab/>
        </w:r>
        <w:r>
          <w:fldChar w:fldCharType="begin"/>
        </w:r>
        <w:r>
          <w:instrText xml:space="preserve"> PAGEREF _Toc22374 \h </w:instrText>
        </w:r>
        <w:r>
          <w:fldChar w:fldCharType="separate"/>
        </w:r>
        <w:r>
          <w:t>6</w:t>
        </w:r>
        <w:r>
          <w:fldChar w:fldCharType="end"/>
        </w:r>
      </w:hyperlink>
    </w:p>
    <w:p>
      <w:pPr>
        <w:pStyle w:val="TOC2"/>
        <w:tabs>
          <w:tab w:val="right" w:leader="dot" w:pos="8306"/>
        </w:tabs>
      </w:pPr>
      <w:hyperlink w:anchor="_Toc8306" w:history="1">
        <w:r>
          <w:rPr>
            <w:rFonts w:ascii="仿宋" w:eastAsia="仿宋" w:hAnsi="仿宋" w:cs="仿宋" w:hint="eastAsia"/>
            <w:lang w:eastAsia="zh-CN"/>
          </w:rPr>
          <w:t>(三)、行业准入分析</w:t>
        </w:r>
        <w:r>
          <w:tab/>
        </w:r>
        <w:r>
          <w:fldChar w:fldCharType="begin"/>
        </w:r>
        <w:r>
          <w:instrText xml:space="preserve"> PAGEREF _Toc8306 \h </w:instrText>
        </w:r>
        <w:r>
          <w:fldChar w:fldCharType="separate"/>
        </w:r>
        <w:r>
          <w:t>7</w:t>
        </w:r>
        <w:r>
          <w:fldChar w:fldCharType="end"/>
        </w:r>
      </w:hyperlink>
    </w:p>
    <w:p>
      <w:pPr>
        <w:pStyle w:val="TOC1"/>
        <w:tabs>
          <w:tab w:val="right" w:leader="dot" w:pos="8306"/>
        </w:tabs>
      </w:pPr>
      <w:hyperlink w:anchor="_Toc28875" w:history="1">
        <w:r>
          <w:rPr>
            <w:rFonts w:ascii="仿宋" w:eastAsia="仿宋" w:hAnsi="仿宋" w:cs="仿宋" w:hint="eastAsia"/>
            <w:lang w:eastAsia="zh-CN"/>
          </w:rPr>
          <w:t>二、背景、必要性分析</w:t>
        </w:r>
        <w:r>
          <w:tab/>
        </w:r>
        <w:r>
          <w:fldChar w:fldCharType="begin"/>
        </w:r>
        <w:r>
          <w:instrText xml:space="preserve"> PAGEREF _Toc28875 \h </w:instrText>
        </w:r>
        <w:r>
          <w:fldChar w:fldCharType="separate"/>
        </w:r>
        <w:r>
          <w:t>8</w:t>
        </w:r>
        <w:r>
          <w:fldChar w:fldCharType="end"/>
        </w:r>
      </w:hyperlink>
    </w:p>
    <w:p>
      <w:pPr>
        <w:pStyle w:val="TOC2"/>
        <w:tabs>
          <w:tab w:val="right" w:leader="dot" w:pos="8306"/>
        </w:tabs>
      </w:pPr>
      <w:hyperlink w:anchor="_Toc19319" w:history="1">
        <w:r>
          <w:rPr>
            <w:rFonts w:ascii="仿宋" w:eastAsia="仿宋" w:hAnsi="仿宋" w:cs="仿宋" w:hint="eastAsia"/>
            <w:lang w:eastAsia="zh-CN"/>
          </w:rPr>
          <w:t>(一)、项目建设背景</w:t>
        </w:r>
        <w:r>
          <w:tab/>
        </w:r>
        <w:r>
          <w:fldChar w:fldCharType="begin"/>
        </w:r>
        <w:r>
          <w:instrText xml:space="preserve"> PAGEREF _Toc19319 \h </w:instrText>
        </w:r>
        <w:r>
          <w:fldChar w:fldCharType="separate"/>
        </w:r>
        <w:r>
          <w:t>8</w:t>
        </w:r>
        <w:r>
          <w:fldChar w:fldCharType="end"/>
        </w:r>
      </w:hyperlink>
    </w:p>
    <w:p>
      <w:pPr>
        <w:pStyle w:val="TOC2"/>
        <w:tabs>
          <w:tab w:val="right" w:leader="dot" w:pos="8306"/>
        </w:tabs>
      </w:pPr>
      <w:hyperlink w:anchor="_Toc11711" w:history="1">
        <w:r>
          <w:rPr>
            <w:rFonts w:ascii="仿宋" w:eastAsia="仿宋" w:hAnsi="仿宋" w:cs="仿宋" w:hint="eastAsia"/>
            <w:lang w:eastAsia="zh-CN"/>
          </w:rPr>
          <w:t>(二)、必要性分析</w:t>
        </w:r>
        <w:r>
          <w:tab/>
        </w:r>
        <w:r>
          <w:fldChar w:fldCharType="begin"/>
        </w:r>
        <w:r>
          <w:instrText xml:space="preserve"> PAGEREF _Toc11711 \h </w:instrText>
        </w:r>
        <w:r>
          <w:fldChar w:fldCharType="separate"/>
        </w:r>
        <w:r>
          <w:t>9</w:t>
        </w:r>
        <w:r>
          <w:fldChar w:fldCharType="end"/>
        </w:r>
      </w:hyperlink>
    </w:p>
    <w:p>
      <w:pPr>
        <w:pStyle w:val="TOC2"/>
        <w:tabs>
          <w:tab w:val="right" w:leader="dot" w:pos="8306"/>
        </w:tabs>
      </w:pPr>
      <w:hyperlink w:anchor="_Toc28593" w:history="1">
        <w:r>
          <w:rPr>
            <w:rFonts w:ascii="仿宋" w:eastAsia="仿宋" w:hAnsi="仿宋" w:cs="仿宋" w:hint="eastAsia"/>
            <w:lang w:eastAsia="zh-CN"/>
          </w:rPr>
          <w:t>(三)、项目建设有利条件</w:t>
        </w:r>
        <w:r>
          <w:tab/>
        </w:r>
        <w:r>
          <w:fldChar w:fldCharType="begin"/>
        </w:r>
        <w:r>
          <w:instrText xml:space="preserve"> PAGEREF _Toc28593 \h </w:instrText>
        </w:r>
        <w:r>
          <w:fldChar w:fldCharType="separate"/>
        </w:r>
        <w:r>
          <w:t>11</w:t>
        </w:r>
        <w:r>
          <w:fldChar w:fldCharType="end"/>
        </w:r>
      </w:hyperlink>
    </w:p>
    <w:p>
      <w:pPr>
        <w:pStyle w:val="TOC1"/>
        <w:tabs>
          <w:tab w:val="right" w:leader="dot" w:pos="8306"/>
        </w:tabs>
      </w:pPr>
      <w:hyperlink w:anchor="_Toc28776" w:history="1">
        <w:r>
          <w:rPr>
            <w:rFonts w:ascii="仿宋" w:eastAsia="仿宋" w:hAnsi="仿宋" w:cs="仿宋" w:hint="eastAsia"/>
            <w:lang w:eastAsia="zh-CN"/>
          </w:rPr>
          <w:t>三、建设风险评估分析</w:t>
        </w:r>
        <w:r>
          <w:tab/>
        </w:r>
        <w:r>
          <w:fldChar w:fldCharType="begin"/>
        </w:r>
        <w:r>
          <w:instrText xml:space="preserve"> PAGEREF _Toc28776 \h </w:instrText>
        </w:r>
        <w:r>
          <w:fldChar w:fldCharType="separate"/>
        </w:r>
        <w:r>
          <w:t>12</w:t>
        </w:r>
        <w:r>
          <w:fldChar w:fldCharType="end"/>
        </w:r>
      </w:hyperlink>
    </w:p>
    <w:p>
      <w:pPr>
        <w:pStyle w:val="TOC2"/>
        <w:tabs>
          <w:tab w:val="right" w:leader="dot" w:pos="8306"/>
        </w:tabs>
      </w:pPr>
      <w:hyperlink w:anchor="_Toc22475" w:history="1">
        <w:r>
          <w:rPr>
            <w:rFonts w:ascii="仿宋" w:eastAsia="仿宋" w:hAnsi="仿宋" w:cs="仿宋" w:hint="eastAsia"/>
            <w:lang w:eastAsia="zh-CN"/>
          </w:rPr>
          <w:t>(一)、政策风险分析</w:t>
        </w:r>
        <w:r>
          <w:tab/>
        </w:r>
        <w:r>
          <w:fldChar w:fldCharType="begin"/>
        </w:r>
        <w:r>
          <w:instrText xml:space="preserve"> PAGEREF _Toc22475 \h </w:instrText>
        </w:r>
        <w:r>
          <w:fldChar w:fldCharType="separate"/>
        </w:r>
        <w:r>
          <w:t>12</w:t>
        </w:r>
        <w:r>
          <w:fldChar w:fldCharType="end"/>
        </w:r>
      </w:hyperlink>
    </w:p>
    <w:p>
      <w:pPr>
        <w:pStyle w:val="TOC2"/>
        <w:tabs>
          <w:tab w:val="right" w:leader="dot" w:pos="8306"/>
        </w:tabs>
      </w:pPr>
      <w:hyperlink w:anchor="_Toc28027" w:history="1">
        <w:r>
          <w:rPr>
            <w:rFonts w:ascii="仿宋" w:eastAsia="仿宋" w:hAnsi="仿宋" w:cs="仿宋" w:hint="eastAsia"/>
            <w:lang w:eastAsia="zh-CN"/>
          </w:rPr>
          <w:t>(二)、社会风险分析</w:t>
        </w:r>
        <w:r>
          <w:tab/>
        </w:r>
        <w:r>
          <w:fldChar w:fldCharType="begin"/>
        </w:r>
        <w:r>
          <w:instrText xml:space="preserve"> PAGEREF _Toc28027 \h </w:instrText>
        </w:r>
        <w:r>
          <w:fldChar w:fldCharType="separate"/>
        </w:r>
        <w:r>
          <w:t>14</w:t>
        </w:r>
        <w:r>
          <w:fldChar w:fldCharType="end"/>
        </w:r>
      </w:hyperlink>
    </w:p>
    <w:p>
      <w:pPr>
        <w:pStyle w:val="TOC2"/>
        <w:tabs>
          <w:tab w:val="right" w:leader="dot" w:pos="8306"/>
        </w:tabs>
      </w:pPr>
      <w:hyperlink w:anchor="_Toc28559" w:history="1">
        <w:r>
          <w:rPr>
            <w:rFonts w:ascii="仿宋" w:eastAsia="仿宋" w:hAnsi="仿宋" w:cs="仿宋" w:hint="eastAsia"/>
            <w:lang w:eastAsia="zh-CN"/>
          </w:rPr>
          <w:t>(三)、市场风险分析</w:t>
        </w:r>
        <w:r>
          <w:tab/>
        </w:r>
        <w:r>
          <w:fldChar w:fldCharType="begin"/>
        </w:r>
        <w:r>
          <w:instrText xml:space="preserve"> PAGEREF _Toc28559 \h </w:instrText>
        </w:r>
        <w:r>
          <w:fldChar w:fldCharType="separate"/>
        </w:r>
        <w:r>
          <w:t>15</w:t>
        </w:r>
        <w:r>
          <w:fldChar w:fldCharType="end"/>
        </w:r>
      </w:hyperlink>
    </w:p>
    <w:p>
      <w:pPr>
        <w:pStyle w:val="TOC2"/>
        <w:tabs>
          <w:tab w:val="right" w:leader="dot" w:pos="8306"/>
        </w:tabs>
      </w:pPr>
      <w:hyperlink w:anchor="_Toc27613" w:history="1">
        <w:r>
          <w:rPr>
            <w:rFonts w:ascii="仿宋" w:eastAsia="仿宋" w:hAnsi="仿宋" w:cs="仿宋" w:hint="eastAsia"/>
            <w:lang w:eastAsia="zh-CN"/>
          </w:rPr>
          <w:t>(四)、资金风险分析</w:t>
        </w:r>
        <w:r>
          <w:tab/>
        </w:r>
        <w:r>
          <w:fldChar w:fldCharType="begin"/>
        </w:r>
        <w:r>
          <w:instrText xml:space="preserve"> PAGEREF _Toc27613 \h </w:instrText>
        </w:r>
        <w:r>
          <w:fldChar w:fldCharType="separate"/>
        </w:r>
        <w:r>
          <w:t>16</w:t>
        </w:r>
        <w:r>
          <w:fldChar w:fldCharType="end"/>
        </w:r>
      </w:hyperlink>
    </w:p>
    <w:p>
      <w:pPr>
        <w:pStyle w:val="TOC2"/>
        <w:tabs>
          <w:tab w:val="right" w:leader="dot" w:pos="8306"/>
        </w:tabs>
      </w:pPr>
      <w:hyperlink w:anchor="_Toc19334" w:history="1">
        <w:r>
          <w:rPr>
            <w:rFonts w:ascii="仿宋" w:eastAsia="仿宋" w:hAnsi="仿宋" w:cs="仿宋" w:hint="eastAsia"/>
            <w:lang w:eastAsia="zh-CN"/>
          </w:rPr>
          <w:t>(五)、技术风险分析</w:t>
        </w:r>
        <w:r>
          <w:tab/>
        </w:r>
        <w:r>
          <w:fldChar w:fldCharType="begin"/>
        </w:r>
        <w:r>
          <w:instrText xml:space="preserve"> PAGEREF _Toc19334 \h </w:instrText>
        </w:r>
        <w:r>
          <w:fldChar w:fldCharType="separate"/>
        </w:r>
        <w:r>
          <w:t>17</w:t>
        </w:r>
        <w:r>
          <w:fldChar w:fldCharType="end"/>
        </w:r>
      </w:hyperlink>
    </w:p>
    <w:p>
      <w:pPr>
        <w:pStyle w:val="TOC2"/>
        <w:tabs>
          <w:tab w:val="right" w:leader="dot" w:pos="8306"/>
        </w:tabs>
      </w:pPr>
      <w:hyperlink w:anchor="_Toc23103" w:history="1">
        <w:r>
          <w:rPr>
            <w:rFonts w:ascii="仿宋" w:eastAsia="仿宋" w:hAnsi="仿宋" w:cs="仿宋" w:hint="eastAsia"/>
            <w:lang w:eastAsia="zh-CN"/>
          </w:rPr>
          <w:t>(六)、财务风险分析</w:t>
        </w:r>
        <w:r>
          <w:tab/>
        </w:r>
        <w:r>
          <w:fldChar w:fldCharType="begin"/>
        </w:r>
        <w:r>
          <w:instrText xml:space="preserve"> PAGEREF _Toc23103 \h </w:instrText>
        </w:r>
        <w:r>
          <w:fldChar w:fldCharType="separate"/>
        </w:r>
        <w:r>
          <w:t>19</w:t>
        </w:r>
        <w:r>
          <w:fldChar w:fldCharType="end"/>
        </w:r>
      </w:hyperlink>
    </w:p>
    <w:p>
      <w:pPr>
        <w:pStyle w:val="TOC2"/>
        <w:tabs>
          <w:tab w:val="right" w:leader="dot" w:pos="8306"/>
        </w:tabs>
      </w:pPr>
      <w:hyperlink w:anchor="_Toc25255" w:history="1">
        <w:r>
          <w:rPr>
            <w:rFonts w:ascii="仿宋" w:eastAsia="仿宋" w:hAnsi="仿宋" w:cs="仿宋" w:hint="eastAsia"/>
            <w:lang w:eastAsia="zh-CN"/>
          </w:rPr>
          <w:t>(七)、管理风险分析</w:t>
        </w:r>
        <w:r>
          <w:tab/>
        </w:r>
        <w:r>
          <w:fldChar w:fldCharType="begin"/>
        </w:r>
        <w:r>
          <w:instrText xml:space="preserve"> PAGEREF _Toc25255 \h </w:instrText>
        </w:r>
        <w:r>
          <w:fldChar w:fldCharType="separate"/>
        </w:r>
        <w:r>
          <w:t>20</w:t>
        </w:r>
        <w:r>
          <w:fldChar w:fldCharType="end"/>
        </w:r>
      </w:hyperlink>
    </w:p>
    <w:p>
      <w:pPr>
        <w:pStyle w:val="TOC2"/>
        <w:tabs>
          <w:tab w:val="right" w:leader="dot" w:pos="8306"/>
        </w:tabs>
      </w:pPr>
      <w:hyperlink w:anchor="_Toc12961" w:history="1">
        <w:r>
          <w:rPr>
            <w:rFonts w:ascii="仿宋" w:eastAsia="仿宋" w:hAnsi="仿宋" w:cs="仿宋" w:hint="eastAsia"/>
            <w:lang w:eastAsia="zh-CN"/>
          </w:rPr>
          <w:t>(八)、其它风险分析</w:t>
        </w:r>
        <w:r>
          <w:tab/>
        </w:r>
        <w:r>
          <w:fldChar w:fldCharType="begin"/>
        </w:r>
        <w:r>
          <w:instrText xml:space="preserve"> PAGEREF _Toc12961 \h </w:instrText>
        </w:r>
        <w:r>
          <w:fldChar w:fldCharType="separate"/>
        </w:r>
        <w:r>
          <w:t>22</w:t>
        </w:r>
        <w:r>
          <w:fldChar w:fldCharType="end"/>
        </w:r>
      </w:hyperlink>
    </w:p>
    <w:p>
      <w:pPr>
        <w:pStyle w:val="TOC2"/>
        <w:tabs>
          <w:tab w:val="right" w:leader="dot" w:pos="8306"/>
        </w:tabs>
      </w:pPr>
      <w:hyperlink w:anchor="_Toc12880" w:history="1">
        <w:r>
          <w:rPr>
            <w:rFonts w:ascii="仿宋" w:eastAsia="仿宋" w:hAnsi="仿宋" w:cs="仿宋" w:hint="eastAsia"/>
            <w:lang w:eastAsia="zh-CN"/>
          </w:rPr>
          <w:t>(九)、社会影响评估</w:t>
        </w:r>
        <w:r>
          <w:tab/>
        </w:r>
        <w:r>
          <w:fldChar w:fldCharType="begin"/>
        </w:r>
        <w:r>
          <w:instrText xml:space="preserve"> PAGEREF _Toc12880 \h </w:instrText>
        </w:r>
        <w:r>
          <w:fldChar w:fldCharType="separate"/>
        </w:r>
        <w:r>
          <w:t>23</w:t>
        </w:r>
        <w:r>
          <w:fldChar w:fldCharType="end"/>
        </w:r>
      </w:hyperlink>
    </w:p>
    <w:p>
      <w:pPr>
        <w:pStyle w:val="TOC1"/>
        <w:tabs>
          <w:tab w:val="right" w:leader="dot" w:pos="8306"/>
        </w:tabs>
      </w:pPr>
      <w:hyperlink w:anchor="_Toc8926" w:history="1">
        <w:r>
          <w:rPr>
            <w:rFonts w:ascii="仿宋" w:eastAsia="仿宋" w:hAnsi="仿宋" w:cs="仿宋" w:hint="eastAsia"/>
            <w:lang w:eastAsia="zh-CN"/>
          </w:rPr>
          <w:t>四、经济影响分析</w:t>
        </w:r>
        <w:r>
          <w:tab/>
        </w:r>
        <w:r>
          <w:fldChar w:fldCharType="begin"/>
        </w:r>
        <w:r>
          <w:instrText xml:space="preserve"> PAGEREF _Toc8926 \h </w:instrText>
        </w:r>
        <w:r>
          <w:fldChar w:fldCharType="separate"/>
        </w:r>
        <w:r>
          <w:t>25</w:t>
        </w:r>
        <w:r>
          <w:fldChar w:fldCharType="end"/>
        </w:r>
      </w:hyperlink>
    </w:p>
    <w:p>
      <w:pPr>
        <w:pStyle w:val="TOC2"/>
        <w:tabs>
          <w:tab w:val="right" w:leader="dot" w:pos="8306"/>
        </w:tabs>
      </w:pPr>
      <w:hyperlink w:anchor="_Toc1815" w:history="1">
        <w:r>
          <w:rPr>
            <w:rFonts w:ascii="仿宋" w:eastAsia="仿宋" w:hAnsi="仿宋" w:cs="仿宋" w:hint="eastAsia"/>
            <w:lang w:eastAsia="zh-CN"/>
          </w:rPr>
          <w:t>(一)、经济费用效益或费用效果分析</w:t>
        </w:r>
        <w:r>
          <w:tab/>
        </w:r>
        <w:r>
          <w:fldChar w:fldCharType="begin"/>
        </w:r>
        <w:r>
          <w:instrText xml:space="preserve"> PAGEREF _Toc1815 \h </w:instrText>
        </w:r>
        <w:r>
          <w:fldChar w:fldCharType="separate"/>
        </w:r>
        <w:r>
          <w:t>25</w:t>
        </w:r>
        <w:r>
          <w:fldChar w:fldCharType="end"/>
        </w:r>
      </w:hyperlink>
    </w:p>
    <w:p>
      <w:pPr>
        <w:pStyle w:val="TOC2"/>
        <w:tabs>
          <w:tab w:val="right" w:leader="dot" w:pos="8306"/>
        </w:tabs>
      </w:pPr>
      <w:hyperlink w:anchor="_Toc27313" w:history="1">
        <w:r>
          <w:rPr>
            <w:rFonts w:ascii="仿宋" w:eastAsia="仿宋" w:hAnsi="仿宋" w:cs="仿宋" w:hint="eastAsia"/>
            <w:lang w:eastAsia="zh-CN"/>
          </w:rPr>
          <w:t>(二)、行业影响分析</w:t>
        </w:r>
        <w:r>
          <w:tab/>
        </w:r>
        <w:r>
          <w:fldChar w:fldCharType="begin"/>
        </w:r>
        <w:r>
          <w:instrText xml:space="preserve"> PAGEREF _Toc27313 \h </w:instrText>
        </w:r>
        <w:r>
          <w:fldChar w:fldCharType="separate"/>
        </w:r>
        <w:r>
          <w:t>27</w:t>
        </w:r>
        <w:r>
          <w:fldChar w:fldCharType="end"/>
        </w:r>
      </w:hyperlink>
    </w:p>
    <w:p>
      <w:pPr>
        <w:pStyle w:val="TOC2"/>
        <w:tabs>
          <w:tab w:val="right" w:leader="dot" w:pos="8306"/>
        </w:tabs>
      </w:pPr>
      <w:hyperlink w:anchor="_Toc14660" w:history="1">
        <w:r>
          <w:rPr>
            <w:rFonts w:ascii="仿宋" w:eastAsia="仿宋" w:hAnsi="仿宋" w:cs="仿宋" w:hint="eastAsia"/>
            <w:lang w:eastAsia="zh-CN"/>
          </w:rPr>
          <w:t>(三)、区域经济影响分析</w:t>
        </w:r>
        <w:r>
          <w:tab/>
        </w:r>
        <w:r>
          <w:fldChar w:fldCharType="begin"/>
        </w:r>
        <w:r>
          <w:instrText xml:space="preserve"> PAGEREF _Toc14660 \h </w:instrText>
        </w:r>
        <w:r>
          <w:fldChar w:fldCharType="separate"/>
        </w:r>
        <w:r>
          <w:t>29</w:t>
        </w:r>
        <w:r>
          <w:fldChar w:fldCharType="end"/>
        </w:r>
      </w:hyperlink>
    </w:p>
    <w:p>
      <w:pPr>
        <w:pStyle w:val="TOC2"/>
        <w:tabs>
          <w:tab w:val="right" w:leader="dot" w:pos="8306"/>
        </w:tabs>
      </w:pPr>
      <w:hyperlink w:anchor="_Toc8919" w:history="1">
        <w:r>
          <w:rPr>
            <w:rFonts w:ascii="仿宋" w:eastAsia="仿宋" w:hAnsi="仿宋" w:cs="仿宋" w:hint="eastAsia"/>
            <w:lang w:eastAsia="zh-CN"/>
          </w:rPr>
          <w:t>(四)、宏观经济影响分析</w:t>
        </w:r>
        <w:r>
          <w:tab/>
        </w:r>
        <w:r>
          <w:fldChar w:fldCharType="begin"/>
        </w:r>
        <w:r>
          <w:instrText xml:space="preserve"> PAGEREF _Toc8919 \h </w:instrText>
        </w:r>
        <w:r>
          <w:fldChar w:fldCharType="separate"/>
        </w:r>
        <w:r>
          <w:t>30</w:t>
        </w:r>
        <w:r>
          <w:fldChar w:fldCharType="end"/>
        </w:r>
      </w:hyperlink>
    </w:p>
    <w:p>
      <w:pPr>
        <w:pStyle w:val="TOC1"/>
        <w:tabs>
          <w:tab w:val="right" w:leader="dot" w:pos="8306"/>
        </w:tabs>
      </w:pPr>
      <w:hyperlink w:anchor="_Toc25068" w:history="1">
        <w:r>
          <w:rPr>
            <w:rFonts w:ascii="仿宋" w:eastAsia="仿宋" w:hAnsi="仿宋" w:cs="仿宋" w:hint="eastAsia"/>
            <w:lang w:eastAsia="zh-CN"/>
          </w:rPr>
          <w:t>五、资源开发及综合利用分析</w:t>
        </w:r>
        <w:r>
          <w:tab/>
        </w:r>
        <w:r>
          <w:fldChar w:fldCharType="begin"/>
        </w:r>
        <w:r>
          <w:instrText xml:space="preserve"> PAGEREF _Toc25068 \h </w:instrText>
        </w:r>
        <w:r>
          <w:fldChar w:fldCharType="separate"/>
        </w:r>
        <w:r>
          <w:t>31</w:t>
        </w:r>
        <w:r>
          <w:fldChar w:fldCharType="end"/>
        </w:r>
      </w:hyperlink>
    </w:p>
    <w:p>
      <w:pPr>
        <w:pStyle w:val="TOC2"/>
        <w:tabs>
          <w:tab w:val="right" w:leader="dot" w:pos="8306"/>
        </w:tabs>
      </w:pPr>
      <w:hyperlink w:anchor="_Toc32306" w:history="1">
        <w:r>
          <w:rPr>
            <w:rFonts w:ascii="仿宋" w:eastAsia="仿宋" w:hAnsi="仿宋" w:cs="仿宋" w:hint="eastAsia"/>
            <w:lang w:eastAsia="zh-CN"/>
          </w:rPr>
          <w:t>(一)、资源开发方案</w:t>
        </w:r>
        <w:r>
          <w:tab/>
        </w:r>
        <w:r>
          <w:fldChar w:fldCharType="begin"/>
        </w:r>
        <w:r>
          <w:instrText xml:space="preserve"> PAGEREF _Toc32306 \h </w:instrText>
        </w:r>
        <w:r>
          <w:fldChar w:fldCharType="separate"/>
        </w:r>
        <w:r>
          <w:t>31</w:t>
        </w:r>
        <w:r>
          <w:fldChar w:fldCharType="end"/>
        </w:r>
      </w:hyperlink>
    </w:p>
    <w:p>
      <w:pPr>
        <w:pStyle w:val="TOC2"/>
        <w:tabs>
          <w:tab w:val="right" w:leader="dot" w:pos="8306"/>
        </w:tabs>
      </w:pPr>
      <w:hyperlink w:anchor="_Toc30209" w:history="1">
        <w:r>
          <w:rPr>
            <w:rFonts w:ascii="仿宋" w:eastAsia="仿宋" w:hAnsi="仿宋" w:cs="仿宋" w:hint="eastAsia"/>
            <w:lang w:eastAsia="zh-CN"/>
          </w:rPr>
          <w:t>(二)、资源利用方案</w:t>
        </w:r>
        <w:r>
          <w:tab/>
        </w:r>
        <w:r>
          <w:fldChar w:fldCharType="begin"/>
        </w:r>
        <w:r>
          <w:instrText xml:space="preserve"> PAGEREF _Toc30209 \h </w:instrText>
        </w:r>
        <w:r>
          <w:fldChar w:fldCharType="separate"/>
        </w:r>
        <w:r>
          <w:t>33</w:t>
        </w:r>
        <w:r>
          <w:fldChar w:fldCharType="end"/>
        </w:r>
      </w:hyperlink>
    </w:p>
    <w:p>
      <w:pPr>
        <w:pStyle w:val="TOC2"/>
        <w:tabs>
          <w:tab w:val="right" w:leader="dot" w:pos="8306"/>
        </w:tabs>
      </w:pPr>
      <w:hyperlink w:anchor="_Toc23839" w:history="1">
        <w:r>
          <w:rPr>
            <w:rFonts w:ascii="仿宋" w:eastAsia="仿宋" w:hAnsi="仿宋" w:cs="仿宋" w:hint="eastAsia"/>
            <w:lang w:eastAsia="zh-CN"/>
          </w:rPr>
          <w:t>(三)、资源节约措施</w:t>
        </w:r>
        <w:r>
          <w:tab/>
        </w:r>
        <w:r>
          <w:fldChar w:fldCharType="begin"/>
        </w:r>
        <w:r>
          <w:instrText xml:space="preserve"> PAGEREF _Toc23839 \h </w:instrText>
        </w:r>
        <w:r>
          <w:fldChar w:fldCharType="separate"/>
        </w:r>
        <w:r>
          <w:t>34</w:t>
        </w:r>
        <w:r>
          <w:fldChar w:fldCharType="end"/>
        </w:r>
      </w:hyperlink>
    </w:p>
    <w:p>
      <w:pPr>
        <w:pStyle w:val="TOC1"/>
        <w:tabs>
          <w:tab w:val="right" w:leader="dot" w:pos="8306"/>
        </w:tabs>
      </w:pPr>
      <w:hyperlink w:anchor="_Toc24282" w:history="1">
        <w:r>
          <w:rPr>
            <w:rFonts w:ascii="仿宋" w:eastAsia="仿宋" w:hAnsi="仿宋" w:cs="仿宋" w:hint="eastAsia"/>
            <w:lang w:eastAsia="zh-CN"/>
          </w:rPr>
          <w:t>六、项目选址研究</w:t>
        </w:r>
        <w:r>
          <w:tab/>
        </w:r>
        <w:r>
          <w:fldChar w:fldCharType="begin"/>
        </w:r>
        <w:r>
          <w:instrText xml:space="preserve"> PAGEREF _Toc24282 \h </w:instrText>
        </w:r>
        <w:r>
          <w:fldChar w:fldCharType="separate"/>
        </w:r>
        <w:r>
          <w:t>35</w:t>
        </w:r>
        <w:r>
          <w:fldChar w:fldCharType="end"/>
        </w:r>
      </w:hyperlink>
    </w:p>
    <w:p>
      <w:pPr>
        <w:pStyle w:val="TOC2"/>
        <w:tabs>
          <w:tab w:val="right" w:leader="dot" w:pos="8306"/>
        </w:tabs>
      </w:pPr>
      <w:hyperlink w:anchor="_Toc3160" w:history="1">
        <w:r>
          <w:rPr>
            <w:rFonts w:ascii="仿宋" w:eastAsia="仿宋" w:hAnsi="仿宋" w:cs="仿宋" w:hint="eastAsia"/>
            <w:lang w:eastAsia="zh-CN"/>
          </w:rPr>
          <w:t>(一)、项目选址原则</w:t>
        </w:r>
        <w:r>
          <w:tab/>
        </w:r>
        <w:r>
          <w:fldChar w:fldCharType="begin"/>
        </w:r>
        <w:r>
          <w:instrText xml:space="preserve"> PAGEREF _Toc3160 \h </w:instrText>
        </w:r>
        <w:r>
          <w:fldChar w:fldCharType="separate"/>
        </w:r>
        <w:r>
          <w:t>35</w:t>
        </w:r>
        <w:r>
          <w:fldChar w:fldCharType="end"/>
        </w:r>
      </w:hyperlink>
    </w:p>
    <w:p>
      <w:pPr>
        <w:pStyle w:val="TOC2"/>
        <w:tabs>
          <w:tab w:val="right" w:leader="dot" w:pos="8306"/>
        </w:tabs>
      </w:pPr>
      <w:hyperlink w:anchor="_Toc9213" w:history="1">
        <w:r>
          <w:rPr>
            <w:rFonts w:ascii="仿宋" w:eastAsia="仿宋" w:hAnsi="仿宋" w:cs="仿宋" w:hint="eastAsia"/>
            <w:lang w:eastAsia="zh-CN"/>
          </w:rPr>
          <w:t>(二)、项目选址</w:t>
        </w:r>
        <w:r>
          <w:tab/>
        </w:r>
        <w:r>
          <w:fldChar w:fldCharType="begin"/>
        </w:r>
        <w:r>
          <w:instrText xml:space="preserve"> PAGEREF _Toc9213 \h </w:instrText>
        </w:r>
        <w:r>
          <w:fldChar w:fldCharType="separate"/>
        </w:r>
        <w:r>
          <w:t>38</w:t>
        </w:r>
        <w:r>
          <w:fldChar w:fldCharType="end"/>
        </w:r>
      </w:hyperlink>
    </w:p>
    <w:p>
      <w:pPr>
        <w:pStyle w:val="TOC2"/>
        <w:tabs>
          <w:tab w:val="right" w:leader="dot" w:pos="8306"/>
        </w:tabs>
      </w:pPr>
      <w:hyperlink w:anchor="_Toc5152" w:history="1">
        <w:r>
          <w:rPr>
            <w:rFonts w:ascii="仿宋" w:eastAsia="仿宋" w:hAnsi="仿宋" w:cs="仿宋" w:hint="eastAsia"/>
            <w:lang w:eastAsia="zh-CN"/>
          </w:rPr>
          <w:t>(三)、建设条件分析</w:t>
        </w:r>
        <w:r>
          <w:tab/>
        </w:r>
        <w:r>
          <w:fldChar w:fldCharType="begin"/>
        </w:r>
        <w:r>
          <w:instrText xml:space="preserve"> PAGEREF _Toc5152 \h </w:instrText>
        </w:r>
        <w:r>
          <w:fldChar w:fldCharType="separate"/>
        </w:r>
        <w:r>
          <w:t>40</w:t>
        </w:r>
        <w:r>
          <w:fldChar w:fldCharType="end"/>
        </w:r>
      </w:hyperlink>
    </w:p>
    <w:p>
      <w:pPr>
        <w:pStyle w:val="TOC2"/>
        <w:tabs>
          <w:tab w:val="right" w:leader="dot" w:pos="8306"/>
        </w:tabs>
      </w:pPr>
      <w:hyperlink w:anchor="_Toc6193" w:history="1">
        <w:r>
          <w:rPr>
            <w:rFonts w:ascii="仿宋" w:eastAsia="仿宋" w:hAnsi="仿宋" w:cs="仿宋" w:hint="eastAsia"/>
            <w:lang w:eastAsia="zh-CN"/>
          </w:rPr>
          <w:t>(四)、用地控制指标</w:t>
        </w:r>
        <w:r>
          <w:tab/>
        </w:r>
        <w:r>
          <w:fldChar w:fldCharType="begin"/>
        </w:r>
        <w:r>
          <w:instrText xml:space="preserve"> PAGEREF _Toc6193 \h </w:instrText>
        </w:r>
        <w:r>
          <w:fldChar w:fldCharType="separate"/>
        </w:r>
        <w:r>
          <w:t>41</w:t>
        </w:r>
        <w:r>
          <w:fldChar w:fldCharType="end"/>
        </w:r>
      </w:hyperlink>
    </w:p>
    <w:p>
      <w:pPr>
        <w:pStyle w:val="TOC2"/>
        <w:tabs>
          <w:tab w:val="right" w:leader="dot" w:pos="8306"/>
        </w:tabs>
      </w:pPr>
      <w:hyperlink w:anchor="_Toc24966" w:history="1">
        <w:r>
          <w:rPr>
            <w:rFonts w:ascii="仿宋" w:eastAsia="仿宋" w:hAnsi="仿宋" w:cs="仿宋" w:hint="eastAsia"/>
            <w:lang w:eastAsia="zh-CN"/>
          </w:rPr>
          <w:t>(五)、地总体要求</w:t>
        </w:r>
        <w:r>
          <w:tab/>
        </w:r>
        <w:r>
          <w:fldChar w:fldCharType="begin"/>
        </w:r>
        <w:r>
          <w:instrText xml:space="preserve"> PAGEREF _Toc24966 \h </w:instrText>
        </w:r>
        <w:r>
          <w:fldChar w:fldCharType="separate"/>
        </w:r>
        <w:r>
          <w:t>43</w:t>
        </w:r>
        <w:r>
          <w:fldChar w:fldCharType="end"/>
        </w:r>
      </w:hyperlink>
    </w:p>
    <w:p>
      <w:pPr>
        <w:pStyle w:val="TOC2"/>
        <w:tabs>
          <w:tab w:val="right" w:leader="dot" w:pos="8306"/>
        </w:tabs>
      </w:pPr>
      <w:hyperlink w:anchor="_Toc19485" w:history="1">
        <w:r>
          <w:rPr>
            <w:rFonts w:ascii="仿宋" w:eastAsia="仿宋" w:hAnsi="仿宋" w:cs="仿宋" w:hint="eastAsia"/>
            <w:lang w:eastAsia="zh-CN"/>
          </w:rPr>
          <w:t>(六)、节约用地措施</w:t>
        </w:r>
        <w:r>
          <w:tab/>
        </w:r>
        <w:r>
          <w:fldChar w:fldCharType="begin"/>
        </w:r>
        <w:r>
          <w:instrText xml:space="preserve"> PAGEREF _Toc19485 \h </w:instrText>
        </w:r>
        <w:r>
          <w:fldChar w:fldCharType="separate"/>
        </w:r>
        <w:r>
          <w:t>44</w:t>
        </w:r>
        <w:r>
          <w:fldChar w:fldCharType="end"/>
        </w:r>
      </w:hyperlink>
    </w:p>
    <w:p>
      <w:pPr>
        <w:pStyle w:val="TOC2"/>
        <w:tabs>
          <w:tab w:val="right" w:leader="dot" w:pos="8306"/>
        </w:tabs>
      </w:pPr>
      <w:hyperlink w:anchor="_Toc8961" w:history="1">
        <w:r>
          <w:rPr>
            <w:rFonts w:ascii="仿宋" w:eastAsia="仿宋" w:hAnsi="仿宋" w:cs="仿宋" w:hint="eastAsia"/>
            <w:lang w:eastAsia="zh-CN"/>
          </w:rPr>
          <w:t>(七)、选址综合评价</w:t>
        </w:r>
        <w:r>
          <w:tab/>
        </w:r>
        <w:r>
          <w:fldChar w:fldCharType="begin"/>
        </w:r>
        <w:r>
          <w:instrText xml:space="preserve"> PAGEREF _Toc8961 \h </w:instrText>
        </w:r>
        <w:r>
          <w:fldChar w:fldCharType="separate"/>
        </w:r>
        <w:r>
          <w:t>46</w:t>
        </w:r>
        <w:r>
          <w:fldChar w:fldCharType="end"/>
        </w:r>
      </w:hyperlink>
    </w:p>
    <w:p>
      <w:pPr>
        <w:pStyle w:val="TOC1"/>
        <w:tabs>
          <w:tab w:val="right" w:leader="dot" w:pos="8306"/>
        </w:tabs>
      </w:pPr>
      <w:hyperlink w:anchor="_Toc23308" w:history="1">
        <w:r>
          <w:rPr>
            <w:rFonts w:ascii="仿宋" w:eastAsia="仿宋" w:hAnsi="仿宋" w:cs="仿宋" w:hint="eastAsia"/>
            <w:lang w:eastAsia="zh-CN"/>
          </w:rPr>
          <w:t>七、项目变更管理</w:t>
        </w:r>
        <w:r>
          <w:tab/>
        </w:r>
        <w:r>
          <w:fldChar w:fldCharType="begin"/>
        </w:r>
        <w:r>
          <w:instrText xml:space="preserve"> PAGEREF _Toc23308 \h </w:instrText>
        </w:r>
        <w:r>
          <w:fldChar w:fldCharType="separate"/>
        </w:r>
        <w:r>
          <w:t>47</w:t>
        </w:r>
        <w:r>
          <w:fldChar w:fldCharType="end"/>
        </w:r>
      </w:hyperlink>
    </w:p>
    <w:p>
      <w:pPr>
        <w:pStyle w:val="TOC2"/>
        <w:tabs>
          <w:tab w:val="right" w:leader="dot" w:pos="8306"/>
        </w:tabs>
      </w:pPr>
      <w:hyperlink w:anchor="_Toc15031" w:history="1">
        <w:r>
          <w:rPr>
            <w:rFonts w:ascii="仿宋" w:eastAsia="仿宋" w:hAnsi="仿宋" w:cs="仿宋" w:hint="eastAsia"/>
            <w:lang w:eastAsia="zh-CN"/>
          </w:rPr>
          <w:t>(一)、变更控制流程</w:t>
        </w:r>
        <w:r>
          <w:tab/>
        </w:r>
        <w:r>
          <w:fldChar w:fldCharType="begin"/>
        </w:r>
        <w:r>
          <w:instrText xml:space="preserve"> PAGEREF _Toc15031 \h </w:instrText>
        </w:r>
        <w:r>
          <w:fldChar w:fldCharType="separate"/>
        </w:r>
        <w:r>
          <w:t>47</w:t>
        </w:r>
        <w:r>
          <w:fldChar w:fldCharType="end"/>
        </w:r>
      </w:hyperlink>
    </w:p>
    <w:p>
      <w:pPr>
        <w:pStyle w:val="TOC2"/>
        <w:tabs>
          <w:tab w:val="right" w:leader="dot" w:pos="8306"/>
        </w:tabs>
      </w:pPr>
      <w:hyperlink w:anchor="_Toc2691" w:history="1">
        <w:r>
          <w:rPr>
            <w:rFonts w:ascii="仿宋" w:eastAsia="仿宋" w:hAnsi="仿宋" w:cs="仿宋" w:hint="eastAsia"/>
            <w:lang w:eastAsia="zh-CN"/>
          </w:rPr>
          <w:t>(二)、影响评估与处理</w:t>
        </w:r>
        <w:r>
          <w:tab/>
        </w:r>
        <w:r>
          <w:fldChar w:fldCharType="begin"/>
        </w:r>
        <w:r>
          <w:instrText xml:space="preserve"> PAGEREF _Toc2691 \h </w:instrText>
        </w:r>
        <w:r>
          <w:fldChar w:fldCharType="separate"/>
        </w:r>
        <w:r>
          <w:t>47</w:t>
        </w:r>
        <w:r>
          <w:fldChar w:fldCharType="end"/>
        </w:r>
      </w:hyperlink>
    </w:p>
    <w:p>
      <w:pPr>
        <w:pStyle w:val="TOC2"/>
        <w:tabs>
          <w:tab w:val="right" w:leader="dot" w:pos="8306"/>
        </w:tabs>
      </w:pPr>
      <w:hyperlink w:anchor="_Toc31784" w:history="1">
        <w:r>
          <w:rPr>
            <w:rFonts w:ascii="仿宋" w:eastAsia="仿宋" w:hAnsi="仿宋" w:cs="仿宋" w:hint="eastAsia"/>
            <w:lang w:eastAsia="zh-CN"/>
          </w:rPr>
          <w:t>(三)、变更记录与追踪</w:t>
        </w:r>
        <w:r>
          <w:tab/>
        </w:r>
        <w:r>
          <w:fldChar w:fldCharType="begin"/>
        </w:r>
        <w:r>
          <w:instrText xml:space="preserve"> PAGEREF _Toc31784 \h </w:instrText>
        </w:r>
        <w:r>
          <w:fldChar w:fldCharType="separate"/>
        </w:r>
        <w:r>
          <w:t>49</w:t>
        </w:r>
        <w:r>
          <w:fldChar w:fldCharType="end"/>
        </w:r>
      </w:hyperlink>
    </w:p>
    <w:p>
      <w:pPr>
        <w:pStyle w:val="TOC2"/>
        <w:tabs>
          <w:tab w:val="right" w:leader="dot" w:pos="8306"/>
        </w:tabs>
      </w:pPr>
      <w:hyperlink w:anchor="_Toc15307" w:history="1">
        <w:r>
          <w:rPr>
            <w:rFonts w:ascii="仿宋" w:eastAsia="仿宋" w:hAnsi="仿宋" w:cs="仿宋" w:hint="eastAsia"/>
            <w:lang w:eastAsia="zh-CN"/>
          </w:rPr>
          <w:t>(四)、变更管理策略</w:t>
        </w:r>
        <w:r>
          <w:tab/>
        </w:r>
        <w:r>
          <w:fldChar w:fldCharType="begin"/>
        </w:r>
        <w:r>
          <w:instrText xml:space="preserve"> PAGEREF _Toc15307 \h </w:instrText>
        </w:r>
        <w:r>
          <w:fldChar w:fldCharType="separate"/>
        </w:r>
        <w:r>
          <w:t>51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556" w:history="1">
        <w:r>
          <w:rPr>
            <w:rFonts w:ascii="仿宋" w:eastAsia="仿宋" w:hAnsi="仿宋" w:cs="仿宋" w:hint="eastAsia"/>
            <w:lang w:eastAsia="zh-CN"/>
          </w:rPr>
          <w:t>八、项目进度计划</w:t>
        </w:r>
        <w:r>
          <w:tab/>
        </w:r>
        <w:r>
          <w:fldChar w:fldCharType="begin"/>
        </w:r>
        <w:r>
          <w:instrText xml:space="preserve"> PAGEREF _Toc22556 \h </w:instrText>
        </w:r>
        <w:r>
          <w:fldChar w:fldCharType="separate"/>
        </w:r>
        <w:r>
          <w:t>52</w:t>
        </w:r>
        <w:r>
          <w:fldChar w:fldCharType="end"/>
        </w:r>
      </w:hyperlink>
    </w:p>
    <w:p>
      <w:pPr>
        <w:pStyle w:val="TOC2"/>
        <w:tabs>
          <w:tab w:val="right" w:leader="dot" w:pos="8306"/>
        </w:tabs>
      </w:pPr>
      <w:hyperlink w:anchor="_Toc26280" w:history="1">
        <w:r>
          <w:rPr>
            <w:rFonts w:ascii="仿宋" w:eastAsia="仿宋" w:hAnsi="仿宋" w:cs="仿宋" w:hint="eastAsia"/>
            <w:lang w:eastAsia="zh-CN"/>
          </w:rPr>
          <w:t>(一)、建设周期</w:t>
        </w:r>
        <w:r>
          <w:tab/>
        </w:r>
        <w:r>
          <w:fldChar w:fldCharType="begin"/>
        </w:r>
        <w:r>
          <w:instrText xml:space="preserve"> PAGEREF _Toc26280 \h </w:instrText>
        </w:r>
        <w:r>
          <w:fldChar w:fldCharType="separate"/>
        </w:r>
        <w:r>
          <w:t>52</w:t>
        </w:r>
        <w:r>
          <w:fldChar w:fldCharType="end"/>
        </w:r>
      </w:hyperlink>
    </w:p>
    <w:p>
      <w:pPr>
        <w:pStyle w:val="TOC2"/>
        <w:tabs>
          <w:tab w:val="right" w:leader="dot" w:pos="8306"/>
        </w:tabs>
      </w:pPr>
      <w:hyperlink w:anchor="_Toc28925" w:history="1">
        <w:r>
          <w:rPr>
            <w:rFonts w:ascii="仿宋" w:eastAsia="仿宋" w:hAnsi="仿宋" w:cs="仿宋" w:hint="eastAsia"/>
            <w:lang w:eastAsia="zh-CN"/>
          </w:rPr>
          <w:t>(二)、建设进度</w:t>
        </w:r>
        <w:r>
          <w:tab/>
        </w:r>
        <w:r>
          <w:fldChar w:fldCharType="begin"/>
        </w:r>
        <w:r>
          <w:instrText xml:space="preserve"> PAGEREF _Toc28925 \h </w:instrText>
        </w:r>
        <w:r>
          <w:fldChar w:fldCharType="separate"/>
        </w:r>
        <w:r>
          <w:t>53</w:t>
        </w:r>
        <w:r>
          <w:fldChar w:fldCharType="end"/>
        </w:r>
      </w:hyperlink>
    </w:p>
    <w:p>
      <w:pPr>
        <w:pStyle w:val="TOC2"/>
        <w:tabs>
          <w:tab w:val="right" w:leader="dot" w:pos="8306"/>
        </w:tabs>
      </w:pPr>
      <w:hyperlink w:anchor="_Toc20164" w:history="1">
        <w:r>
          <w:rPr>
            <w:rFonts w:ascii="仿宋" w:eastAsia="仿宋" w:hAnsi="仿宋" w:cs="仿宋" w:hint="eastAsia"/>
            <w:lang w:eastAsia="zh-CN"/>
          </w:rPr>
          <w:t>(三)、进度安排注意事项</w:t>
        </w:r>
        <w:r>
          <w:tab/>
        </w:r>
        <w:r>
          <w:fldChar w:fldCharType="begin"/>
        </w:r>
        <w:r>
          <w:instrText xml:space="preserve"> PAGEREF _Toc20164 \h </w:instrText>
        </w:r>
        <w:r>
          <w:fldChar w:fldCharType="separate"/>
        </w:r>
        <w:r>
          <w:t>54</w:t>
        </w:r>
        <w:r>
          <w:fldChar w:fldCharType="end"/>
        </w:r>
      </w:hyperlink>
    </w:p>
    <w:p>
      <w:pPr>
        <w:pStyle w:val="TOC2"/>
        <w:tabs>
          <w:tab w:val="right" w:leader="dot" w:pos="8306"/>
        </w:tabs>
      </w:pPr>
      <w:hyperlink w:anchor="_Toc8966" w:history="1">
        <w:r>
          <w:rPr>
            <w:rFonts w:ascii="仿宋" w:eastAsia="仿宋" w:hAnsi="仿宋" w:cs="仿宋" w:hint="eastAsia"/>
            <w:lang w:eastAsia="zh-CN"/>
          </w:rPr>
          <w:t>(四)、人力资源配置</w:t>
        </w:r>
        <w:r>
          <w:tab/>
        </w:r>
        <w:r>
          <w:fldChar w:fldCharType="begin"/>
        </w:r>
        <w:r>
          <w:instrText xml:space="preserve"> PAGEREF _Toc8966 \h </w:instrText>
        </w:r>
        <w:r>
          <w:fldChar w:fldCharType="separate"/>
        </w:r>
        <w:r>
          <w:t>55</w:t>
        </w:r>
        <w:r>
          <w:fldChar w:fldCharType="end"/>
        </w:r>
      </w:hyperlink>
    </w:p>
    <w:p>
      <w:pPr>
        <w:pStyle w:val="TOC2"/>
        <w:tabs>
          <w:tab w:val="right" w:leader="dot" w:pos="8306"/>
        </w:tabs>
      </w:pPr>
      <w:hyperlink w:anchor="_Toc29098" w:history="1">
        <w:r>
          <w:rPr>
            <w:rFonts w:ascii="仿宋" w:eastAsia="仿宋" w:hAnsi="仿宋" w:cs="仿宋" w:hint="eastAsia"/>
            <w:lang w:eastAsia="zh-CN"/>
          </w:rPr>
          <w:t>(五)、员工培训</w:t>
        </w:r>
        <w:r>
          <w:tab/>
        </w:r>
        <w:r>
          <w:fldChar w:fldCharType="begin"/>
        </w:r>
        <w:r>
          <w:instrText xml:space="preserve"> PAGEREF _Toc29098 \h </w:instrText>
        </w:r>
        <w:r>
          <w:fldChar w:fldCharType="separate"/>
        </w:r>
        <w:r>
          <w:t>57</w:t>
        </w:r>
        <w:r>
          <w:fldChar w:fldCharType="end"/>
        </w:r>
      </w:hyperlink>
    </w:p>
    <w:p>
      <w:pPr>
        <w:pStyle w:val="TOC2"/>
        <w:tabs>
          <w:tab w:val="right" w:leader="dot" w:pos="8306"/>
        </w:tabs>
      </w:pPr>
      <w:hyperlink w:anchor="_Toc9969" w:history="1">
        <w:r>
          <w:rPr>
            <w:rFonts w:ascii="仿宋" w:eastAsia="仿宋" w:hAnsi="仿宋" w:cs="仿宋" w:hint="eastAsia"/>
            <w:lang w:eastAsia="zh-CN"/>
          </w:rPr>
          <w:t>(六)、项目实施保障</w:t>
        </w:r>
        <w:r>
          <w:tab/>
        </w:r>
        <w:r>
          <w:fldChar w:fldCharType="begin"/>
        </w:r>
        <w:r>
          <w:instrText xml:space="preserve"> PAGEREF _Toc9969 \h </w:instrText>
        </w:r>
        <w:r>
          <w:fldChar w:fldCharType="separate"/>
        </w:r>
        <w:r>
          <w:t>58</w:t>
        </w:r>
        <w:r>
          <w:fldChar w:fldCharType="end"/>
        </w:r>
      </w:hyperlink>
    </w:p>
    <w:p>
      <w:pPr>
        <w:pStyle w:val="TOC2"/>
        <w:tabs>
          <w:tab w:val="right" w:leader="dot" w:pos="8306"/>
        </w:tabs>
      </w:pPr>
      <w:hyperlink w:anchor="_Toc22838" w:history="1">
        <w:r>
          <w:rPr>
            <w:rFonts w:ascii="仿宋" w:eastAsia="仿宋" w:hAnsi="仿宋" w:cs="仿宋" w:hint="eastAsia"/>
            <w:lang w:eastAsia="zh-CN"/>
          </w:rPr>
          <w:t>(七)、安全规范管理</w:t>
        </w:r>
        <w:r>
          <w:tab/>
        </w:r>
        <w:r>
          <w:fldChar w:fldCharType="begin"/>
        </w:r>
        <w:r>
          <w:instrText xml:space="preserve"> PAGEREF _Toc22838 \h </w:instrText>
        </w:r>
        <w:r>
          <w:fldChar w:fldCharType="separate"/>
        </w:r>
        <w:r>
          <w:t>59</w:t>
        </w:r>
        <w:r>
          <w:fldChar w:fldCharType="end"/>
        </w:r>
      </w:hyperlink>
    </w:p>
    <w:p>
      <w:pPr>
        <w:pStyle w:val="TOC1"/>
        <w:tabs>
          <w:tab w:val="right" w:leader="dot" w:pos="8306"/>
        </w:tabs>
      </w:pPr>
      <w:hyperlink w:anchor="_Toc27399" w:history="1">
        <w:r>
          <w:rPr>
            <w:rFonts w:ascii="仿宋" w:eastAsia="仿宋" w:hAnsi="仿宋" w:cs="仿宋" w:hint="eastAsia"/>
            <w:lang w:eastAsia="zh-CN"/>
          </w:rPr>
          <w:t>九、环境保护与绿色发展</w:t>
        </w:r>
        <w:r>
          <w:tab/>
        </w:r>
        <w:r>
          <w:fldChar w:fldCharType="begin"/>
        </w:r>
        <w:r>
          <w:instrText xml:space="preserve"> PAGEREF _Toc27399 \h </w:instrText>
        </w:r>
        <w:r>
          <w:fldChar w:fldCharType="separate"/>
        </w:r>
        <w:r>
          <w:t>60</w:t>
        </w:r>
        <w:r>
          <w:fldChar w:fldCharType="end"/>
        </w:r>
      </w:hyperlink>
    </w:p>
    <w:p>
      <w:pPr>
        <w:pStyle w:val="TOC2"/>
        <w:tabs>
          <w:tab w:val="right" w:leader="dot" w:pos="8306"/>
        </w:tabs>
      </w:pPr>
      <w:hyperlink w:anchor="_Toc7911" w:history="1">
        <w:r>
          <w:rPr>
            <w:rFonts w:ascii="仿宋" w:eastAsia="仿宋" w:hAnsi="仿宋" w:cs="仿宋" w:hint="eastAsia"/>
            <w:lang w:eastAsia="zh-CN"/>
          </w:rPr>
          <w:t>(一)、环境保护措施</w:t>
        </w:r>
        <w:r>
          <w:tab/>
        </w:r>
        <w:r>
          <w:fldChar w:fldCharType="begin"/>
        </w:r>
        <w:r>
          <w:instrText xml:space="preserve"> PAGEREF _Toc7911 \h </w:instrText>
        </w:r>
        <w:r>
          <w:fldChar w:fldCharType="separate"/>
        </w:r>
        <w:r>
          <w:t>60</w:t>
        </w:r>
        <w:r>
          <w:fldChar w:fldCharType="end"/>
        </w:r>
      </w:hyperlink>
    </w:p>
    <w:p>
      <w:pPr>
        <w:pStyle w:val="TOC2"/>
        <w:tabs>
          <w:tab w:val="right" w:leader="dot" w:pos="8306"/>
        </w:tabs>
      </w:pPr>
      <w:hyperlink w:anchor="_Toc24000" w:history="1">
        <w:r>
          <w:rPr>
            <w:rFonts w:ascii="仿宋" w:eastAsia="仿宋" w:hAnsi="仿宋" w:cs="仿宋" w:hint="eastAsia"/>
            <w:lang w:eastAsia="zh-CN"/>
          </w:rPr>
          <w:t>(二)、绿色发展与可持续发展策略</w:t>
        </w:r>
        <w:r>
          <w:tab/>
        </w:r>
        <w:r>
          <w:fldChar w:fldCharType="begin"/>
        </w:r>
        <w:r>
          <w:instrText xml:space="preserve"> PAGEREF _Toc24000 \h </w:instrText>
        </w:r>
        <w:r>
          <w:fldChar w:fldCharType="separate"/>
        </w:r>
        <w:r>
          <w:t>62</w:t>
        </w:r>
        <w:r>
          <w:fldChar w:fldCharType="end"/>
        </w:r>
      </w:hyperlink>
    </w:p>
    <w:p>
      <w:pPr>
        <w:pStyle w:val="TOC1"/>
        <w:tabs>
          <w:tab w:val="right" w:leader="dot" w:pos="8306"/>
        </w:tabs>
      </w:pPr>
      <w:hyperlink w:anchor="_Toc3710" w:history="1">
        <w:r>
          <w:rPr>
            <w:rFonts w:ascii="仿宋" w:eastAsia="仿宋" w:hAnsi="仿宋" w:cs="仿宋" w:hint="eastAsia"/>
            <w:lang w:eastAsia="zh-CN"/>
          </w:rPr>
          <w:t>十、资金管理与财务规划</w:t>
        </w:r>
        <w:r>
          <w:tab/>
        </w:r>
        <w:r>
          <w:fldChar w:fldCharType="begin"/>
        </w:r>
        <w:r>
          <w:instrText xml:space="preserve"> PAGEREF _Toc3710 \h </w:instrText>
        </w:r>
        <w:r>
          <w:fldChar w:fldCharType="separate"/>
        </w:r>
        <w:r>
          <w:t>63</w:t>
        </w:r>
        <w:r>
          <w:fldChar w:fldCharType="end"/>
        </w:r>
      </w:hyperlink>
    </w:p>
    <w:p>
      <w:pPr>
        <w:pStyle w:val="TOC2"/>
        <w:tabs>
          <w:tab w:val="right" w:leader="dot" w:pos="8306"/>
        </w:tabs>
      </w:pPr>
      <w:hyperlink w:anchor="_Toc32340" w:history="1">
        <w:r>
          <w:rPr>
            <w:rFonts w:ascii="仿宋" w:eastAsia="仿宋" w:hAnsi="仿宋" w:cs="仿宋" w:hint="eastAsia"/>
            <w:lang w:eastAsia="zh-CN"/>
          </w:rPr>
          <w:t>(一)、项目资金来源与筹措</w:t>
        </w:r>
        <w:r>
          <w:tab/>
        </w:r>
        <w:r>
          <w:fldChar w:fldCharType="begin"/>
        </w:r>
        <w:r>
          <w:instrText xml:space="preserve"> PAGEREF _Toc32340 \h </w:instrText>
        </w:r>
        <w:r>
          <w:fldChar w:fldCharType="separate"/>
        </w:r>
        <w:r>
          <w:t>63</w:t>
        </w:r>
        <w:r>
          <w:fldChar w:fldCharType="end"/>
        </w:r>
      </w:hyperlink>
    </w:p>
    <w:p>
      <w:pPr>
        <w:pStyle w:val="TOC2"/>
        <w:tabs>
          <w:tab w:val="right" w:leader="dot" w:pos="8306"/>
        </w:tabs>
      </w:pPr>
      <w:hyperlink w:anchor="_Toc2762" w:history="1">
        <w:r>
          <w:rPr>
            <w:rFonts w:ascii="仿宋" w:eastAsia="仿宋" w:hAnsi="仿宋" w:cs="仿宋" w:hint="eastAsia"/>
            <w:lang w:eastAsia="zh-CN"/>
          </w:rPr>
          <w:t>(二)、资金使用与监管</w:t>
        </w:r>
        <w:r>
          <w:tab/>
        </w:r>
        <w:r>
          <w:fldChar w:fldCharType="begin"/>
        </w:r>
        <w:r>
          <w:instrText xml:space="preserve"> PAGEREF _Toc2762 \h </w:instrText>
        </w:r>
        <w:r>
          <w:fldChar w:fldCharType="separate"/>
        </w:r>
        <w:r>
          <w:t>65</w:t>
        </w:r>
        <w:r>
          <w:fldChar w:fldCharType="end"/>
        </w:r>
      </w:hyperlink>
    </w:p>
    <w:p>
      <w:pPr>
        <w:pStyle w:val="TOC2"/>
        <w:tabs>
          <w:tab w:val="right" w:leader="dot" w:pos="8306"/>
        </w:tabs>
      </w:pPr>
      <w:hyperlink w:anchor="_Toc27378" w:history="1">
        <w:r>
          <w:rPr>
            <w:rFonts w:ascii="仿宋" w:eastAsia="仿宋" w:hAnsi="仿宋" w:cs="仿宋" w:hint="eastAsia"/>
            <w:lang w:eastAsia="zh-CN"/>
          </w:rPr>
          <w:t>(三)、财务规划与预测</w:t>
        </w:r>
        <w:r>
          <w:tab/>
        </w:r>
        <w:r>
          <w:fldChar w:fldCharType="begin"/>
        </w:r>
        <w:r>
          <w:instrText xml:space="preserve"> PAGEREF _Toc27378 \h </w:instrText>
        </w:r>
        <w:r>
          <w:fldChar w:fldCharType="separate"/>
        </w:r>
        <w:r>
          <w:t>66</w:t>
        </w:r>
        <w:r>
          <w:fldChar w:fldCharType="end"/>
        </w:r>
      </w:hyperlink>
    </w:p>
    <w:p>
      <w:pPr>
        <w:pStyle w:val="TOC1"/>
        <w:tabs>
          <w:tab w:val="right" w:leader="dot" w:pos="8306"/>
        </w:tabs>
      </w:pPr>
      <w:hyperlink w:anchor="_Toc11662" w:history="1">
        <w:r>
          <w:rPr>
            <w:rFonts w:ascii="仿宋" w:eastAsia="仿宋" w:hAnsi="仿宋" w:cs="仿宋" w:hint="eastAsia"/>
            <w:lang w:eastAsia="zh-CN"/>
          </w:rPr>
          <w:t>十一、项目实施与管理方案</w:t>
        </w:r>
        <w:r>
          <w:tab/>
        </w:r>
        <w:r>
          <w:fldChar w:fldCharType="begin"/>
        </w:r>
        <w:r>
          <w:instrText xml:space="preserve"> PAGEREF _Toc11662 \h </w:instrText>
        </w:r>
        <w:r>
          <w:fldChar w:fldCharType="separate"/>
        </w:r>
        <w:r>
          <w:t>67</w:t>
        </w:r>
        <w:r>
          <w:fldChar w:fldCharType="end"/>
        </w:r>
      </w:hyperlink>
    </w:p>
    <w:p>
      <w:pPr>
        <w:pStyle w:val="TOC2"/>
        <w:tabs>
          <w:tab w:val="right" w:leader="dot" w:pos="8306"/>
        </w:tabs>
      </w:pPr>
      <w:hyperlink w:anchor="_Toc8558" w:history="1">
        <w:r>
          <w:rPr>
            <w:rFonts w:ascii="仿宋" w:eastAsia="仿宋" w:hAnsi="仿宋" w:cs="仿宋" w:hint="eastAsia"/>
            <w:lang w:eastAsia="zh-CN"/>
          </w:rPr>
          <w:t>(一)、项目实施计划</w:t>
        </w:r>
        <w:r>
          <w:tab/>
        </w:r>
        <w:r>
          <w:fldChar w:fldCharType="begin"/>
        </w:r>
        <w:r>
          <w:instrText xml:space="preserve"> PAGEREF _Toc8558 \h </w:instrText>
        </w:r>
        <w:r>
          <w:fldChar w:fldCharType="separate"/>
        </w:r>
        <w:r>
          <w:t>67</w:t>
        </w:r>
        <w:r>
          <w:fldChar w:fldCharType="end"/>
        </w:r>
      </w:hyperlink>
    </w:p>
    <w:p>
      <w:pPr>
        <w:pStyle w:val="TOC2"/>
        <w:tabs>
          <w:tab w:val="right" w:leader="dot" w:pos="8306"/>
        </w:tabs>
      </w:pPr>
      <w:hyperlink w:anchor="_Toc9189" w:history="1">
        <w:r>
          <w:rPr>
            <w:rFonts w:ascii="仿宋" w:eastAsia="仿宋" w:hAnsi="仿宋" w:cs="仿宋" w:hint="eastAsia"/>
            <w:lang w:eastAsia="zh-CN"/>
          </w:rPr>
          <w:t>(二)、项目组织机构与职责</w:t>
        </w:r>
        <w:r>
          <w:tab/>
        </w:r>
        <w:r>
          <w:fldChar w:fldCharType="begin"/>
        </w:r>
        <w:r>
          <w:instrText xml:space="preserve"> PAGEREF _Toc9189 \h </w:instrText>
        </w:r>
        <w:r>
          <w:fldChar w:fldCharType="separate"/>
        </w:r>
        <w:r>
          <w:t>68</w:t>
        </w:r>
        <w:r>
          <w:fldChar w:fldCharType="end"/>
        </w:r>
      </w:hyperlink>
    </w:p>
    <w:p>
      <w:pPr>
        <w:pStyle w:val="TOC2"/>
        <w:tabs>
          <w:tab w:val="right" w:leader="dot" w:pos="8306"/>
        </w:tabs>
      </w:pPr>
      <w:hyperlink w:anchor="_Toc3752" w:history="1">
        <w:r>
          <w:rPr>
            <w:rFonts w:ascii="仿宋" w:eastAsia="仿宋" w:hAnsi="仿宋" w:cs="仿宋" w:hint="eastAsia"/>
            <w:lang w:eastAsia="zh-CN"/>
          </w:rPr>
          <w:t>(三)、项目管理与监控体系</w:t>
        </w:r>
        <w:r>
          <w:tab/>
        </w:r>
        <w:r>
          <w:fldChar w:fldCharType="begin"/>
        </w:r>
        <w:r>
          <w:instrText xml:space="preserve"> PAGEREF _Toc3752 \h </w:instrText>
        </w:r>
        <w:r>
          <w:fldChar w:fldCharType="separate"/>
        </w:r>
        <w:r>
          <w:t>71</w:t>
        </w:r>
        <w:r>
          <w:fldChar w:fldCharType="end"/>
        </w:r>
      </w:hyperlink>
    </w:p>
    <w:p>
      <w:pPr>
        <w:pStyle w:val="TOC1"/>
        <w:tabs>
          <w:tab w:val="right" w:leader="dot" w:pos="8306"/>
        </w:tabs>
      </w:pPr>
      <w:hyperlink w:anchor="_Toc4762" w:history="1">
        <w:r>
          <w:rPr>
            <w:rFonts w:ascii="仿宋" w:eastAsia="仿宋" w:hAnsi="仿宋" w:cs="仿宋" w:hint="eastAsia"/>
            <w:lang w:eastAsia="zh-CN"/>
          </w:rPr>
          <w:t>十二、安全与应急管理</w:t>
        </w:r>
        <w:r>
          <w:tab/>
        </w:r>
        <w:r>
          <w:fldChar w:fldCharType="begin"/>
        </w:r>
        <w:r>
          <w:instrText xml:space="preserve"> PAGEREF _Toc4762 \h </w:instrText>
        </w:r>
        <w:r>
          <w:fldChar w:fldCharType="separate"/>
        </w:r>
        <w:r>
          <w:t>72</w:t>
        </w:r>
        <w:r>
          <w:fldChar w:fldCharType="end"/>
        </w:r>
      </w:hyperlink>
    </w:p>
    <w:p>
      <w:pPr>
        <w:pStyle w:val="TOC2"/>
        <w:tabs>
          <w:tab w:val="right" w:leader="dot" w:pos="8306"/>
        </w:tabs>
      </w:pPr>
      <w:hyperlink w:anchor="_Toc10754" w:history="1">
        <w:r>
          <w:rPr>
            <w:rFonts w:ascii="仿宋" w:eastAsia="仿宋" w:hAnsi="仿宋" w:cs="仿宋" w:hint="eastAsia"/>
            <w:lang w:eastAsia="zh-CN"/>
          </w:rPr>
          <w:t>(一)、安全生产管理</w:t>
        </w:r>
        <w:r>
          <w:tab/>
        </w:r>
        <w:r>
          <w:fldChar w:fldCharType="begin"/>
        </w:r>
        <w:r>
          <w:instrText xml:space="preserve"> PAGEREF _Toc10754 \h </w:instrText>
        </w:r>
        <w:r>
          <w:fldChar w:fldCharType="separate"/>
        </w:r>
        <w:r>
          <w:t>72</w:t>
        </w:r>
        <w:r>
          <w:fldChar w:fldCharType="end"/>
        </w:r>
      </w:hyperlink>
    </w:p>
    <w:p>
      <w:pPr>
        <w:pStyle w:val="TOC2"/>
        <w:tabs>
          <w:tab w:val="right" w:leader="dot" w:pos="8306"/>
        </w:tabs>
      </w:pPr>
      <w:hyperlink w:anchor="_Toc27200" w:history="1">
        <w:r>
          <w:rPr>
            <w:rFonts w:ascii="仿宋" w:eastAsia="仿宋" w:hAnsi="仿宋" w:cs="仿宋" w:hint="eastAsia"/>
            <w:lang w:eastAsia="zh-CN"/>
          </w:rPr>
          <w:t>(二)、应急预案与响应</w:t>
        </w:r>
        <w:r>
          <w:tab/>
        </w:r>
        <w:r>
          <w:fldChar w:fldCharType="begin"/>
        </w:r>
        <w:r>
          <w:instrText xml:space="preserve"> PAGEREF _Toc27200 \h </w:instrText>
        </w:r>
        <w:r>
          <w:fldChar w:fldCharType="separate"/>
        </w:r>
        <w:r>
          <w:t>74</w:t>
        </w:r>
        <w:r>
          <w:fldChar w:fldCharType="end"/>
        </w:r>
      </w:hyperlink>
    </w:p>
    <w:p>
      <w:pPr>
        <w:pStyle w:val="TOC1"/>
        <w:tabs>
          <w:tab w:val="right" w:leader="dot" w:pos="8306"/>
        </w:tabs>
      </w:pPr>
      <w:hyperlink w:anchor="_Toc1429" w:history="1">
        <w:r>
          <w:rPr>
            <w:rFonts w:ascii="仿宋" w:eastAsia="仿宋" w:hAnsi="仿宋" w:cs="仿宋" w:hint="eastAsia"/>
            <w:lang w:eastAsia="zh-CN"/>
          </w:rPr>
          <w:t>十三、人力资源管理与开发</w:t>
        </w:r>
        <w:r>
          <w:tab/>
        </w:r>
        <w:r>
          <w:fldChar w:fldCharType="begin"/>
        </w:r>
        <w:r>
          <w:instrText xml:space="preserve"> PAGEREF _Toc1429 \h </w:instrText>
        </w:r>
        <w:r>
          <w:fldChar w:fldCharType="separate"/>
        </w:r>
        <w:r>
          <w:t>76</w:t>
        </w:r>
        <w:r>
          <w:fldChar w:fldCharType="end"/>
        </w:r>
      </w:hyperlink>
    </w:p>
    <w:p>
      <w:pPr>
        <w:pStyle w:val="TOC2"/>
        <w:tabs>
          <w:tab w:val="right" w:leader="dot" w:pos="8306"/>
        </w:tabs>
      </w:pPr>
      <w:hyperlink w:anchor="_Toc4372" w:history="1">
        <w:r>
          <w:rPr>
            <w:rFonts w:ascii="仿宋" w:eastAsia="仿宋" w:hAnsi="仿宋" w:cs="仿宋" w:hint="eastAsia"/>
            <w:lang w:eastAsia="zh-CN"/>
          </w:rPr>
          <w:t>(一)、人力资源规划</w:t>
        </w:r>
        <w:r>
          <w:tab/>
        </w:r>
        <w:r>
          <w:fldChar w:fldCharType="begin"/>
        </w:r>
        <w:r>
          <w:instrText xml:space="preserve"> PAGEREF _Toc4372 \h </w:instrText>
        </w:r>
        <w:r>
          <w:fldChar w:fldCharType="separate"/>
        </w:r>
        <w:r>
          <w:t>76</w:t>
        </w:r>
        <w:r>
          <w:fldChar w:fldCharType="end"/>
        </w:r>
      </w:hyperlink>
    </w:p>
    <w:p>
      <w:pPr>
        <w:pStyle w:val="TOC2"/>
        <w:tabs>
          <w:tab w:val="right" w:leader="dot" w:pos="8306"/>
        </w:tabs>
      </w:pPr>
      <w:hyperlink w:anchor="_Toc16653" w:history="1">
        <w:r>
          <w:rPr>
            <w:rFonts w:ascii="仿宋" w:eastAsia="仿宋" w:hAnsi="仿宋" w:cs="仿宋" w:hint="eastAsia"/>
            <w:lang w:eastAsia="zh-CN"/>
          </w:rPr>
          <w:t>(二)、人力资源开发与培训</w:t>
        </w:r>
        <w:r>
          <w:tab/>
        </w:r>
        <w:r>
          <w:fldChar w:fldCharType="begin"/>
        </w:r>
        <w:r>
          <w:instrText xml:space="preserve"> PAGEREF _Toc16653 \h </w:instrText>
        </w:r>
        <w:r>
          <w:fldChar w:fldCharType="separate"/>
        </w:r>
        <w:r>
          <w:t>77</w:t>
        </w:r>
        <w:r>
          <w:fldChar w:fldCharType="end"/>
        </w:r>
      </w:hyperlink>
    </w:p>
    <w:p>
      <w:pPr>
        <w:pStyle w:val="TOC1"/>
        <w:tabs>
          <w:tab w:val="right" w:leader="dot" w:pos="8306"/>
        </w:tabs>
      </w:pPr>
      <w:hyperlink w:anchor="_Toc14577" w:history="1">
        <w:r>
          <w:rPr>
            <w:rFonts w:ascii="仿宋" w:eastAsia="仿宋" w:hAnsi="仿宋" w:cs="仿宋" w:hint="eastAsia"/>
            <w:lang w:eastAsia="zh-CN"/>
          </w:rPr>
          <w:t>十四、成果转化与推广应用</w:t>
        </w:r>
        <w:r>
          <w:tab/>
        </w:r>
        <w:r>
          <w:fldChar w:fldCharType="begin"/>
        </w:r>
        <w:r>
          <w:instrText xml:space="preserve"> PAGEREF _Toc14577 \h </w:instrText>
        </w:r>
        <w:r>
          <w:fldChar w:fldCharType="separate"/>
        </w:r>
        <w:r>
          <w:t>80</w:t>
        </w:r>
        <w:r>
          <w:fldChar w:fldCharType="end"/>
        </w:r>
      </w:hyperlink>
    </w:p>
    <w:p>
      <w:pPr>
        <w:pStyle w:val="TOC2"/>
        <w:tabs>
          <w:tab w:val="right" w:leader="dot" w:pos="8306"/>
        </w:tabs>
      </w:pPr>
      <w:hyperlink w:anchor="_Toc31819" w:history="1">
        <w:r>
          <w:rPr>
            <w:rFonts w:ascii="仿宋" w:eastAsia="仿宋" w:hAnsi="仿宋" w:cs="仿宋" w:hint="eastAsia"/>
            <w:lang w:eastAsia="zh-CN"/>
          </w:rPr>
          <w:t>(一)、成果转化策略制定</w:t>
        </w:r>
        <w:r>
          <w:tab/>
        </w:r>
        <w:r>
          <w:fldChar w:fldCharType="begin"/>
        </w:r>
        <w:r>
          <w:instrText xml:space="preserve"> PAGEREF _Toc31819 \h </w:instrText>
        </w:r>
        <w:r>
          <w:fldChar w:fldCharType="separate"/>
        </w:r>
        <w:r>
          <w:t>80</w:t>
        </w:r>
        <w:r>
          <w:fldChar w:fldCharType="end"/>
        </w:r>
      </w:hyperlink>
    </w:p>
    <w:p>
      <w:pPr>
        <w:pStyle w:val="TOC2"/>
        <w:tabs>
          <w:tab w:val="right" w:leader="dot" w:pos="8306"/>
        </w:tabs>
      </w:pPr>
      <w:hyperlink w:anchor="_Toc10715" w:history="1">
        <w:r>
          <w:rPr>
            <w:rFonts w:ascii="仿宋" w:eastAsia="仿宋" w:hAnsi="仿宋" w:cs="仿宋" w:hint="eastAsia"/>
            <w:lang w:eastAsia="zh-CN"/>
          </w:rPr>
          <w:t>(二)、成果推广应用方案</w:t>
        </w:r>
        <w:r>
          <w:tab/>
        </w:r>
        <w:r>
          <w:fldChar w:fldCharType="begin"/>
        </w:r>
        <w:r>
          <w:instrText xml:space="preserve"> PAGEREF _Toc10715 \h </w:instrText>
        </w:r>
        <w:r>
          <w:fldChar w:fldCharType="separate"/>
        </w:r>
        <w:r>
          <w:t>81</w:t>
        </w:r>
        <w:r>
          <w:fldChar w:fldCharType="end"/>
        </w:r>
      </w:hyperlink>
    </w:p>
    <w:p>
      <w:pPr>
        <w:pStyle w:val="TOC1"/>
        <w:tabs>
          <w:tab w:val="right" w:leader="dot" w:pos="8306"/>
        </w:tabs>
      </w:pPr>
      <w:hyperlink w:anchor="_Toc4163" w:history="1">
        <w:r>
          <w:rPr>
            <w:rFonts w:ascii="仿宋" w:eastAsia="仿宋" w:hAnsi="仿宋" w:cs="仿宋" w:hint="eastAsia"/>
            <w:lang w:eastAsia="zh-CN"/>
          </w:rPr>
          <w:t>十五、知识产权管理与保护</w:t>
        </w:r>
        <w:r>
          <w:tab/>
        </w:r>
        <w:r>
          <w:fldChar w:fldCharType="begin"/>
        </w:r>
        <w:r>
          <w:instrText xml:space="preserve"> PAGEREF _Toc4163 \h </w:instrText>
        </w:r>
        <w:r>
          <w:fldChar w:fldCharType="separate"/>
        </w:r>
        <w:r>
          <w:t>83</w:t>
        </w:r>
        <w:r>
          <w:fldChar w:fldCharType="end"/>
        </w:r>
      </w:hyperlink>
    </w:p>
    <w:p>
      <w:pPr>
        <w:pStyle w:val="TOC2"/>
        <w:tabs>
          <w:tab w:val="right" w:leader="dot" w:pos="8306"/>
        </w:tabs>
      </w:pPr>
      <w:hyperlink w:anchor="_Toc19949" w:history="1">
        <w:r>
          <w:rPr>
            <w:rFonts w:ascii="仿宋" w:eastAsia="仿宋" w:hAnsi="仿宋" w:cs="仿宋" w:hint="eastAsia"/>
            <w:lang w:eastAsia="zh-CN"/>
          </w:rPr>
          <w:t>(一)、知识产权管理体系建设</w:t>
        </w:r>
        <w:r>
          <w:tab/>
        </w:r>
        <w:r>
          <w:fldChar w:fldCharType="begin"/>
        </w:r>
        <w:r>
          <w:instrText xml:space="preserve"> PAGEREF _Toc19949 \h </w:instrText>
        </w:r>
        <w:r>
          <w:fldChar w:fldCharType="separate"/>
        </w:r>
        <w:r>
          <w:t>83</w:t>
        </w:r>
        <w:r>
          <w:fldChar w:fldCharType="end"/>
        </w:r>
      </w:hyperlink>
    </w:p>
    <w:p>
      <w:pPr>
        <w:pStyle w:val="TOC2"/>
        <w:tabs>
          <w:tab w:val="right" w:leader="dot" w:pos="8306"/>
        </w:tabs>
      </w:pPr>
      <w:hyperlink w:anchor="_Toc18360" w:history="1">
        <w:r>
          <w:rPr>
            <w:rFonts w:ascii="仿宋" w:eastAsia="仿宋" w:hAnsi="仿宋" w:cs="仿宋" w:hint="eastAsia"/>
            <w:lang w:eastAsia="zh-CN"/>
          </w:rPr>
          <w:t>(二)、知识产权保护措施</w:t>
        </w:r>
        <w:r>
          <w:tab/>
        </w:r>
        <w:r>
          <w:fldChar w:fldCharType="begin"/>
        </w:r>
        <w:r>
          <w:instrText xml:space="preserve"> PAGEREF _Toc18360 \h </w:instrText>
        </w:r>
        <w:r>
          <w:fldChar w:fldCharType="separate"/>
        </w:r>
        <w:r>
          <w:t>83</w:t>
        </w:r>
        <w:r>
          <w:fldChar w:fldCharType="end"/>
        </w:r>
      </w:hyperlink>
    </w:p>
    <w:p>
      <w:pPr>
        <w:pStyle w:val="TOC1"/>
        <w:tabs>
          <w:tab w:val="right" w:leader="dot" w:pos="8306"/>
        </w:tabs>
      </w:pPr>
      <w:hyperlink w:anchor="_Toc29104" w:history="1">
        <w:r>
          <w:rPr>
            <w:rFonts w:ascii="仿宋" w:eastAsia="仿宋" w:hAnsi="仿宋" w:cs="仿宋" w:hint="eastAsia"/>
            <w:lang w:eastAsia="zh-CN"/>
          </w:rPr>
          <w:t>十六、设施与设备管理</w:t>
        </w:r>
        <w:r>
          <w:tab/>
        </w:r>
        <w:r>
          <w:fldChar w:fldCharType="begin"/>
        </w:r>
        <w:r>
          <w:instrText xml:space="preserve"> PAGEREF _Toc29104 \h </w:instrText>
        </w:r>
        <w:r>
          <w:fldChar w:fldCharType="separate"/>
        </w:r>
        <w:r>
          <w:t>85</w:t>
        </w:r>
        <w:r>
          <w:fldChar w:fldCharType="end"/>
        </w:r>
      </w:hyperlink>
    </w:p>
    <w:p>
      <w:pPr>
        <w:pStyle w:val="TOC2"/>
        <w:tabs>
          <w:tab w:val="right" w:leader="dot" w:pos="8306"/>
        </w:tabs>
      </w:pPr>
      <w:hyperlink w:anchor="_Toc24242" w:history="1">
        <w:r>
          <w:rPr>
            <w:rFonts w:ascii="仿宋" w:eastAsia="仿宋" w:hAnsi="仿宋" w:cs="仿宋" w:hint="eastAsia"/>
            <w:lang w:eastAsia="zh-CN"/>
          </w:rPr>
          <w:t>(一)、设施规划与配置</w:t>
        </w:r>
        <w:r>
          <w:tab/>
        </w:r>
        <w:r>
          <w:fldChar w:fldCharType="begin"/>
        </w:r>
        <w:r>
          <w:instrText xml:space="preserve"> PAGEREF _Toc24242 \h </w:instrText>
        </w:r>
        <w:r>
          <w:fldChar w:fldCharType="separate"/>
        </w:r>
        <w:r>
          <w:t>85</w:t>
        </w:r>
        <w:r>
          <w:fldChar w:fldCharType="end"/>
        </w:r>
      </w:hyperlink>
    </w:p>
    <w:p>
      <w:pPr>
        <w:pStyle w:val="TOC2"/>
        <w:tabs>
          <w:tab w:val="right" w:leader="dot" w:pos="8306"/>
        </w:tabs>
      </w:pPr>
      <w:hyperlink w:anchor="_Toc1054" w:history="1">
        <w:r>
          <w:rPr>
            <w:rFonts w:ascii="仿宋" w:eastAsia="仿宋" w:hAnsi="仿宋" w:cs="仿宋" w:hint="eastAsia"/>
            <w:lang w:eastAsia="zh-CN"/>
          </w:rPr>
          <w:t>(二)、设备采购与维护管理</w:t>
        </w:r>
        <w:r>
          <w:tab/>
        </w:r>
        <w:r>
          <w:fldChar w:fldCharType="begin"/>
        </w:r>
        <w:r>
          <w:instrText xml:space="preserve"> PAGEREF _Toc1054 \h </w:instrText>
        </w:r>
        <w:r>
          <w:fldChar w:fldCharType="separate"/>
        </w:r>
        <w:r>
          <w:t>86</w:t>
        </w:r>
        <w:r>
          <w:fldChar w:fldCharType="end"/>
        </w:r>
      </w:hyperlink>
    </w:p>
    <w:p>
      <w:pPr>
        <w:pStyle w:val="TOC2"/>
        <w:tabs>
          <w:tab w:val="right" w:leader="dot" w:pos="8306"/>
        </w:tabs>
      </w:pPr>
      <w:hyperlink w:anchor="_Toc1776" w:history="1">
        <w:r>
          <w:rPr>
            <w:rFonts w:ascii="仿宋" w:eastAsia="仿宋" w:hAnsi="仿宋" w:cs="仿宋" w:hint="eastAsia"/>
            <w:lang w:eastAsia="zh-CN"/>
          </w:rPr>
          <w:t>(三)、设施设备升级策略</w:t>
        </w:r>
        <w:r>
          <w:tab/>
        </w:r>
        <w:r>
          <w:fldChar w:fldCharType="begin"/>
        </w:r>
        <w:r>
          <w:instrText xml:space="preserve"> PAGEREF _Toc1776 \h </w:instrText>
        </w:r>
        <w:r>
          <w:fldChar w:fldCharType="separate"/>
        </w:r>
        <w:r>
          <w:t>87</w:t>
        </w:r>
        <w:r>
          <w:fldChar w:fldCharType="end"/>
        </w:r>
      </w:hyperlink>
    </w:p>
    <w:p>
      <w:pPr>
        <w:pStyle w:val="TOC1"/>
        <w:tabs>
          <w:tab w:val="right" w:leader="dot" w:pos="8306"/>
        </w:tabs>
      </w:pPr>
      <w:hyperlink w:anchor="_Toc15337" w:history="1">
        <w:r>
          <w:rPr>
            <w:rFonts w:ascii="仿宋" w:eastAsia="仿宋" w:hAnsi="仿宋" w:cs="仿宋" w:hint="eastAsia"/>
            <w:lang w:eastAsia="zh-CN"/>
          </w:rPr>
          <w:t>十七、法律法规与政策遵循</w:t>
        </w:r>
        <w:r>
          <w:tab/>
        </w:r>
        <w:r>
          <w:fldChar w:fldCharType="begin"/>
        </w:r>
        <w:r>
          <w:instrText xml:space="preserve"> PAGEREF _Toc15337 \h </w:instrText>
        </w:r>
        <w:r>
          <w:fldChar w:fldCharType="separate"/>
        </w:r>
        <w:r>
          <w:t>87</w:t>
        </w:r>
        <w:r>
          <w:fldChar w:fldCharType="end"/>
        </w:r>
      </w:hyperlink>
    </w:p>
    <w:p>
      <w:pPr>
        <w:pStyle w:val="TOC2"/>
        <w:tabs>
          <w:tab w:val="right" w:leader="dot" w:pos="8306"/>
        </w:tabs>
      </w:pPr>
      <w:hyperlink w:anchor="_Toc24739" w:history="1">
        <w:r>
          <w:rPr>
            <w:rFonts w:ascii="仿宋" w:eastAsia="仿宋" w:hAnsi="仿宋" w:cs="仿宋" w:hint="eastAsia"/>
            <w:lang w:eastAsia="zh-CN"/>
          </w:rPr>
          <w:t>(一)、法律法规遵守</w:t>
        </w:r>
        <w:r>
          <w:tab/>
        </w:r>
        <w:r>
          <w:fldChar w:fldCharType="begin"/>
        </w:r>
        <w:r>
          <w:instrText xml:space="preserve"> PAGEREF _Toc24739 \h </w:instrText>
        </w:r>
        <w:r>
          <w:fldChar w:fldCharType="separate"/>
        </w:r>
        <w:r>
          <w:t>87</w:t>
        </w:r>
        <w:r>
          <w:fldChar w:fldCharType="end"/>
        </w:r>
      </w:hyperlink>
    </w:p>
    <w:p>
      <w:pPr>
        <w:pStyle w:val="TOC2"/>
        <w:tabs>
          <w:tab w:val="right" w:leader="dot" w:pos="8306"/>
        </w:tabs>
      </w:pPr>
      <w:hyperlink w:anchor="_Toc29622" w:history="1">
        <w:r>
          <w:rPr>
            <w:rFonts w:ascii="仿宋" w:eastAsia="仿宋" w:hAnsi="仿宋" w:cs="仿宋" w:hint="eastAsia"/>
            <w:lang w:eastAsia="zh-CN"/>
          </w:rPr>
          <w:t>(二)、政策导向与利用</w:t>
        </w:r>
        <w:r>
          <w:tab/>
        </w:r>
        <w:r>
          <w:fldChar w:fldCharType="begin"/>
        </w:r>
        <w:r>
          <w:instrText xml:space="preserve"> PAGEREF _Toc29622 \h </w:instrText>
        </w:r>
        <w:r>
          <w:fldChar w:fldCharType="separate"/>
        </w:r>
        <w:r>
          <w:t>88</w:t>
        </w:r>
        <w:r>
          <w:fldChar w:fldCharType="end"/>
        </w:r>
      </w:hyperlink>
    </w:p>
    <w:p>
      <w:pPr>
        <w:pStyle w:val="TOC1"/>
        <w:tabs>
          <w:tab w:val="right" w:leader="dot" w:pos="8306"/>
        </w:tabs>
      </w:pPr>
      <w:hyperlink w:anchor="_Toc4653" w:history="1">
        <w:r>
          <w:rPr>
            <w:rFonts w:ascii="仿宋" w:eastAsia="仿宋" w:hAnsi="仿宋" w:cs="仿宋" w:hint="eastAsia"/>
            <w:lang w:eastAsia="zh-CN"/>
          </w:rPr>
          <w:t>十八、质量管理与控制</w:t>
        </w:r>
        <w:r>
          <w:tab/>
        </w:r>
        <w:r>
          <w:fldChar w:fldCharType="begin"/>
        </w:r>
        <w:r>
          <w:instrText xml:space="preserve"> PAGEREF _Toc4653 \h </w:instrText>
        </w:r>
        <w:r>
          <w:fldChar w:fldCharType="separate"/>
        </w:r>
        <w:r>
          <w:t>89</w:t>
        </w:r>
        <w:r>
          <w:fldChar w:fldCharType="end"/>
        </w:r>
      </w:hyperlink>
    </w:p>
    <w:p>
      <w:pPr>
        <w:pStyle w:val="TOC2"/>
        <w:tabs>
          <w:tab w:val="right" w:leader="dot" w:pos="8306"/>
        </w:tabs>
      </w:pPr>
      <w:hyperlink w:anchor="_Toc23913" w:history="1">
        <w:r>
          <w:rPr>
            <w:rFonts w:ascii="仿宋" w:eastAsia="仿宋" w:hAnsi="仿宋" w:cs="仿宋" w:hint="eastAsia"/>
            <w:lang w:eastAsia="zh-CN"/>
          </w:rPr>
          <w:t>(一)、质量管理体系建设</w:t>
        </w:r>
        <w:r>
          <w:tab/>
        </w:r>
        <w:r>
          <w:fldChar w:fldCharType="begin"/>
        </w:r>
        <w:r>
          <w:instrText xml:space="preserve"> PAGEREF _Toc23913 \h </w:instrText>
        </w:r>
        <w:r>
          <w:fldChar w:fldCharType="separate"/>
        </w:r>
        <w:r>
          <w:t>89</w:t>
        </w:r>
        <w:r>
          <w:fldChar w:fldCharType="end"/>
        </w:r>
      </w:hyperlink>
    </w:p>
    <w:p>
      <w:pPr>
        <w:pStyle w:val="TOC2"/>
        <w:tabs>
          <w:tab w:val="right" w:leader="dot" w:pos="8306"/>
        </w:tabs>
      </w:pPr>
      <w:hyperlink w:anchor="_Toc16065" w:history="1">
        <w:r>
          <w:rPr>
            <w:rFonts w:ascii="仿宋" w:eastAsia="仿宋" w:hAnsi="仿宋" w:cs="仿宋" w:hint="eastAsia"/>
            <w:lang w:eastAsia="zh-CN"/>
          </w:rPr>
          <w:t>(二)、质量控制措施</w:t>
        </w:r>
        <w:r>
          <w:tab/>
        </w:r>
        <w:r>
          <w:fldChar w:fldCharType="begin"/>
        </w:r>
        <w:r>
          <w:instrText xml:space="preserve"> PAGEREF _Toc16065 \h </w:instrText>
        </w:r>
        <w:r>
          <w:fldChar w:fldCharType="separate"/>
        </w:r>
        <w:r>
          <w:t>91</w:t>
        </w:r>
        <w:r>
          <w:fldChar w:fldCharType="end"/>
        </w:r>
      </w:hyperlink>
    </w:p>
    <w:p>
      <w:pPr>
        <w:pStyle w:val="TOC1"/>
        <w:tabs>
          <w:tab w:val="right" w:leader="dot" w:pos="8306"/>
        </w:tabs>
      </w:pPr>
      <w:hyperlink w:anchor="_Toc27842" w:history="1">
        <w:r>
          <w:rPr>
            <w:rFonts w:ascii="仿宋" w:eastAsia="仿宋" w:hAnsi="仿宋" w:cs="仿宋" w:hint="eastAsia"/>
            <w:lang w:eastAsia="zh-CN"/>
          </w:rPr>
          <w:t>十九、产业协同与集群发展</w:t>
        </w:r>
        <w:r>
          <w:tab/>
        </w:r>
        <w:r>
          <w:fldChar w:fldCharType="begin"/>
        </w:r>
        <w:r>
          <w:instrText xml:space="preserve"> PAGEREF _Toc27842 \h </w:instrText>
        </w:r>
        <w:r>
          <w:fldChar w:fldCharType="separate"/>
        </w:r>
        <w:r>
          <w:t>92</w:t>
        </w:r>
        <w:r>
          <w:fldChar w:fldCharType="end"/>
        </w:r>
      </w:hyperlink>
    </w:p>
    <w:p>
      <w:pPr>
        <w:pStyle w:val="TOC2"/>
        <w:tabs>
          <w:tab w:val="right" w:leader="dot" w:pos="8306"/>
        </w:tabs>
      </w:pPr>
      <w:hyperlink w:anchor="_Toc23315" w:history="1">
        <w:r>
          <w:rPr>
            <w:rFonts w:ascii="仿宋" w:eastAsia="仿宋" w:hAnsi="仿宋" w:cs="仿宋" w:hint="eastAsia"/>
            <w:lang w:eastAsia="zh-CN"/>
          </w:rPr>
          <w:t>(一)、产业协同机制建设</w:t>
        </w:r>
        <w:r>
          <w:tab/>
        </w:r>
        <w:r>
          <w:fldChar w:fldCharType="begin"/>
        </w:r>
        <w:r>
          <w:instrText xml:space="preserve"> PAGEREF _Toc23315 \h </w:instrText>
        </w:r>
        <w:r>
          <w:fldChar w:fldCharType="separate"/>
        </w:r>
        <w:r>
          <w:t>92</w:t>
        </w:r>
        <w:r>
          <w:fldChar w:fldCharType="end"/>
        </w:r>
      </w:hyperlink>
    </w:p>
    <w:p>
      <w:pPr>
        <w:pStyle w:val="TOC2"/>
        <w:tabs>
          <w:tab w:val="right" w:leader="dot" w:pos="8306"/>
        </w:tabs>
      </w:pPr>
      <w:hyperlink w:anchor="_Toc7119" w:history="1">
        <w:r>
          <w:rPr>
            <w:rFonts w:ascii="仿宋" w:eastAsia="仿宋" w:hAnsi="仿宋" w:cs="仿宋" w:hint="eastAsia"/>
            <w:lang w:eastAsia="zh-CN"/>
          </w:rPr>
          <w:t>(二)、产业集群培育与发展</w:t>
        </w:r>
        <w:r>
          <w:tab/>
        </w:r>
        <w:r>
          <w:fldChar w:fldCharType="begin"/>
        </w:r>
        <w:r>
          <w:instrText xml:space="preserve"> PAGEREF _Toc7119 \h </w:instrText>
        </w:r>
        <w:r>
          <w:fldChar w:fldCharType="separate"/>
        </w:r>
        <w:r>
          <w:t>93</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6269" w:history="1">
        <w:r>
          <w:rPr>
            <w:rFonts w:ascii="仿宋" w:eastAsia="仿宋" w:hAnsi="仿宋" w:cs="仿宋" w:hint="eastAsia"/>
            <w:lang w:eastAsia="zh-CN"/>
          </w:rPr>
          <w:t>二十、合作与交流机制建立</w:t>
        </w:r>
        <w:r>
          <w:tab/>
        </w:r>
        <w:r>
          <w:fldChar w:fldCharType="begin"/>
        </w:r>
        <w:r>
          <w:instrText xml:space="preserve"> PAGEREF _Toc6269 \h </w:instrText>
        </w:r>
        <w:r>
          <w:fldChar w:fldCharType="separate"/>
        </w:r>
        <w:r>
          <w:t>94</w:t>
        </w:r>
        <w:r>
          <w:fldChar w:fldCharType="end"/>
        </w:r>
      </w:hyperlink>
    </w:p>
    <w:p>
      <w:pPr>
        <w:pStyle w:val="TOC2"/>
        <w:tabs>
          <w:tab w:val="right" w:leader="dot" w:pos="8306"/>
        </w:tabs>
      </w:pPr>
      <w:hyperlink w:anchor="_Toc2" w:history="1">
        <w:r>
          <w:rPr>
            <w:rFonts w:ascii="仿宋" w:eastAsia="仿宋" w:hAnsi="仿宋" w:cs="仿宋" w:hint="eastAsia"/>
            <w:lang w:eastAsia="zh-CN"/>
          </w:rPr>
          <w:t>(一)、合作伙伴选择与合作方式</w:t>
        </w:r>
        <w:r>
          <w:tab/>
        </w:r>
        <w:r>
          <w:fldChar w:fldCharType="begin"/>
        </w:r>
        <w:r>
          <w:instrText xml:space="preserve"> PAGEREF _Toc2 \h </w:instrText>
        </w:r>
        <w:r>
          <w:fldChar w:fldCharType="separate"/>
        </w:r>
        <w:r>
          <w:t>94</w:t>
        </w:r>
        <w:r>
          <w:fldChar w:fldCharType="end"/>
        </w:r>
      </w:hyperlink>
    </w:p>
    <w:p>
      <w:pPr>
        <w:pStyle w:val="TOC2"/>
        <w:tabs>
          <w:tab w:val="right" w:leader="dot" w:pos="8306"/>
        </w:tabs>
      </w:pPr>
      <w:hyperlink w:anchor="_Toc8761" w:history="1">
        <w:r>
          <w:rPr>
            <w:rFonts w:ascii="仿宋" w:eastAsia="仿宋" w:hAnsi="仿宋" w:cs="仿宋" w:hint="eastAsia"/>
            <w:lang w:eastAsia="zh-CN"/>
          </w:rPr>
          <w:t>(二)、交流与合作平台搭建</w:t>
        </w:r>
        <w:r>
          <w:tab/>
        </w:r>
        <w:r>
          <w:fldChar w:fldCharType="begin"/>
        </w:r>
        <w:r>
          <w:instrText xml:space="preserve"> PAGEREF _Toc8761 \h </w:instrText>
        </w:r>
        <w:r>
          <w:fldChar w:fldCharType="separate"/>
        </w:r>
        <w:r>
          <w:t>95</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15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839"/>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4201"/>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2374"/>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8306"/>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一、粘胶纤维项目的市场准入条件分析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粘胶纤维项目而言，市场准入条件首先取决于政策法规环境。政府对于[行业名称]领域的法规，如环保标准、税收政策、和技术使用规范，直接影响粘胶纤维项目的运营和成本结构。例如，若政府针对使用可再生能源的企业提供税收优惠，这将对粘胶纤维项目的财务规划产生重要影响。同时，考虑经济环境和消费者偏好的变化对粘胶纤维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二、粘胶纤维项目的行业规范与合规性要求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粘胶纤维项目来说，遵守行业规范和合规性要求是确保项目顺利进行的基础。这包括遵循质量控制标准、安全规定、数据保护法规等。例如，若粘胶纤维项目涉及数据处理，须严格遵守相关的数据保护法规。此外，行业内部的自律规范，如产品标准和服务流程，也对于提升粘胶纤维项目在行业内的认可度和竞争力至关重要。项目管理团队必须不断更新策略，以应对行业规范和法规的变化，确保粘胶纤维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三、粘胶纤维项目的竞争格局和战略定位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粘胶纤维项目的发展规划中，理解行业的竞争格局对于制定有效的市场策略极为关键。这包括分析主要竞争对手的市场地位、优势及其业务模式。粘胶纤维项目面临的竞争对手可能包括大型成熟企业和创新型初创公司，各自采取不同的市场策略。因此，粘胶纤维项目需精确地定位自己的市场策略，如专注于产品创新、客户服务或成本效率，以在竞争中占据优势。通过深入的市场和竞争分析，粘胶纤维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8875"/>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19319"/>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粘胶纤维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粘胶纤维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粘胶纤维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粘胶纤维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11711"/>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粘胶纤维项目的必要性在当前经济和社会背景下表现得尤为重要，其对市场需求的满足、技术创新的推动、社会经济发展的促进以及环境可持续性的提高，共同构成了项目建设的核心价值和必要性。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在全球经济快速发展和科技日新月异的今天，市场对创新技术和环保解决方案的需求日益增长。粘胶纤维项目恰好聚焦于这一趋势，提供涵盖人工智能、大数据分析和可持续能源等领域的高效、先进产品和服务。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粘胶纤维项目在其专注的领域内，特别是在人工智能和数据科学方面，有望推动显著的技术革新。项目的研发活动不仅有望孕育出改变行业运作方式的新技术，还可能在长远中影响整个技术生态系统。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粘胶纤维项目还致力于提升当地居民的技能和就业能力，通过与当地教育机构合作提供培训和教育机会，从而提高社区整体的生活水平和社会福祉。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粘胶纤维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28593"/>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粘胶纤维项目的建设和发展得益于一系列有利条件，这些条件涵盖了技术优势、市场潜力、政策支持、人力资源、基础设施以及投资和合作伙伴的支持，共同构成了项目成功的坚实基础。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粘胶纤维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粘胶纤维项目正好符合当前市场对创新技术和环保解决方案的强烈需求，特别是在高能效和环保性能出众的产品上。市场研究表明，目标市场对项目提供的产品和服务有明确需求，表明市场潜力巨大，为项目的成功奠定了基础。</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https://d.book118.com/727030102133006036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粘胶纤维项目构思建设方案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粘胶纤维项目构思建设方案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粘胶纤维项目构思建设方案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粘胶纤维项目构思建设方案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粘胶纤维项目构思建设方案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粘胶纤维项目构思建设方案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粘胶纤维项目构思建设方案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粘胶纤维项目构思建设方案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粘胶纤维项目构思建设方案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粘胶纤维项目构思建设方案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粘胶纤维项目构思建设方案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粘胶纤维项目构思建设方案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31D49EC"/>
    <w:rsid w:val="631D49E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27030102133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2024-01-23T18:48:00Z</dcterms:created>
  <dcterms:modified xsi:type="dcterms:W3CDTF">2024-01-23T18:48:49Z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DE1211FCE58A42859DC43C3B0F0DE9F4_11</vt:lpwstr>
  </property>
  <property fmtid="{D5CDD505-2E9C-101B-9397-08002B2CF9AE}" pid="3" name="KSOProductBuildVer">
    <vt:lpwstr>2052-12.1.0.16120</vt:lpwstr>
  </property>
</Properties>
</file>