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粘胶纤维项目建设方案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91" w:history="1">
        <w:r>
          <w:rPr>
            <w:rFonts w:ascii="仿宋" w:eastAsia="仿宋" w:hAnsi="仿宋" w:cs="仿宋" w:hint="eastAsia"/>
            <w:lang w:eastAsia="zh-CN"/>
          </w:rPr>
          <w:t>前言</w:t>
        </w:r>
        <w:r>
          <w:tab/>
        </w:r>
        <w:r>
          <w:fldChar w:fldCharType="begin"/>
        </w:r>
        <w:r>
          <w:instrText xml:space="preserve"> PAGEREF _Toc11791 \h </w:instrText>
        </w:r>
        <w:r>
          <w:fldChar w:fldCharType="separate"/>
        </w:r>
        <w:r>
          <w:t>3</w:t>
        </w:r>
        <w:r>
          <w:fldChar w:fldCharType="end"/>
        </w:r>
      </w:hyperlink>
    </w:p>
    <w:p>
      <w:pPr>
        <w:pStyle w:val="TOC1"/>
        <w:tabs>
          <w:tab w:val="right" w:leader="dot" w:pos="8306"/>
        </w:tabs>
      </w:pPr>
      <w:hyperlink w:anchor="_Toc26434" w:history="1">
        <w:r>
          <w:rPr>
            <w:rFonts w:ascii="仿宋" w:eastAsia="仿宋" w:hAnsi="仿宋" w:cs="仿宋" w:hint="eastAsia"/>
            <w:lang w:eastAsia="zh-CN"/>
          </w:rPr>
          <w:t>一、项目监理与质量保证</w:t>
        </w:r>
        <w:r>
          <w:tab/>
        </w:r>
        <w:r>
          <w:fldChar w:fldCharType="begin"/>
        </w:r>
        <w:r>
          <w:instrText xml:space="preserve"> PAGEREF _Toc26434 \h </w:instrText>
        </w:r>
        <w:r>
          <w:fldChar w:fldCharType="separate"/>
        </w:r>
        <w:r>
          <w:t>3</w:t>
        </w:r>
        <w:r>
          <w:fldChar w:fldCharType="end"/>
        </w:r>
      </w:hyperlink>
    </w:p>
    <w:p>
      <w:pPr>
        <w:pStyle w:val="TOC2"/>
        <w:tabs>
          <w:tab w:val="right" w:leader="dot" w:pos="8306"/>
        </w:tabs>
      </w:pPr>
      <w:hyperlink w:anchor="_Toc12262" w:history="1">
        <w:r>
          <w:rPr>
            <w:rFonts w:ascii="仿宋" w:eastAsia="仿宋" w:hAnsi="仿宋" w:cs="仿宋" w:hint="eastAsia"/>
            <w:lang w:eastAsia="zh-CN"/>
          </w:rPr>
          <w:t>(一)、监理体系构建</w:t>
        </w:r>
        <w:r>
          <w:tab/>
        </w:r>
        <w:r>
          <w:fldChar w:fldCharType="begin"/>
        </w:r>
        <w:r>
          <w:instrText xml:space="preserve"> PAGEREF _Toc12262 \h </w:instrText>
        </w:r>
        <w:r>
          <w:fldChar w:fldCharType="separate"/>
        </w:r>
        <w:r>
          <w:t>3</w:t>
        </w:r>
        <w:r>
          <w:fldChar w:fldCharType="end"/>
        </w:r>
      </w:hyperlink>
    </w:p>
    <w:p>
      <w:pPr>
        <w:pStyle w:val="TOC2"/>
        <w:tabs>
          <w:tab w:val="right" w:leader="dot" w:pos="8306"/>
        </w:tabs>
      </w:pPr>
      <w:hyperlink w:anchor="_Toc14258" w:history="1">
        <w:r>
          <w:rPr>
            <w:rFonts w:ascii="仿宋" w:eastAsia="仿宋" w:hAnsi="仿宋" w:cs="仿宋" w:hint="eastAsia"/>
            <w:lang w:eastAsia="zh-CN"/>
          </w:rPr>
          <w:t>(二)、质量保证体系实施</w:t>
        </w:r>
        <w:r>
          <w:tab/>
        </w:r>
        <w:r>
          <w:fldChar w:fldCharType="begin"/>
        </w:r>
        <w:r>
          <w:instrText xml:space="preserve"> PAGEREF _Toc14258 \h </w:instrText>
        </w:r>
        <w:r>
          <w:fldChar w:fldCharType="separate"/>
        </w:r>
        <w:r>
          <w:t>4</w:t>
        </w:r>
        <w:r>
          <w:fldChar w:fldCharType="end"/>
        </w:r>
      </w:hyperlink>
    </w:p>
    <w:p>
      <w:pPr>
        <w:pStyle w:val="TOC2"/>
        <w:tabs>
          <w:tab w:val="right" w:leader="dot" w:pos="8306"/>
        </w:tabs>
      </w:pPr>
      <w:hyperlink w:anchor="_Toc32721" w:history="1">
        <w:r>
          <w:rPr>
            <w:rFonts w:ascii="仿宋" w:eastAsia="仿宋" w:hAnsi="仿宋" w:cs="仿宋" w:hint="eastAsia"/>
            <w:lang w:eastAsia="zh-CN"/>
          </w:rPr>
          <w:t>(三)、监理与质量控制流程</w:t>
        </w:r>
        <w:r>
          <w:tab/>
        </w:r>
        <w:r>
          <w:fldChar w:fldCharType="begin"/>
        </w:r>
        <w:r>
          <w:instrText xml:space="preserve"> PAGEREF _Toc32721 \h </w:instrText>
        </w:r>
        <w:r>
          <w:fldChar w:fldCharType="separate"/>
        </w:r>
        <w:r>
          <w:t>4</w:t>
        </w:r>
        <w:r>
          <w:fldChar w:fldCharType="end"/>
        </w:r>
      </w:hyperlink>
    </w:p>
    <w:p>
      <w:pPr>
        <w:pStyle w:val="TOC1"/>
        <w:tabs>
          <w:tab w:val="right" w:leader="dot" w:pos="8306"/>
        </w:tabs>
      </w:pPr>
      <w:hyperlink w:anchor="_Toc15065" w:history="1">
        <w:r>
          <w:rPr>
            <w:rFonts w:ascii="仿宋" w:eastAsia="仿宋" w:hAnsi="仿宋" w:cs="仿宋" w:hint="eastAsia"/>
            <w:lang w:eastAsia="zh-CN"/>
          </w:rPr>
          <w:t>二、经济影响分析</w:t>
        </w:r>
        <w:r>
          <w:tab/>
        </w:r>
        <w:r>
          <w:fldChar w:fldCharType="begin"/>
        </w:r>
        <w:r>
          <w:instrText xml:space="preserve"> PAGEREF _Toc15065 \h </w:instrText>
        </w:r>
        <w:r>
          <w:fldChar w:fldCharType="separate"/>
        </w:r>
        <w:r>
          <w:t>5</w:t>
        </w:r>
        <w:r>
          <w:fldChar w:fldCharType="end"/>
        </w:r>
      </w:hyperlink>
    </w:p>
    <w:p>
      <w:pPr>
        <w:pStyle w:val="TOC2"/>
        <w:tabs>
          <w:tab w:val="right" w:leader="dot" w:pos="8306"/>
        </w:tabs>
      </w:pPr>
      <w:hyperlink w:anchor="_Toc31172" w:history="1">
        <w:r>
          <w:rPr>
            <w:rFonts w:ascii="仿宋" w:eastAsia="仿宋" w:hAnsi="仿宋" w:cs="仿宋" w:hint="eastAsia"/>
            <w:lang w:eastAsia="zh-CN"/>
          </w:rPr>
          <w:t>(一)、经济费用效益或费用效果分析</w:t>
        </w:r>
        <w:r>
          <w:tab/>
        </w:r>
        <w:r>
          <w:fldChar w:fldCharType="begin"/>
        </w:r>
        <w:r>
          <w:instrText xml:space="preserve"> PAGEREF _Toc31172 \h </w:instrText>
        </w:r>
        <w:r>
          <w:fldChar w:fldCharType="separate"/>
        </w:r>
        <w:r>
          <w:t>5</w:t>
        </w:r>
        <w:r>
          <w:fldChar w:fldCharType="end"/>
        </w:r>
      </w:hyperlink>
    </w:p>
    <w:p>
      <w:pPr>
        <w:pStyle w:val="TOC2"/>
        <w:tabs>
          <w:tab w:val="right" w:leader="dot" w:pos="8306"/>
        </w:tabs>
      </w:pPr>
      <w:hyperlink w:anchor="_Toc11886" w:history="1">
        <w:r>
          <w:rPr>
            <w:rFonts w:ascii="仿宋" w:eastAsia="仿宋" w:hAnsi="仿宋" w:cs="仿宋" w:hint="eastAsia"/>
            <w:lang w:eastAsia="zh-CN"/>
          </w:rPr>
          <w:t>(二)、行业影响分析</w:t>
        </w:r>
        <w:r>
          <w:tab/>
        </w:r>
        <w:r>
          <w:fldChar w:fldCharType="begin"/>
        </w:r>
        <w:r>
          <w:instrText xml:space="preserve"> PAGEREF _Toc11886 \h </w:instrText>
        </w:r>
        <w:r>
          <w:fldChar w:fldCharType="separate"/>
        </w:r>
        <w:r>
          <w:t>7</w:t>
        </w:r>
        <w:r>
          <w:fldChar w:fldCharType="end"/>
        </w:r>
      </w:hyperlink>
    </w:p>
    <w:p>
      <w:pPr>
        <w:pStyle w:val="TOC2"/>
        <w:tabs>
          <w:tab w:val="right" w:leader="dot" w:pos="8306"/>
        </w:tabs>
      </w:pPr>
      <w:hyperlink w:anchor="_Toc14303" w:history="1">
        <w:r>
          <w:rPr>
            <w:rFonts w:ascii="仿宋" w:eastAsia="仿宋" w:hAnsi="仿宋" w:cs="仿宋" w:hint="eastAsia"/>
            <w:lang w:eastAsia="zh-CN"/>
          </w:rPr>
          <w:t>(三)、区域经济影响分析</w:t>
        </w:r>
        <w:r>
          <w:tab/>
        </w:r>
        <w:r>
          <w:fldChar w:fldCharType="begin"/>
        </w:r>
        <w:r>
          <w:instrText xml:space="preserve"> PAGEREF _Toc14303 \h </w:instrText>
        </w:r>
        <w:r>
          <w:fldChar w:fldCharType="separate"/>
        </w:r>
        <w:r>
          <w:t>9</w:t>
        </w:r>
        <w:r>
          <w:fldChar w:fldCharType="end"/>
        </w:r>
      </w:hyperlink>
    </w:p>
    <w:p>
      <w:pPr>
        <w:pStyle w:val="TOC2"/>
        <w:tabs>
          <w:tab w:val="right" w:leader="dot" w:pos="8306"/>
        </w:tabs>
      </w:pPr>
      <w:hyperlink w:anchor="_Toc29232" w:history="1">
        <w:r>
          <w:rPr>
            <w:rFonts w:ascii="仿宋" w:eastAsia="仿宋" w:hAnsi="仿宋" w:cs="仿宋" w:hint="eastAsia"/>
            <w:lang w:eastAsia="zh-CN"/>
          </w:rPr>
          <w:t>(四)、宏观经济影响分析</w:t>
        </w:r>
        <w:r>
          <w:tab/>
        </w:r>
        <w:r>
          <w:fldChar w:fldCharType="begin"/>
        </w:r>
        <w:r>
          <w:instrText xml:space="preserve"> PAGEREF _Toc29232 \h </w:instrText>
        </w:r>
        <w:r>
          <w:fldChar w:fldCharType="separate"/>
        </w:r>
        <w:r>
          <w:t>10</w:t>
        </w:r>
        <w:r>
          <w:fldChar w:fldCharType="end"/>
        </w:r>
      </w:hyperlink>
    </w:p>
    <w:p>
      <w:pPr>
        <w:pStyle w:val="TOC1"/>
        <w:tabs>
          <w:tab w:val="right" w:leader="dot" w:pos="8306"/>
        </w:tabs>
      </w:pPr>
      <w:hyperlink w:anchor="_Toc6273" w:history="1">
        <w:r>
          <w:rPr>
            <w:rFonts w:ascii="仿宋" w:eastAsia="仿宋" w:hAnsi="仿宋" w:cs="仿宋" w:hint="eastAsia"/>
            <w:lang w:eastAsia="zh-CN"/>
          </w:rPr>
          <w:t>三、建设风险评估分析</w:t>
        </w:r>
        <w:r>
          <w:tab/>
        </w:r>
        <w:r>
          <w:fldChar w:fldCharType="begin"/>
        </w:r>
        <w:r>
          <w:instrText xml:space="preserve"> PAGEREF _Toc6273 \h </w:instrText>
        </w:r>
        <w:r>
          <w:fldChar w:fldCharType="separate"/>
        </w:r>
        <w:r>
          <w:t>11</w:t>
        </w:r>
        <w:r>
          <w:fldChar w:fldCharType="end"/>
        </w:r>
      </w:hyperlink>
    </w:p>
    <w:p>
      <w:pPr>
        <w:pStyle w:val="TOC2"/>
        <w:tabs>
          <w:tab w:val="right" w:leader="dot" w:pos="8306"/>
        </w:tabs>
      </w:pPr>
      <w:hyperlink w:anchor="_Toc23094" w:history="1">
        <w:r>
          <w:rPr>
            <w:rFonts w:ascii="仿宋" w:eastAsia="仿宋" w:hAnsi="仿宋" w:cs="仿宋" w:hint="eastAsia"/>
            <w:lang w:eastAsia="zh-CN"/>
          </w:rPr>
          <w:t>(一)、政策风险分析</w:t>
        </w:r>
        <w:r>
          <w:tab/>
        </w:r>
        <w:r>
          <w:fldChar w:fldCharType="begin"/>
        </w:r>
        <w:r>
          <w:instrText xml:space="preserve"> PAGEREF _Toc23094 \h </w:instrText>
        </w:r>
        <w:r>
          <w:fldChar w:fldCharType="separate"/>
        </w:r>
        <w:r>
          <w:t>11</w:t>
        </w:r>
        <w:r>
          <w:fldChar w:fldCharType="end"/>
        </w:r>
      </w:hyperlink>
    </w:p>
    <w:p>
      <w:pPr>
        <w:pStyle w:val="TOC2"/>
        <w:tabs>
          <w:tab w:val="right" w:leader="dot" w:pos="8306"/>
        </w:tabs>
      </w:pPr>
      <w:hyperlink w:anchor="_Toc6604" w:history="1">
        <w:r>
          <w:rPr>
            <w:rFonts w:ascii="仿宋" w:eastAsia="仿宋" w:hAnsi="仿宋" w:cs="仿宋" w:hint="eastAsia"/>
            <w:lang w:eastAsia="zh-CN"/>
          </w:rPr>
          <w:t>(二)、社会风险分析</w:t>
        </w:r>
        <w:r>
          <w:tab/>
        </w:r>
        <w:r>
          <w:fldChar w:fldCharType="begin"/>
        </w:r>
        <w:r>
          <w:instrText xml:space="preserve"> PAGEREF _Toc6604 \h </w:instrText>
        </w:r>
        <w:r>
          <w:fldChar w:fldCharType="separate"/>
        </w:r>
        <w:r>
          <w:t>12</w:t>
        </w:r>
        <w:r>
          <w:fldChar w:fldCharType="end"/>
        </w:r>
      </w:hyperlink>
    </w:p>
    <w:p>
      <w:pPr>
        <w:pStyle w:val="TOC2"/>
        <w:tabs>
          <w:tab w:val="right" w:leader="dot" w:pos="8306"/>
        </w:tabs>
      </w:pPr>
      <w:hyperlink w:anchor="_Toc9433" w:history="1">
        <w:r>
          <w:rPr>
            <w:rFonts w:ascii="仿宋" w:eastAsia="仿宋" w:hAnsi="仿宋" w:cs="仿宋" w:hint="eastAsia"/>
            <w:lang w:eastAsia="zh-CN"/>
          </w:rPr>
          <w:t>(三)、市场风险分析</w:t>
        </w:r>
        <w:r>
          <w:tab/>
        </w:r>
        <w:r>
          <w:fldChar w:fldCharType="begin"/>
        </w:r>
        <w:r>
          <w:instrText xml:space="preserve"> PAGEREF _Toc9433 \h </w:instrText>
        </w:r>
        <w:r>
          <w:fldChar w:fldCharType="separate"/>
        </w:r>
        <w:r>
          <w:t>14</w:t>
        </w:r>
        <w:r>
          <w:fldChar w:fldCharType="end"/>
        </w:r>
      </w:hyperlink>
    </w:p>
    <w:p>
      <w:pPr>
        <w:pStyle w:val="TOC2"/>
        <w:tabs>
          <w:tab w:val="right" w:leader="dot" w:pos="8306"/>
        </w:tabs>
      </w:pPr>
      <w:hyperlink w:anchor="_Toc24180" w:history="1">
        <w:r>
          <w:rPr>
            <w:rFonts w:ascii="仿宋" w:eastAsia="仿宋" w:hAnsi="仿宋" w:cs="仿宋" w:hint="eastAsia"/>
            <w:lang w:eastAsia="zh-CN"/>
          </w:rPr>
          <w:t>(四)、资金风险分析</w:t>
        </w:r>
        <w:r>
          <w:tab/>
        </w:r>
        <w:r>
          <w:fldChar w:fldCharType="begin"/>
        </w:r>
        <w:r>
          <w:instrText xml:space="preserve"> PAGEREF _Toc24180 \h </w:instrText>
        </w:r>
        <w:r>
          <w:fldChar w:fldCharType="separate"/>
        </w:r>
        <w:r>
          <w:t>15</w:t>
        </w:r>
        <w:r>
          <w:fldChar w:fldCharType="end"/>
        </w:r>
      </w:hyperlink>
    </w:p>
    <w:p>
      <w:pPr>
        <w:pStyle w:val="TOC2"/>
        <w:tabs>
          <w:tab w:val="right" w:leader="dot" w:pos="8306"/>
        </w:tabs>
      </w:pPr>
      <w:hyperlink w:anchor="_Toc14549" w:history="1">
        <w:r>
          <w:rPr>
            <w:rFonts w:ascii="仿宋" w:eastAsia="仿宋" w:hAnsi="仿宋" w:cs="仿宋" w:hint="eastAsia"/>
            <w:lang w:eastAsia="zh-CN"/>
          </w:rPr>
          <w:t>(五)、技术风险分析</w:t>
        </w:r>
        <w:r>
          <w:tab/>
        </w:r>
        <w:r>
          <w:fldChar w:fldCharType="begin"/>
        </w:r>
        <w:r>
          <w:instrText xml:space="preserve"> PAGEREF _Toc14549 \h </w:instrText>
        </w:r>
        <w:r>
          <w:fldChar w:fldCharType="separate"/>
        </w:r>
        <w:r>
          <w:t>16</w:t>
        </w:r>
        <w:r>
          <w:fldChar w:fldCharType="end"/>
        </w:r>
      </w:hyperlink>
    </w:p>
    <w:p>
      <w:pPr>
        <w:pStyle w:val="TOC2"/>
        <w:tabs>
          <w:tab w:val="right" w:leader="dot" w:pos="8306"/>
        </w:tabs>
      </w:pPr>
      <w:hyperlink w:anchor="_Toc3528" w:history="1">
        <w:r>
          <w:rPr>
            <w:rFonts w:ascii="仿宋" w:eastAsia="仿宋" w:hAnsi="仿宋" w:cs="仿宋" w:hint="eastAsia"/>
            <w:lang w:eastAsia="zh-CN"/>
          </w:rPr>
          <w:t>(六)、财务风险分析</w:t>
        </w:r>
        <w:r>
          <w:tab/>
        </w:r>
        <w:r>
          <w:fldChar w:fldCharType="begin"/>
        </w:r>
        <w:r>
          <w:instrText xml:space="preserve"> PAGEREF _Toc3528 \h </w:instrText>
        </w:r>
        <w:r>
          <w:fldChar w:fldCharType="separate"/>
        </w:r>
        <w:r>
          <w:t>17</w:t>
        </w:r>
        <w:r>
          <w:fldChar w:fldCharType="end"/>
        </w:r>
      </w:hyperlink>
    </w:p>
    <w:p>
      <w:pPr>
        <w:pStyle w:val="TOC2"/>
        <w:tabs>
          <w:tab w:val="right" w:leader="dot" w:pos="8306"/>
        </w:tabs>
      </w:pPr>
      <w:hyperlink w:anchor="_Toc13720" w:history="1">
        <w:r>
          <w:rPr>
            <w:rFonts w:ascii="仿宋" w:eastAsia="仿宋" w:hAnsi="仿宋" w:cs="仿宋" w:hint="eastAsia"/>
            <w:lang w:eastAsia="zh-CN"/>
          </w:rPr>
          <w:t>(七)、管理风险分析</w:t>
        </w:r>
        <w:r>
          <w:tab/>
        </w:r>
        <w:r>
          <w:fldChar w:fldCharType="begin"/>
        </w:r>
        <w:r>
          <w:instrText xml:space="preserve"> PAGEREF _Toc13720 \h </w:instrText>
        </w:r>
        <w:r>
          <w:fldChar w:fldCharType="separate"/>
        </w:r>
        <w:r>
          <w:t>19</w:t>
        </w:r>
        <w:r>
          <w:fldChar w:fldCharType="end"/>
        </w:r>
      </w:hyperlink>
    </w:p>
    <w:p>
      <w:pPr>
        <w:pStyle w:val="TOC2"/>
        <w:tabs>
          <w:tab w:val="right" w:leader="dot" w:pos="8306"/>
        </w:tabs>
      </w:pPr>
      <w:hyperlink w:anchor="_Toc4447" w:history="1">
        <w:r>
          <w:rPr>
            <w:rFonts w:ascii="仿宋" w:eastAsia="仿宋" w:hAnsi="仿宋" w:cs="仿宋" w:hint="eastAsia"/>
            <w:lang w:eastAsia="zh-CN"/>
          </w:rPr>
          <w:t>(八)、其它风险分析</w:t>
        </w:r>
        <w:r>
          <w:tab/>
        </w:r>
        <w:r>
          <w:fldChar w:fldCharType="begin"/>
        </w:r>
        <w:r>
          <w:instrText xml:space="preserve"> PAGEREF _Toc4447 \h </w:instrText>
        </w:r>
        <w:r>
          <w:fldChar w:fldCharType="separate"/>
        </w:r>
        <w:r>
          <w:t>20</w:t>
        </w:r>
        <w:r>
          <w:fldChar w:fldCharType="end"/>
        </w:r>
      </w:hyperlink>
    </w:p>
    <w:p>
      <w:pPr>
        <w:pStyle w:val="TOC2"/>
        <w:tabs>
          <w:tab w:val="right" w:leader="dot" w:pos="8306"/>
        </w:tabs>
      </w:pPr>
      <w:hyperlink w:anchor="_Toc28371" w:history="1">
        <w:r>
          <w:rPr>
            <w:rFonts w:ascii="仿宋" w:eastAsia="仿宋" w:hAnsi="仿宋" w:cs="仿宋" w:hint="eastAsia"/>
            <w:lang w:eastAsia="zh-CN"/>
          </w:rPr>
          <w:t>(九)、社会影响评估</w:t>
        </w:r>
        <w:r>
          <w:tab/>
        </w:r>
        <w:r>
          <w:fldChar w:fldCharType="begin"/>
        </w:r>
        <w:r>
          <w:instrText xml:space="preserve"> PAGEREF _Toc28371 \h </w:instrText>
        </w:r>
        <w:r>
          <w:fldChar w:fldCharType="separate"/>
        </w:r>
        <w:r>
          <w:t>22</w:t>
        </w:r>
        <w:r>
          <w:fldChar w:fldCharType="end"/>
        </w:r>
      </w:hyperlink>
    </w:p>
    <w:p>
      <w:pPr>
        <w:pStyle w:val="TOC1"/>
        <w:tabs>
          <w:tab w:val="right" w:leader="dot" w:pos="8306"/>
        </w:tabs>
      </w:pPr>
      <w:hyperlink w:anchor="_Toc1230" w:history="1">
        <w:r>
          <w:rPr>
            <w:rFonts w:ascii="仿宋" w:eastAsia="仿宋" w:hAnsi="仿宋" w:cs="仿宋" w:hint="eastAsia"/>
            <w:lang w:eastAsia="zh-CN"/>
          </w:rPr>
          <w:t>四、粘胶纤维项目概论</w:t>
        </w:r>
        <w:r>
          <w:tab/>
        </w:r>
        <w:r>
          <w:fldChar w:fldCharType="begin"/>
        </w:r>
        <w:r>
          <w:instrText xml:space="preserve"> PAGEREF _Toc1230 \h </w:instrText>
        </w:r>
        <w:r>
          <w:fldChar w:fldCharType="separate"/>
        </w:r>
        <w:r>
          <w:t>24</w:t>
        </w:r>
        <w:r>
          <w:fldChar w:fldCharType="end"/>
        </w:r>
      </w:hyperlink>
    </w:p>
    <w:p>
      <w:pPr>
        <w:pStyle w:val="TOC2"/>
        <w:tabs>
          <w:tab w:val="right" w:leader="dot" w:pos="8306"/>
        </w:tabs>
      </w:pPr>
      <w:hyperlink w:anchor="_Toc30152" w:history="1">
        <w:r>
          <w:rPr>
            <w:rFonts w:ascii="仿宋" w:eastAsia="仿宋" w:hAnsi="仿宋" w:cs="仿宋" w:hint="eastAsia"/>
            <w:lang w:eastAsia="zh-CN"/>
          </w:rPr>
          <w:t>(一)、项目申报单位概况</w:t>
        </w:r>
        <w:r>
          <w:tab/>
        </w:r>
        <w:r>
          <w:fldChar w:fldCharType="begin"/>
        </w:r>
        <w:r>
          <w:instrText xml:space="preserve"> PAGEREF _Toc30152 \h </w:instrText>
        </w:r>
        <w:r>
          <w:fldChar w:fldCharType="separate"/>
        </w:r>
        <w:r>
          <w:t>24</w:t>
        </w:r>
        <w:r>
          <w:fldChar w:fldCharType="end"/>
        </w:r>
      </w:hyperlink>
    </w:p>
    <w:p>
      <w:pPr>
        <w:pStyle w:val="TOC2"/>
        <w:tabs>
          <w:tab w:val="right" w:leader="dot" w:pos="8306"/>
        </w:tabs>
      </w:pPr>
      <w:hyperlink w:anchor="_Toc4167" w:history="1">
        <w:r>
          <w:rPr>
            <w:rFonts w:ascii="仿宋" w:eastAsia="仿宋" w:hAnsi="仿宋" w:cs="仿宋" w:hint="eastAsia"/>
            <w:lang w:eastAsia="zh-CN"/>
          </w:rPr>
          <w:t>(二)、项目概况</w:t>
        </w:r>
        <w:r>
          <w:tab/>
        </w:r>
        <w:r>
          <w:fldChar w:fldCharType="begin"/>
        </w:r>
        <w:r>
          <w:instrText xml:space="preserve"> PAGEREF _Toc4167 \h </w:instrText>
        </w:r>
        <w:r>
          <w:fldChar w:fldCharType="separate"/>
        </w:r>
        <w:r>
          <w:t>25</w:t>
        </w:r>
        <w:r>
          <w:fldChar w:fldCharType="end"/>
        </w:r>
      </w:hyperlink>
    </w:p>
    <w:p>
      <w:pPr>
        <w:pStyle w:val="TOC1"/>
        <w:tabs>
          <w:tab w:val="right" w:leader="dot" w:pos="8306"/>
        </w:tabs>
      </w:pPr>
      <w:hyperlink w:anchor="_Toc9716" w:history="1">
        <w:r>
          <w:rPr>
            <w:rFonts w:ascii="仿宋" w:eastAsia="仿宋" w:hAnsi="仿宋" w:cs="仿宋" w:hint="eastAsia"/>
            <w:lang w:eastAsia="zh-CN"/>
          </w:rPr>
          <w:t>五、环境和生态影响分析</w:t>
        </w:r>
        <w:r>
          <w:tab/>
        </w:r>
        <w:r>
          <w:fldChar w:fldCharType="begin"/>
        </w:r>
        <w:r>
          <w:instrText xml:space="preserve"> PAGEREF _Toc9716 \h </w:instrText>
        </w:r>
        <w:r>
          <w:fldChar w:fldCharType="separate"/>
        </w:r>
        <w:r>
          <w:t>28</w:t>
        </w:r>
        <w:r>
          <w:fldChar w:fldCharType="end"/>
        </w:r>
      </w:hyperlink>
    </w:p>
    <w:p>
      <w:pPr>
        <w:pStyle w:val="TOC2"/>
        <w:tabs>
          <w:tab w:val="right" w:leader="dot" w:pos="8306"/>
        </w:tabs>
      </w:pPr>
      <w:hyperlink w:anchor="_Toc27935" w:history="1">
        <w:r>
          <w:rPr>
            <w:rFonts w:ascii="仿宋" w:eastAsia="仿宋" w:hAnsi="仿宋" w:cs="仿宋" w:hint="eastAsia"/>
            <w:lang w:eastAsia="zh-CN"/>
          </w:rPr>
          <w:t>(一)、环境和生态现状</w:t>
        </w:r>
        <w:r>
          <w:tab/>
        </w:r>
        <w:r>
          <w:fldChar w:fldCharType="begin"/>
        </w:r>
        <w:r>
          <w:instrText xml:space="preserve"> PAGEREF _Toc27935 \h </w:instrText>
        </w:r>
        <w:r>
          <w:fldChar w:fldCharType="separate"/>
        </w:r>
        <w:r>
          <w:t>28</w:t>
        </w:r>
        <w:r>
          <w:fldChar w:fldCharType="end"/>
        </w:r>
      </w:hyperlink>
    </w:p>
    <w:p>
      <w:pPr>
        <w:pStyle w:val="TOC2"/>
        <w:tabs>
          <w:tab w:val="right" w:leader="dot" w:pos="8306"/>
        </w:tabs>
      </w:pPr>
      <w:hyperlink w:anchor="_Toc6139" w:history="1">
        <w:r>
          <w:rPr>
            <w:rFonts w:ascii="仿宋" w:eastAsia="仿宋" w:hAnsi="仿宋" w:cs="仿宋" w:hint="eastAsia"/>
            <w:lang w:eastAsia="zh-CN"/>
          </w:rPr>
          <w:t>(二)、生态环境影响分析</w:t>
        </w:r>
        <w:r>
          <w:tab/>
        </w:r>
        <w:r>
          <w:fldChar w:fldCharType="begin"/>
        </w:r>
        <w:r>
          <w:instrText xml:space="preserve"> PAGEREF _Toc6139 \h </w:instrText>
        </w:r>
        <w:r>
          <w:fldChar w:fldCharType="separate"/>
        </w:r>
        <w:r>
          <w:t>29</w:t>
        </w:r>
        <w:r>
          <w:fldChar w:fldCharType="end"/>
        </w:r>
      </w:hyperlink>
    </w:p>
    <w:p>
      <w:pPr>
        <w:pStyle w:val="TOC2"/>
        <w:tabs>
          <w:tab w:val="right" w:leader="dot" w:pos="8306"/>
        </w:tabs>
      </w:pPr>
      <w:hyperlink w:anchor="_Toc2947" w:history="1">
        <w:r>
          <w:rPr>
            <w:rFonts w:ascii="仿宋" w:eastAsia="仿宋" w:hAnsi="仿宋" w:cs="仿宋" w:hint="eastAsia"/>
            <w:lang w:eastAsia="zh-CN"/>
          </w:rPr>
          <w:t>(三)、生态环境保护措施</w:t>
        </w:r>
        <w:r>
          <w:tab/>
        </w:r>
        <w:r>
          <w:fldChar w:fldCharType="begin"/>
        </w:r>
        <w:r>
          <w:instrText xml:space="preserve"> PAGEREF _Toc2947 \h </w:instrText>
        </w:r>
        <w:r>
          <w:fldChar w:fldCharType="separate"/>
        </w:r>
        <w:r>
          <w:t>30</w:t>
        </w:r>
        <w:r>
          <w:fldChar w:fldCharType="end"/>
        </w:r>
      </w:hyperlink>
    </w:p>
    <w:p>
      <w:pPr>
        <w:pStyle w:val="TOC2"/>
        <w:tabs>
          <w:tab w:val="right" w:leader="dot" w:pos="8306"/>
        </w:tabs>
      </w:pPr>
      <w:hyperlink w:anchor="_Toc13570" w:history="1">
        <w:r>
          <w:rPr>
            <w:rFonts w:ascii="仿宋" w:eastAsia="仿宋" w:hAnsi="仿宋" w:cs="仿宋" w:hint="eastAsia"/>
            <w:lang w:eastAsia="zh-CN"/>
          </w:rPr>
          <w:t>(四)、地质灾害影响分析</w:t>
        </w:r>
        <w:r>
          <w:tab/>
        </w:r>
        <w:r>
          <w:fldChar w:fldCharType="begin"/>
        </w:r>
        <w:r>
          <w:instrText xml:space="preserve"> PAGEREF _Toc13570 \h </w:instrText>
        </w:r>
        <w:r>
          <w:fldChar w:fldCharType="separate"/>
        </w:r>
        <w:r>
          <w:t>32</w:t>
        </w:r>
        <w:r>
          <w:fldChar w:fldCharType="end"/>
        </w:r>
      </w:hyperlink>
    </w:p>
    <w:p>
      <w:pPr>
        <w:pStyle w:val="TOC2"/>
        <w:tabs>
          <w:tab w:val="right" w:leader="dot" w:pos="8306"/>
        </w:tabs>
      </w:pPr>
      <w:hyperlink w:anchor="_Toc19182" w:history="1">
        <w:r>
          <w:rPr>
            <w:rFonts w:ascii="仿宋" w:eastAsia="仿宋" w:hAnsi="仿宋" w:cs="仿宋" w:hint="eastAsia"/>
            <w:lang w:eastAsia="zh-CN"/>
          </w:rPr>
          <w:t>(五)、特殊环境影响</w:t>
        </w:r>
        <w:r>
          <w:tab/>
        </w:r>
        <w:r>
          <w:fldChar w:fldCharType="begin"/>
        </w:r>
        <w:r>
          <w:instrText xml:space="preserve"> PAGEREF _Toc19182 \h </w:instrText>
        </w:r>
        <w:r>
          <w:fldChar w:fldCharType="separate"/>
        </w:r>
        <w:r>
          <w:t>34</w:t>
        </w:r>
        <w:r>
          <w:fldChar w:fldCharType="end"/>
        </w:r>
      </w:hyperlink>
    </w:p>
    <w:p>
      <w:pPr>
        <w:pStyle w:val="TOC1"/>
        <w:tabs>
          <w:tab w:val="right" w:leader="dot" w:pos="8306"/>
        </w:tabs>
      </w:pPr>
      <w:hyperlink w:anchor="_Toc13793" w:history="1">
        <w:r>
          <w:rPr>
            <w:rFonts w:ascii="仿宋" w:eastAsia="仿宋" w:hAnsi="仿宋" w:cs="仿宋" w:hint="eastAsia"/>
            <w:lang w:eastAsia="zh-CN"/>
          </w:rPr>
          <w:t>六、发展规划、产业政策和行业准入分析</w:t>
        </w:r>
        <w:r>
          <w:tab/>
        </w:r>
        <w:r>
          <w:fldChar w:fldCharType="begin"/>
        </w:r>
        <w:r>
          <w:instrText xml:space="preserve"> PAGEREF _Toc13793 \h </w:instrText>
        </w:r>
        <w:r>
          <w:fldChar w:fldCharType="separate"/>
        </w:r>
        <w:r>
          <w:t>35</w:t>
        </w:r>
        <w:r>
          <w:fldChar w:fldCharType="end"/>
        </w:r>
      </w:hyperlink>
    </w:p>
    <w:p>
      <w:pPr>
        <w:pStyle w:val="TOC2"/>
        <w:tabs>
          <w:tab w:val="right" w:leader="dot" w:pos="8306"/>
        </w:tabs>
      </w:pPr>
      <w:hyperlink w:anchor="_Toc788" w:history="1">
        <w:r>
          <w:rPr>
            <w:rFonts w:ascii="仿宋" w:eastAsia="仿宋" w:hAnsi="仿宋" w:cs="仿宋" w:hint="eastAsia"/>
            <w:lang w:eastAsia="zh-CN"/>
          </w:rPr>
          <w:t>(一)、发展规划分析</w:t>
        </w:r>
        <w:r>
          <w:tab/>
        </w:r>
        <w:r>
          <w:fldChar w:fldCharType="begin"/>
        </w:r>
        <w:r>
          <w:instrText xml:space="preserve"> PAGEREF _Toc788 \h </w:instrText>
        </w:r>
        <w:r>
          <w:fldChar w:fldCharType="separate"/>
        </w:r>
        <w:r>
          <w:t>35</w:t>
        </w:r>
        <w:r>
          <w:fldChar w:fldCharType="end"/>
        </w:r>
      </w:hyperlink>
    </w:p>
    <w:p>
      <w:pPr>
        <w:pStyle w:val="TOC2"/>
        <w:tabs>
          <w:tab w:val="right" w:leader="dot" w:pos="8306"/>
        </w:tabs>
      </w:pPr>
      <w:hyperlink w:anchor="_Toc29900" w:history="1">
        <w:r>
          <w:rPr>
            <w:rFonts w:ascii="仿宋" w:eastAsia="仿宋" w:hAnsi="仿宋" w:cs="仿宋" w:hint="eastAsia"/>
            <w:lang w:eastAsia="zh-CN"/>
          </w:rPr>
          <w:t>(二)、产业政策分析</w:t>
        </w:r>
        <w:r>
          <w:tab/>
        </w:r>
        <w:r>
          <w:fldChar w:fldCharType="begin"/>
        </w:r>
        <w:r>
          <w:instrText xml:space="preserve"> PAGEREF _Toc29900 \h </w:instrText>
        </w:r>
        <w:r>
          <w:fldChar w:fldCharType="separate"/>
        </w:r>
        <w:r>
          <w:t>36</w:t>
        </w:r>
        <w:r>
          <w:fldChar w:fldCharType="end"/>
        </w:r>
      </w:hyperlink>
    </w:p>
    <w:p>
      <w:pPr>
        <w:pStyle w:val="TOC2"/>
        <w:tabs>
          <w:tab w:val="right" w:leader="dot" w:pos="8306"/>
        </w:tabs>
      </w:pPr>
      <w:hyperlink w:anchor="_Toc18781" w:history="1">
        <w:r>
          <w:rPr>
            <w:rFonts w:ascii="仿宋" w:eastAsia="仿宋" w:hAnsi="仿宋" w:cs="仿宋" w:hint="eastAsia"/>
            <w:lang w:eastAsia="zh-CN"/>
          </w:rPr>
          <w:t>(三)、行业准入分析</w:t>
        </w:r>
        <w:r>
          <w:tab/>
        </w:r>
        <w:r>
          <w:fldChar w:fldCharType="begin"/>
        </w:r>
        <w:r>
          <w:instrText xml:space="preserve"> PAGEREF _Toc18781 \h </w:instrText>
        </w:r>
        <w:r>
          <w:fldChar w:fldCharType="separate"/>
        </w:r>
        <w:r>
          <w:t>38</w:t>
        </w:r>
        <w:r>
          <w:fldChar w:fldCharType="end"/>
        </w:r>
      </w:hyperlink>
    </w:p>
    <w:p>
      <w:pPr>
        <w:pStyle w:val="TOC1"/>
        <w:tabs>
          <w:tab w:val="right" w:leader="dot" w:pos="8306"/>
        </w:tabs>
      </w:pPr>
      <w:hyperlink w:anchor="_Toc28011" w:history="1">
        <w:r>
          <w:rPr>
            <w:rFonts w:ascii="仿宋" w:eastAsia="仿宋" w:hAnsi="仿宋" w:cs="仿宋" w:hint="eastAsia"/>
            <w:lang w:eastAsia="zh-CN"/>
          </w:rPr>
          <w:t>七、项目实施与管理方案</w:t>
        </w:r>
        <w:r>
          <w:tab/>
        </w:r>
        <w:r>
          <w:fldChar w:fldCharType="begin"/>
        </w:r>
        <w:r>
          <w:instrText xml:space="preserve"> PAGEREF _Toc28011 \h </w:instrText>
        </w:r>
        <w:r>
          <w:fldChar w:fldCharType="separate"/>
        </w:r>
        <w:r>
          <w:t>39</w:t>
        </w:r>
        <w:r>
          <w:fldChar w:fldCharType="end"/>
        </w:r>
      </w:hyperlink>
    </w:p>
    <w:p>
      <w:pPr>
        <w:pStyle w:val="TOC2"/>
        <w:tabs>
          <w:tab w:val="right" w:leader="dot" w:pos="8306"/>
        </w:tabs>
      </w:pPr>
      <w:hyperlink w:anchor="_Toc32564" w:history="1">
        <w:r>
          <w:rPr>
            <w:rFonts w:ascii="仿宋" w:eastAsia="仿宋" w:hAnsi="仿宋" w:cs="仿宋" w:hint="eastAsia"/>
            <w:lang w:eastAsia="zh-CN"/>
          </w:rPr>
          <w:t>(一)、项目实施计划</w:t>
        </w:r>
        <w:r>
          <w:tab/>
        </w:r>
        <w:r>
          <w:fldChar w:fldCharType="begin"/>
        </w:r>
        <w:r>
          <w:instrText xml:space="preserve"> PAGEREF _Toc32564 \h </w:instrText>
        </w:r>
        <w:r>
          <w:fldChar w:fldCharType="separate"/>
        </w:r>
        <w:r>
          <w:t>39</w:t>
        </w:r>
        <w:r>
          <w:fldChar w:fldCharType="end"/>
        </w:r>
      </w:hyperlink>
    </w:p>
    <w:p>
      <w:pPr>
        <w:pStyle w:val="TOC2"/>
        <w:tabs>
          <w:tab w:val="right" w:leader="dot" w:pos="8306"/>
        </w:tabs>
      </w:pPr>
      <w:hyperlink w:anchor="_Toc26223" w:history="1">
        <w:r>
          <w:rPr>
            <w:rFonts w:ascii="仿宋" w:eastAsia="仿宋" w:hAnsi="仿宋" w:cs="仿宋" w:hint="eastAsia"/>
            <w:lang w:eastAsia="zh-CN"/>
          </w:rPr>
          <w:t>(二)、项目组织机构与职责</w:t>
        </w:r>
        <w:r>
          <w:tab/>
        </w:r>
        <w:r>
          <w:fldChar w:fldCharType="begin"/>
        </w:r>
        <w:r>
          <w:instrText xml:space="preserve"> PAGEREF _Toc26223 \h </w:instrText>
        </w:r>
        <w:r>
          <w:fldChar w:fldCharType="separate"/>
        </w:r>
        <w:r>
          <w:t>41</w:t>
        </w:r>
        <w:r>
          <w:fldChar w:fldCharType="end"/>
        </w:r>
      </w:hyperlink>
    </w:p>
    <w:p>
      <w:pPr>
        <w:pStyle w:val="TOC2"/>
        <w:tabs>
          <w:tab w:val="right" w:leader="dot" w:pos="8306"/>
        </w:tabs>
      </w:pPr>
      <w:hyperlink w:anchor="_Toc22440" w:history="1">
        <w:r>
          <w:rPr>
            <w:rFonts w:ascii="仿宋" w:eastAsia="仿宋" w:hAnsi="仿宋" w:cs="仿宋" w:hint="eastAsia"/>
            <w:lang w:eastAsia="zh-CN"/>
          </w:rPr>
          <w:t>(三)、项目管理与监控体系</w:t>
        </w:r>
        <w:r>
          <w:tab/>
        </w:r>
        <w:r>
          <w:fldChar w:fldCharType="begin"/>
        </w:r>
        <w:r>
          <w:instrText xml:space="preserve"> PAGEREF _Toc22440 \h </w:instrText>
        </w:r>
        <w:r>
          <w:fldChar w:fldCharType="separate"/>
        </w:r>
        <w:r>
          <w:t>43</w:t>
        </w:r>
        <w:r>
          <w:fldChar w:fldCharType="end"/>
        </w:r>
      </w:hyperlink>
    </w:p>
    <w:p>
      <w:pPr>
        <w:pStyle w:val="TOC1"/>
        <w:tabs>
          <w:tab w:val="right" w:leader="dot" w:pos="8306"/>
        </w:tabs>
      </w:pPr>
      <w:hyperlink w:anchor="_Toc22831" w:history="1">
        <w:r>
          <w:rPr>
            <w:rFonts w:ascii="仿宋" w:eastAsia="仿宋" w:hAnsi="仿宋" w:cs="仿宋" w:hint="eastAsia"/>
            <w:lang w:eastAsia="zh-CN"/>
          </w:rPr>
          <w:t>八、客户关系管理与市场拓展</w:t>
        </w:r>
        <w:r>
          <w:tab/>
        </w:r>
        <w:r>
          <w:fldChar w:fldCharType="begin"/>
        </w:r>
        <w:r>
          <w:instrText xml:space="preserve"> PAGEREF _Toc22831 \h </w:instrText>
        </w:r>
        <w:r>
          <w:fldChar w:fldCharType="separate"/>
        </w:r>
        <w:r>
          <w:t>45</w:t>
        </w:r>
        <w:r>
          <w:fldChar w:fldCharType="end"/>
        </w:r>
      </w:hyperlink>
    </w:p>
    <w:p>
      <w:pPr>
        <w:pStyle w:val="TOC2"/>
        <w:tabs>
          <w:tab w:val="right" w:leader="dot" w:pos="8306"/>
        </w:tabs>
      </w:pPr>
      <w:hyperlink w:anchor="_Toc14129" w:history="1">
        <w:r>
          <w:rPr>
            <w:rFonts w:ascii="仿宋" w:eastAsia="仿宋" w:hAnsi="仿宋" w:cs="仿宋" w:hint="eastAsia"/>
            <w:lang w:eastAsia="zh-CN"/>
          </w:rPr>
          <w:t>(一)、客户关系管理策略</w:t>
        </w:r>
        <w:r>
          <w:tab/>
        </w:r>
        <w:r>
          <w:fldChar w:fldCharType="begin"/>
        </w:r>
        <w:r>
          <w:instrText xml:space="preserve"> PAGEREF _Toc14129 \h </w:instrText>
        </w:r>
        <w:r>
          <w:fldChar w:fldCharType="separate"/>
        </w:r>
        <w:r>
          <w:t>45</w:t>
        </w:r>
        <w:r>
          <w:fldChar w:fldCharType="end"/>
        </w:r>
      </w:hyperlink>
    </w:p>
    <w:p>
      <w:pPr>
        <w:pStyle w:val="TOC2"/>
        <w:tabs>
          <w:tab w:val="right" w:leader="dot" w:pos="8306"/>
        </w:tabs>
      </w:pPr>
      <w:hyperlink w:anchor="_Toc3796" w:history="1">
        <w:r>
          <w:rPr>
            <w:rFonts w:ascii="仿宋" w:eastAsia="仿宋" w:hAnsi="仿宋" w:cs="仿宋" w:hint="eastAsia"/>
            <w:lang w:eastAsia="zh-CN"/>
          </w:rPr>
          <w:t>(二)、市场拓展方案</w:t>
        </w:r>
        <w:r>
          <w:tab/>
        </w:r>
        <w:r>
          <w:fldChar w:fldCharType="begin"/>
        </w:r>
        <w:r>
          <w:instrText xml:space="preserve"> PAGEREF _Toc3796 \h </w:instrText>
        </w:r>
        <w:r>
          <w:fldChar w:fldCharType="separate"/>
        </w:r>
        <w:r>
          <w:t>46</w:t>
        </w:r>
        <w:r>
          <w:fldChar w:fldCharType="end"/>
        </w:r>
      </w:hyperlink>
    </w:p>
    <w:p>
      <w:pPr>
        <w:pStyle w:val="TOC1"/>
        <w:tabs>
          <w:tab w:val="right" w:leader="dot" w:pos="8306"/>
        </w:tabs>
      </w:pPr>
      <w:hyperlink w:anchor="_Toc9888" w:history="1">
        <w:r>
          <w:rPr>
            <w:rFonts w:ascii="仿宋" w:eastAsia="仿宋" w:hAnsi="仿宋" w:cs="仿宋" w:hint="eastAsia"/>
            <w:lang w:eastAsia="zh-CN"/>
          </w:rPr>
          <w:t>九、项目质量与标准</w:t>
        </w:r>
        <w:r>
          <w:tab/>
        </w:r>
        <w:r>
          <w:fldChar w:fldCharType="begin"/>
        </w:r>
        <w:r>
          <w:instrText xml:space="preserve"> PAGEREF _Toc9888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39" w:history="1">
        <w:r>
          <w:rPr>
            <w:rFonts w:ascii="仿宋" w:eastAsia="仿宋" w:hAnsi="仿宋" w:cs="仿宋" w:hint="eastAsia"/>
            <w:lang w:eastAsia="zh-CN"/>
          </w:rPr>
          <w:t>(一)、质量保障体系</w:t>
        </w:r>
        <w:r>
          <w:tab/>
        </w:r>
        <w:r>
          <w:fldChar w:fldCharType="begin"/>
        </w:r>
        <w:r>
          <w:instrText xml:space="preserve"> PAGEREF _Toc26639 \h </w:instrText>
        </w:r>
        <w:r>
          <w:fldChar w:fldCharType="separate"/>
        </w:r>
        <w:r>
          <w:t>47</w:t>
        </w:r>
        <w:r>
          <w:fldChar w:fldCharType="end"/>
        </w:r>
      </w:hyperlink>
    </w:p>
    <w:p>
      <w:pPr>
        <w:pStyle w:val="TOC2"/>
        <w:tabs>
          <w:tab w:val="right" w:leader="dot" w:pos="8306"/>
        </w:tabs>
      </w:pPr>
      <w:hyperlink w:anchor="_Toc6780" w:history="1">
        <w:r>
          <w:rPr>
            <w:rFonts w:ascii="仿宋" w:eastAsia="仿宋" w:hAnsi="仿宋" w:cs="仿宋" w:hint="eastAsia"/>
            <w:lang w:eastAsia="zh-CN"/>
          </w:rPr>
          <w:t>(二)、标准化作业流程</w:t>
        </w:r>
        <w:r>
          <w:tab/>
        </w:r>
        <w:r>
          <w:fldChar w:fldCharType="begin"/>
        </w:r>
        <w:r>
          <w:instrText xml:space="preserve"> PAGEREF _Toc6780 \h </w:instrText>
        </w:r>
        <w:r>
          <w:fldChar w:fldCharType="separate"/>
        </w:r>
        <w:r>
          <w:t>49</w:t>
        </w:r>
        <w:r>
          <w:fldChar w:fldCharType="end"/>
        </w:r>
      </w:hyperlink>
    </w:p>
    <w:p>
      <w:pPr>
        <w:pStyle w:val="TOC2"/>
        <w:tabs>
          <w:tab w:val="right" w:leader="dot" w:pos="8306"/>
        </w:tabs>
      </w:pPr>
      <w:hyperlink w:anchor="_Toc11130" w:history="1">
        <w:r>
          <w:rPr>
            <w:rFonts w:ascii="仿宋" w:eastAsia="仿宋" w:hAnsi="仿宋" w:cs="仿宋" w:hint="eastAsia"/>
            <w:lang w:eastAsia="zh-CN"/>
          </w:rPr>
          <w:t>(三)、质量监控与评估</w:t>
        </w:r>
        <w:r>
          <w:tab/>
        </w:r>
        <w:r>
          <w:fldChar w:fldCharType="begin"/>
        </w:r>
        <w:r>
          <w:instrText xml:space="preserve"> PAGEREF _Toc11130 \h </w:instrText>
        </w:r>
        <w:r>
          <w:fldChar w:fldCharType="separate"/>
        </w:r>
        <w:r>
          <w:t>50</w:t>
        </w:r>
        <w:r>
          <w:fldChar w:fldCharType="end"/>
        </w:r>
      </w:hyperlink>
    </w:p>
    <w:p>
      <w:pPr>
        <w:pStyle w:val="TOC2"/>
        <w:tabs>
          <w:tab w:val="right" w:leader="dot" w:pos="8306"/>
        </w:tabs>
      </w:pPr>
      <w:hyperlink w:anchor="_Toc6748" w:history="1">
        <w:r>
          <w:rPr>
            <w:rFonts w:ascii="仿宋" w:eastAsia="仿宋" w:hAnsi="仿宋" w:cs="仿宋" w:hint="eastAsia"/>
            <w:lang w:eastAsia="zh-CN"/>
          </w:rPr>
          <w:t>(四)、质量改进计划</w:t>
        </w:r>
        <w:r>
          <w:tab/>
        </w:r>
        <w:r>
          <w:fldChar w:fldCharType="begin"/>
        </w:r>
        <w:r>
          <w:instrText xml:space="preserve"> PAGEREF _Toc6748 \h </w:instrText>
        </w:r>
        <w:r>
          <w:fldChar w:fldCharType="separate"/>
        </w:r>
        <w:r>
          <w:t>51</w:t>
        </w:r>
        <w:r>
          <w:fldChar w:fldCharType="end"/>
        </w:r>
      </w:hyperlink>
    </w:p>
    <w:p>
      <w:pPr>
        <w:pStyle w:val="TOC1"/>
        <w:tabs>
          <w:tab w:val="right" w:leader="dot" w:pos="8306"/>
        </w:tabs>
      </w:pPr>
      <w:hyperlink w:anchor="_Toc22549" w:history="1">
        <w:r>
          <w:rPr>
            <w:rFonts w:ascii="仿宋" w:eastAsia="仿宋" w:hAnsi="仿宋" w:cs="仿宋" w:hint="eastAsia"/>
            <w:lang w:eastAsia="zh-CN"/>
          </w:rPr>
          <w:t>十、经济效益与社会效益优化</w:t>
        </w:r>
        <w:r>
          <w:tab/>
        </w:r>
        <w:r>
          <w:fldChar w:fldCharType="begin"/>
        </w:r>
        <w:r>
          <w:instrText xml:space="preserve"> PAGEREF _Toc22549 \h </w:instrText>
        </w:r>
        <w:r>
          <w:fldChar w:fldCharType="separate"/>
        </w:r>
        <w:r>
          <w:t>53</w:t>
        </w:r>
        <w:r>
          <w:fldChar w:fldCharType="end"/>
        </w:r>
      </w:hyperlink>
    </w:p>
    <w:p>
      <w:pPr>
        <w:pStyle w:val="TOC2"/>
        <w:tabs>
          <w:tab w:val="right" w:leader="dot" w:pos="8306"/>
        </w:tabs>
      </w:pPr>
      <w:hyperlink w:anchor="_Toc28669" w:history="1">
        <w:r>
          <w:rPr>
            <w:rFonts w:ascii="仿宋" w:eastAsia="仿宋" w:hAnsi="仿宋" w:cs="仿宋" w:hint="eastAsia"/>
            <w:lang w:eastAsia="zh-CN"/>
          </w:rPr>
          <w:t>(一)、经济效益提升策略</w:t>
        </w:r>
        <w:r>
          <w:tab/>
        </w:r>
        <w:r>
          <w:fldChar w:fldCharType="begin"/>
        </w:r>
        <w:r>
          <w:instrText xml:space="preserve"> PAGEREF _Toc28669 \h </w:instrText>
        </w:r>
        <w:r>
          <w:fldChar w:fldCharType="separate"/>
        </w:r>
        <w:r>
          <w:t>53</w:t>
        </w:r>
        <w:r>
          <w:fldChar w:fldCharType="end"/>
        </w:r>
      </w:hyperlink>
    </w:p>
    <w:p>
      <w:pPr>
        <w:pStyle w:val="TOC2"/>
        <w:tabs>
          <w:tab w:val="right" w:leader="dot" w:pos="8306"/>
        </w:tabs>
      </w:pPr>
      <w:hyperlink w:anchor="_Toc9334" w:history="1">
        <w:r>
          <w:rPr>
            <w:rFonts w:ascii="仿宋" w:eastAsia="仿宋" w:hAnsi="仿宋" w:cs="仿宋" w:hint="eastAsia"/>
            <w:lang w:eastAsia="zh-CN"/>
          </w:rPr>
          <w:t>(二)、社会效益增强方案</w:t>
        </w:r>
        <w:r>
          <w:tab/>
        </w:r>
        <w:r>
          <w:fldChar w:fldCharType="begin"/>
        </w:r>
        <w:r>
          <w:instrText xml:space="preserve"> PAGEREF _Toc9334 \h </w:instrText>
        </w:r>
        <w:r>
          <w:fldChar w:fldCharType="separate"/>
        </w:r>
        <w:r>
          <w:t>54</w:t>
        </w:r>
        <w:r>
          <w:fldChar w:fldCharType="end"/>
        </w:r>
      </w:hyperlink>
    </w:p>
    <w:p>
      <w:pPr>
        <w:pStyle w:val="TOC1"/>
        <w:tabs>
          <w:tab w:val="right" w:leader="dot" w:pos="8306"/>
        </w:tabs>
      </w:pPr>
      <w:hyperlink w:anchor="_Toc1067" w:history="1">
        <w:r>
          <w:rPr>
            <w:rFonts w:ascii="仿宋" w:eastAsia="仿宋" w:hAnsi="仿宋" w:cs="仿宋" w:hint="eastAsia"/>
            <w:lang w:eastAsia="zh-CN"/>
          </w:rPr>
          <w:t>十一、安全与应急管理</w:t>
        </w:r>
        <w:r>
          <w:tab/>
        </w:r>
        <w:r>
          <w:fldChar w:fldCharType="begin"/>
        </w:r>
        <w:r>
          <w:instrText xml:space="preserve"> PAGEREF _Toc1067 \h </w:instrText>
        </w:r>
        <w:r>
          <w:fldChar w:fldCharType="separate"/>
        </w:r>
        <w:r>
          <w:t>55</w:t>
        </w:r>
        <w:r>
          <w:fldChar w:fldCharType="end"/>
        </w:r>
      </w:hyperlink>
    </w:p>
    <w:p>
      <w:pPr>
        <w:pStyle w:val="TOC2"/>
        <w:tabs>
          <w:tab w:val="right" w:leader="dot" w:pos="8306"/>
        </w:tabs>
      </w:pPr>
      <w:hyperlink w:anchor="_Toc22690" w:history="1">
        <w:r>
          <w:rPr>
            <w:rFonts w:ascii="仿宋" w:eastAsia="仿宋" w:hAnsi="仿宋" w:cs="仿宋" w:hint="eastAsia"/>
            <w:lang w:eastAsia="zh-CN"/>
          </w:rPr>
          <w:t>(一)、安全生产管理</w:t>
        </w:r>
        <w:r>
          <w:tab/>
        </w:r>
        <w:r>
          <w:fldChar w:fldCharType="begin"/>
        </w:r>
        <w:r>
          <w:instrText xml:space="preserve"> PAGEREF _Toc22690 \h </w:instrText>
        </w:r>
        <w:r>
          <w:fldChar w:fldCharType="separate"/>
        </w:r>
        <w:r>
          <w:t>55</w:t>
        </w:r>
        <w:r>
          <w:fldChar w:fldCharType="end"/>
        </w:r>
      </w:hyperlink>
    </w:p>
    <w:p>
      <w:pPr>
        <w:pStyle w:val="TOC2"/>
        <w:tabs>
          <w:tab w:val="right" w:leader="dot" w:pos="8306"/>
        </w:tabs>
      </w:pPr>
      <w:hyperlink w:anchor="_Toc32682" w:history="1">
        <w:r>
          <w:rPr>
            <w:rFonts w:ascii="仿宋" w:eastAsia="仿宋" w:hAnsi="仿宋" w:cs="仿宋" w:hint="eastAsia"/>
            <w:lang w:eastAsia="zh-CN"/>
          </w:rPr>
          <w:t>(二)、应急预案与响应</w:t>
        </w:r>
        <w:r>
          <w:tab/>
        </w:r>
        <w:r>
          <w:fldChar w:fldCharType="begin"/>
        </w:r>
        <w:r>
          <w:instrText xml:space="preserve"> PAGEREF _Toc32682 \h </w:instrText>
        </w:r>
        <w:r>
          <w:fldChar w:fldCharType="separate"/>
        </w:r>
        <w:r>
          <w:t>56</w:t>
        </w:r>
        <w:r>
          <w:fldChar w:fldCharType="end"/>
        </w:r>
      </w:hyperlink>
    </w:p>
    <w:p>
      <w:pPr>
        <w:pStyle w:val="TOC1"/>
        <w:tabs>
          <w:tab w:val="right" w:leader="dot" w:pos="8306"/>
        </w:tabs>
      </w:pPr>
      <w:hyperlink w:anchor="_Toc24504" w:history="1">
        <w:r>
          <w:rPr>
            <w:rFonts w:ascii="仿宋" w:eastAsia="仿宋" w:hAnsi="仿宋" w:cs="仿宋" w:hint="eastAsia"/>
            <w:lang w:eastAsia="zh-CN"/>
          </w:rPr>
          <w:t>十二、土地利用与规划方案</w:t>
        </w:r>
        <w:r>
          <w:tab/>
        </w:r>
        <w:r>
          <w:fldChar w:fldCharType="begin"/>
        </w:r>
        <w:r>
          <w:instrText xml:space="preserve"> PAGEREF _Toc24504 \h </w:instrText>
        </w:r>
        <w:r>
          <w:fldChar w:fldCharType="separate"/>
        </w:r>
        <w:r>
          <w:t>58</w:t>
        </w:r>
        <w:r>
          <w:fldChar w:fldCharType="end"/>
        </w:r>
      </w:hyperlink>
    </w:p>
    <w:p>
      <w:pPr>
        <w:pStyle w:val="TOC2"/>
        <w:tabs>
          <w:tab w:val="right" w:leader="dot" w:pos="8306"/>
        </w:tabs>
      </w:pPr>
      <w:hyperlink w:anchor="_Toc14540" w:history="1">
        <w:r>
          <w:rPr>
            <w:rFonts w:ascii="仿宋" w:eastAsia="仿宋" w:hAnsi="仿宋" w:cs="仿宋" w:hint="eastAsia"/>
            <w:lang w:eastAsia="zh-CN"/>
          </w:rPr>
          <w:t>(一)、项目用地情况分析</w:t>
        </w:r>
        <w:r>
          <w:tab/>
        </w:r>
        <w:r>
          <w:fldChar w:fldCharType="begin"/>
        </w:r>
        <w:r>
          <w:instrText xml:space="preserve"> PAGEREF _Toc14540 \h </w:instrText>
        </w:r>
        <w:r>
          <w:fldChar w:fldCharType="separate"/>
        </w:r>
        <w:r>
          <w:t>58</w:t>
        </w:r>
        <w:r>
          <w:fldChar w:fldCharType="end"/>
        </w:r>
      </w:hyperlink>
    </w:p>
    <w:p>
      <w:pPr>
        <w:pStyle w:val="TOC2"/>
        <w:tabs>
          <w:tab w:val="right" w:leader="dot" w:pos="8306"/>
        </w:tabs>
      </w:pPr>
      <w:hyperlink w:anchor="_Toc6088" w:history="1">
        <w:r>
          <w:rPr>
            <w:rFonts w:ascii="仿宋" w:eastAsia="仿宋" w:hAnsi="仿宋" w:cs="仿宋" w:hint="eastAsia"/>
            <w:lang w:eastAsia="zh-CN"/>
          </w:rPr>
          <w:t>(二)、土地利用规划方案</w:t>
        </w:r>
        <w:r>
          <w:tab/>
        </w:r>
        <w:r>
          <w:fldChar w:fldCharType="begin"/>
        </w:r>
        <w:r>
          <w:instrText xml:space="preserve"> PAGEREF _Toc6088 \h </w:instrText>
        </w:r>
        <w:r>
          <w:fldChar w:fldCharType="separate"/>
        </w:r>
        <w:r>
          <w:t>59</w:t>
        </w:r>
        <w:r>
          <w:fldChar w:fldCharType="end"/>
        </w:r>
      </w:hyperlink>
    </w:p>
    <w:p>
      <w:pPr>
        <w:pStyle w:val="TOC1"/>
        <w:tabs>
          <w:tab w:val="right" w:leader="dot" w:pos="8306"/>
        </w:tabs>
      </w:pPr>
      <w:hyperlink w:anchor="_Toc31320" w:history="1">
        <w:r>
          <w:rPr>
            <w:rFonts w:ascii="仿宋" w:eastAsia="仿宋" w:hAnsi="仿宋" w:cs="仿宋" w:hint="eastAsia"/>
            <w:lang w:eastAsia="zh-CN"/>
          </w:rPr>
          <w:t>十三、知识产权管理与保护</w:t>
        </w:r>
        <w:r>
          <w:tab/>
        </w:r>
        <w:r>
          <w:fldChar w:fldCharType="begin"/>
        </w:r>
        <w:r>
          <w:instrText xml:space="preserve"> PAGEREF _Toc31320 \h </w:instrText>
        </w:r>
        <w:r>
          <w:fldChar w:fldCharType="separate"/>
        </w:r>
        <w:r>
          <w:t>60</w:t>
        </w:r>
        <w:r>
          <w:fldChar w:fldCharType="end"/>
        </w:r>
      </w:hyperlink>
    </w:p>
    <w:p>
      <w:pPr>
        <w:pStyle w:val="TOC2"/>
        <w:tabs>
          <w:tab w:val="right" w:leader="dot" w:pos="8306"/>
        </w:tabs>
      </w:pPr>
      <w:hyperlink w:anchor="_Toc22927" w:history="1">
        <w:r>
          <w:rPr>
            <w:rFonts w:ascii="仿宋" w:eastAsia="仿宋" w:hAnsi="仿宋" w:cs="仿宋" w:hint="eastAsia"/>
            <w:lang w:eastAsia="zh-CN"/>
          </w:rPr>
          <w:t>(一)、知识产权管理体系建设</w:t>
        </w:r>
        <w:r>
          <w:tab/>
        </w:r>
        <w:r>
          <w:fldChar w:fldCharType="begin"/>
        </w:r>
        <w:r>
          <w:instrText xml:space="preserve"> PAGEREF _Toc22927 \h </w:instrText>
        </w:r>
        <w:r>
          <w:fldChar w:fldCharType="separate"/>
        </w:r>
        <w:r>
          <w:t>60</w:t>
        </w:r>
        <w:r>
          <w:fldChar w:fldCharType="end"/>
        </w:r>
      </w:hyperlink>
    </w:p>
    <w:p>
      <w:pPr>
        <w:pStyle w:val="TOC2"/>
        <w:tabs>
          <w:tab w:val="right" w:leader="dot" w:pos="8306"/>
        </w:tabs>
      </w:pPr>
      <w:hyperlink w:anchor="_Toc22242" w:history="1">
        <w:r>
          <w:rPr>
            <w:rFonts w:ascii="仿宋" w:eastAsia="仿宋" w:hAnsi="仿宋" w:cs="仿宋" w:hint="eastAsia"/>
            <w:lang w:eastAsia="zh-CN"/>
          </w:rPr>
          <w:t>(二)、知识产权保护措施</w:t>
        </w:r>
        <w:r>
          <w:tab/>
        </w:r>
        <w:r>
          <w:fldChar w:fldCharType="begin"/>
        </w:r>
        <w:r>
          <w:instrText xml:space="preserve"> PAGEREF _Toc22242 \h </w:instrText>
        </w:r>
        <w:r>
          <w:fldChar w:fldCharType="separate"/>
        </w:r>
        <w:r>
          <w:t>61</w:t>
        </w:r>
        <w:r>
          <w:fldChar w:fldCharType="end"/>
        </w:r>
      </w:hyperlink>
    </w:p>
    <w:p>
      <w:pPr>
        <w:pStyle w:val="TOC1"/>
        <w:tabs>
          <w:tab w:val="right" w:leader="dot" w:pos="8306"/>
        </w:tabs>
      </w:pPr>
      <w:hyperlink w:anchor="_Toc16116" w:history="1">
        <w:r>
          <w:rPr>
            <w:rFonts w:ascii="仿宋" w:eastAsia="仿宋" w:hAnsi="仿宋" w:cs="仿宋" w:hint="eastAsia"/>
            <w:lang w:eastAsia="zh-CN"/>
          </w:rPr>
          <w:t>十四、项目施工方案</w:t>
        </w:r>
        <w:r>
          <w:tab/>
        </w:r>
        <w:r>
          <w:fldChar w:fldCharType="begin"/>
        </w:r>
        <w:r>
          <w:instrText xml:space="preserve"> PAGEREF _Toc16116 \h </w:instrText>
        </w:r>
        <w:r>
          <w:fldChar w:fldCharType="separate"/>
        </w:r>
        <w:r>
          <w:t>62</w:t>
        </w:r>
        <w:r>
          <w:fldChar w:fldCharType="end"/>
        </w:r>
      </w:hyperlink>
    </w:p>
    <w:p>
      <w:pPr>
        <w:pStyle w:val="TOC2"/>
        <w:tabs>
          <w:tab w:val="right" w:leader="dot" w:pos="8306"/>
        </w:tabs>
      </w:pPr>
      <w:hyperlink w:anchor="_Toc5073" w:history="1">
        <w:r>
          <w:rPr>
            <w:rFonts w:ascii="仿宋" w:eastAsia="仿宋" w:hAnsi="仿宋" w:cs="仿宋" w:hint="eastAsia"/>
            <w:lang w:eastAsia="zh-CN"/>
          </w:rPr>
          <w:t>(一)、施工组织设计</w:t>
        </w:r>
        <w:r>
          <w:tab/>
        </w:r>
        <w:r>
          <w:fldChar w:fldCharType="begin"/>
        </w:r>
        <w:r>
          <w:instrText xml:space="preserve"> PAGEREF _Toc5073 \h </w:instrText>
        </w:r>
        <w:r>
          <w:fldChar w:fldCharType="separate"/>
        </w:r>
        <w:r>
          <w:t>62</w:t>
        </w:r>
        <w:r>
          <w:fldChar w:fldCharType="end"/>
        </w:r>
      </w:hyperlink>
    </w:p>
    <w:p>
      <w:pPr>
        <w:pStyle w:val="TOC2"/>
        <w:tabs>
          <w:tab w:val="right" w:leader="dot" w:pos="8306"/>
        </w:tabs>
      </w:pPr>
      <w:hyperlink w:anchor="_Toc9840" w:history="1">
        <w:r>
          <w:rPr>
            <w:rFonts w:ascii="仿宋" w:eastAsia="仿宋" w:hAnsi="仿宋" w:cs="仿宋" w:hint="eastAsia"/>
            <w:lang w:eastAsia="zh-CN"/>
          </w:rPr>
          <w:t>(二)、施工工艺与技术路线</w:t>
        </w:r>
        <w:r>
          <w:tab/>
        </w:r>
        <w:r>
          <w:fldChar w:fldCharType="begin"/>
        </w:r>
        <w:r>
          <w:instrText xml:space="preserve"> PAGEREF _Toc9840 \h </w:instrText>
        </w:r>
        <w:r>
          <w:fldChar w:fldCharType="separate"/>
        </w:r>
        <w:r>
          <w:t>64</w:t>
        </w:r>
        <w:r>
          <w:fldChar w:fldCharType="end"/>
        </w:r>
      </w:hyperlink>
    </w:p>
    <w:p>
      <w:pPr>
        <w:pStyle w:val="TOC2"/>
        <w:tabs>
          <w:tab w:val="right" w:leader="dot" w:pos="8306"/>
        </w:tabs>
      </w:pPr>
      <w:hyperlink w:anchor="_Toc20898" w:history="1">
        <w:r>
          <w:rPr>
            <w:rFonts w:ascii="仿宋" w:eastAsia="仿宋" w:hAnsi="仿宋" w:cs="仿宋" w:hint="eastAsia"/>
            <w:lang w:eastAsia="zh-CN"/>
          </w:rPr>
          <w:t>(三)、关键节点施工计划</w:t>
        </w:r>
        <w:r>
          <w:tab/>
        </w:r>
        <w:r>
          <w:fldChar w:fldCharType="begin"/>
        </w:r>
        <w:r>
          <w:instrText xml:space="preserve"> PAGEREF _Toc20898 \h </w:instrText>
        </w:r>
        <w:r>
          <w:fldChar w:fldCharType="separate"/>
        </w:r>
        <w:r>
          <w:t>65</w:t>
        </w:r>
        <w:r>
          <w:fldChar w:fldCharType="end"/>
        </w:r>
      </w:hyperlink>
    </w:p>
    <w:p>
      <w:pPr>
        <w:pStyle w:val="TOC2"/>
        <w:tabs>
          <w:tab w:val="right" w:leader="dot" w:pos="8306"/>
        </w:tabs>
      </w:pPr>
      <w:hyperlink w:anchor="_Toc8912" w:history="1">
        <w:r>
          <w:rPr>
            <w:rFonts w:ascii="仿宋" w:eastAsia="仿宋" w:hAnsi="仿宋" w:cs="仿宋" w:hint="eastAsia"/>
            <w:lang w:eastAsia="zh-CN"/>
          </w:rPr>
          <w:t>(四)、施工现场管理</w:t>
        </w:r>
        <w:r>
          <w:tab/>
        </w:r>
        <w:r>
          <w:fldChar w:fldCharType="begin"/>
        </w:r>
        <w:r>
          <w:instrText xml:space="preserve"> PAGEREF _Toc8912 \h </w:instrText>
        </w:r>
        <w:r>
          <w:fldChar w:fldCharType="separate"/>
        </w:r>
        <w:r>
          <w:t>67</w:t>
        </w:r>
        <w:r>
          <w:fldChar w:fldCharType="end"/>
        </w:r>
      </w:hyperlink>
    </w:p>
    <w:p>
      <w:pPr>
        <w:pStyle w:val="TOC1"/>
        <w:tabs>
          <w:tab w:val="right" w:leader="dot" w:pos="8306"/>
        </w:tabs>
      </w:pPr>
      <w:hyperlink w:anchor="_Toc806" w:history="1">
        <w:r>
          <w:rPr>
            <w:rFonts w:ascii="仿宋" w:eastAsia="仿宋" w:hAnsi="仿宋" w:cs="仿宋" w:hint="eastAsia"/>
            <w:lang w:eastAsia="zh-CN"/>
          </w:rPr>
          <w:t>十五、法律法规与政策遵循</w:t>
        </w:r>
        <w:r>
          <w:tab/>
        </w:r>
        <w:r>
          <w:fldChar w:fldCharType="begin"/>
        </w:r>
        <w:r>
          <w:instrText xml:space="preserve"> PAGEREF _Toc806 \h </w:instrText>
        </w:r>
        <w:r>
          <w:fldChar w:fldCharType="separate"/>
        </w:r>
        <w:r>
          <w:t>69</w:t>
        </w:r>
        <w:r>
          <w:fldChar w:fldCharType="end"/>
        </w:r>
      </w:hyperlink>
    </w:p>
    <w:p>
      <w:pPr>
        <w:pStyle w:val="TOC2"/>
        <w:tabs>
          <w:tab w:val="right" w:leader="dot" w:pos="8306"/>
        </w:tabs>
      </w:pPr>
      <w:hyperlink w:anchor="_Toc16883" w:history="1">
        <w:r>
          <w:rPr>
            <w:rFonts w:ascii="仿宋" w:eastAsia="仿宋" w:hAnsi="仿宋" w:cs="仿宋" w:hint="eastAsia"/>
            <w:lang w:eastAsia="zh-CN"/>
          </w:rPr>
          <w:t>(一)、法律法规遵守</w:t>
        </w:r>
        <w:r>
          <w:tab/>
        </w:r>
        <w:r>
          <w:fldChar w:fldCharType="begin"/>
        </w:r>
        <w:r>
          <w:instrText xml:space="preserve"> PAGEREF _Toc16883 \h </w:instrText>
        </w:r>
        <w:r>
          <w:fldChar w:fldCharType="separate"/>
        </w:r>
        <w:r>
          <w:t>69</w:t>
        </w:r>
        <w:r>
          <w:fldChar w:fldCharType="end"/>
        </w:r>
      </w:hyperlink>
    </w:p>
    <w:p>
      <w:pPr>
        <w:pStyle w:val="TOC2"/>
        <w:tabs>
          <w:tab w:val="right" w:leader="dot" w:pos="8306"/>
        </w:tabs>
      </w:pPr>
      <w:hyperlink w:anchor="_Toc5071" w:history="1">
        <w:r>
          <w:rPr>
            <w:rFonts w:ascii="仿宋" w:eastAsia="仿宋" w:hAnsi="仿宋" w:cs="仿宋" w:hint="eastAsia"/>
            <w:lang w:eastAsia="zh-CN"/>
          </w:rPr>
          <w:t>(二)、政策导向与利用</w:t>
        </w:r>
        <w:r>
          <w:tab/>
        </w:r>
        <w:r>
          <w:fldChar w:fldCharType="begin"/>
        </w:r>
        <w:r>
          <w:instrText xml:space="preserve"> PAGEREF _Toc5071 \h </w:instrText>
        </w:r>
        <w:r>
          <w:fldChar w:fldCharType="separate"/>
        </w:r>
        <w:r>
          <w:t>70</w:t>
        </w:r>
        <w:r>
          <w:fldChar w:fldCharType="end"/>
        </w:r>
      </w:hyperlink>
    </w:p>
    <w:p>
      <w:pPr>
        <w:pStyle w:val="TOC1"/>
        <w:tabs>
          <w:tab w:val="right" w:leader="dot" w:pos="8306"/>
        </w:tabs>
      </w:pPr>
      <w:hyperlink w:anchor="_Toc10855" w:history="1">
        <w:r>
          <w:rPr>
            <w:rFonts w:ascii="仿宋" w:eastAsia="仿宋" w:hAnsi="仿宋" w:cs="仿宋" w:hint="eastAsia"/>
            <w:lang w:eastAsia="zh-CN"/>
          </w:rPr>
          <w:t>十六、质量管理与控制</w:t>
        </w:r>
        <w:r>
          <w:tab/>
        </w:r>
        <w:r>
          <w:fldChar w:fldCharType="begin"/>
        </w:r>
        <w:r>
          <w:instrText xml:space="preserve"> PAGEREF _Toc10855 \h </w:instrText>
        </w:r>
        <w:r>
          <w:fldChar w:fldCharType="separate"/>
        </w:r>
        <w:r>
          <w:t>71</w:t>
        </w:r>
        <w:r>
          <w:fldChar w:fldCharType="end"/>
        </w:r>
      </w:hyperlink>
    </w:p>
    <w:p>
      <w:pPr>
        <w:pStyle w:val="TOC2"/>
        <w:tabs>
          <w:tab w:val="right" w:leader="dot" w:pos="8306"/>
        </w:tabs>
      </w:pPr>
      <w:hyperlink w:anchor="_Toc23879" w:history="1">
        <w:r>
          <w:rPr>
            <w:rFonts w:ascii="仿宋" w:eastAsia="仿宋" w:hAnsi="仿宋" w:cs="仿宋" w:hint="eastAsia"/>
            <w:lang w:eastAsia="zh-CN"/>
          </w:rPr>
          <w:t>(一)、质量管理体系建设</w:t>
        </w:r>
        <w:r>
          <w:tab/>
        </w:r>
        <w:r>
          <w:fldChar w:fldCharType="begin"/>
        </w:r>
        <w:r>
          <w:instrText xml:space="preserve"> PAGEREF _Toc23879 \h </w:instrText>
        </w:r>
        <w:r>
          <w:fldChar w:fldCharType="separate"/>
        </w:r>
        <w:r>
          <w:t>71</w:t>
        </w:r>
        <w:r>
          <w:fldChar w:fldCharType="end"/>
        </w:r>
      </w:hyperlink>
    </w:p>
    <w:p>
      <w:pPr>
        <w:pStyle w:val="TOC2"/>
        <w:tabs>
          <w:tab w:val="right" w:leader="dot" w:pos="8306"/>
        </w:tabs>
      </w:pPr>
      <w:hyperlink w:anchor="_Toc20254" w:history="1">
        <w:r>
          <w:rPr>
            <w:rFonts w:ascii="仿宋" w:eastAsia="仿宋" w:hAnsi="仿宋" w:cs="仿宋" w:hint="eastAsia"/>
            <w:lang w:eastAsia="zh-CN"/>
          </w:rPr>
          <w:t>(二)、质量控制措施</w:t>
        </w:r>
        <w:r>
          <w:tab/>
        </w:r>
        <w:r>
          <w:fldChar w:fldCharType="begin"/>
        </w:r>
        <w:r>
          <w:instrText xml:space="preserve"> PAGEREF _Toc20254 \h </w:instrText>
        </w:r>
        <w:r>
          <w:fldChar w:fldCharType="separate"/>
        </w:r>
        <w:r>
          <w:t>72</w:t>
        </w:r>
        <w:r>
          <w:fldChar w:fldCharType="end"/>
        </w:r>
      </w:hyperlink>
    </w:p>
    <w:p>
      <w:pPr>
        <w:pStyle w:val="TOC1"/>
        <w:tabs>
          <w:tab w:val="right" w:leader="dot" w:pos="8306"/>
        </w:tabs>
      </w:pPr>
      <w:hyperlink w:anchor="_Toc20200" w:history="1">
        <w:r>
          <w:rPr>
            <w:rFonts w:ascii="仿宋" w:eastAsia="仿宋" w:hAnsi="仿宋" w:cs="仿宋" w:hint="eastAsia"/>
            <w:lang w:eastAsia="zh-CN"/>
          </w:rPr>
          <w:t>十七、产业协同与集群发展</w:t>
        </w:r>
        <w:r>
          <w:tab/>
        </w:r>
        <w:r>
          <w:fldChar w:fldCharType="begin"/>
        </w:r>
        <w:r>
          <w:instrText xml:space="preserve"> PAGEREF _Toc20200 \h </w:instrText>
        </w:r>
        <w:r>
          <w:fldChar w:fldCharType="separate"/>
        </w:r>
        <w:r>
          <w:t>73</w:t>
        </w:r>
        <w:r>
          <w:fldChar w:fldCharType="end"/>
        </w:r>
      </w:hyperlink>
    </w:p>
    <w:p>
      <w:pPr>
        <w:pStyle w:val="TOC2"/>
        <w:tabs>
          <w:tab w:val="right" w:leader="dot" w:pos="8306"/>
        </w:tabs>
      </w:pPr>
      <w:hyperlink w:anchor="_Toc12683" w:history="1">
        <w:r>
          <w:rPr>
            <w:rFonts w:ascii="仿宋" w:eastAsia="仿宋" w:hAnsi="仿宋" w:cs="仿宋" w:hint="eastAsia"/>
            <w:lang w:eastAsia="zh-CN"/>
          </w:rPr>
          <w:t>(一)、产业协同机制建设</w:t>
        </w:r>
        <w:r>
          <w:tab/>
        </w:r>
        <w:r>
          <w:fldChar w:fldCharType="begin"/>
        </w:r>
        <w:r>
          <w:instrText xml:space="preserve"> PAGEREF _Toc12683 \h </w:instrText>
        </w:r>
        <w:r>
          <w:fldChar w:fldCharType="separate"/>
        </w:r>
        <w:r>
          <w:t>73</w:t>
        </w:r>
        <w:r>
          <w:fldChar w:fldCharType="end"/>
        </w:r>
      </w:hyperlink>
    </w:p>
    <w:p>
      <w:pPr>
        <w:pStyle w:val="TOC2"/>
        <w:tabs>
          <w:tab w:val="right" w:leader="dot" w:pos="8306"/>
        </w:tabs>
      </w:pPr>
      <w:hyperlink w:anchor="_Toc32208" w:history="1">
        <w:r>
          <w:rPr>
            <w:rFonts w:ascii="仿宋" w:eastAsia="仿宋" w:hAnsi="仿宋" w:cs="仿宋" w:hint="eastAsia"/>
            <w:lang w:eastAsia="zh-CN"/>
          </w:rPr>
          <w:t>(二)、产业集群培育与发展</w:t>
        </w:r>
        <w:r>
          <w:tab/>
        </w:r>
        <w:r>
          <w:fldChar w:fldCharType="begin"/>
        </w:r>
        <w:r>
          <w:instrText xml:space="preserve"> PAGEREF _Toc32208 \h </w:instrText>
        </w:r>
        <w:r>
          <w:fldChar w:fldCharType="separate"/>
        </w:r>
        <w:r>
          <w:t>75</w:t>
        </w:r>
        <w:r>
          <w:fldChar w:fldCharType="end"/>
        </w:r>
      </w:hyperlink>
    </w:p>
    <w:p>
      <w:pPr>
        <w:pStyle w:val="TOC1"/>
        <w:tabs>
          <w:tab w:val="right" w:leader="dot" w:pos="8306"/>
        </w:tabs>
      </w:pPr>
      <w:hyperlink w:anchor="_Toc11750" w:history="1">
        <w:r>
          <w:rPr>
            <w:rFonts w:ascii="仿宋" w:eastAsia="仿宋" w:hAnsi="仿宋" w:cs="仿宋" w:hint="eastAsia"/>
            <w:lang w:eastAsia="zh-CN"/>
          </w:rPr>
          <w:t>十八、人力资源管理与开发</w:t>
        </w:r>
        <w:r>
          <w:tab/>
        </w:r>
        <w:r>
          <w:fldChar w:fldCharType="begin"/>
        </w:r>
        <w:r>
          <w:instrText xml:space="preserve"> PAGEREF _Toc11750 \h </w:instrText>
        </w:r>
        <w:r>
          <w:fldChar w:fldCharType="separate"/>
        </w:r>
        <w:r>
          <w:t>75</w:t>
        </w:r>
        <w:r>
          <w:fldChar w:fldCharType="end"/>
        </w:r>
      </w:hyperlink>
    </w:p>
    <w:p>
      <w:pPr>
        <w:pStyle w:val="TOC2"/>
        <w:tabs>
          <w:tab w:val="right" w:leader="dot" w:pos="8306"/>
        </w:tabs>
      </w:pPr>
      <w:hyperlink w:anchor="_Toc19104" w:history="1">
        <w:r>
          <w:rPr>
            <w:rFonts w:ascii="仿宋" w:eastAsia="仿宋" w:hAnsi="仿宋" w:cs="仿宋" w:hint="eastAsia"/>
            <w:lang w:eastAsia="zh-CN"/>
          </w:rPr>
          <w:t>(一)、人力资源规划</w:t>
        </w:r>
        <w:r>
          <w:tab/>
        </w:r>
        <w:r>
          <w:fldChar w:fldCharType="begin"/>
        </w:r>
        <w:r>
          <w:instrText xml:space="preserve"> PAGEREF _Toc19104 \h </w:instrText>
        </w:r>
        <w:r>
          <w:fldChar w:fldCharType="separate"/>
        </w:r>
        <w:r>
          <w:t>75</w:t>
        </w:r>
        <w:r>
          <w:fldChar w:fldCharType="end"/>
        </w:r>
      </w:hyperlink>
    </w:p>
    <w:p>
      <w:pPr>
        <w:pStyle w:val="TOC2"/>
        <w:tabs>
          <w:tab w:val="right" w:leader="dot" w:pos="8306"/>
        </w:tabs>
      </w:pPr>
      <w:hyperlink w:anchor="_Toc27251" w:history="1">
        <w:r>
          <w:rPr>
            <w:rFonts w:ascii="仿宋" w:eastAsia="仿宋" w:hAnsi="仿宋" w:cs="仿宋" w:hint="eastAsia"/>
            <w:lang w:eastAsia="zh-CN"/>
          </w:rPr>
          <w:t>(二)、人力资源开发与培训</w:t>
        </w:r>
        <w:r>
          <w:tab/>
        </w:r>
        <w:r>
          <w:fldChar w:fldCharType="begin"/>
        </w:r>
        <w:r>
          <w:instrText xml:space="preserve"> PAGEREF _Toc27251 \h </w:instrText>
        </w:r>
        <w:r>
          <w:fldChar w:fldCharType="separate"/>
        </w:r>
        <w:r>
          <w:t>77</w:t>
        </w:r>
        <w:r>
          <w:fldChar w:fldCharType="end"/>
        </w:r>
      </w:hyperlink>
    </w:p>
    <w:p>
      <w:pPr>
        <w:pStyle w:val="TOC1"/>
        <w:tabs>
          <w:tab w:val="right" w:leader="dot" w:pos="8306"/>
        </w:tabs>
      </w:pPr>
      <w:hyperlink w:anchor="_Toc29222" w:history="1">
        <w:r>
          <w:rPr>
            <w:rFonts w:ascii="仿宋" w:eastAsia="仿宋" w:hAnsi="仿宋" w:cs="仿宋" w:hint="eastAsia"/>
            <w:lang w:eastAsia="zh-CN"/>
          </w:rPr>
          <w:t>十九、企业合规与伦理</w:t>
        </w:r>
        <w:r>
          <w:tab/>
        </w:r>
        <w:r>
          <w:fldChar w:fldCharType="begin"/>
        </w:r>
        <w:r>
          <w:instrText xml:space="preserve"> PAGEREF _Toc29222 \h </w:instrText>
        </w:r>
        <w:r>
          <w:fldChar w:fldCharType="separate"/>
        </w:r>
        <w:r>
          <w:t>80</w:t>
        </w:r>
        <w:r>
          <w:fldChar w:fldCharType="end"/>
        </w:r>
      </w:hyperlink>
    </w:p>
    <w:p>
      <w:pPr>
        <w:pStyle w:val="TOC2"/>
        <w:tabs>
          <w:tab w:val="right" w:leader="dot" w:pos="8306"/>
        </w:tabs>
      </w:pPr>
      <w:hyperlink w:anchor="_Toc2547" w:history="1">
        <w:r>
          <w:rPr>
            <w:rFonts w:ascii="仿宋" w:eastAsia="仿宋" w:hAnsi="仿宋" w:cs="仿宋" w:hint="eastAsia"/>
            <w:lang w:eastAsia="zh-CN"/>
          </w:rPr>
          <w:t>(一)、合规政策与程序</w:t>
        </w:r>
        <w:r>
          <w:tab/>
        </w:r>
        <w:r>
          <w:fldChar w:fldCharType="begin"/>
        </w:r>
        <w:r>
          <w:instrText xml:space="preserve"> PAGEREF _Toc2547 \h </w:instrText>
        </w:r>
        <w:r>
          <w:fldChar w:fldCharType="separate"/>
        </w:r>
        <w:r>
          <w:t>80</w:t>
        </w:r>
        <w:r>
          <w:fldChar w:fldCharType="end"/>
        </w:r>
      </w:hyperlink>
    </w:p>
    <w:p>
      <w:pPr>
        <w:pStyle w:val="TOC2"/>
        <w:tabs>
          <w:tab w:val="right" w:leader="dot" w:pos="8306"/>
        </w:tabs>
      </w:pPr>
      <w:hyperlink w:anchor="_Toc18574" w:history="1">
        <w:r>
          <w:rPr>
            <w:rFonts w:ascii="仿宋" w:eastAsia="仿宋" w:hAnsi="仿宋" w:cs="仿宋" w:hint="eastAsia"/>
            <w:lang w:eastAsia="zh-CN"/>
          </w:rPr>
          <w:t>(二)、伦理规范与培训</w:t>
        </w:r>
        <w:r>
          <w:tab/>
        </w:r>
        <w:r>
          <w:fldChar w:fldCharType="begin"/>
        </w:r>
        <w:r>
          <w:instrText xml:space="preserve"> PAGEREF _Toc18574 \h </w:instrText>
        </w:r>
        <w:r>
          <w:fldChar w:fldCharType="separate"/>
        </w:r>
        <w:r>
          <w:t>81</w:t>
        </w:r>
        <w:r>
          <w:fldChar w:fldCharType="end"/>
        </w:r>
      </w:hyperlink>
    </w:p>
    <w:p>
      <w:pPr>
        <w:pStyle w:val="TOC2"/>
        <w:tabs>
          <w:tab w:val="right" w:leader="dot" w:pos="8306"/>
        </w:tabs>
      </w:pPr>
      <w:hyperlink w:anchor="_Toc681" w:history="1">
        <w:r>
          <w:rPr>
            <w:rFonts w:ascii="仿宋" w:eastAsia="仿宋" w:hAnsi="仿宋" w:cs="仿宋" w:hint="eastAsia"/>
            <w:lang w:eastAsia="zh-CN"/>
          </w:rPr>
          <w:t>(三)、合规风险评估</w:t>
        </w:r>
        <w:r>
          <w:tab/>
        </w:r>
        <w:r>
          <w:fldChar w:fldCharType="begin"/>
        </w:r>
        <w:r>
          <w:instrText xml:space="preserve"> PAGEREF _Toc681 \h </w:instrText>
        </w:r>
        <w:r>
          <w:fldChar w:fldCharType="separate"/>
        </w:r>
        <w:r>
          <w:t>82</w:t>
        </w:r>
        <w:r>
          <w:fldChar w:fldCharType="end"/>
        </w:r>
      </w:hyperlink>
    </w:p>
    <w:p>
      <w:pPr>
        <w:pStyle w:val="TOC2"/>
        <w:tabs>
          <w:tab w:val="right" w:leader="dot" w:pos="8306"/>
        </w:tabs>
      </w:pPr>
      <w:hyperlink w:anchor="_Toc6851" w:history="1">
        <w:r>
          <w:rPr>
            <w:rFonts w:ascii="仿宋" w:eastAsia="仿宋" w:hAnsi="仿宋" w:cs="仿宋" w:hint="eastAsia"/>
            <w:lang w:eastAsia="zh-CN"/>
          </w:rPr>
          <w:t>(四)、合规监督与执行</w:t>
        </w:r>
        <w:r>
          <w:tab/>
        </w:r>
        <w:r>
          <w:fldChar w:fldCharType="begin"/>
        </w:r>
        <w:r>
          <w:instrText xml:space="preserve"> PAGEREF _Toc6851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43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226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425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272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506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3117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直接收益：假设粘胶纤维项目的产品或服务年销售收入为XX万元。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1886"/>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若粘胶纤维项目成功推广新型环保产品，比如采用可回收材料的包装，可能会激发消费者对可持续产品的需求。这种需求的增长可能迫使整个行业转向更环保的产品设计和生产方法。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4303"/>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9232"/>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粘胶纤维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粘胶纤维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粘胶纤维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粘胶纤维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6273"/>
      <w:r>
        <w:rPr>
          <w:rFonts w:ascii="仿宋" w:eastAsia="仿宋" w:hAnsi="仿宋" w:cs="仿宋" w:hint="eastAsia"/>
          <w:sz w:val="28"/>
          <w:lang w:eastAsia="zh-CN"/>
        </w:rPr>
        <w:t>三、建设风险评估分析</w:t>
      </w:r>
      <w:bookmarkEnd w:id="11"/>
    </w:p>
    <w:p>
      <w:pPr>
        <w:pStyle w:val="Heading2"/>
        <w:rPr>
          <w:rFonts w:ascii="仿宋" w:eastAsia="仿宋" w:hAnsi="仿宋" w:cs="仿宋" w:hint="eastAsia"/>
          <w:lang w:eastAsia="zh-CN"/>
        </w:rPr>
      </w:pPr>
      <w:bookmarkStart w:id="12" w:name="_Toc23094"/>
      <w:r>
        <w:rPr>
          <w:rFonts w:ascii="仿宋" w:eastAsia="仿宋" w:hAnsi="仿宋" w:cs="仿宋" w:hint="eastAsia"/>
          <w:lang w:eastAsia="zh-CN"/>
        </w:rPr>
        <w:t>(一)、政策风险分析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https://d.book118.com/727030114133006036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F27F6B"/>
    <w:rsid w:val="2DF27F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7030114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2024-01-23T18:46:00Z</dcterms:created>
  <dcterms:modified xsi:type="dcterms:W3CDTF">2024-01-23T18:46:53Z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147FC8502B464FF392F0AD10AFB3DADA_11</vt:lpwstr>
  </property>
  <property fmtid="{D5CDD505-2E9C-101B-9397-08002B2CF9AE}" pid="3" name="KSOProductBuildVer">
    <vt:lpwstr>2052-12.1.0.16120</vt:lpwstr>
  </property>
</Properties>
</file>