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会展项目建设总纲及方案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67" w:history="1">
        <w:r>
          <w:rPr>
            <w:rFonts w:ascii="仿宋" w:eastAsia="仿宋" w:hAnsi="仿宋" w:cs="仿宋" w:hint="eastAsia"/>
            <w:lang w:eastAsia="zh-CN"/>
          </w:rPr>
          <w:t>前言</w:t>
        </w:r>
        <w:r>
          <w:tab/>
        </w:r>
        <w:r>
          <w:fldChar w:fldCharType="begin"/>
        </w:r>
        <w:r>
          <w:instrText xml:space="preserve"> PAGEREF _Toc11467 \h </w:instrText>
        </w:r>
        <w:r>
          <w:fldChar w:fldCharType="separate"/>
        </w:r>
        <w:r>
          <w:t>3</w:t>
        </w:r>
        <w:r>
          <w:fldChar w:fldCharType="end"/>
        </w:r>
      </w:hyperlink>
    </w:p>
    <w:p>
      <w:pPr>
        <w:pStyle w:val="TOC1"/>
        <w:tabs>
          <w:tab w:val="right" w:leader="dot" w:pos="8306"/>
        </w:tabs>
      </w:pPr>
      <w:hyperlink w:anchor="_Toc18061" w:history="1">
        <w:r>
          <w:rPr>
            <w:rFonts w:ascii="仿宋" w:eastAsia="仿宋" w:hAnsi="仿宋" w:cs="仿宋" w:hint="eastAsia"/>
            <w:lang w:eastAsia="zh-CN"/>
          </w:rPr>
          <w:t>一、财务管理与成本控制</w:t>
        </w:r>
        <w:r>
          <w:tab/>
        </w:r>
        <w:r>
          <w:fldChar w:fldCharType="begin"/>
        </w:r>
        <w:r>
          <w:instrText xml:space="preserve"> PAGEREF _Toc18061 \h </w:instrText>
        </w:r>
        <w:r>
          <w:fldChar w:fldCharType="separate"/>
        </w:r>
        <w:r>
          <w:t>3</w:t>
        </w:r>
        <w:r>
          <w:fldChar w:fldCharType="end"/>
        </w:r>
      </w:hyperlink>
    </w:p>
    <w:p>
      <w:pPr>
        <w:pStyle w:val="TOC2"/>
        <w:tabs>
          <w:tab w:val="right" w:leader="dot" w:pos="8306"/>
        </w:tabs>
      </w:pPr>
      <w:hyperlink w:anchor="_Toc31945" w:history="1">
        <w:r>
          <w:rPr>
            <w:rFonts w:ascii="仿宋" w:eastAsia="仿宋" w:hAnsi="仿宋" w:cs="仿宋" w:hint="eastAsia"/>
            <w:lang w:eastAsia="zh-CN"/>
          </w:rPr>
          <w:t>(一)、财务管理体系建设</w:t>
        </w:r>
        <w:r>
          <w:tab/>
        </w:r>
        <w:r>
          <w:fldChar w:fldCharType="begin"/>
        </w:r>
        <w:r>
          <w:instrText xml:space="preserve"> PAGEREF _Toc31945 \h </w:instrText>
        </w:r>
        <w:r>
          <w:fldChar w:fldCharType="separate"/>
        </w:r>
        <w:r>
          <w:t>3</w:t>
        </w:r>
        <w:r>
          <w:fldChar w:fldCharType="end"/>
        </w:r>
      </w:hyperlink>
    </w:p>
    <w:p>
      <w:pPr>
        <w:pStyle w:val="TOC2"/>
        <w:tabs>
          <w:tab w:val="right" w:leader="dot" w:pos="8306"/>
        </w:tabs>
      </w:pPr>
      <w:hyperlink w:anchor="_Toc6394" w:history="1">
        <w:r>
          <w:rPr>
            <w:rFonts w:ascii="仿宋" w:eastAsia="仿宋" w:hAnsi="仿宋" w:cs="仿宋" w:hint="eastAsia"/>
            <w:lang w:eastAsia="zh-CN"/>
          </w:rPr>
          <w:t>(二)、成本控制措施</w:t>
        </w:r>
        <w:r>
          <w:tab/>
        </w:r>
        <w:r>
          <w:fldChar w:fldCharType="begin"/>
        </w:r>
        <w:r>
          <w:instrText xml:space="preserve"> PAGEREF _Toc6394 \h </w:instrText>
        </w:r>
        <w:r>
          <w:fldChar w:fldCharType="separate"/>
        </w:r>
        <w:r>
          <w:t>4</w:t>
        </w:r>
        <w:r>
          <w:fldChar w:fldCharType="end"/>
        </w:r>
      </w:hyperlink>
    </w:p>
    <w:p>
      <w:pPr>
        <w:pStyle w:val="TOC1"/>
        <w:tabs>
          <w:tab w:val="right" w:leader="dot" w:pos="8306"/>
        </w:tabs>
      </w:pPr>
      <w:hyperlink w:anchor="_Toc27497" w:history="1">
        <w:r>
          <w:rPr>
            <w:rFonts w:ascii="仿宋" w:eastAsia="仿宋" w:hAnsi="仿宋" w:cs="仿宋" w:hint="eastAsia"/>
            <w:lang w:eastAsia="zh-CN"/>
          </w:rPr>
          <w:t>二、项目监理与质量保证</w:t>
        </w:r>
        <w:r>
          <w:tab/>
        </w:r>
        <w:r>
          <w:fldChar w:fldCharType="begin"/>
        </w:r>
        <w:r>
          <w:instrText xml:space="preserve"> PAGEREF _Toc27497 \h </w:instrText>
        </w:r>
        <w:r>
          <w:fldChar w:fldCharType="separate"/>
        </w:r>
        <w:r>
          <w:t>5</w:t>
        </w:r>
        <w:r>
          <w:fldChar w:fldCharType="end"/>
        </w:r>
      </w:hyperlink>
    </w:p>
    <w:p>
      <w:pPr>
        <w:pStyle w:val="TOC2"/>
        <w:tabs>
          <w:tab w:val="right" w:leader="dot" w:pos="8306"/>
        </w:tabs>
      </w:pPr>
      <w:hyperlink w:anchor="_Toc5130" w:history="1">
        <w:r>
          <w:rPr>
            <w:rFonts w:ascii="仿宋" w:eastAsia="仿宋" w:hAnsi="仿宋" w:cs="仿宋" w:hint="eastAsia"/>
            <w:lang w:eastAsia="zh-CN"/>
          </w:rPr>
          <w:t>(一)、监理体系构建</w:t>
        </w:r>
        <w:r>
          <w:tab/>
        </w:r>
        <w:r>
          <w:fldChar w:fldCharType="begin"/>
        </w:r>
        <w:r>
          <w:instrText xml:space="preserve"> PAGEREF _Toc5130 \h </w:instrText>
        </w:r>
        <w:r>
          <w:fldChar w:fldCharType="separate"/>
        </w:r>
        <w:r>
          <w:t>5</w:t>
        </w:r>
        <w:r>
          <w:fldChar w:fldCharType="end"/>
        </w:r>
      </w:hyperlink>
    </w:p>
    <w:p>
      <w:pPr>
        <w:pStyle w:val="TOC2"/>
        <w:tabs>
          <w:tab w:val="right" w:leader="dot" w:pos="8306"/>
        </w:tabs>
      </w:pPr>
      <w:hyperlink w:anchor="_Toc15243" w:history="1">
        <w:r>
          <w:rPr>
            <w:rFonts w:ascii="仿宋" w:eastAsia="仿宋" w:hAnsi="仿宋" w:cs="仿宋" w:hint="eastAsia"/>
            <w:lang w:eastAsia="zh-CN"/>
          </w:rPr>
          <w:t>(二)、质量保证体系实施</w:t>
        </w:r>
        <w:r>
          <w:tab/>
        </w:r>
        <w:r>
          <w:fldChar w:fldCharType="begin"/>
        </w:r>
        <w:r>
          <w:instrText xml:space="preserve"> PAGEREF _Toc15243 \h </w:instrText>
        </w:r>
        <w:r>
          <w:fldChar w:fldCharType="separate"/>
        </w:r>
        <w:r>
          <w:t>6</w:t>
        </w:r>
        <w:r>
          <w:fldChar w:fldCharType="end"/>
        </w:r>
      </w:hyperlink>
    </w:p>
    <w:p>
      <w:pPr>
        <w:pStyle w:val="TOC2"/>
        <w:tabs>
          <w:tab w:val="right" w:leader="dot" w:pos="8306"/>
        </w:tabs>
      </w:pPr>
      <w:hyperlink w:anchor="_Toc7498" w:history="1">
        <w:r>
          <w:rPr>
            <w:rFonts w:ascii="仿宋" w:eastAsia="仿宋" w:hAnsi="仿宋" w:cs="仿宋" w:hint="eastAsia"/>
            <w:lang w:eastAsia="zh-CN"/>
          </w:rPr>
          <w:t>(三)、监理与质量控制流程</w:t>
        </w:r>
        <w:r>
          <w:tab/>
        </w:r>
        <w:r>
          <w:fldChar w:fldCharType="begin"/>
        </w:r>
        <w:r>
          <w:instrText xml:space="preserve"> PAGEREF _Toc7498 \h </w:instrText>
        </w:r>
        <w:r>
          <w:fldChar w:fldCharType="separate"/>
        </w:r>
        <w:r>
          <w:t>7</w:t>
        </w:r>
        <w:r>
          <w:fldChar w:fldCharType="end"/>
        </w:r>
      </w:hyperlink>
    </w:p>
    <w:p>
      <w:pPr>
        <w:pStyle w:val="TOC1"/>
        <w:tabs>
          <w:tab w:val="right" w:leader="dot" w:pos="8306"/>
        </w:tabs>
      </w:pPr>
      <w:hyperlink w:anchor="_Toc31222" w:history="1">
        <w:r>
          <w:rPr>
            <w:rFonts w:ascii="仿宋" w:eastAsia="仿宋" w:hAnsi="仿宋" w:cs="仿宋" w:hint="eastAsia"/>
            <w:lang w:eastAsia="zh-CN"/>
          </w:rPr>
          <w:t>三、建设风险评估分析</w:t>
        </w:r>
        <w:r>
          <w:tab/>
        </w:r>
        <w:r>
          <w:fldChar w:fldCharType="begin"/>
        </w:r>
        <w:r>
          <w:instrText xml:space="preserve"> PAGEREF _Toc31222 \h </w:instrText>
        </w:r>
        <w:r>
          <w:fldChar w:fldCharType="separate"/>
        </w:r>
        <w:r>
          <w:t>7</w:t>
        </w:r>
        <w:r>
          <w:fldChar w:fldCharType="end"/>
        </w:r>
      </w:hyperlink>
    </w:p>
    <w:p>
      <w:pPr>
        <w:pStyle w:val="TOC2"/>
        <w:tabs>
          <w:tab w:val="right" w:leader="dot" w:pos="8306"/>
        </w:tabs>
      </w:pPr>
      <w:hyperlink w:anchor="_Toc32301" w:history="1">
        <w:r>
          <w:rPr>
            <w:rFonts w:ascii="仿宋" w:eastAsia="仿宋" w:hAnsi="仿宋" w:cs="仿宋" w:hint="eastAsia"/>
            <w:lang w:eastAsia="zh-CN"/>
          </w:rPr>
          <w:t>(一)、政策风险分析</w:t>
        </w:r>
        <w:r>
          <w:tab/>
        </w:r>
        <w:r>
          <w:fldChar w:fldCharType="begin"/>
        </w:r>
        <w:r>
          <w:instrText xml:space="preserve"> PAGEREF _Toc32301 \h </w:instrText>
        </w:r>
        <w:r>
          <w:fldChar w:fldCharType="separate"/>
        </w:r>
        <w:r>
          <w:t>7</w:t>
        </w:r>
        <w:r>
          <w:fldChar w:fldCharType="end"/>
        </w:r>
      </w:hyperlink>
    </w:p>
    <w:p>
      <w:pPr>
        <w:pStyle w:val="TOC2"/>
        <w:tabs>
          <w:tab w:val="right" w:leader="dot" w:pos="8306"/>
        </w:tabs>
      </w:pPr>
      <w:hyperlink w:anchor="_Toc777" w:history="1">
        <w:r>
          <w:rPr>
            <w:rFonts w:ascii="仿宋" w:eastAsia="仿宋" w:hAnsi="仿宋" w:cs="仿宋" w:hint="eastAsia"/>
            <w:lang w:eastAsia="zh-CN"/>
          </w:rPr>
          <w:t>(二)、社会风险分析</w:t>
        </w:r>
        <w:r>
          <w:tab/>
        </w:r>
        <w:r>
          <w:fldChar w:fldCharType="begin"/>
        </w:r>
        <w:r>
          <w:instrText xml:space="preserve"> PAGEREF _Toc777 \h </w:instrText>
        </w:r>
        <w:r>
          <w:fldChar w:fldCharType="separate"/>
        </w:r>
        <w:r>
          <w:t>8</w:t>
        </w:r>
        <w:r>
          <w:fldChar w:fldCharType="end"/>
        </w:r>
      </w:hyperlink>
    </w:p>
    <w:p>
      <w:pPr>
        <w:pStyle w:val="TOC2"/>
        <w:tabs>
          <w:tab w:val="right" w:leader="dot" w:pos="8306"/>
        </w:tabs>
      </w:pPr>
      <w:hyperlink w:anchor="_Toc24416" w:history="1">
        <w:r>
          <w:rPr>
            <w:rFonts w:ascii="仿宋" w:eastAsia="仿宋" w:hAnsi="仿宋" w:cs="仿宋" w:hint="eastAsia"/>
            <w:lang w:eastAsia="zh-CN"/>
          </w:rPr>
          <w:t>(三)、市场风险分析</w:t>
        </w:r>
        <w:r>
          <w:tab/>
        </w:r>
        <w:r>
          <w:fldChar w:fldCharType="begin"/>
        </w:r>
        <w:r>
          <w:instrText xml:space="preserve"> PAGEREF _Toc24416 \h </w:instrText>
        </w:r>
        <w:r>
          <w:fldChar w:fldCharType="separate"/>
        </w:r>
        <w:r>
          <w:t>10</w:t>
        </w:r>
        <w:r>
          <w:fldChar w:fldCharType="end"/>
        </w:r>
      </w:hyperlink>
    </w:p>
    <w:p>
      <w:pPr>
        <w:pStyle w:val="TOC2"/>
        <w:tabs>
          <w:tab w:val="right" w:leader="dot" w:pos="8306"/>
        </w:tabs>
      </w:pPr>
      <w:hyperlink w:anchor="_Toc27461" w:history="1">
        <w:r>
          <w:rPr>
            <w:rFonts w:ascii="仿宋" w:eastAsia="仿宋" w:hAnsi="仿宋" w:cs="仿宋" w:hint="eastAsia"/>
            <w:lang w:eastAsia="zh-CN"/>
          </w:rPr>
          <w:t>(四)、资金风险分析</w:t>
        </w:r>
        <w:r>
          <w:tab/>
        </w:r>
        <w:r>
          <w:fldChar w:fldCharType="begin"/>
        </w:r>
        <w:r>
          <w:instrText xml:space="preserve"> PAGEREF _Toc27461 \h </w:instrText>
        </w:r>
        <w:r>
          <w:fldChar w:fldCharType="separate"/>
        </w:r>
        <w:r>
          <w:t>11</w:t>
        </w:r>
        <w:r>
          <w:fldChar w:fldCharType="end"/>
        </w:r>
      </w:hyperlink>
    </w:p>
    <w:p>
      <w:pPr>
        <w:pStyle w:val="TOC2"/>
        <w:tabs>
          <w:tab w:val="right" w:leader="dot" w:pos="8306"/>
        </w:tabs>
      </w:pPr>
      <w:hyperlink w:anchor="_Toc32711" w:history="1">
        <w:r>
          <w:rPr>
            <w:rFonts w:ascii="仿宋" w:eastAsia="仿宋" w:hAnsi="仿宋" w:cs="仿宋" w:hint="eastAsia"/>
            <w:lang w:eastAsia="zh-CN"/>
          </w:rPr>
          <w:t>(五)、技术风险分析</w:t>
        </w:r>
        <w:r>
          <w:tab/>
        </w:r>
        <w:r>
          <w:fldChar w:fldCharType="begin"/>
        </w:r>
        <w:r>
          <w:instrText xml:space="preserve"> PAGEREF _Toc32711 \h </w:instrText>
        </w:r>
        <w:r>
          <w:fldChar w:fldCharType="separate"/>
        </w:r>
        <w:r>
          <w:t>12</w:t>
        </w:r>
        <w:r>
          <w:fldChar w:fldCharType="end"/>
        </w:r>
      </w:hyperlink>
    </w:p>
    <w:p>
      <w:pPr>
        <w:pStyle w:val="TOC2"/>
        <w:tabs>
          <w:tab w:val="right" w:leader="dot" w:pos="8306"/>
        </w:tabs>
      </w:pPr>
      <w:hyperlink w:anchor="_Toc2268" w:history="1">
        <w:r>
          <w:rPr>
            <w:rFonts w:ascii="仿宋" w:eastAsia="仿宋" w:hAnsi="仿宋" w:cs="仿宋" w:hint="eastAsia"/>
            <w:lang w:eastAsia="zh-CN"/>
          </w:rPr>
          <w:t>(六)、财务风险分析</w:t>
        </w:r>
        <w:r>
          <w:tab/>
        </w:r>
        <w:r>
          <w:fldChar w:fldCharType="begin"/>
        </w:r>
        <w:r>
          <w:instrText xml:space="preserve"> PAGEREF _Toc2268 \h </w:instrText>
        </w:r>
        <w:r>
          <w:fldChar w:fldCharType="separate"/>
        </w:r>
        <w:r>
          <w:t>13</w:t>
        </w:r>
        <w:r>
          <w:fldChar w:fldCharType="end"/>
        </w:r>
      </w:hyperlink>
    </w:p>
    <w:p>
      <w:pPr>
        <w:pStyle w:val="TOC2"/>
        <w:tabs>
          <w:tab w:val="right" w:leader="dot" w:pos="8306"/>
        </w:tabs>
      </w:pPr>
      <w:hyperlink w:anchor="_Toc3136" w:history="1">
        <w:r>
          <w:rPr>
            <w:rFonts w:ascii="仿宋" w:eastAsia="仿宋" w:hAnsi="仿宋" w:cs="仿宋" w:hint="eastAsia"/>
            <w:lang w:eastAsia="zh-CN"/>
          </w:rPr>
          <w:t>(七)、管理风险分析</w:t>
        </w:r>
        <w:r>
          <w:tab/>
        </w:r>
        <w:r>
          <w:fldChar w:fldCharType="begin"/>
        </w:r>
        <w:r>
          <w:instrText xml:space="preserve"> PAGEREF _Toc3136 \h </w:instrText>
        </w:r>
        <w:r>
          <w:fldChar w:fldCharType="separate"/>
        </w:r>
        <w:r>
          <w:t>15</w:t>
        </w:r>
        <w:r>
          <w:fldChar w:fldCharType="end"/>
        </w:r>
      </w:hyperlink>
    </w:p>
    <w:p>
      <w:pPr>
        <w:pStyle w:val="TOC2"/>
        <w:tabs>
          <w:tab w:val="right" w:leader="dot" w:pos="8306"/>
        </w:tabs>
      </w:pPr>
      <w:hyperlink w:anchor="_Toc3803" w:history="1">
        <w:r>
          <w:rPr>
            <w:rFonts w:ascii="仿宋" w:eastAsia="仿宋" w:hAnsi="仿宋" w:cs="仿宋" w:hint="eastAsia"/>
            <w:lang w:eastAsia="zh-CN"/>
          </w:rPr>
          <w:t>(八)、其它风险分析</w:t>
        </w:r>
        <w:r>
          <w:tab/>
        </w:r>
        <w:r>
          <w:fldChar w:fldCharType="begin"/>
        </w:r>
        <w:r>
          <w:instrText xml:space="preserve"> PAGEREF _Toc3803 \h </w:instrText>
        </w:r>
        <w:r>
          <w:fldChar w:fldCharType="separate"/>
        </w:r>
        <w:r>
          <w:t>16</w:t>
        </w:r>
        <w:r>
          <w:fldChar w:fldCharType="end"/>
        </w:r>
      </w:hyperlink>
    </w:p>
    <w:p>
      <w:pPr>
        <w:pStyle w:val="TOC2"/>
        <w:tabs>
          <w:tab w:val="right" w:leader="dot" w:pos="8306"/>
        </w:tabs>
      </w:pPr>
      <w:hyperlink w:anchor="_Toc26273" w:history="1">
        <w:r>
          <w:rPr>
            <w:rFonts w:ascii="仿宋" w:eastAsia="仿宋" w:hAnsi="仿宋" w:cs="仿宋" w:hint="eastAsia"/>
            <w:lang w:eastAsia="zh-CN"/>
          </w:rPr>
          <w:t>(九)、社会影响评估</w:t>
        </w:r>
        <w:r>
          <w:tab/>
        </w:r>
        <w:r>
          <w:fldChar w:fldCharType="begin"/>
        </w:r>
        <w:r>
          <w:instrText xml:space="preserve"> PAGEREF _Toc26273 \h </w:instrText>
        </w:r>
        <w:r>
          <w:fldChar w:fldCharType="separate"/>
        </w:r>
        <w:r>
          <w:t>18</w:t>
        </w:r>
        <w:r>
          <w:fldChar w:fldCharType="end"/>
        </w:r>
      </w:hyperlink>
    </w:p>
    <w:p>
      <w:pPr>
        <w:pStyle w:val="TOC1"/>
        <w:tabs>
          <w:tab w:val="right" w:leader="dot" w:pos="8306"/>
        </w:tabs>
      </w:pPr>
      <w:hyperlink w:anchor="_Toc28349" w:history="1">
        <w:r>
          <w:rPr>
            <w:rFonts w:ascii="仿宋" w:eastAsia="仿宋" w:hAnsi="仿宋" w:cs="仿宋" w:hint="eastAsia"/>
            <w:lang w:eastAsia="zh-CN"/>
          </w:rPr>
          <w:t>四、项目选址研究</w:t>
        </w:r>
        <w:r>
          <w:tab/>
        </w:r>
        <w:r>
          <w:fldChar w:fldCharType="begin"/>
        </w:r>
        <w:r>
          <w:instrText xml:space="preserve"> PAGEREF _Toc28349 \h </w:instrText>
        </w:r>
        <w:r>
          <w:fldChar w:fldCharType="separate"/>
        </w:r>
        <w:r>
          <w:t>20</w:t>
        </w:r>
        <w:r>
          <w:fldChar w:fldCharType="end"/>
        </w:r>
      </w:hyperlink>
    </w:p>
    <w:p>
      <w:pPr>
        <w:pStyle w:val="TOC2"/>
        <w:tabs>
          <w:tab w:val="right" w:leader="dot" w:pos="8306"/>
        </w:tabs>
      </w:pPr>
      <w:hyperlink w:anchor="_Toc23951" w:history="1">
        <w:r>
          <w:rPr>
            <w:rFonts w:ascii="仿宋" w:eastAsia="仿宋" w:hAnsi="仿宋" w:cs="仿宋" w:hint="eastAsia"/>
            <w:lang w:eastAsia="zh-CN"/>
          </w:rPr>
          <w:t>(一)、项目选址原则</w:t>
        </w:r>
        <w:r>
          <w:tab/>
        </w:r>
        <w:r>
          <w:fldChar w:fldCharType="begin"/>
        </w:r>
        <w:r>
          <w:instrText xml:space="preserve"> PAGEREF _Toc23951 \h </w:instrText>
        </w:r>
        <w:r>
          <w:fldChar w:fldCharType="separate"/>
        </w:r>
        <w:r>
          <w:t>20</w:t>
        </w:r>
        <w:r>
          <w:fldChar w:fldCharType="end"/>
        </w:r>
      </w:hyperlink>
    </w:p>
    <w:p>
      <w:pPr>
        <w:pStyle w:val="TOC2"/>
        <w:tabs>
          <w:tab w:val="right" w:leader="dot" w:pos="8306"/>
        </w:tabs>
      </w:pPr>
      <w:hyperlink w:anchor="_Toc7003" w:history="1">
        <w:r>
          <w:rPr>
            <w:rFonts w:ascii="仿宋" w:eastAsia="仿宋" w:hAnsi="仿宋" w:cs="仿宋" w:hint="eastAsia"/>
            <w:lang w:eastAsia="zh-CN"/>
          </w:rPr>
          <w:t>(二)、项目选址</w:t>
        </w:r>
        <w:r>
          <w:tab/>
        </w:r>
        <w:r>
          <w:fldChar w:fldCharType="begin"/>
        </w:r>
        <w:r>
          <w:instrText xml:space="preserve"> PAGEREF _Toc7003 \h </w:instrText>
        </w:r>
        <w:r>
          <w:fldChar w:fldCharType="separate"/>
        </w:r>
        <w:r>
          <w:t>23</w:t>
        </w:r>
        <w:r>
          <w:fldChar w:fldCharType="end"/>
        </w:r>
      </w:hyperlink>
    </w:p>
    <w:p>
      <w:pPr>
        <w:pStyle w:val="TOC2"/>
        <w:tabs>
          <w:tab w:val="right" w:leader="dot" w:pos="8306"/>
        </w:tabs>
      </w:pPr>
      <w:hyperlink w:anchor="_Toc9244" w:history="1">
        <w:r>
          <w:rPr>
            <w:rFonts w:ascii="仿宋" w:eastAsia="仿宋" w:hAnsi="仿宋" w:cs="仿宋" w:hint="eastAsia"/>
            <w:lang w:eastAsia="zh-CN"/>
          </w:rPr>
          <w:t>(三)、建设条件分析</w:t>
        </w:r>
        <w:r>
          <w:tab/>
        </w:r>
        <w:r>
          <w:fldChar w:fldCharType="begin"/>
        </w:r>
        <w:r>
          <w:instrText xml:space="preserve"> PAGEREF _Toc9244 \h </w:instrText>
        </w:r>
        <w:r>
          <w:fldChar w:fldCharType="separate"/>
        </w:r>
        <w:r>
          <w:t>25</w:t>
        </w:r>
        <w:r>
          <w:fldChar w:fldCharType="end"/>
        </w:r>
      </w:hyperlink>
    </w:p>
    <w:p>
      <w:pPr>
        <w:pStyle w:val="TOC2"/>
        <w:tabs>
          <w:tab w:val="right" w:leader="dot" w:pos="8306"/>
        </w:tabs>
      </w:pPr>
      <w:hyperlink w:anchor="_Toc24730" w:history="1">
        <w:r>
          <w:rPr>
            <w:rFonts w:ascii="仿宋" w:eastAsia="仿宋" w:hAnsi="仿宋" w:cs="仿宋" w:hint="eastAsia"/>
            <w:lang w:eastAsia="zh-CN"/>
          </w:rPr>
          <w:t>(四)、用地控制指标</w:t>
        </w:r>
        <w:r>
          <w:tab/>
        </w:r>
        <w:r>
          <w:fldChar w:fldCharType="begin"/>
        </w:r>
        <w:r>
          <w:instrText xml:space="preserve"> PAGEREF _Toc24730 \h </w:instrText>
        </w:r>
        <w:r>
          <w:fldChar w:fldCharType="separate"/>
        </w:r>
        <w:r>
          <w:t>26</w:t>
        </w:r>
        <w:r>
          <w:fldChar w:fldCharType="end"/>
        </w:r>
      </w:hyperlink>
    </w:p>
    <w:p>
      <w:pPr>
        <w:pStyle w:val="TOC2"/>
        <w:tabs>
          <w:tab w:val="right" w:leader="dot" w:pos="8306"/>
        </w:tabs>
      </w:pPr>
      <w:hyperlink w:anchor="_Toc3922" w:history="1">
        <w:r>
          <w:rPr>
            <w:rFonts w:ascii="仿宋" w:eastAsia="仿宋" w:hAnsi="仿宋" w:cs="仿宋" w:hint="eastAsia"/>
            <w:lang w:eastAsia="zh-CN"/>
          </w:rPr>
          <w:t>(五)、地总体要求</w:t>
        </w:r>
        <w:r>
          <w:tab/>
        </w:r>
        <w:r>
          <w:fldChar w:fldCharType="begin"/>
        </w:r>
        <w:r>
          <w:instrText xml:space="preserve"> PAGEREF _Toc3922 \h </w:instrText>
        </w:r>
        <w:r>
          <w:fldChar w:fldCharType="separate"/>
        </w:r>
        <w:r>
          <w:t>28</w:t>
        </w:r>
        <w:r>
          <w:fldChar w:fldCharType="end"/>
        </w:r>
      </w:hyperlink>
    </w:p>
    <w:p>
      <w:pPr>
        <w:pStyle w:val="TOC2"/>
        <w:tabs>
          <w:tab w:val="right" w:leader="dot" w:pos="8306"/>
        </w:tabs>
      </w:pPr>
      <w:hyperlink w:anchor="_Toc23874" w:history="1">
        <w:r>
          <w:rPr>
            <w:rFonts w:ascii="仿宋" w:eastAsia="仿宋" w:hAnsi="仿宋" w:cs="仿宋" w:hint="eastAsia"/>
            <w:lang w:eastAsia="zh-CN"/>
          </w:rPr>
          <w:t>(六)、节约用地措施</w:t>
        </w:r>
        <w:r>
          <w:tab/>
        </w:r>
        <w:r>
          <w:fldChar w:fldCharType="begin"/>
        </w:r>
        <w:r>
          <w:instrText xml:space="preserve"> PAGEREF _Toc23874 \h </w:instrText>
        </w:r>
        <w:r>
          <w:fldChar w:fldCharType="separate"/>
        </w:r>
        <w:r>
          <w:t>29</w:t>
        </w:r>
        <w:r>
          <w:fldChar w:fldCharType="end"/>
        </w:r>
      </w:hyperlink>
    </w:p>
    <w:p>
      <w:pPr>
        <w:pStyle w:val="TOC2"/>
        <w:tabs>
          <w:tab w:val="right" w:leader="dot" w:pos="8306"/>
        </w:tabs>
      </w:pPr>
      <w:hyperlink w:anchor="_Toc4373" w:history="1">
        <w:r>
          <w:rPr>
            <w:rFonts w:ascii="仿宋" w:eastAsia="仿宋" w:hAnsi="仿宋" w:cs="仿宋" w:hint="eastAsia"/>
            <w:lang w:eastAsia="zh-CN"/>
          </w:rPr>
          <w:t>(七)、选址综合评价</w:t>
        </w:r>
        <w:r>
          <w:tab/>
        </w:r>
        <w:r>
          <w:fldChar w:fldCharType="begin"/>
        </w:r>
        <w:r>
          <w:instrText xml:space="preserve"> PAGEREF _Toc4373 \h </w:instrText>
        </w:r>
        <w:r>
          <w:fldChar w:fldCharType="separate"/>
        </w:r>
        <w:r>
          <w:t>30</w:t>
        </w:r>
        <w:r>
          <w:fldChar w:fldCharType="end"/>
        </w:r>
      </w:hyperlink>
    </w:p>
    <w:p>
      <w:pPr>
        <w:pStyle w:val="TOC1"/>
        <w:tabs>
          <w:tab w:val="right" w:leader="dot" w:pos="8306"/>
        </w:tabs>
      </w:pPr>
      <w:hyperlink w:anchor="_Toc22761" w:history="1">
        <w:r>
          <w:rPr>
            <w:rFonts w:ascii="仿宋" w:eastAsia="仿宋" w:hAnsi="仿宋" w:cs="仿宋" w:hint="eastAsia"/>
            <w:lang w:eastAsia="zh-CN"/>
          </w:rPr>
          <w:t>五、发展规划、产业政策和行业准入分析</w:t>
        </w:r>
        <w:r>
          <w:tab/>
        </w:r>
        <w:r>
          <w:fldChar w:fldCharType="begin"/>
        </w:r>
        <w:r>
          <w:instrText xml:space="preserve"> PAGEREF _Toc22761 \h </w:instrText>
        </w:r>
        <w:r>
          <w:fldChar w:fldCharType="separate"/>
        </w:r>
        <w:r>
          <w:t>31</w:t>
        </w:r>
        <w:r>
          <w:fldChar w:fldCharType="end"/>
        </w:r>
      </w:hyperlink>
    </w:p>
    <w:p>
      <w:pPr>
        <w:pStyle w:val="TOC2"/>
        <w:tabs>
          <w:tab w:val="right" w:leader="dot" w:pos="8306"/>
        </w:tabs>
      </w:pPr>
      <w:hyperlink w:anchor="_Toc25337" w:history="1">
        <w:r>
          <w:rPr>
            <w:rFonts w:ascii="仿宋" w:eastAsia="仿宋" w:hAnsi="仿宋" w:cs="仿宋" w:hint="eastAsia"/>
            <w:lang w:eastAsia="zh-CN"/>
          </w:rPr>
          <w:t>(一)、发展规划分析</w:t>
        </w:r>
        <w:r>
          <w:tab/>
        </w:r>
        <w:r>
          <w:fldChar w:fldCharType="begin"/>
        </w:r>
        <w:r>
          <w:instrText xml:space="preserve"> PAGEREF _Toc25337 \h </w:instrText>
        </w:r>
        <w:r>
          <w:fldChar w:fldCharType="separate"/>
        </w:r>
        <w:r>
          <w:t>31</w:t>
        </w:r>
        <w:r>
          <w:fldChar w:fldCharType="end"/>
        </w:r>
      </w:hyperlink>
    </w:p>
    <w:p>
      <w:pPr>
        <w:pStyle w:val="TOC2"/>
        <w:tabs>
          <w:tab w:val="right" w:leader="dot" w:pos="8306"/>
        </w:tabs>
      </w:pPr>
      <w:hyperlink w:anchor="_Toc15828" w:history="1">
        <w:r>
          <w:rPr>
            <w:rFonts w:ascii="仿宋" w:eastAsia="仿宋" w:hAnsi="仿宋" w:cs="仿宋" w:hint="eastAsia"/>
            <w:lang w:eastAsia="zh-CN"/>
          </w:rPr>
          <w:t>(二)、产业政策分析</w:t>
        </w:r>
        <w:r>
          <w:tab/>
        </w:r>
        <w:r>
          <w:fldChar w:fldCharType="begin"/>
        </w:r>
        <w:r>
          <w:instrText xml:space="preserve"> PAGEREF _Toc15828 \h </w:instrText>
        </w:r>
        <w:r>
          <w:fldChar w:fldCharType="separate"/>
        </w:r>
        <w:r>
          <w:t>33</w:t>
        </w:r>
        <w:r>
          <w:fldChar w:fldCharType="end"/>
        </w:r>
      </w:hyperlink>
    </w:p>
    <w:p>
      <w:pPr>
        <w:pStyle w:val="TOC2"/>
        <w:tabs>
          <w:tab w:val="right" w:leader="dot" w:pos="8306"/>
        </w:tabs>
      </w:pPr>
      <w:hyperlink w:anchor="_Toc10507" w:history="1">
        <w:r>
          <w:rPr>
            <w:rFonts w:ascii="仿宋" w:eastAsia="仿宋" w:hAnsi="仿宋" w:cs="仿宋" w:hint="eastAsia"/>
            <w:lang w:eastAsia="zh-CN"/>
          </w:rPr>
          <w:t>(三)、行业准入分析</w:t>
        </w:r>
        <w:r>
          <w:tab/>
        </w:r>
        <w:r>
          <w:fldChar w:fldCharType="begin"/>
        </w:r>
        <w:r>
          <w:instrText xml:space="preserve"> PAGEREF _Toc10507 \h </w:instrText>
        </w:r>
        <w:r>
          <w:fldChar w:fldCharType="separate"/>
        </w:r>
        <w:r>
          <w:t>35</w:t>
        </w:r>
        <w:r>
          <w:fldChar w:fldCharType="end"/>
        </w:r>
      </w:hyperlink>
    </w:p>
    <w:p>
      <w:pPr>
        <w:pStyle w:val="TOC1"/>
        <w:tabs>
          <w:tab w:val="right" w:leader="dot" w:pos="8306"/>
        </w:tabs>
      </w:pPr>
      <w:hyperlink w:anchor="_Toc32572" w:history="1">
        <w:r>
          <w:rPr>
            <w:rFonts w:ascii="仿宋" w:eastAsia="仿宋" w:hAnsi="仿宋" w:cs="仿宋" w:hint="eastAsia"/>
            <w:lang w:eastAsia="zh-CN"/>
          </w:rPr>
          <w:t>六、经济影响分析</w:t>
        </w:r>
        <w:r>
          <w:tab/>
        </w:r>
        <w:r>
          <w:fldChar w:fldCharType="begin"/>
        </w:r>
        <w:r>
          <w:instrText xml:space="preserve"> PAGEREF _Toc32572 \h </w:instrText>
        </w:r>
        <w:r>
          <w:fldChar w:fldCharType="separate"/>
        </w:r>
        <w:r>
          <w:t>36</w:t>
        </w:r>
        <w:r>
          <w:fldChar w:fldCharType="end"/>
        </w:r>
      </w:hyperlink>
    </w:p>
    <w:p>
      <w:pPr>
        <w:pStyle w:val="TOC2"/>
        <w:tabs>
          <w:tab w:val="right" w:leader="dot" w:pos="8306"/>
        </w:tabs>
      </w:pPr>
      <w:hyperlink w:anchor="_Toc21404" w:history="1">
        <w:r>
          <w:rPr>
            <w:rFonts w:ascii="仿宋" w:eastAsia="仿宋" w:hAnsi="仿宋" w:cs="仿宋" w:hint="eastAsia"/>
            <w:lang w:eastAsia="zh-CN"/>
          </w:rPr>
          <w:t>(一)、经济费用效益或费用效果分析</w:t>
        </w:r>
        <w:r>
          <w:tab/>
        </w:r>
        <w:r>
          <w:fldChar w:fldCharType="begin"/>
        </w:r>
        <w:r>
          <w:instrText xml:space="preserve"> PAGEREF _Toc21404 \h </w:instrText>
        </w:r>
        <w:r>
          <w:fldChar w:fldCharType="separate"/>
        </w:r>
        <w:r>
          <w:t>36</w:t>
        </w:r>
        <w:r>
          <w:fldChar w:fldCharType="end"/>
        </w:r>
      </w:hyperlink>
    </w:p>
    <w:p>
      <w:pPr>
        <w:pStyle w:val="TOC2"/>
        <w:tabs>
          <w:tab w:val="right" w:leader="dot" w:pos="8306"/>
        </w:tabs>
      </w:pPr>
      <w:hyperlink w:anchor="_Toc13911" w:history="1">
        <w:r>
          <w:rPr>
            <w:rFonts w:ascii="仿宋" w:eastAsia="仿宋" w:hAnsi="仿宋" w:cs="仿宋" w:hint="eastAsia"/>
            <w:lang w:eastAsia="zh-CN"/>
          </w:rPr>
          <w:t>(二)、行业影响分析</w:t>
        </w:r>
        <w:r>
          <w:tab/>
        </w:r>
        <w:r>
          <w:fldChar w:fldCharType="begin"/>
        </w:r>
        <w:r>
          <w:instrText xml:space="preserve"> PAGEREF _Toc13911 \h </w:instrText>
        </w:r>
        <w:r>
          <w:fldChar w:fldCharType="separate"/>
        </w:r>
        <w:r>
          <w:t>38</w:t>
        </w:r>
        <w:r>
          <w:fldChar w:fldCharType="end"/>
        </w:r>
      </w:hyperlink>
    </w:p>
    <w:p>
      <w:pPr>
        <w:pStyle w:val="TOC2"/>
        <w:tabs>
          <w:tab w:val="right" w:leader="dot" w:pos="8306"/>
        </w:tabs>
      </w:pPr>
      <w:hyperlink w:anchor="_Toc132" w:history="1">
        <w:r>
          <w:rPr>
            <w:rFonts w:ascii="仿宋" w:eastAsia="仿宋" w:hAnsi="仿宋" w:cs="仿宋" w:hint="eastAsia"/>
            <w:lang w:eastAsia="zh-CN"/>
          </w:rPr>
          <w:t>(三)、区域经济影响分析</w:t>
        </w:r>
        <w:r>
          <w:tab/>
        </w:r>
        <w:r>
          <w:fldChar w:fldCharType="begin"/>
        </w:r>
        <w:r>
          <w:instrText xml:space="preserve"> PAGEREF _Toc132 \h </w:instrText>
        </w:r>
        <w:r>
          <w:fldChar w:fldCharType="separate"/>
        </w:r>
        <w:r>
          <w:t>40</w:t>
        </w:r>
        <w:r>
          <w:fldChar w:fldCharType="end"/>
        </w:r>
      </w:hyperlink>
    </w:p>
    <w:p>
      <w:pPr>
        <w:pStyle w:val="TOC2"/>
        <w:tabs>
          <w:tab w:val="right" w:leader="dot" w:pos="8306"/>
        </w:tabs>
      </w:pPr>
      <w:hyperlink w:anchor="_Toc21781" w:history="1">
        <w:r>
          <w:rPr>
            <w:rFonts w:ascii="仿宋" w:eastAsia="仿宋" w:hAnsi="仿宋" w:cs="仿宋" w:hint="eastAsia"/>
            <w:lang w:eastAsia="zh-CN"/>
          </w:rPr>
          <w:t>(四)、宏观经济影响分析</w:t>
        </w:r>
        <w:r>
          <w:tab/>
        </w:r>
        <w:r>
          <w:fldChar w:fldCharType="begin"/>
        </w:r>
        <w:r>
          <w:instrText xml:space="preserve"> PAGEREF _Toc21781 \h </w:instrText>
        </w:r>
        <w:r>
          <w:fldChar w:fldCharType="separate"/>
        </w:r>
        <w:r>
          <w:t>41</w:t>
        </w:r>
        <w:r>
          <w:fldChar w:fldCharType="end"/>
        </w:r>
      </w:hyperlink>
    </w:p>
    <w:p>
      <w:pPr>
        <w:pStyle w:val="TOC1"/>
        <w:tabs>
          <w:tab w:val="right" w:leader="dot" w:pos="8306"/>
        </w:tabs>
      </w:pPr>
      <w:hyperlink w:anchor="_Toc24452" w:history="1">
        <w:r>
          <w:rPr>
            <w:rFonts w:ascii="仿宋" w:eastAsia="仿宋" w:hAnsi="仿宋" w:cs="仿宋" w:hint="eastAsia"/>
            <w:lang w:eastAsia="zh-CN"/>
          </w:rPr>
          <w:t>七、客户关系管理与市场拓展</w:t>
        </w:r>
        <w:r>
          <w:tab/>
        </w:r>
        <w:r>
          <w:fldChar w:fldCharType="begin"/>
        </w:r>
        <w:r>
          <w:instrText xml:space="preserve"> PAGEREF _Toc24452 \h </w:instrText>
        </w:r>
        <w:r>
          <w:fldChar w:fldCharType="separate"/>
        </w:r>
        <w:r>
          <w:t>42</w:t>
        </w:r>
        <w:r>
          <w:fldChar w:fldCharType="end"/>
        </w:r>
      </w:hyperlink>
    </w:p>
    <w:p>
      <w:pPr>
        <w:pStyle w:val="TOC2"/>
        <w:tabs>
          <w:tab w:val="right" w:leader="dot" w:pos="8306"/>
        </w:tabs>
      </w:pPr>
      <w:hyperlink w:anchor="_Toc894" w:history="1">
        <w:r>
          <w:rPr>
            <w:rFonts w:ascii="仿宋" w:eastAsia="仿宋" w:hAnsi="仿宋" w:cs="仿宋" w:hint="eastAsia"/>
            <w:lang w:eastAsia="zh-CN"/>
          </w:rPr>
          <w:t>(一)、客户关系管理策略</w:t>
        </w:r>
        <w:r>
          <w:tab/>
        </w:r>
        <w:r>
          <w:fldChar w:fldCharType="begin"/>
        </w:r>
        <w:r>
          <w:instrText xml:space="preserve"> PAGEREF _Toc894 \h </w:instrText>
        </w:r>
        <w:r>
          <w:fldChar w:fldCharType="separate"/>
        </w:r>
        <w:r>
          <w:t>42</w:t>
        </w:r>
        <w:r>
          <w:fldChar w:fldCharType="end"/>
        </w:r>
      </w:hyperlink>
    </w:p>
    <w:p>
      <w:pPr>
        <w:pStyle w:val="TOC2"/>
        <w:tabs>
          <w:tab w:val="right" w:leader="dot" w:pos="8306"/>
        </w:tabs>
      </w:pPr>
      <w:hyperlink w:anchor="_Toc31404" w:history="1">
        <w:r>
          <w:rPr>
            <w:rFonts w:ascii="仿宋" w:eastAsia="仿宋" w:hAnsi="仿宋" w:cs="仿宋" w:hint="eastAsia"/>
            <w:lang w:eastAsia="zh-CN"/>
          </w:rPr>
          <w:t>(二)、市场拓展方案</w:t>
        </w:r>
        <w:r>
          <w:tab/>
        </w:r>
        <w:r>
          <w:fldChar w:fldCharType="begin"/>
        </w:r>
        <w:r>
          <w:instrText xml:space="preserve"> PAGEREF _Toc31404 \h </w:instrText>
        </w:r>
        <w:r>
          <w:fldChar w:fldCharType="separate"/>
        </w:r>
        <w:r>
          <w:t>43</w:t>
        </w:r>
        <w:r>
          <w:fldChar w:fldCharType="end"/>
        </w:r>
      </w:hyperlink>
    </w:p>
    <w:p>
      <w:pPr>
        <w:pStyle w:val="TOC1"/>
        <w:tabs>
          <w:tab w:val="right" w:leader="dot" w:pos="8306"/>
        </w:tabs>
      </w:pPr>
      <w:hyperlink w:anchor="_Toc9468" w:history="1">
        <w:r>
          <w:rPr>
            <w:rFonts w:ascii="仿宋" w:eastAsia="仿宋" w:hAnsi="仿宋" w:cs="仿宋" w:hint="eastAsia"/>
            <w:lang w:eastAsia="zh-CN"/>
          </w:rPr>
          <w:t>八、经济效益与社会效益优化</w:t>
        </w:r>
        <w:r>
          <w:tab/>
        </w:r>
        <w:r>
          <w:fldChar w:fldCharType="begin"/>
        </w:r>
        <w:r>
          <w:instrText xml:space="preserve"> PAGEREF _Toc9468 \h </w:instrText>
        </w:r>
        <w:r>
          <w:fldChar w:fldCharType="separate"/>
        </w:r>
        <w:r>
          <w:t>45</w:t>
        </w:r>
        <w:r>
          <w:fldChar w:fldCharType="end"/>
        </w:r>
      </w:hyperlink>
    </w:p>
    <w:p>
      <w:pPr>
        <w:pStyle w:val="TOC2"/>
        <w:tabs>
          <w:tab w:val="right" w:leader="dot" w:pos="8306"/>
        </w:tabs>
      </w:pPr>
      <w:hyperlink w:anchor="_Toc2797" w:history="1">
        <w:r>
          <w:rPr>
            <w:rFonts w:ascii="仿宋" w:eastAsia="仿宋" w:hAnsi="仿宋" w:cs="仿宋" w:hint="eastAsia"/>
            <w:lang w:eastAsia="zh-CN"/>
          </w:rPr>
          <w:t>(一)、经济效益提升策略</w:t>
        </w:r>
        <w:r>
          <w:tab/>
        </w:r>
        <w:r>
          <w:fldChar w:fldCharType="begin"/>
        </w:r>
        <w:r>
          <w:instrText xml:space="preserve"> PAGEREF _Toc2797 \h </w:instrText>
        </w:r>
        <w:r>
          <w:fldChar w:fldCharType="separate"/>
        </w:r>
        <w:r>
          <w:t>45</w:t>
        </w:r>
        <w:r>
          <w:fldChar w:fldCharType="end"/>
        </w:r>
      </w:hyperlink>
    </w:p>
    <w:p>
      <w:pPr>
        <w:pStyle w:val="TOC2"/>
        <w:tabs>
          <w:tab w:val="right" w:leader="dot" w:pos="8306"/>
        </w:tabs>
      </w:pPr>
      <w:hyperlink w:anchor="_Toc11560" w:history="1">
        <w:r>
          <w:rPr>
            <w:rFonts w:ascii="仿宋" w:eastAsia="仿宋" w:hAnsi="仿宋" w:cs="仿宋" w:hint="eastAsia"/>
            <w:lang w:eastAsia="zh-CN"/>
          </w:rPr>
          <w:t>(二)、社会效益增强方案</w:t>
        </w:r>
        <w:r>
          <w:tab/>
        </w:r>
        <w:r>
          <w:fldChar w:fldCharType="begin"/>
        </w:r>
        <w:r>
          <w:instrText xml:space="preserve"> PAGEREF _Toc11560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6" w:history="1">
        <w:r>
          <w:rPr>
            <w:rFonts w:ascii="仿宋" w:eastAsia="仿宋" w:hAnsi="仿宋" w:cs="仿宋" w:hint="eastAsia"/>
            <w:lang w:eastAsia="zh-CN"/>
          </w:rPr>
          <w:t>九、资金管理与财务规划</w:t>
        </w:r>
        <w:r>
          <w:tab/>
        </w:r>
        <w:r>
          <w:fldChar w:fldCharType="begin"/>
        </w:r>
        <w:r>
          <w:instrText xml:space="preserve"> PAGEREF _Toc576 \h </w:instrText>
        </w:r>
        <w:r>
          <w:fldChar w:fldCharType="separate"/>
        </w:r>
        <w:r>
          <w:t>47</w:t>
        </w:r>
        <w:r>
          <w:fldChar w:fldCharType="end"/>
        </w:r>
      </w:hyperlink>
    </w:p>
    <w:p>
      <w:pPr>
        <w:pStyle w:val="TOC2"/>
        <w:tabs>
          <w:tab w:val="right" w:leader="dot" w:pos="8306"/>
        </w:tabs>
      </w:pPr>
      <w:hyperlink w:anchor="_Toc26576" w:history="1">
        <w:r>
          <w:rPr>
            <w:rFonts w:ascii="仿宋" w:eastAsia="仿宋" w:hAnsi="仿宋" w:cs="仿宋" w:hint="eastAsia"/>
            <w:lang w:eastAsia="zh-CN"/>
          </w:rPr>
          <w:t>(一)、项目资金来源与筹措</w:t>
        </w:r>
        <w:r>
          <w:tab/>
        </w:r>
        <w:r>
          <w:fldChar w:fldCharType="begin"/>
        </w:r>
        <w:r>
          <w:instrText xml:space="preserve"> PAGEREF _Toc26576 \h </w:instrText>
        </w:r>
        <w:r>
          <w:fldChar w:fldCharType="separate"/>
        </w:r>
        <w:r>
          <w:t>47</w:t>
        </w:r>
        <w:r>
          <w:fldChar w:fldCharType="end"/>
        </w:r>
      </w:hyperlink>
    </w:p>
    <w:p>
      <w:pPr>
        <w:pStyle w:val="TOC2"/>
        <w:tabs>
          <w:tab w:val="right" w:leader="dot" w:pos="8306"/>
        </w:tabs>
      </w:pPr>
      <w:hyperlink w:anchor="_Toc10" w:history="1">
        <w:r>
          <w:rPr>
            <w:rFonts w:ascii="仿宋" w:eastAsia="仿宋" w:hAnsi="仿宋" w:cs="仿宋" w:hint="eastAsia"/>
            <w:lang w:eastAsia="zh-CN"/>
          </w:rPr>
          <w:t>(二)、资金使用与监管</w:t>
        </w:r>
        <w:r>
          <w:tab/>
        </w:r>
        <w:r>
          <w:fldChar w:fldCharType="begin"/>
        </w:r>
        <w:r>
          <w:instrText xml:space="preserve"> PAGEREF _Toc10 \h </w:instrText>
        </w:r>
        <w:r>
          <w:fldChar w:fldCharType="separate"/>
        </w:r>
        <w:r>
          <w:t>48</w:t>
        </w:r>
        <w:r>
          <w:fldChar w:fldCharType="end"/>
        </w:r>
      </w:hyperlink>
    </w:p>
    <w:p>
      <w:pPr>
        <w:pStyle w:val="TOC2"/>
        <w:tabs>
          <w:tab w:val="right" w:leader="dot" w:pos="8306"/>
        </w:tabs>
      </w:pPr>
      <w:hyperlink w:anchor="_Toc13899" w:history="1">
        <w:r>
          <w:rPr>
            <w:rFonts w:ascii="仿宋" w:eastAsia="仿宋" w:hAnsi="仿宋" w:cs="仿宋" w:hint="eastAsia"/>
            <w:lang w:eastAsia="zh-CN"/>
          </w:rPr>
          <w:t>(三)、财务规划与预测</w:t>
        </w:r>
        <w:r>
          <w:tab/>
        </w:r>
        <w:r>
          <w:fldChar w:fldCharType="begin"/>
        </w:r>
        <w:r>
          <w:instrText xml:space="preserve"> PAGEREF _Toc13899 \h </w:instrText>
        </w:r>
        <w:r>
          <w:fldChar w:fldCharType="separate"/>
        </w:r>
        <w:r>
          <w:t>49</w:t>
        </w:r>
        <w:r>
          <w:fldChar w:fldCharType="end"/>
        </w:r>
      </w:hyperlink>
    </w:p>
    <w:p>
      <w:pPr>
        <w:pStyle w:val="TOC1"/>
        <w:tabs>
          <w:tab w:val="right" w:leader="dot" w:pos="8306"/>
        </w:tabs>
      </w:pPr>
      <w:hyperlink w:anchor="_Toc18858" w:history="1">
        <w:r>
          <w:rPr>
            <w:rFonts w:ascii="仿宋" w:eastAsia="仿宋" w:hAnsi="仿宋" w:cs="仿宋" w:hint="eastAsia"/>
            <w:lang w:eastAsia="zh-CN"/>
          </w:rPr>
          <w:t>十、项目进度计划</w:t>
        </w:r>
        <w:r>
          <w:tab/>
        </w:r>
        <w:r>
          <w:fldChar w:fldCharType="begin"/>
        </w:r>
        <w:r>
          <w:instrText xml:space="preserve"> PAGEREF _Toc18858 \h </w:instrText>
        </w:r>
        <w:r>
          <w:fldChar w:fldCharType="separate"/>
        </w:r>
        <w:r>
          <w:t>50</w:t>
        </w:r>
        <w:r>
          <w:fldChar w:fldCharType="end"/>
        </w:r>
      </w:hyperlink>
    </w:p>
    <w:p>
      <w:pPr>
        <w:pStyle w:val="TOC2"/>
        <w:tabs>
          <w:tab w:val="right" w:leader="dot" w:pos="8306"/>
        </w:tabs>
      </w:pPr>
      <w:hyperlink w:anchor="_Toc5211" w:history="1">
        <w:r>
          <w:rPr>
            <w:rFonts w:ascii="仿宋" w:eastAsia="仿宋" w:hAnsi="仿宋" w:cs="仿宋" w:hint="eastAsia"/>
            <w:lang w:eastAsia="zh-CN"/>
          </w:rPr>
          <w:t>(一)、建设周期</w:t>
        </w:r>
        <w:r>
          <w:tab/>
        </w:r>
        <w:r>
          <w:fldChar w:fldCharType="begin"/>
        </w:r>
        <w:r>
          <w:instrText xml:space="preserve"> PAGEREF _Toc5211 \h </w:instrText>
        </w:r>
        <w:r>
          <w:fldChar w:fldCharType="separate"/>
        </w:r>
        <w:r>
          <w:t>50</w:t>
        </w:r>
        <w:r>
          <w:fldChar w:fldCharType="end"/>
        </w:r>
      </w:hyperlink>
    </w:p>
    <w:p>
      <w:pPr>
        <w:pStyle w:val="TOC2"/>
        <w:tabs>
          <w:tab w:val="right" w:leader="dot" w:pos="8306"/>
        </w:tabs>
      </w:pPr>
      <w:hyperlink w:anchor="_Toc28746" w:history="1">
        <w:r>
          <w:rPr>
            <w:rFonts w:ascii="仿宋" w:eastAsia="仿宋" w:hAnsi="仿宋" w:cs="仿宋" w:hint="eastAsia"/>
            <w:lang w:eastAsia="zh-CN"/>
          </w:rPr>
          <w:t>(二)、建设进度</w:t>
        </w:r>
        <w:r>
          <w:tab/>
        </w:r>
        <w:r>
          <w:fldChar w:fldCharType="begin"/>
        </w:r>
        <w:r>
          <w:instrText xml:space="preserve"> PAGEREF _Toc28746 \h </w:instrText>
        </w:r>
        <w:r>
          <w:fldChar w:fldCharType="separate"/>
        </w:r>
        <w:r>
          <w:t>50</w:t>
        </w:r>
        <w:r>
          <w:fldChar w:fldCharType="end"/>
        </w:r>
      </w:hyperlink>
    </w:p>
    <w:p>
      <w:pPr>
        <w:pStyle w:val="TOC2"/>
        <w:tabs>
          <w:tab w:val="right" w:leader="dot" w:pos="8306"/>
        </w:tabs>
      </w:pPr>
      <w:hyperlink w:anchor="_Toc2346" w:history="1">
        <w:r>
          <w:rPr>
            <w:rFonts w:ascii="仿宋" w:eastAsia="仿宋" w:hAnsi="仿宋" w:cs="仿宋" w:hint="eastAsia"/>
            <w:lang w:eastAsia="zh-CN"/>
          </w:rPr>
          <w:t>(三)、进度安排注意事项</w:t>
        </w:r>
        <w:r>
          <w:tab/>
        </w:r>
        <w:r>
          <w:fldChar w:fldCharType="begin"/>
        </w:r>
        <w:r>
          <w:instrText xml:space="preserve"> PAGEREF _Toc2346 \h </w:instrText>
        </w:r>
        <w:r>
          <w:fldChar w:fldCharType="separate"/>
        </w:r>
        <w:r>
          <w:t>52</w:t>
        </w:r>
        <w:r>
          <w:fldChar w:fldCharType="end"/>
        </w:r>
      </w:hyperlink>
    </w:p>
    <w:p>
      <w:pPr>
        <w:pStyle w:val="TOC2"/>
        <w:tabs>
          <w:tab w:val="right" w:leader="dot" w:pos="8306"/>
        </w:tabs>
      </w:pPr>
      <w:hyperlink w:anchor="_Toc22126" w:history="1">
        <w:r>
          <w:rPr>
            <w:rFonts w:ascii="仿宋" w:eastAsia="仿宋" w:hAnsi="仿宋" w:cs="仿宋" w:hint="eastAsia"/>
            <w:lang w:eastAsia="zh-CN"/>
          </w:rPr>
          <w:t>(四)、人力资源配置</w:t>
        </w:r>
        <w:r>
          <w:tab/>
        </w:r>
        <w:r>
          <w:fldChar w:fldCharType="begin"/>
        </w:r>
        <w:r>
          <w:instrText xml:space="preserve"> PAGEREF _Toc22126 \h </w:instrText>
        </w:r>
        <w:r>
          <w:fldChar w:fldCharType="separate"/>
        </w:r>
        <w:r>
          <w:t>53</w:t>
        </w:r>
        <w:r>
          <w:fldChar w:fldCharType="end"/>
        </w:r>
      </w:hyperlink>
    </w:p>
    <w:p>
      <w:pPr>
        <w:pStyle w:val="TOC2"/>
        <w:tabs>
          <w:tab w:val="right" w:leader="dot" w:pos="8306"/>
        </w:tabs>
      </w:pPr>
      <w:hyperlink w:anchor="_Toc3368" w:history="1">
        <w:r>
          <w:rPr>
            <w:rFonts w:ascii="仿宋" w:eastAsia="仿宋" w:hAnsi="仿宋" w:cs="仿宋" w:hint="eastAsia"/>
            <w:lang w:eastAsia="zh-CN"/>
          </w:rPr>
          <w:t>(五)、员工培训</w:t>
        </w:r>
        <w:r>
          <w:tab/>
        </w:r>
        <w:r>
          <w:fldChar w:fldCharType="begin"/>
        </w:r>
        <w:r>
          <w:instrText xml:space="preserve"> PAGEREF _Toc3368 \h </w:instrText>
        </w:r>
        <w:r>
          <w:fldChar w:fldCharType="separate"/>
        </w:r>
        <w:r>
          <w:t>55</w:t>
        </w:r>
        <w:r>
          <w:fldChar w:fldCharType="end"/>
        </w:r>
      </w:hyperlink>
    </w:p>
    <w:p>
      <w:pPr>
        <w:pStyle w:val="TOC2"/>
        <w:tabs>
          <w:tab w:val="right" w:leader="dot" w:pos="8306"/>
        </w:tabs>
      </w:pPr>
      <w:hyperlink w:anchor="_Toc6874" w:history="1">
        <w:r>
          <w:rPr>
            <w:rFonts w:ascii="仿宋" w:eastAsia="仿宋" w:hAnsi="仿宋" w:cs="仿宋" w:hint="eastAsia"/>
            <w:lang w:eastAsia="zh-CN"/>
          </w:rPr>
          <w:t>(六)、项目实施保障</w:t>
        </w:r>
        <w:r>
          <w:tab/>
        </w:r>
        <w:r>
          <w:fldChar w:fldCharType="begin"/>
        </w:r>
        <w:r>
          <w:instrText xml:space="preserve"> PAGEREF _Toc6874 \h </w:instrText>
        </w:r>
        <w:r>
          <w:fldChar w:fldCharType="separate"/>
        </w:r>
        <w:r>
          <w:t>56</w:t>
        </w:r>
        <w:r>
          <w:fldChar w:fldCharType="end"/>
        </w:r>
      </w:hyperlink>
    </w:p>
    <w:p>
      <w:pPr>
        <w:pStyle w:val="TOC2"/>
        <w:tabs>
          <w:tab w:val="right" w:leader="dot" w:pos="8306"/>
        </w:tabs>
      </w:pPr>
      <w:hyperlink w:anchor="_Toc29647" w:history="1">
        <w:r>
          <w:rPr>
            <w:rFonts w:ascii="仿宋" w:eastAsia="仿宋" w:hAnsi="仿宋" w:cs="仿宋" w:hint="eastAsia"/>
            <w:lang w:eastAsia="zh-CN"/>
          </w:rPr>
          <w:t>(七)、安全规范管理</w:t>
        </w:r>
        <w:r>
          <w:tab/>
        </w:r>
        <w:r>
          <w:fldChar w:fldCharType="begin"/>
        </w:r>
        <w:r>
          <w:instrText xml:space="preserve"> PAGEREF _Toc29647 \h </w:instrText>
        </w:r>
        <w:r>
          <w:fldChar w:fldCharType="separate"/>
        </w:r>
        <w:r>
          <w:t>57</w:t>
        </w:r>
        <w:r>
          <w:fldChar w:fldCharType="end"/>
        </w:r>
      </w:hyperlink>
    </w:p>
    <w:p>
      <w:pPr>
        <w:pStyle w:val="TOC1"/>
        <w:tabs>
          <w:tab w:val="right" w:leader="dot" w:pos="8306"/>
        </w:tabs>
      </w:pPr>
      <w:hyperlink w:anchor="_Toc23492" w:history="1">
        <w:r>
          <w:rPr>
            <w:rFonts w:ascii="仿宋" w:eastAsia="仿宋" w:hAnsi="仿宋" w:cs="仿宋" w:hint="eastAsia"/>
            <w:lang w:eastAsia="zh-CN"/>
          </w:rPr>
          <w:t>十一、环境保护与治理方案</w:t>
        </w:r>
        <w:r>
          <w:tab/>
        </w:r>
        <w:r>
          <w:fldChar w:fldCharType="begin"/>
        </w:r>
        <w:r>
          <w:instrText xml:space="preserve"> PAGEREF _Toc23492 \h </w:instrText>
        </w:r>
        <w:r>
          <w:fldChar w:fldCharType="separate"/>
        </w:r>
        <w:r>
          <w:t>58</w:t>
        </w:r>
        <w:r>
          <w:fldChar w:fldCharType="end"/>
        </w:r>
      </w:hyperlink>
    </w:p>
    <w:p>
      <w:pPr>
        <w:pStyle w:val="TOC2"/>
        <w:tabs>
          <w:tab w:val="right" w:leader="dot" w:pos="8306"/>
        </w:tabs>
      </w:pPr>
      <w:hyperlink w:anchor="_Toc8345" w:history="1">
        <w:r>
          <w:rPr>
            <w:rFonts w:ascii="仿宋" w:eastAsia="仿宋" w:hAnsi="仿宋" w:cs="仿宋" w:hint="eastAsia"/>
            <w:lang w:eastAsia="zh-CN"/>
          </w:rPr>
          <w:t>(一)、项目环境影响评估</w:t>
        </w:r>
        <w:r>
          <w:tab/>
        </w:r>
        <w:r>
          <w:fldChar w:fldCharType="begin"/>
        </w:r>
        <w:r>
          <w:instrText xml:space="preserve"> PAGEREF _Toc8345 \h </w:instrText>
        </w:r>
        <w:r>
          <w:fldChar w:fldCharType="separate"/>
        </w:r>
        <w:r>
          <w:t>58</w:t>
        </w:r>
        <w:r>
          <w:fldChar w:fldCharType="end"/>
        </w:r>
      </w:hyperlink>
    </w:p>
    <w:p>
      <w:pPr>
        <w:pStyle w:val="TOC2"/>
        <w:tabs>
          <w:tab w:val="right" w:leader="dot" w:pos="8306"/>
        </w:tabs>
      </w:pPr>
      <w:hyperlink w:anchor="_Toc7275" w:history="1">
        <w:r>
          <w:rPr>
            <w:rFonts w:ascii="仿宋" w:eastAsia="仿宋" w:hAnsi="仿宋" w:cs="仿宋" w:hint="eastAsia"/>
            <w:lang w:eastAsia="zh-CN"/>
          </w:rPr>
          <w:t>(二)、环境保护措施与治理方案</w:t>
        </w:r>
        <w:r>
          <w:tab/>
        </w:r>
        <w:r>
          <w:fldChar w:fldCharType="begin"/>
        </w:r>
        <w:r>
          <w:instrText xml:space="preserve"> PAGEREF _Toc7275 \h </w:instrText>
        </w:r>
        <w:r>
          <w:fldChar w:fldCharType="separate"/>
        </w:r>
        <w:r>
          <w:t>58</w:t>
        </w:r>
        <w:r>
          <w:fldChar w:fldCharType="end"/>
        </w:r>
      </w:hyperlink>
    </w:p>
    <w:p>
      <w:pPr>
        <w:pStyle w:val="TOC1"/>
        <w:tabs>
          <w:tab w:val="right" w:leader="dot" w:pos="8306"/>
        </w:tabs>
      </w:pPr>
      <w:hyperlink w:anchor="_Toc18613" w:history="1">
        <w:r>
          <w:rPr>
            <w:rFonts w:ascii="仿宋" w:eastAsia="仿宋" w:hAnsi="仿宋" w:cs="仿宋" w:hint="eastAsia"/>
            <w:lang w:eastAsia="zh-CN"/>
          </w:rPr>
          <w:t>十二、项目变更管理</w:t>
        </w:r>
        <w:r>
          <w:tab/>
        </w:r>
        <w:r>
          <w:fldChar w:fldCharType="begin"/>
        </w:r>
        <w:r>
          <w:instrText xml:space="preserve"> PAGEREF _Toc18613 \h </w:instrText>
        </w:r>
        <w:r>
          <w:fldChar w:fldCharType="separate"/>
        </w:r>
        <w:r>
          <w:t>59</w:t>
        </w:r>
        <w:r>
          <w:fldChar w:fldCharType="end"/>
        </w:r>
      </w:hyperlink>
    </w:p>
    <w:p>
      <w:pPr>
        <w:pStyle w:val="TOC2"/>
        <w:tabs>
          <w:tab w:val="right" w:leader="dot" w:pos="8306"/>
        </w:tabs>
      </w:pPr>
      <w:hyperlink w:anchor="_Toc10374" w:history="1">
        <w:r>
          <w:rPr>
            <w:rFonts w:ascii="仿宋" w:eastAsia="仿宋" w:hAnsi="仿宋" w:cs="仿宋" w:hint="eastAsia"/>
            <w:lang w:eastAsia="zh-CN"/>
          </w:rPr>
          <w:t>(一)、变更控制流程</w:t>
        </w:r>
        <w:r>
          <w:tab/>
        </w:r>
        <w:r>
          <w:fldChar w:fldCharType="begin"/>
        </w:r>
        <w:r>
          <w:instrText xml:space="preserve"> PAGEREF _Toc10374 \h </w:instrText>
        </w:r>
        <w:r>
          <w:fldChar w:fldCharType="separate"/>
        </w:r>
        <w:r>
          <w:t>59</w:t>
        </w:r>
        <w:r>
          <w:fldChar w:fldCharType="end"/>
        </w:r>
      </w:hyperlink>
    </w:p>
    <w:p>
      <w:pPr>
        <w:pStyle w:val="TOC2"/>
        <w:tabs>
          <w:tab w:val="right" w:leader="dot" w:pos="8306"/>
        </w:tabs>
      </w:pPr>
      <w:hyperlink w:anchor="_Toc20276" w:history="1">
        <w:r>
          <w:rPr>
            <w:rFonts w:ascii="仿宋" w:eastAsia="仿宋" w:hAnsi="仿宋" w:cs="仿宋" w:hint="eastAsia"/>
            <w:lang w:eastAsia="zh-CN"/>
          </w:rPr>
          <w:t>(二)、影响评估与处理</w:t>
        </w:r>
        <w:r>
          <w:tab/>
        </w:r>
        <w:r>
          <w:fldChar w:fldCharType="begin"/>
        </w:r>
        <w:r>
          <w:instrText xml:space="preserve"> PAGEREF _Toc20276 \h </w:instrText>
        </w:r>
        <w:r>
          <w:fldChar w:fldCharType="separate"/>
        </w:r>
        <w:r>
          <w:t>60</w:t>
        </w:r>
        <w:r>
          <w:fldChar w:fldCharType="end"/>
        </w:r>
      </w:hyperlink>
    </w:p>
    <w:p>
      <w:pPr>
        <w:pStyle w:val="TOC2"/>
        <w:tabs>
          <w:tab w:val="right" w:leader="dot" w:pos="8306"/>
        </w:tabs>
      </w:pPr>
      <w:hyperlink w:anchor="_Toc27701" w:history="1">
        <w:r>
          <w:rPr>
            <w:rFonts w:ascii="仿宋" w:eastAsia="仿宋" w:hAnsi="仿宋" w:cs="仿宋" w:hint="eastAsia"/>
            <w:lang w:eastAsia="zh-CN"/>
          </w:rPr>
          <w:t>(三)、变更记录与追踪</w:t>
        </w:r>
        <w:r>
          <w:tab/>
        </w:r>
        <w:r>
          <w:fldChar w:fldCharType="begin"/>
        </w:r>
        <w:r>
          <w:instrText xml:space="preserve"> PAGEREF _Toc27701 \h </w:instrText>
        </w:r>
        <w:r>
          <w:fldChar w:fldCharType="separate"/>
        </w:r>
        <w:r>
          <w:t>61</w:t>
        </w:r>
        <w:r>
          <w:fldChar w:fldCharType="end"/>
        </w:r>
      </w:hyperlink>
    </w:p>
    <w:p>
      <w:pPr>
        <w:pStyle w:val="TOC2"/>
        <w:tabs>
          <w:tab w:val="right" w:leader="dot" w:pos="8306"/>
        </w:tabs>
      </w:pPr>
      <w:hyperlink w:anchor="_Toc30661" w:history="1">
        <w:r>
          <w:rPr>
            <w:rFonts w:ascii="仿宋" w:eastAsia="仿宋" w:hAnsi="仿宋" w:cs="仿宋" w:hint="eastAsia"/>
            <w:lang w:eastAsia="zh-CN"/>
          </w:rPr>
          <w:t>(四)、变更管理策略</w:t>
        </w:r>
        <w:r>
          <w:tab/>
        </w:r>
        <w:r>
          <w:fldChar w:fldCharType="begin"/>
        </w:r>
        <w:r>
          <w:instrText xml:space="preserve"> PAGEREF _Toc30661 \h </w:instrText>
        </w:r>
        <w:r>
          <w:fldChar w:fldCharType="separate"/>
        </w:r>
        <w:r>
          <w:t>63</w:t>
        </w:r>
        <w:r>
          <w:fldChar w:fldCharType="end"/>
        </w:r>
      </w:hyperlink>
    </w:p>
    <w:p>
      <w:pPr>
        <w:pStyle w:val="TOC1"/>
        <w:tabs>
          <w:tab w:val="right" w:leader="dot" w:pos="8306"/>
        </w:tabs>
      </w:pPr>
      <w:hyperlink w:anchor="_Toc11341" w:history="1">
        <w:r>
          <w:rPr>
            <w:rFonts w:ascii="仿宋" w:eastAsia="仿宋" w:hAnsi="仿宋" w:cs="仿宋" w:hint="eastAsia"/>
            <w:lang w:eastAsia="zh-CN"/>
          </w:rPr>
          <w:t>十三、人力资源管理与开发</w:t>
        </w:r>
        <w:r>
          <w:tab/>
        </w:r>
        <w:r>
          <w:fldChar w:fldCharType="begin"/>
        </w:r>
        <w:r>
          <w:instrText xml:space="preserve"> PAGEREF _Toc11341 \h </w:instrText>
        </w:r>
        <w:r>
          <w:fldChar w:fldCharType="separate"/>
        </w:r>
        <w:r>
          <w:t>65</w:t>
        </w:r>
        <w:r>
          <w:fldChar w:fldCharType="end"/>
        </w:r>
      </w:hyperlink>
    </w:p>
    <w:p>
      <w:pPr>
        <w:pStyle w:val="TOC2"/>
        <w:tabs>
          <w:tab w:val="right" w:leader="dot" w:pos="8306"/>
        </w:tabs>
      </w:pPr>
      <w:hyperlink w:anchor="_Toc19518" w:history="1">
        <w:r>
          <w:rPr>
            <w:rFonts w:ascii="仿宋" w:eastAsia="仿宋" w:hAnsi="仿宋" w:cs="仿宋" w:hint="eastAsia"/>
            <w:lang w:eastAsia="zh-CN"/>
          </w:rPr>
          <w:t>(一)、人力资源规划</w:t>
        </w:r>
        <w:r>
          <w:tab/>
        </w:r>
        <w:r>
          <w:fldChar w:fldCharType="begin"/>
        </w:r>
        <w:r>
          <w:instrText xml:space="preserve"> PAGEREF _Toc19518 \h </w:instrText>
        </w:r>
        <w:r>
          <w:fldChar w:fldCharType="separate"/>
        </w:r>
        <w:r>
          <w:t>65</w:t>
        </w:r>
        <w:r>
          <w:fldChar w:fldCharType="end"/>
        </w:r>
      </w:hyperlink>
    </w:p>
    <w:p>
      <w:pPr>
        <w:pStyle w:val="TOC2"/>
        <w:tabs>
          <w:tab w:val="right" w:leader="dot" w:pos="8306"/>
        </w:tabs>
      </w:pPr>
      <w:hyperlink w:anchor="_Toc10812" w:history="1">
        <w:r>
          <w:rPr>
            <w:rFonts w:ascii="仿宋" w:eastAsia="仿宋" w:hAnsi="仿宋" w:cs="仿宋" w:hint="eastAsia"/>
            <w:lang w:eastAsia="zh-CN"/>
          </w:rPr>
          <w:t>(二)、人力资源开发与培训</w:t>
        </w:r>
        <w:r>
          <w:tab/>
        </w:r>
        <w:r>
          <w:fldChar w:fldCharType="begin"/>
        </w:r>
        <w:r>
          <w:instrText xml:space="preserve"> PAGEREF _Toc10812 \h </w:instrText>
        </w:r>
        <w:r>
          <w:fldChar w:fldCharType="separate"/>
        </w:r>
        <w:r>
          <w:t>67</w:t>
        </w:r>
        <w:r>
          <w:fldChar w:fldCharType="end"/>
        </w:r>
      </w:hyperlink>
    </w:p>
    <w:p>
      <w:pPr>
        <w:pStyle w:val="TOC1"/>
        <w:tabs>
          <w:tab w:val="right" w:leader="dot" w:pos="8306"/>
        </w:tabs>
      </w:pPr>
      <w:hyperlink w:anchor="_Toc13187" w:history="1">
        <w:r>
          <w:rPr>
            <w:rFonts w:ascii="仿宋" w:eastAsia="仿宋" w:hAnsi="仿宋" w:cs="仿宋" w:hint="eastAsia"/>
            <w:lang w:eastAsia="zh-CN"/>
          </w:rPr>
          <w:t>十四、项目施工方案</w:t>
        </w:r>
        <w:r>
          <w:tab/>
        </w:r>
        <w:r>
          <w:fldChar w:fldCharType="begin"/>
        </w:r>
        <w:r>
          <w:instrText xml:space="preserve"> PAGEREF _Toc13187 \h </w:instrText>
        </w:r>
        <w:r>
          <w:fldChar w:fldCharType="separate"/>
        </w:r>
        <w:r>
          <w:t>69</w:t>
        </w:r>
        <w:r>
          <w:fldChar w:fldCharType="end"/>
        </w:r>
      </w:hyperlink>
    </w:p>
    <w:p>
      <w:pPr>
        <w:pStyle w:val="TOC2"/>
        <w:tabs>
          <w:tab w:val="right" w:leader="dot" w:pos="8306"/>
        </w:tabs>
      </w:pPr>
      <w:hyperlink w:anchor="_Toc22488" w:history="1">
        <w:r>
          <w:rPr>
            <w:rFonts w:ascii="仿宋" w:eastAsia="仿宋" w:hAnsi="仿宋" w:cs="仿宋" w:hint="eastAsia"/>
            <w:lang w:eastAsia="zh-CN"/>
          </w:rPr>
          <w:t>(一)、施工组织设计</w:t>
        </w:r>
        <w:r>
          <w:tab/>
        </w:r>
        <w:r>
          <w:fldChar w:fldCharType="begin"/>
        </w:r>
        <w:r>
          <w:instrText xml:space="preserve"> PAGEREF _Toc22488 \h </w:instrText>
        </w:r>
        <w:r>
          <w:fldChar w:fldCharType="separate"/>
        </w:r>
        <w:r>
          <w:t>69</w:t>
        </w:r>
        <w:r>
          <w:fldChar w:fldCharType="end"/>
        </w:r>
      </w:hyperlink>
    </w:p>
    <w:p>
      <w:pPr>
        <w:pStyle w:val="TOC2"/>
        <w:tabs>
          <w:tab w:val="right" w:leader="dot" w:pos="8306"/>
        </w:tabs>
      </w:pPr>
      <w:hyperlink w:anchor="_Toc27787" w:history="1">
        <w:r>
          <w:rPr>
            <w:rFonts w:ascii="仿宋" w:eastAsia="仿宋" w:hAnsi="仿宋" w:cs="仿宋" w:hint="eastAsia"/>
            <w:lang w:eastAsia="zh-CN"/>
          </w:rPr>
          <w:t>(二)、施工工艺与技术路线</w:t>
        </w:r>
        <w:r>
          <w:tab/>
        </w:r>
        <w:r>
          <w:fldChar w:fldCharType="begin"/>
        </w:r>
        <w:r>
          <w:instrText xml:space="preserve"> PAGEREF _Toc27787 \h </w:instrText>
        </w:r>
        <w:r>
          <w:fldChar w:fldCharType="separate"/>
        </w:r>
        <w:r>
          <w:t>71</w:t>
        </w:r>
        <w:r>
          <w:fldChar w:fldCharType="end"/>
        </w:r>
      </w:hyperlink>
    </w:p>
    <w:p>
      <w:pPr>
        <w:pStyle w:val="TOC2"/>
        <w:tabs>
          <w:tab w:val="right" w:leader="dot" w:pos="8306"/>
        </w:tabs>
      </w:pPr>
      <w:hyperlink w:anchor="_Toc8914" w:history="1">
        <w:r>
          <w:rPr>
            <w:rFonts w:ascii="仿宋" w:eastAsia="仿宋" w:hAnsi="仿宋" w:cs="仿宋" w:hint="eastAsia"/>
            <w:lang w:eastAsia="zh-CN"/>
          </w:rPr>
          <w:t>(三)、关键节点施工计划</w:t>
        </w:r>
        <w:r>
          <w:tab/>
        </w:r>
        <w:r>
          <w:fldChar w:fldCharType="begin"/>
        </w:r>
        <w:r>
          <w:instrText xml:space="preserve"> PAGEREF _Toc8914 \h </w:instrText>
        </w:r>
        <w:r>
          <w:fldChar w:fldCharType="separate"/>
        </w:r>
        <w:r>
          <w:t>72</w:t>
        </w:r>
        <w:r>
          <w:fldChar w:fldCharType="end"/>
        </w:r>
      </w:hyperlink>
    </w:p>
    <w:p>
      <w:pPr>
        <w:pStyle w:val="TOC2"/>
        <w:tabs>
          <w:tab w:val="right" w:leader="dot" w:pos="8306"/>
        </w:tabs>
      </w:pPr>
      <w:hyperlink w:anchor="_Toc30346" w:history="1">
        <w:r>
          <w:rPr>
            <w:rFonts w:ascii="仿宋" w:eastAsia="仿宋" w:hAnsi="仿宋" w:cs="仿宋" w:hint="eastAsia"/>
            <w:lang w:eastAsia="zh-CN"/>
          </w:rPr>
          <w:t>(四)、施工现场管理</w:t>
        </w:r>
        <w:r>
          <w:tab/>
        </w:r>
        <w:r>
          <w:fldChar w:fldCharType="begin"/>
        </w:r>
        <w:r>
          <w:instrText xml:space="preserve"> PAGEREF _Toc30346 \h </w:instrText>
        </w:r>
        <w:r>
          <w:fldChar w:fldCharType="separate"/>
        </w:r>
        <w:r>
          <w:t>73</w:t>
        </w:r>
        <w:r>
          <w:fldChar w:fldCharType="end"/>
        </w:r>
      </w:hyperlink>
    </w:p>
    <w:p>
      <w:pPr>
        <w:pStyle w:val="TOC1"/>
        <w:tabs>
          <w:tab w:val="right" w:leader="dot" w:pos="8306"/>
        </w:tabs>
      </w:pPr>
      <w:hyperlink w:anchor="_Toc23725" w:history="1">
        <w:r>
          <w:rPr>
            <w:rFonts w:ascii="仿宋" w:eastAsia="仿宋" w:hAnsi="仿宋" w:cs="仿宋" w:hint="eastAsia"/>
            <w:lang w:eastAsia="zh-CN"/>
          </w:rPr>
          <w:t>十五、成果转化与推广应用</w:t>
        </w:r>
        <w:r>
          <w:tab/>
        </w:r>
        <w:r>
          <w:fldChar w:fldCharType="begin"/>
        </w:r>
        <w:r>
          <w:instrText xml:space="preserve"> PAGEREF _Toc23725 \h </w:instrText>
        </w:r>
        <w:r>
          <w:fldChar w:fldCharType="separate"/>
        </w:r>
        <w:r>
          <w:t>75</w:t>
        </w:r>
        <w:r>
          <w:fldChar w:fldCharType="end"/>
        </w:r>
      </w:hyperlink>
    </w:p>
    <w:p>
      <w:pPr>
        <w:pStyle w:val="TOC2"/>
        <w:tabs>
          <w:tab w:val="right" w:leader="dot" w:pos="8306"/>
        </w:tabs>
      </w:pPr>
      <w:hyperlink w:anchor="_Toc30612" w:history="1">
        <w:r>
          <w:rPr>
            <w:rFonts w:ascii="仿宋" w:eastAsia="仿宋" w:hAnsi="仿宋" w:cs="仿宋" w:hint="eastAsia"/>
            <w:lang w:eastAsia="zh-CN"/>
          </w:rPr>
          <w:t>(一)、成果转化策略制定</w:t>
        </w:r>
        <w:r>
          <w:tab/>
        </w:r>
        <w:r>
          <w:fldChar w:fldCharType="begin"/>
        </w:r>
        <w:r>
          <w:instrText xml:space="preserve"> PAGEREF _Toc30612 \h </w:instrText>
        </w:r>
        <w:r>
          <w:fldChar w:fldCharType="separate"/>
        </w:r>
        <w:r>
          <w:t>75</w:t>
        </w:r>
        <w:r>
          <w:fldChar w:fldCharType="end"/>
        </w:r>
      </w:hyperlink>
    </w:p>
    <w:p>
      <w:pPr>
        <w:pStyle w:val="TOC2"/>
        <w:tabs>
          <w:tab w:val="right" w:leader="dot" w:pos="8306"/>
        </w:tabs>
      </w:pPr>
      <w:hyperlink w:anchor="_Toc11101" w:history="1">
        <w:r>
          <w:rPr>
            <w:rFonts w:ascii="仿宋" w:eastAsia="仿宋" w:hAnsi="仿宋" w:cs="仿宋" w:hint="eastAsia"/>
            <w:lang w:eastAsia="zh-CN"/>
          </w:rPr>
          <w:t>(二)、成果推广应用方案</w:t>
        </w:r>
        <w:r>
          <w:tab/>
        </w:r>
        <w:r>
          <w:fldChar w:fldCharType="begin"/>
        </w:r>
        <w:r>
          <w:instrText xml:space="preserve"> PAGEREF _Toc11101 \h </w:instrText>
        </w:r>
        <w:r>
          <w:fldChar w:fldCharType="separate"/>
        </w:r>
        <w:r>
          <w:t>77</w:t>
        </w:r>
        <w:r>
          <w:fldChar w:fldCharType="end"/>
        </w:r>
      </w:hyperlink>
    </w:p>
    <w:p>
      <w:pPr>
        <w:pStyle w:val="TOC1"/>
        <w:tabs>
          <w:tab w:val="right" w:leader="dot" w:pos="8306"/>
        </w:tabs>
      </w:pPr>
      <w:hyperlink w:anchor="_Toc32054" w:history="1">
        <w:r>
          <w:rPr>
            <w:rFonts w:ascii="仿宋" w:eastAsia="仿宋" w:hAnsi="仿宋" w:cs="仿宋" w:hint="eastAsia"/>
            <w:lang w:eastAsia="zh-CN"/>
          </w:rPr>
          <w:t>十六、法律法规与政策遵循</w:t>
        </w:r>
        <w:r>
          <w:tab/>
        </w:r>
        <w:r>
          <w:fldChar w:fldCharType="begin"/>
        </w:r>
        <w:r>
          <w:instrText xml:space="preserve"> PAGEREF _Toc32054 \h </w:instrText>
        </w:r>
        <w:r>
          <w:fldChar w:fldCharType="separate"/>
        </w:r>
        <w:r>
          <w:t>78</w:t>
        </w:r>
        <w:r>
          <w:fldChar w:fldCharType="end"/>
        </w:r>
      </w:hyperlink>
    </w:p>
    <w:p>
      <w:pPr>
        <w:pStyle w:val="TOC2"/>
        <w:tabs>
          <w:tab w:val="right" w:leader="dot" w:pos="8306"/>
        </w:tabs>
      </w:pPr>
      <w:hyperlink w:anchor="_Toc4098" w:history="1">
        <w:r>
          <w:rPr>
            <w:rFonts w:ascii="仿宋" w:eastAsia="仿宋" w:hAnsi="仿宋" w:cs="仿宋" w:hint="eastAsia"/>
            <w:lang w:eastAsia="zh-CN"/>
          </w:rPr>
          <w:t>(一)、法律法规遵守</w:t>
        </w:r>
        <w:r>
          <w:tab/>
        </w:r>
        <w:r>
          <w:fldChar w:fldCharType="begin"/>
        </w:r>
        <w:r>
          <w:instrText xml:space="preserve"> PAGEREF _Toc4098 \h </w:instrText>
        </w:r>
        <w:r>
          <w:fldChar w:fldCharType="separate"/>
        </w:r>
        <w:r>
          <w:t>78</w:t>
        </w:r>
        <w:r>
          <w:fldChar w:fldCharType="end"/>
        </w:r>
      </w:hyperlink>
    </w:p>
    <w:p>
      <w:pPr>
        <w:pStyle w:val="TOC2"/>
        <w:tabs>
          <w:tab w:val="right" w:leader="dot" w:pos="8306"/>
        </w:tabs>
      </w:pPr>
      <w:hyperlink w:anchor="_Toc3786" w:history="1">
        <w:r>
          <w:rPr>
            <w:rFonts w:ascii="仿宋" w:eastAsia="仿宋" w:hAnsi="仿宋" w:cs="仿宋" w:hint="eastAsia"/>
            <w:lang w:eastAsia="zh-CN"/>
          </w:rPr>
          <w:t>(二)、政策导向与利用</w:t>
        </w:r>
        <w:r>
          <w:tab/>
        </w:r>
        <w:r>
          <w:fldChar w:fldCharType="begin"/>
        </w:r>
        <w:r>
          <w:instrText xml:space="preserve"> PAGEREF _Toc3786 \h </w:instrText>
        </w:r>
        <w:r>
          <w:fldChar w:fldCharType="separate"/>
        </w:r>
        <w:r>
          <w:t>79</w:t>
        </w:r>
        <w:r>
          <w:fldChar w:fldCharType="end"/>
        </w:r>
      </w:hyperlink>
    </w:p>
    <w:p>
      <w:pPr>
        <w:pStyle w:val="TOC1"/>
        <w:tabs>
          <w:tab w:val="right" w:leader="dot" w:pos="8306"/>
        </w:tabs>
      </w:pPr>
      <w:hyperlink w:anchor="_Toc15450" w:history="1">
        <w:r>
          <w:rPr>
            <w:rFonts w:ascii="仿宋" w:eastAsia="仿宋" w:hAnsi="仿宋" w:cs="仿宋" w:hint="eastAsia"/>
            <w:lang w:eastAsia="zh-CN"/>
          </w:rPr>
          <w:t>十七、合作与交流机制建立</w:t>
        </w:r>
        <w:r>
          <w:tab/>
        </w:r>
        <w:r>
          <w:fldChar w:fldCharType="begin"/>
        </w:r>
        <w:r>
          <w:instrText xml:space="preserve"> PAGEREF _Toc15450 \h </w:instrText>
        </w:r>
        <w:r>
          <w:fldChar w:fldCharType="separate"/>
        </w:r>
        <w:r>
          <w:t>80</w:t>
        </w:r>
        <w:r>
          <w:fldChar w:fldCharType="end"/>
        </w:r>
      </w:hyperlink>
    </w:p>
    <w:p>
      <w:pPr>
        <w:pStyle w:val="TOC2"/>
        <w:tabs>
          <w:tab w:val="right" w:leader="dot" w:pos="8306"/>
        </w:tabs>
      </w:pPr>
      <w:hyperlink w:anchor="_Toc1952" w:history="1">
        <w:r>
          <w:rPr>
            <w:rFonts w:ascii="仿宋" w:eastAsia="仿宋" w:hAnsi="仿宋" w:cs="仿宋" w:hint="eastAsia"/>
            <w:lang w:eastAsia="zh-CN"/>
          </w:rPr>
          <w:t>(一)、合作伙伴选择与合作方式</w:t>
        </w:r>
        <w:r>
          <w:tab/>
        </w:r>
        <w:r>
          <w:fldChar w:fldCharType="begin"/>
        </w:r>
        <w:r>
          <w:instrText xml:space="preserve"> PAGEREF _Toc1952 \h </w:instrText>
        </w:r>
        <w:r>
          <w:fldChar w:fldCharType="separate"/>
        </w:r>
        <w:r>
          <w:t>80</w:t>
        </w:r>
        <w:r>
          <w:fldChar w:fldCharType="end"/>
        </w:r>
      </w:hyperlink>
    </w:p>
    <w:p>
      <w:pPr>
        <w:pStyle w:val="TOC2"/>
        <w:tabs>
          <w:tab w:val="right" w:leader="dot" w:pos="8306"/>
        </w:tabs>
      </w:pPr>
      <w:hyperlink w:anchor="_Toc29917" w:history="1">
        <w:r>
          <w:rPr>
            <w:rFonts w:ascii="仿宋" w:eastAsia="仿宋" w:hAnsi="仿宋" w:cs="仿宋" w:hint="eastAsia"/>
            <w:lang w:eastAsia="zh-CN"/>
          </w:rPr>
          <w:t>(二)、交流与合作平台搭建</w:t>
        </w:r>
        <w:r>
          <w:tab/>
        </w:r>
        <w:r>
          <w:fldChar w:fldCharType="begin"/>
        </w:r>
        <w:r>
          <w:instrText xml:space="preserve"> PAGEREF _Toc29917 \h </w:instrText>
        </w:r>
        <w:r>
          <w:fldChar w:fldCharType="separate"/>
        </w:r>
        <w:r>
          <w:t>82</w:t>
        </w:r>
        <w:r>
          <w:fldChar w:fldCharType="end"/>
        </w:r>
      </w:hyperlink>
    </w:p>
    <w:p>
      <w:pPr>
        <w:pStyle w:val="TOC1"/>
        <w:tabs>
          <w:tab w:val="right" w:leader="dot" w:pos="8306"/>
        </w:tabs>
      </w:pPr>
      <w:hyperlink w:anchor="_Toc7978" w:history="1">
        <w:r>
          <w:rPr>
            <w:rFonts w:ascii="仿宋" w:eastAsia="仿宋" w:hAnsi="仿宋" w:cs="仿宋" w:hint="eastAsia"/>
            <w:lang w:eastAsia="zh-CN"/>
          </w:rPr>
          <w:t>十八、创新驱动与持续发展</w:t>
        </w:r>
        <w:r>
          <w:tab/>
        </w:r>
        <w:r>
          <w:fldChar w:fldCharType="begin"/>
        </w:r>
        <w:r>
          <w:instrText xml:space="preserve"> PAGEREF _Toc7978 \h </w:instrText>
        </w:r>
        <w:r>
          <w:fldChar w:fldCharType="separate"/>
        </w:r>
        <w:r>
          <w:t>83</w:t>
        </w:r>
        <w:r>
          <w:fldChar w:fldCharType="end"/>
        </w:r>
      </w:hyperlink>
    </w:p>
    <w:p>
      <w:pPr>
        <w:pStyle w:val="TOC2"/>
        <w:tabs>
          <w:tab w:val="right" w:leader="dot" w:pos="8306"/>
        </w:tabs>
      </w:pPr>
      <w:hyperlink w:anchor="_Toc27810" w:history="1">
        <w:r>
          <w:rPr>
            <w:rFonts w:ascii="仿宋" w:eastAsia="仿宋" w:hAnsi="仿宋" w:cs="仿宋" w:hint="eastAsia"/>
            <w:lang w:eastAsia="zh-CN"/>
          </w:rPr>
          <w:t>(一)、创新驱动战略实施</w:t>
        </w:r>
        <w:r>
          <w:tab/>
        </w:r>
        <w:r>
          <w:fldChar w:fldCharType="begin"/>
        </w:r>
        <w:r>
          <w:instrText xml:space="preserve"> PAGEREF _Toc27810 \h </w:instrText>
        </w:r>
        <w:r>
          <w:fldChar w:fldCharType="separate"/>
        </w:r>
        <w:r>
          <w:t>83</w:t>
        </w:r>
        <w:r>
          <w:fldChar w:fldCharType="end"/>
        </w:r>
      </w:hyperlink>
    </w:p>
    <w:p>
      <w:pPr>
        <w:pStyle w:val="TOC2"/>
        <w:tabs>
          <w:tab w:val="right" w:leader="dot" w:pos="8306"/>
        </w:tabs>
      </w:pPr>
      <w:hyperlink w:anchor="_Toc30671" w:history="1">
        <w:r>
          <w:rPr>
            <w:rFonts w:ascii="仿宋" w:eastAsia="仿宋" w:hAnsi="仿宋" w:cs="仿宋" w:hint="eastAsia"/>
            <w:lang w:eastAsia="zh-CN"/>
          </w:rPr>
          <w:t>(二)、持续发展路径探索</w:t>
        </w:r>
        <w:r>
          <w:tab/>
        </w:r>
        <w:r>
          <w:fldChar w:fldCharType="begin"/>
        </w:r>
        <w:r>
          <w:instrText xml:space="preserve"> PAGEREF _Toc30671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6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94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会展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39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49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5130"/>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5243"/>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7498"/>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1222"/>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230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777"/>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24416"/>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27461"/>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https://d.book118.com/727063011032006026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015E6F"/>
    <w:rsid w:val="70015E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7063011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2023-12-23T15:44:00Z</dcterms:created>
  <dcterms:modified xsi:type="dcterms:W3CDTF">2023-12-23T15:45:01Z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F24EFB14E5394C79AE014E5D22478B65_11</vt:lpwstr>
  </property>
  <property fmtid="{D5CDD505-2E9C-101B-9397-08002B2CF9AE}" pid="3" name="KSOProductBuildVer">
    <vt:lpwstr>2052-12.1.0.16120</vt:lpwstr>
  </property>
</Properties>
</file>