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A7C93" w14:paraId="02BCB9CE" w14:textId="77777777">
      <w:pPr>
        <w:rPr>
          <w:rFonts w:ascii="仿宋" w:eastAsia="仿宋" w:hAnsi="仿宋" w:cs="仿宋"/>
          <w:b/>
          <w:sz w:val="40"/>
        </w:rPr>
      </w:pPr>
    </w:p>
    <w:p w:rsidR="007A7C93" w14:paraId="1D30B9C1" w14:textId="77777777">
      <w:pPr>
        <w:rPr>
          <w:rFonts w:ascii="仿宋" w:eastAsia="仿宋" w:hAnsi="仿宋" w:cs="仿宋"/>
          <w:b/>
          <w:sz w:val="40"/>
        </w:rPr>
      </w:pPr>
    </w:p>
    <w:p w:rsidR="007A7C93" w14:paraId="7152D124" w14:textId="77777777">
      <w:pPr>
        <w:rPr>
          <w:rFonts w:ascii="仿宋" w:eastAsia="仿宋" w:hAnsi="仿宋" w:cs="仿宋"/>
          <w:b/>
          <w:sz w:val="40"/>
        </w:rPr>
      </w:pPr>
    </w:p>
    <w:p w:rsidR="007A7C93" w14:paraId="112E537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包装容器制造机械行业相关投资计划提议</w:t>
      </w:r>
    </w:p>
    <w:p w:rsidR="007A7C93" w14:paraId="394563D6" w14:textId="77777777">
      <w:pPr>
        <w:jc w:val="center"/>
        <w:rPr>
          <w:rFonts w:ascii="仿宋" w:eastAsia="仿宋" w:hAnsi="仿宋" w:cs="仿宋"/>
          <w:b/>
          <w:sz w:val="40"/>
        </w:rPr>
      </w:pPr>
      <w:r>
        <w:rPr>
          <w:rFonts w:ascii="仿宋" w:eastAsia="仿宋" w:hAnsi="仿宋" w:cs="仿宋" w:hint="eastAsia"/>
          <w:b/>
          <w:sz w:val="40"/>
        </w:rPr>
        <w:t>目录</w:t>
      </w:r>
    </w:p>
    <w:p w:rsidR="007A7C93" w14:paraId="3613CD87" w14:textId="77777777">
      <w:pPr>
        <w:pStyle w:val="TOC1"/>
        <w:tabs>
          <w:tab w:val="right" w:leader="dot" w:pos="8306"/>
        </w:tabs>
      </w:pPr>
      <w:r>
        <w:fldChar w:fldCharType="begin"/>
      </w:r>
      <w:r>
        <w:instrText>TOC \h \z</w:instrText>
      </w:r>
      <w:r>
        <w:fldChar w:fldCharType="separate"/>
      </w:r>
      <w:hyperlink w:anchor="_Toc17798" w:history="1">
        <w:r>
          <w:rPr>
            <w:rFonts w:ascii="仿宋" w:eastAsia="仿宋" w:hAnsi="仿宋" w:cs="仿宋" w:hint="eastAsia"/>
          </w:rPr>
          <w:t>序言</w:t>
        </w:r>
        <w:r>
          <w:tab/>
        </w:r>
        <w:r>
          <w:fldChar w:fldCharType="begin"/>
        </w:r>
        <w:r>
          <w:instrText xml:space="preserve"> PAGEREF _Toc17798 \h </w:instrText>
        </w:r>
        <w:r>
          <w:fldChar w:fldCharType="separate"/>
        </w:r>
        <w:r>
          <w:t>3</w:t>
        </w:r>
        <w:r>
          <w:fldChar w:fldCharType="end"/>
        </w:r>
      </w:hyperlink>
    </w:p>
    <w:p w:rsidR="007A7C93" w14:paraId="30C08424" w14:textId="77777777">
      <w:pPr>
        <w:pStyle w:val="TOC1"/>
        <w:tabs>
          <w:tab w:val="right" w:leader="dot" w:pos="8306"/>
        </w:tabs>
      </w:pPr>
      <w:hyperlink w:anchor="_Toc26861" w:history="1">
        <w:r>
          <w:rPr>
            <w:rFonts w:ascii="仿宋" w:eastAsia="仿宋" w:hAnsi="仿宋" w:cs="仿宋" w:hint="eastAsia"/>
          </w:rPr>
          <w:t>一、行业前景及市场预测</w:t>
        </w:r>
        <w:r>
          <w:tab/>
        </w:r>
        <w:r>
          <w:fldChar w:fldCharType="begin"/>
        </w:r>
        <w:r>
          <w:instrText xml:space="preserve"> PAGEREF _Toc26861 \h </w:instrText>
        </w:r>
        <w:r>
          <w:fldChar w:fldCharType="separate"/>
        </w:r>
        <w:r>
          <w:t>3</w:t>
        </w:r>
        <w:r>
          <w:fldChar w:fldCharType="end"/>
        </w:r>
      </w:hyperlink>
    </w:p>
    <w:p w:rsidR="007A7C93" w14:paraId="649A3995" w14:textId="77777777">
      <w:pPr>
        <w:pStyle w:val="TOC2"/>
        <w:tabs>
          <w:tab w:val="right" w:leader="dot" w:pos="8306"/>
        </w:tabs>
      </w:pPr>
      <w:hyperlink w:anchor="_Toc12147" w:history="1">
        <w:r>
          <w:rPr>
            <w:rFonts w:ascii="仿宋" w:eastAsia="仿宋" w:hAnsi="仿宋" w:cs="仿宋" w:hint="eastAsia"/>
          </w:rPr>
          <w:t>（一）行业基本情况</w:t>
        </w:r>
        <w:r>
          <w:tab/>
        </w:r>
        <w:r>
          <w:fldChar w:fldCharType="begin"/>
        </w:r>
        <w:r>
          <w:instrText xml:space="preserve"> PAGEREF _Toc12147 \h </w:instrText>
        </w:r>
        <w:r>
          <w:fldChar w:fldCharType="separate"/>
        </w:r>
        <w:r>
          <w:t>3</w:t>
        </w:r>
        <w:r>
          <w:fldChar w:fldCharType="end"/>
        </w:r>
      </w:hyperlink>
    </w:p>
    <w:p w:rsidR="007A7C93" w14:paraId="0BA00789" w14:textId="77777777">
      <w:pPr>
        <w:pStyle w:val="TOC2"/>
        <w:tabs>
          <w:tab w:val="right" w:leader="dot" w:pos="8306"/>
        </w:tabs>
      </w:pPr>
      <w:hyperlink w:anchor="_Toc5405" w:history="1">
        <w:r>
          <w:rPr>
            <w:rFonts w:ascii="仿宋" w:eastAsia="仿宋" w:hAnsi="仿宋" w:cs="仿宋" w:hint="eastAsia"/>
          </w:rPr>
          <w:t>（二）市场分析</w:t>
        </w:r>
        <w:r>
          <w:tab/>
        </w:r>
        <w:r>
          <w:fldChar w:fldCharType="begin"/>
        </w:r>
        <w:r>
          <w:instrText xml:space="preserve"> PAGEREF _Toc5405 \h </w:instrText>
        </w:r>
        <w:r>
          <w:fldChar w:fldCharType="separate"/>
        </w:r>
        <w:r>
          <w:t>4</w:t>
        </w:r>
        <w:r>
          <w:fldChar w:fldCharType="end"/>
        </w:r>
      </w:hyperlink>
    </w:p>
    <w:p w:rsidR="007A7C93" w14:paraId="154DD6A8" w14:textId="77777777">
      <w:pPr>
        <w:pStyle w:val="TOC1"/>
        <w:tabs>
          <w:tab w:val="right" w:leader="dot" w:pos="8306"/>
        </w:tabs>
      </w:pPr>
      <w:hyperlink w:anchor="_Toc5660" w:history="1">
        <w:r>
          <w:rPr>
            <w:rFonts w:ascii="仿宋" w:eastAsia="仿宋" w:hAnsi="仿宋" w:cs="仿宋" w:hint="eastAsia"/>
          </w:rPr>
          <w:t>二、包装容器制造机械项目概论</w:t>
        </w:r>
        <w:r>
          <w:tab/>
        </w:r>
        <w:r>
          <w:fldChar w:fldCharType="begin"/>
        </w:r>
        <w:r>
          <w:instrText xml:space="preserve"> PAGEREF _Toc5660 \h </w:instrText>
        </w:r>
        <w:r>
          <w:fldChar w:fldCharType="separate"/>
        </w:r>
        <w:r>
          <w:t>6</w:t>
        </w:r>
        <w:r>
          <w:fldChar w:fldCharType="end"/>
        </w:r>
      </w:hyperlink>
    </w:p>
    <w:p w:rsidR="007A7C93" w14:paraId="6630B43C" w14:textId="77777777">
      <w:pPr>
        <w:pStyle w:val="TOC2"/>
        <w:tabs>
          <w:tab w:val="right" w:leader="dot" w:pos="8306"/>
        </w:tabs>
      </w:pPr>
      <w:hyperlink w:anchor="_Toc9240" w:history="1">
        <w:r>
          <w:rPr>
            <w:rFonts w:ascii="仿宋" w:eastAsia="仿宋" w:hAnsi="仿宋" w:cs="仿宋" w:hint="eastAsia"/>
          </w:rPr>
          <w:t>（一）包装容器制造机械项目名称</w:t>
        </w:r>
        <w:r>
          <w:tab/>
        </w:r>
        <w:r>
          <w:fldChar w:fldCharType="begin"/>
        </w:r>
        <w:r>
          <w:instrText xml:space="preserve"> PAGEREF _Toc9240 \h </w:instrText>
        </w:r>
        <w:r>
          <w:fldChar w:fldCharType="separate"/>
        </w:r>
        <w:r>
          <w:t>6</w:t>
        </w:r>
        <w:r>
          <w:fldChar w:fldCharType="end"/>
        </w:r>
      </w:hyperlink>
    </w:p>
    <w:p w:rsidR="007A7C93" w14:paraId="757F4D64" w14:textId="77777777">
      <w:pPr>
        <w:pStyle w:val="TOC2"/>
        <w:tabs>
          <w:tab w:val="right" w:leader="dot" w:pos="8306"/>
        </w:tabs>
      </w:pPr>
      <w:hyperlink w:anchor="_Toc4713" w:history="1">
        <w:r>
          <w:rPr>
            <w:rFonts w:ascii="仿宋" w:eastAsia="仿宋" w:hAnsi="仿宋" w:cs="仿宋" w:hint="eastAsia"/>
          </w:rPr>
          <w:t>（二）包装容器制造机械项目投资人</w:t>
        </w:r>
        <w:r>
          <w:tab/>
        </w:r>
        <w:r>
          <w:fldChar w:fldCharType="begin"/>
        </w:r>
        <w:r>
          <w:instrText xml:space="preserve"> PAGEREF _Toc4713 \h </w:instrText>
        </w:r>
        <w:r>
          <w:fldChar w:fldCharType="separate"/>
        </w:r>
        <w:r>
          <w:t>6</w:t>
        </w:r>
        <w:r>
          <w:fldChar w:fldCharType="end"/>
        </w:r>
      </w:hyperlink>
    </w:p>
    <w:p w:rsidR="007A7C93" w14:paraId="2FC8EF3D" w14:textId="77777777">
      <w:pPr>
        <w:pStyle w:val="TOC2"/>
        <w:tabs>
          <w:tab w:val="right" w:leader="dot" w:pos="8306"/>
        </w:tabs>
      </w:pPr>
      <w:hyperlink w:anchor="_Toc23833" w:history="1">
        <w:r>
          <w:rPr>
            <w:rFonts w:ascii="仿宋" w:eastAsia="仿宋" w:hAnsi="仿宋" w:cs="仿宋" w:hint="eastAsia"/>
          </w:rPr>
          <w:t>（三）建设地点</w:t>
        </w:r>
        <w:r>
          <w:tab/>
        </w:r>
        <w:r>
          <w:fldChar w:fldCharType="begin"/>
        </w:r>
        <w:r>
          <w:instrText xml:space="preserve"> PAGEREF _Toc23833 \h </w:instrText>
        </w:r>
        <w:r>
          <w:fldChar w:fldCharType="separate"/>
        </w:r>
        <w:r>
          <w:t>6</w:t>
        </w:r>
        <w:r>
          <w:fldChar w:fldCharType="end"/>
        </w:r>
      </w:hyperlink>
    </w:p>
    <w:p w:rsidR="007A7C93" w14:paraId="4A8EBF04" w14:textId="77777777">
      <w:pPr>
        <w:pStyle w:val="TOC2"/>
        <w:tabs>
          <w:tab w:val="right" w:leader="dot" w:pos="8306"/>
        </w:tabs>
      </w:pPr>
      <w:hyperlink w:anchor="_Toc24787" w:history="1">
        <w:r>
          <w:rPr>
            <w:rFonts w:ascii="仿宋" w:eastAsia="仿宋" w:hAnsi="仿宋" w:cs="仿宋" w:hint="eastAsia"/>
          </w:rPr>
          <w:t>（四）编制原则</w:t>
        </w:r>
        <w:r>
          <w:tab/>
        </w:r>
        <w:r>
          <w:fldChar w:fldCharType="begin"/>
        </w:r>
        <w:r>
          <w:instrText xml:space="preserve"> PAGEREF _Toc24787 \h </w:instrText>
        </w:r>
        <w:r>
          <w:fldChar w:fldCharType="separate"/>
        </w:r>
        <w:r>
          <w:t>6</w:t>
        </w:r>
        <w:r>
          <w:fldChar w:fldCharType="end"/>
        </w:r>
      </w:hyperlink>
    </w:p>
    <w:p w:rsidR="007A7C93" w14:paraId="6142DDB5" w14:textId="77777777">
      <w:pPr>
        <w:pStyle w:val="TOC2"/>
        <w:tabs>
          <w:tab w:val="right" w:leader="dot" w:pos="8306"/>
        </w:tabs>
      </w:pPr>
      <w:hyperlink w:anchor="_Toc31794" w:history="1">
        <w:r>
          <w:rPr>
            <w:rFonts w:ascii="仿宋" w:eastAsia="仿宋" w:hAnsi="仿宋" w:cs="仿宋" w:hint="eastAsia"/>
          </w:rPr>
          <w:t>（</w:t>
        </w:r>
        <w:r>
          <w:rPr>
            <w:rFonts w:ascii="仿宋" w:eastAsia="仿宋" w:hAnsi="仿宋" w:cs="仿宋" w:hint="eastAsia"/>
          </w:rPr>
          <w:t>五）编制依据</w:t>
        </w:r>
        <w:r>
          <w:tab/>
        </w:r>
        <w:r>
          <w:fldChar w:fldCharType="begin"/>
        </w:r>
        <w:r>
          <w:instrText xml:space="preserve"> PAGEREF _Toc31794 \h </w:instrText>
        </w:r>
        <w:r>
          <w:fldChar w:fldCharType="separate"/>
        </w:r>
        <w:r>
          <w:t>8</w:t>
        </w:r>
        <w:r>
          <w:fldChar w:fldCharType="end"/>
        </w:r>
      </w:hyperlink>
    </w:p>
    <w:p w:rsidR="007A7C93" w14:paraId="5D40601D" w14:textId="77777777">
      <w:pPr>
        <w:pStyle w:val="TOC2"/>
        <w:tabs>
          <w:tab w:val="right" w:leader="dot" w:pos="8306"/>
        </w:tabs>
      </w:pPr>
      <w:hyperlink w:anchor="_Toc158" w:history="1">
        <w:r>
          <w:rPr>
            <w:rFonts w:ascii="仿宋" w:eastAsia="仿宋" w:hAnsi="仿宋" w:cs="仿宋" w:hint="eastAsia"/>
          </w:rPr>
          <w:t>（六）编制范围及内容</w:t>
        </w:r>
        <w:r>
          <w:tab/>
        </w:r>
        <w:r>
          <w:fldChar w:fldCharType="begin"/>
        </w:r>
        <w:r>
          <w:instrText xml:space="preserve"> PAGEREF _Toc158 \h </w:instrText>
        </w:r>
        <w:r>
          <w:fldChar w:fldCharType="separate"/>
        </w:r>
        <w:r>
          <w:t>9</w:t>
        </w:r>
        <w:r>
          <w:fldChar w:fldCharType="end"/>
        </w:r>
      </w:hyperlink>
    </w:p>
    <w:p w:rsidR="007A7C93" w14:paraId="09B41FF1" w14:textId="77777777">
      <w:pPr>
        <w:pStyle w:val="TOC2"/>
        <w:tabs>
          <w:tab w:val="right" w:leader="dot" w:pos="8306"/>
        </w:tabs>
      </w:pPr>
      <w:hyperlink w:anchor="_Toc20783" w:history="1">
        <w:r>
          <w:rPr>
            <w:rFonts w:ascii="仿宋" w:eastAsia="仿宋" w:hAnsi="仿宋" w:cs="仿宋" w:hint="eastAsia"/>
          </w:rPr>
          <w:t>（七）包装容器制造机械项目建设背景</w:t>
        </w:r>
        <w:r>
          <w:tab/>
        </w:r>
        <w:r>
          <w:fldChar w:fldCharType="begin"/>
        </w:r>
        <w:r>
          <w:instrText xml:space="preserve"> PAGEREF _Toc20783 \h </w:instrText>
        </w:r>
        <w:r>
          <w:fldChar w:fldCharType="separate"/>
        </w:r>
        <w:r>
          <w:t>10</w:t>
        </w:r>
        <w:r>
          <w:fldChar w:fldCharType="end"/>
        </w:r>
      </w:hyperlink>
    </w:p>
    <w:p w:rsidR="007A7C93" w14:paraId="5E3A0723" w14:textId="77777777">
      <w:pPr>
        <w:pStyle w:val="TOC2"/>
        <w:tabs>
          <w:tab w:val="right" w:leader="dot" w:pos="8306"/>
        </w:tabs>
      </w:pPr>
      <w:hyperlink w:anchor="_Toc25009" w:history="1">
        <w:r>
          <w:rPr>
            <w:rFonts w:ascii="仿宋" w:eastAsia="仿宋" w:hAnsi="仿宋" w:cs="仿宋" w:hint="eastAsia"/>
          </w:rPr>
          <w:t>（八）结论分析</w:t>
        </w:r>
        <w:r>
          <w:tab/>
        </w:r>
        <w:r>
          <w:fldChar w:fldCharType="begin"/>
        </w:r>
        <w:r>
          <w:instrText xml:space="preserve"> PAGEREF _Toc25009 \h </w:instrText>
        </w:r>
        <w:r>
          <w:fldChar w:fldCharType="separate"/>
        </w:r>
        <w:r>
          <w:t>11</w:t>
        </w:r>
        <w:r>
          <w:fldChar w:fldCharType="end"/>
        </w:r>
      </w:hyperlink>
    </w:p>
    <w:p w:rsidR="007A7C93" w14:paraId="7330B875" w14:textId="77777777">
      <w:pPr>
        <w:pStyle w:val="TOC1"/>
        <w:tabs>
          <w:tab w:val="right" w:leader="dot" w:pos="8306"/>
        </w:tabs>
      </w:pPr>
      <w:hyperlink w:anchor="_Toc5754" w:history="1">
        <w:r>
          <w:rPr>
            <w:rFonts w:ascii="仿宋" w:eastAsia="仿宋" w:hAnsi="仿宋" w:cs="仿宋" w:hint="eastAsia"/>
          </w:rPr>
          <w:t>三、包装容器制造机械项目选址方案</w:t>
        </w:r>
        <w:r>
          <w:tab/>
        </w:r>
        <w:r>
          <w:fldChar w:fldCharType="begin"/>
        </w:r>
        <w:r>
          <w:instrText xml:space="preserve"> PAGEREF _Toc5754 \h </w:instrText>
        </w:r>
        <w:r>
          <w:fldChar w:fldCharType="separate"/>
        </w:r>
        <w:r>
          <w:t>13</w:t>
        </w:r>
        <w:r>
          <w:fldChar w:fldCharType="end"/>
        </w:r>
      </w:hyperlink>
    </w:p>
    <w:p w:rsidR="007A7C93" w14:paraId="2F214C2D" w14:textId="77777777">
      <w:pPr>
        <w:pStyle w:val="TOC2"/>
        <w:tabs>
          <w:tab w:val="right" w:leader="dot" w:pos="8306"/>
        </w:tabs>
      </w:pPr>
      <w:hyperlink w:anchor="_Toc15977" w:history="1">
        <w:r>
          <w:rPr>
            <w:rFonts w:ascii="仿宋" w:eastAsia="仿宋" w:hAnsi="仿宋" w:cs="仿宋" w:hint="eastAsia"/>
          </w:rPr>
          <w:t>（一）包装容器制造机械项目选址原则</w:t>
        </w:r>
        <w:r>
          <w:tab/>
        </w:r>
        <w:r>
          <w:fldChar w:fldCharType="begin"/>
        </w:r>
        <w:r>
          <w:instrText xml:space="preserve"> PAGEREF _Toc15977 \h </w:instrText>
        </w:r>
        <w:r>
          <w:fldChar w:fldCharType="separate"/>
        </w:r>
        <w:r>
          <w:t>13</w:t>
        </w:r>
        <w:r>
          <w:fldChar w:fldCharType="end"/>
        </w:r>
      </w:hyperlink>
    </w:p>
    <w:p w:rsidR="007A7C93" w14:paraId="2B7434F0" w14:textId="77777777">
      <w:pPr>
        <w:pStyle w:val="TOC2"/>
        <w:tabs>
          <w:tab w:val="right" w:leader="dot" w:pos="8306"/>
        </w:tabs>
      </w:pPr>
      <w:hyperlink w:anchor="_Toc18476" w:history="1">
        <w:r>
          <w:rPr>
            <w:rFonts w:ascii="仿宋" w:eastAsia="仿宋" w:hAnsi="仿宋" w:cs="仿宋" w:hint="eastAsia"/>
          </w:rPr>
          <w:t>（二）建设区基本情况</w:t>
        </w:r>
        <w:r>
          <w:tab/>
        </w:r>
        <w:r>
          <w:fldChar w:fldCharType="begin"/>
        </w:r>
        <w:r>
          <w:instrText xml:space="preserve"> PAGEREF _Toc18476 \h </w:instrText>
        </w:r>
        <w:r>
          <w:fldChar w:fldCharType="separate"/>
        </w:r>
        <w:r>
          <w:t>13</w:t>
        </w:r>
        <w:r>
          <w:fldChar w:fldCharType="end"/>
        </w:r>
      </w:hyperlink>
    </w:p>
    <w:p w:rsidR="007A7C93" w14:paraId="241FA5D1" w14:textId="77777777">
      <w:pPr>
        <w:pStyle w:val="TOC2"/>
        <w:tabs>
          <w:tab w:val="right" w:leader="dot" w:pos="8306"/>
        </w:tabs>
      </w:pPr>
      <w:hyperlink w:anchor="_Toc26849" w:history="1">
        <w:r>
          <w:rPr>
            <w:rFonts w:ascii="仿宋" w:eastAsia="仿宋" w:hAnsi="仿宋" w:cs="仿宋" w:hint="eastAsia"/>
          </w:rPr>
          <w:t>（三）产业发展方向</w:t>
        </w:r>
        <w:r>
          <w:tab/>
        </w:r>
        <w:r>
          <w:fldChar w:fldCharType="begin"/>
        </w:r>
        <w:r>
          <w:instrText xml:space="preserve"> PAGEREF _Toc26849 \h </w:instrText>
        </w:r>
        <w:r>
          <w:fldChar w:fldCharType="separate"/>
        </w:r>
        <w:r>
          <w:t>14</w:t>
        </w:r>
        <w:r>
          <w:fldChar w:fldCharType="end"/>
        </w:r>
      </w:hyperlink>
    </w:p>
    <w:p w:rsidR="007A7C93" w14:paraId="6D291977" w14:textId="77777777">
      <w:pPr>
        <w:pStyle w:val="TOC2"/>
        <w:tabs>
          <w:tab w:val="right" w:leader="dot" w:pos="8306"/>
        </w:tabs>
      </w:pPr>
      <w:hyperlink w:anchor="_Toc17592" w:history="1">
        <w:r>
          <w:rPr>
            <w:rFonts w:ascii="仿宋" w:eastAsia="仿宋" w:hAnsi="仿宋" w:cs="仿宋" w:hint="eastAsia"/>
          </w:rPr>
          <w:t>（四）包装容器制造机械项目选址综合评价</w:t>
        </w:r>
        <w:r>
          <w:tab/>
        </w:r>
        <w:r>
          <w:fldChar w:fldCharType="begin"/>
        </w:r>
        <w:r>
          <w:instrText xml:space="preserve"> PAGEREF _Toc17592 \h </w:instrText>
        </w:r>
        <w:r>
          <w:fldChar w:fldCharType="separate"/>
        </w:r>
        <w:r>
          <w:t>16</w:t>
        </w:r>
        <w:r>
          <w:fldChar w:fldCharType="end"/>
        </w:r>
      </w:hyperlink>
    </w:p>
    <w:p w:rsidR="007A7C93" w14:paraId="5CC2E290" w14:textId="77777777">
      <w:pPr>
        <w:pStyle w:val="TOC1"/>
        <w:tabs>
          <w:tab w:val="right" w:leader="dot" w:pos="8306"/>
        </w:tabs>
      </w:pPr>
      <w:hyperlink w:anchor="_Toc20346" w:history="1">
        <w:r>
          <w:rPr>
            <w:rFonts w:ascii="仿宋" w:eastAsia="仿宋" w:hAnsi="仿宋" w:cs="仿宋" w:hint="eastAsia"/>
          </w:rPr>
          <w:t>四、原材料及成品管理</w:t>
        </w:r>
        <w:r>
          <w:tab/>
        </w:r>
        <w:r>
          <w:fldChar w:fldCharType="begin"/>
        </w:r>
        <w:r>
          <w:instrText xml:space="preserve"> PAGEREF _Toc20346 \h </w:instrText>
        </w:r>
        <w:r>
          <w:fldChar w:fldCharType="separate"/>
        </w:r>
        <w:r>
          <w:t>16</w:t>
        </w:r>
        <w:r>
          <w:fldChar w:fldCharType="end"/>
        </w:r>
      </w:hyperlink>
    </w:p>
    <w:p w:rsidR="007A7C93" w14:paraId="3B7AA3BA" w14:textId="77777777">
      <w:pPr>
        <w:pStyle w:val="TOC2"/>
        <w:tabs>
          <w:tab w:val="right" w:leader="dot" w:pos="8306"/>
        </w:tabs>
      </w:pPr>
      <w:hyperlink w:anchor="_Toc3025" w:history="1">
        <w:r>
          <w:rPr>
            <w:rFonts w:ascii="仿宋" w:eastAsia="仿宋" w:hAnsi="仿宋" w:cs="仿宋" w:hint="eastAsia"/>
          </w:rPr>
          <w:t>（一）包装容器制造机械项目建设期原辅材料供应情况</w:t>
        </w:r>
        <w:r>
          <w:tab/>
        </w:r>
        <w:r>
          <w:fldChar w:fldCharType="begin"/>
        </w:r>
        <w:r>
          <w:instrText xml:space="preserve"> PAGEREF _Toc3025 \h </w:instrText>
        </w:r>
        <w:r>
          <w:fldChar w:fldCharType="separate"/>
        </w:r>
        <w:r>
          <w:t>16</w:t>
        </w:r>
        <w:r>
          <w:fldChar w:fldCharType="end"/>
        </w:r>
      </w:hyperlink>
    </w:p>
    <w:p w:rsidR="007A7C93" w14:paraId="6AE7E23F" w14:textId="77777777">
      <w:pPr>
        <w:pStyle w:val="TOC2"/>
        <w:tabs>
          <w:tab w:val="right" w:leader="dot" w:pos="8306"/>
        </w:tabs>
      </w:pPr>
      <w:hyperlink w:anchor="_Toc23211" w:history="1">
        <w:r>
          <w:rPr>
            <w:rFonts w:ascii="仿宋" w:eastAsia="仿宋" w:hAnsi="仿宋" w:cs="仿宋" w:hint="eastAsia"/>
          </w:rPr>
          <w:t>（二）包装容器制造机械项目运营期原辅材料供应及质量管理</w:t>
        </w:r>
        <w:r>
          <w:tab/>
        </w:r>
        <w:r>
          <w:fldChar w:fldCharType="begin"/>
        </w:r>
        <w:r>
          <w:instrText xml:space="preserve"> PAGEREF _Toc23211 \h </w:instrText>
        </w:r>
        <w:r>
          <w:fldChar w:fldCharType="separate"/>
        </w:r>
        <w:r>
          <w:t>17</w:t>
        </w:r>
        <w:r>
          <w:fldChar w:fldCharType="end"/>
        </w:r>
      </w:hyperlink>
    </w:p>
    <w:p w:rsidR="007A7C93" w14:paraId="5CDF7642" w14:textId="77777777">
      <w:pPr>
        <w:pStyle w:val="TOC1"/>
        <w:tabs>
          <w:tab w:val="right" w:leader="dot" w:pos="8306"/>
        </w:tabs>
      </w:pPr>
      <w:hyperlink w:anchor="_Toc21868" w:history="1">
        <w:r>
          <w:rPr>
            <w:rFonts w:ascii="仿宋" w:eastAsia="仿宋" w:hAnsi="仿宋" w:cs="仿宋" w:hint="eastAsia"/>
          </w:rPr>
          <w:t>五、包装容器制造机械项目投资背景分析</w:t>
        </w:r>
        <w:r>
          <w:tab/>
        </w:r>
        <w:r>
          <w:fldChar w:fldCharType="begin"/>
        </w:r>
        <w:r>
          <w:instrText xml:space="preserve"> PAGEREF _Toc21868 \h </w:instrText>
        </w:r>
        <w:r>
          <w:fldChar w:fldCharType="separate"/>
        </w:r>
        <w:r>
          <w:t>18</w:t>
        </w:r>
        <w:r>
          <w:fldChar w:fldCharType="end"/>
        </w:r>
      </w:hyperlink>
    </w:p>
    <w:p w:rsidR="007A7C93" w14:paraId="03C8A70F" w14:textId="77777777">
      <w:pPr>
        <w:pStyle w:val="TOC2"/>
        <w:tabs>
          <w:tab w:val="right" w:leader="dot" w:pos="8306"/>
        </w:tabs>
      </w:pPr>
      <w:hyperlink w:anchor="_Toc5739" w:history="1">
        <w:r>
          <w:rPr>
            <w:rFonts w:ascii="仿宋" w:eastAsia="仿宋" w:hAnsi="仿宋" w:cs="仿宋" w:hint="eastAsia"/>
          </w:rPr>
          <w:t>（一）行业背景分析</w:t>
        </w:r>
        <w:r>
          <w:tab/>
        </w:r>
        <w:r>
          <w:fldChar w:fldCharType="begin"/>
        </w:r>
        <w:r>
          <w:instrText xml:space="preserve"> PAGEREF _Toc5739 \h </w:instrText>
        </w:r>
        <w:r>
          <w:fldChar w:fldCharType="separate"/>
        </w:r>
        <w:r>
          <w:t>18</w:t>
        </w:r>
        <w:r>
          <w:fldChar w:fldCharType="end"/>
        </w:r>
      </w:hyperlink>
    </w:p>
    <w:p w:rsidR="007A7C93" w14:paraId="43BD9F33" w14:textId="77777777">
      <w:pPr>
        <w:pStyle w:val="TOC2"/>
        <w:tabs>
          <w:tab w:val="right" w:leader="dot" w:pos="8306"/>
        </w:tabs>
      </w:pPr>
      <w:hyperlink w:anchor="_Toc18974" w:history="1">
        <w:r>
          <w:rPr>
            <w:rFonts w:ascii="仿宋" w:eastAsia="仿宋" w:hAnsi="仿宋" w:cs="仿宋" w:hint="eastAsia"/>
          </w:rPr>
          <w:t>（二）产业发展分析</w:t>
        </w:r>
        <w:r>
          <w:tab/>
        </w:r>
        <w:r>
          <w:fldChar w:fldCharType="begin"/>
        </w:r>
        <w:r>
          <w:instrText xml:space="preserve"> PAGEREF _Toc18974 \h </w:instrText>
        </w:r>
        <w:r>
          <w:fldChar w:fldCharType="separate"/>
        </w:r>
        <w:r>
          <w:t>19</w:t>
        </w:r>
        <w:r>
          <w:fldChar w:fldCharType="end"/>
        </w:r>
      </w:hyperlink>
    </w:p>
    <w:p w:rsidR="007A7C93" w14:paraId="5C913C92" w14:textId="77777777">
      <w:pPr>
        <w:pStyle w:val="TOC1"/>
        <w:tabs>
          <w:tab w:val="right" w:leader="dot" w:pos="8306"/>
        </w:tabs>
      </w:pPr>
      <w:hyperlink w:anchor="_Toc27556" w:history="1">
        <w:r>
          <w:rPr>
            <w:rFonts w:ascii="仿宋" w:eastAsia="仿宋" w:hAnsi="仿宋" w:cs="仿宋" w:hint="eastAsia"/>
          </w:rPr>
          <w:t>六、招标方案</w:t>
        </w:r>
        <w:r>
          <w:tab/>
        </w:r>
        <w:r>
          <w:fldChar w:fldCharType="begin"/>
        </w:r>
        <w:r>
          <w:instrText xml:space="preserve"> PAGEREF _Toc27556 \h </w:instrText>
        </w:r>
        <w:r>
          <w:fldChar w:fldCharType="separate"/>
        </w:r>
        <w:r>
          <w:t>21</w:t>
        </w:r>
        <w:r>
          <w:fldChar w:fldCharType="end"/>
        </w:r>
      </w:hyperlink>
    </w:p>
    <w:p w:rsidR="007A7C93" w14:paraId="4ACD8D19" w14:textId="77777777">
      <w:pPr>
        <w:pStyle w:val="TOC2"/>
        <w:tabs>
          <w:tab w:val="right" w:leader="dot" w:pos="8306"/>
        </w:tabs>
      </w:pPr>
      <w:hyperlink w:anchor="_Toc12068" w:history="1">
        <w:r>
          <w:rPr>
            <w:rFonts w:ascii="仿宋" w:eastAsia="仿宋" w:hAnsi="仿宋" w:cs="仿宋" w:hint="eastAsia"/>
          </w:rPr>
          <w:t>（一）包装容器制造机械项目招标依据</w:t>
        </w:r>
        <w:r>
          <w:tab/>
        </w:r>
        <w:r>
          <w:fldChar w:fldCharType="begin"/>
        </w:r>
        <w:r>
          <w:instrText xml:space="preserve"> PAGEREF _Toc12068 \h </w:instrText>
        </w:r>
        <w:r>
          <w:fldChar w:fldCharType="separate"/>
        </w:r>
        <w:r>
          <w:t>21</w:t>
        </w:r>
        <w:r>
          <w:fldChar w:fldCharType="end"/>
        </w:r>
      </w:hyperlink>
    </w:p>
    <w:p w:rsidR="007A7C93" w14:paraId="4AAACCAD" w14:textId="77777777">
      <w:pPr>
        <w:pStyle w:val="TOC2"/>
        <w:tabs>
          <w:tab w:val="right" w:leader="dot" w:pos="8306"/>
        </w:tabs>
      </w:pPr>
      <w:hyperlink w:anchor="_Toc4760" w:history="1">
        <w:r>
          <w:rPr>
            <w:rFonts w:ascii="仿宋" w:eastAsia="仿宋" w:hAnsi="仿宋" w:cs="仿宋" w:hint="eastAsia"/>
          </w:rPr>
          <w:t>（二）包装容器制造机械项目招标范围</w:t>
        </w:r>
        <w:r>
          <w:tab/>
        </w:r>
        <w:r>
          <w:fldChar w:fldCharType="begin"/>
        </w:r>
        <w:r>
          <w:instrText xml:space="preserve"> PAGEREF _Toc4760 \h </w:instrText>
        </w:r>
        <w:r>
          <w:fldChar w:fldCharType="separate"/>
        </w:r>
        <w:r>
          <w:t>21</w:t>
        </w:r>
        <w:r>
          <w:fldChar w:fldCharType="end"/>
        </w:r>
      </w:hyperlink>
    </w:p>
    <w:p w:rsidR="007A7C93" w14:paraId="157AE576" w14:textId="77777777">
      <w:pPr>
        <w:pStyle w:val="TOC2"/>
        <w:tabs>
          <w:tab w:val="right" w:leader="dot" w:pos="8306"/>
        </w:tabs>
      </w:pPr>
      <w:hyperlink w:anchor="_Toc11216" w:history="1">
        <w:r>
          <w:rPr>
            <w:rFonts w:ascii="仿宋" w:eastAsia="仿宋" w:hAnsi="仿宋" w:cs="仿宋" w:hint="eastAsia"/>
          </w:rPr>
          <w:t>（三）招标要求</w:t>
        </w:r>
        <w:r>
          <w:tab/>
        </w:r>
        <w:r>
          <w:fldChar w:fldCharType="begin"/>
        </w:r>
        <w:r>
          <w:instrText xml:space="preserve"> PAGEREF _Toc11216 \h </w:instrText>
        </w:r>
        <w:r>
          <w:fldChar w:fldCharType="separate"/>
        </w:r>
        <w:r>
          <w:t>22</w:t>
        </w:r>
        <w:r>
          <w:fldChar w:fldCharType="end"/>
        </w:r>
      </w:hyperlink>
    </w:p>
    <w:p w:rsidR="007A7C93" w14:paraId="26C1A6D3" w14:textId="77777777">
      <w:pPr>
        <w:pStyle w:val="TOC2"/>
        <w:tabs>
          <w:tab w:val="right" w:leader="dot" w:pos="8306"/>
        </w:tabs>
      </w:pPr>
      <w:hyperlink w:anchor="_Toc27938" w:history="1">
        <w:r>
          <w:rPr>
            <w:rFonts w:ascii="仿宋" w:eastAsia="仿宋" w:hAnsi="仿宋" w:cs="仿宋" w:hint="eastAsia"/>
          </w:rPr>
          <w:t>（四）招标组织方式</w:t>
        </w:r>
        <w:r>
          <w:tab/>
        </w:r>
        <w:r>
          <w:fldChar w:fldCharType="begin"/>
        </w:r>
        <w:r>
          <w:instrText xml:space="preserve"> PAGEREF _Toc27938 \h </w:instrText>
        </w:r>
        <w:r>
          <w:fldChar w:fldCharType="separate"/>
        </w:r>
        <w:r>
          <w:t>23</w:t>
        </w:r>
        <w:r>
          <w:fldChar w:fldCharType="end"/>
        </w:r>
      </w:hyperlink>
    </w:p>
    <w:p w:rsidR="007A7C93" w14:paraId="6E29C703" w14:textId="77777777">
      <w:pPr>
        <w:pStyle w:val="TOC2"/>
        <w:tabs>
          <w:tab w:val="right" w:leader="dot" w:pos="8306"/>
        </w:tabs>
      </w:pPr>
      <w:hyperlink w:anchor="_Toc15150" w:history="1">
        <w:r>
          <w:rPr>
            <w:rFonts w:ascii="仿宋" w:eastAsia="仿宋" w:hAnsi="仿宋" w:cs="仿宋" w:hint="eastAsia"/>
          </w:rPr>
          <w:t>（五）招标信息发布</w:t>
        </w:r>
        <w:r>
          <w:tab/>
        </w:r>
        <w:r>
          <w:fldChar w:fldCharType="begin"/>
        </w:r>
        <w:r>
          <w:instrText xml:space="preserve"> PAGEREF _Toc15150 \h </w:instrText>
        </w:r>
        <w:r>
          <w:fldChar w:fldCharType="separate"/>
        </w:r>
        <w:r>
          <w:t>26</w:t>
        </w:r>
        <w:r>
          <w:fldChar w:fldCharType="end"/>
        </w:r>
      </w:hyperlink>
    </w:p>
    <w:p w:rsidR="007A7C93" w14:paraId="53C4C08A" w14:textId="77777777">
      <w:pPr>
        <w:pStyle w:val="TOC1"/>
        <w:tabs>
          <w:tab w:val="right" w:leader="dot" w:pos="8306"/>
        </w:tabs>
      </w:pPr>
      <w:hyperlink w:anchor="_Toc12337" w:history="1">
        <w:r>
          <w:rPr>
            <w:rFonts w:ascii="仿宋" w:eastAsia="仿宋" w:hAnsi="仿宋" w:cs="仿宋" w:hint="eastAsia"/>
          </w:rPr>
          <w:t>七、劳动安全评价</w:t>
        </w:r>
        <w:r>
          <w:tab/>
        </w:r>
        <w:r>
          <w:fldChar w:fldCharType="begin"/>
        </w:r>
        <w:r>
          <w:instrText xml:space="preserve"> PAGEREF _Toc12337 \h </w:instrText>
        </w:r>
        <w:r>
          <w:fldChar w:fldCharType="separate"/>
        </w:r>
        <w:r>
          <w:t>26</w:t>
        </w:r>
        <w:r>
          <w:fldChar w:fldCharType="end"/>
        </w:r>
      </w:hyperlink>
    </w:p>
    <w:p w:rsidR="007A7C93" w14:paraId="3E1B511D" w14:textId="77777777">
      <w:pPr>
        <w:pStyle w:val="TOC2"/>
        <w:tabs>
          <w:tab w:val="right" w:leader="dot" w:pos="8306"/>
        </w:tabs>
      </w:pPr>
      <w:hyperlink w:anchor="_Toc13352" w:history="1">
        <w:r>
          <w:rPr>
            <w:rFonts w:ascii="仿宋" w:eastAsia="仿宋" w:hAnsi="仿宋" w:cs="仿宋" w:hint="eastAsia"/>
          </w:rPr>
          <w:t>（一）设计依据</w:t>
        </w:r>
        <w:r>
          <w:tab/>
        </w:r>
        <w:r>
          <w:fldChar w:fldCharType="begin"/>
        </w:r>
        <w:r>
          <w:instrText xml:space="preserve"> PAGEREF _Toc13352 \h </w:instrText>
        </w:r>
        <w:r>
          <w:fldChar w:fldCharType="separate"/>
        </w:r>
        <w:r>
          <w:t>26</w:t>
        </w:r>
        <w:r>
          <w:fldChar w:fldCharType="end"/>
        </w:r>
      </w:hyperlink>
    </w:p>
    <w:p w:rsidR="007A7C93" w14:paraId="39039D5A" w14:textId="77777777">
      <w:pPr>
        <w:pStyle w:val="TOC2"/>
        <w:tabs>
          <w:tab w:val="right" w:leader="dot" w:pos="8306"/>
        </w:tabs>
      </w:pPr>
      <w:hyperlink w:anchor="_Toc15859" w:history="1">
        <w:r>
          <w:rPr>
            <w:rFonts w:ascii="仿宋" w:eastAsia="仿宋" w:hAnsi="仿宋" w:cs="仿宋" w:hint="eastAsia"/>
          </w:rPr>
          <w:t>（二）主要防范措施</w:t>
        </w:r>
        <w:r>
          <w:tab/>
        </w:r>
        <w:r>
          <w:fldChar w:fldCharType="begin"/>
        </w:r>
        <w:r>
          <w:instrText xml:space="preserve"> PAGEREF _Toc15859 \h </w:instrText>
        </w:r>
        <w:r>
          <w:fldChar w:fldCharType="separate"/>
        </w:r>
        <w:r>
          <w:t>28</w:t>
        </w:r>
        <w:r>
          <w:fldChar w:fldCharType="end"/>
        </w:r>
      </w:hyperlink>
    </w:p>
    <w:p w:rsidR="007A7C93" w14:paraId="5AB85B0A" w14:textId="77777777">
      <w:pPr>
        <w:pStyle w:val="TOC2"/>
        <w:tabs>
          <w:tab w:val="right" w:leader="dot" w:pos="8306"/>
        </w:tabs>
      </w:pPr>
      <w:hyperlink w:anchor="_Toc25455" w:history="1">
        <w:r>
          <w:rPr>
            <w:rFonts w:ascii="仿宋" w:eastAsia="仿宋" w:hAnsi="仿宋" w:cs="仿宋" w:hint="eastAsia"/>
          </w:rPr>
          <w:t>（三）劳动安全</w:t>
        </w:r>
        <w:r>
          <w:rPr>
            <w:rFonts w:ascii="仿宋" w:eastAsia="仿宋" w:hAnsi="仿宋" w:cs="仿宋" w:hint="eastAsia"/>
          </w:rPr>
          <w:t>预期效果评价</w:t>
        </w:r>
        <w:r>
          <w:tab/>
        </w:r>
        <w:r>
          <w:fldChar w:fldCharType="begin"/>
        </w:r>
        <w:r>
          <w:instrText xml:space="preserve"> PAGEREF _Toc25455 \h </w:instrText>
        </w:r>
        <w:r>
          <w:fldChar w:fldCharType="separate"/>
        </w:r>
        <w:r>
          <w:t>30</w:t>
        </w:r>
        <w:r>
          <w:fldChar w:fldCharType="end"/>
        </w:r>
      </w:hyperlink>
    </w:p>
    <w:p w:rsidR="007A7C93" w14:paraId="6D896433" w14:textId="77777777">
      <w:pPr>
        <w:pStyle w:val="TOC1"/>
        <w:tabs>
          <w:tab w:val="right" w:leader="dot" w:pos="8306"/>
        </w:tabs>
      </w:pPr>
      <w:hyperlink w:anchor="_Toc24205" w:history="1">
        <w:r>
          <w:rPr>
            <w:rFonts w:ascii="仿宋" w:eastAsia="仿宋" w:hAnsi="仿宋" w:cs="仿宋" w:hint="eastAsia"/>
          </w:rPr>
          <w:t>八、组织架构分析</w:t>
        </w:r>
        <w:r>
          <w:tab/>
        </w:r>
        <w:r>
          <w:fldChar w:fldCharType="begin"/>
        </w:r>
        <w:r>
          <w:instrText xml:space="preserve"> PAGEREF _Toc24205 \h </w:instrText>
        </w:r>
        <w:r>
          <w:fldChar w:fldCharType="separate"/>
        </w:r>
        <w:r>
          <w:t>31</w:t>
        </w:r>
        <w:r>
          <w:fldChar w:fldCharType="end"/>
        </w:r>
      </w:hyperlink>
    </w:p>
    <w:p w:rsidR="007A7C93" w14:paraId="4AD5E300" w14:textId="77777777">
      <w:pPr>
        <w:pStyle w:val="TOC2"/>
        <w:tabs>
          <w:tab w:val="right" w:leader="dot" w:pos="8306"/>
        </w:tabs>
      </w:pPr>
      <w:hyperlink w:anchor="_Toc19950" w:history="1">
        <w:r>
          <w:rPr>
            <w:rFonts w:ascii="仿宋" w:eastAsia="仿宋" w:hAnsi="仿宋" w:cs="仿宋" w:hint="eastAsia"/>
          </w:rPr>
          <w:t>（一）人力资源配置</w:t>
        </w:r>
        <w:r>
          <w:tab/>
        </w:r>
        <w:r>
          <w:fldChar w:fldCharType="begin"/>
        </w:r>
        <w:r>
          <w:instrText xml:space="preserve"> PAGEREF _Toc19950 \h </w:instrText>
        </w:r>
        <w:r>
          <w:fldChar w:fldCharType="separate"/>
        </w:r>
        <w:r>
          <w:t>31</w:t>
        </w:r>
        <w:r>
          <w:fldChar w:fldCharType="end"/>
        </w:r>
      </w:hyperlink>
    </w:p>
    <w:p w:rsidR="007A7C93" w14:paraId="0A725530" w14:textId="77777777">
      <w:pPr>
        <w:pStyle w:val="TOC2"/>
        <w:tabs>
          <w:tab w:val="right" w:leader="dot" w:pos="8306"/>
        </w:tabs>
      </w:pPr>
      <w:hyperlink w:anchor="_Toc13135" w:history="1">
        <w:r>
          <w:rPr>
            <w:rFonts w:ascii="仿宋" w:eastAsia="仿宋" w:hAnsi="仿宋" w:cs="仿宋" w:hint="eastAsia"/>
          </w:rPr>
          <w:t>（二）员工技能培训</w:t>
        </w:r>
        <w:r>
          <w:tab/>
        </w:r>
        <w:r>
          <w:fldChar w:fldCharType="begin"/>
        </w:r>
        <w:r>
          <w:instrText xml:space="preserve"> PAGEREF _Toc13135 \h </w:instrText>
        </w:r>
        <w:r>
          <w:fldChar w:fldCharType="separate"/>
        </w:r>
        <w:r>
          <w:t>32</w:t>
        </w:r>
        <w:r>
          <w:fldChar w:fldCharType="end"/>
        </w:r>
      </w:hyperlink>
    </w:p>
    <w:p w:rsidR="007A7C93" w14:paraId="5F3AD246" w14:textId="77777777">
      <w:pPr>
        <w:pStyle w:val="TOC1"/>
        <w:tabs>
          <w:tab w:val="right" w:leader="dot" w:pos="8306"/>
        </w:tabs>
      </w:pPr>
      <w:hyperlink w:anchor="_Toc10131" w:history="1">
        <w:r>
          <w:rPr>
            <w:rFonts w:ascii="仿宋" w:eastAsia="仿宋" w:hAnsi="仿宋" w:cs="仿宋" w:hint="eastAsia"/>
          </w:rPr>
          <w:t>九、节能方案</w:t>
        </w:r>
        <w:r>
          <w:tab/>
        </w:r>
        <w:r>
          <w:fldChar w:fldCharType="begin"/>
        </w:r>
        <w:r>
          <w:instrText xml:space="preserve"> PAGEREF _Toc10131 \h </w:instrText>
        </w:r>
        <w:r>
          <w:fldChar w:fldCharType="separate"/>
        </w:r>
        <w:r>
          <w:t>34</w:t>
        </w:r>
        <w:r>
          <w:fldChar w:fldCharType="end"/>
        </w:r>
      </w:hyperlink>
    </w:p>
    <w:p w:rsidR="007A7C93" w14:paraId="6EA1BE57" w14:textId="77777777">
      <w:pPr>
        <w:pStyle w:val="TOC2"/>
        <w:tabs>
          <w:tab w:val="right" w:leader="dot" w:pos="8306"/>
        </w:tabs>
      </w:pPr>
      <w:hyperlink w:anchor="_Toc24769" w:history="1">
        <w:r>
          <w:rPr>
            <w:rFonts w:ascii="仿宋" w:eastAsia="仿宋" w:hAnsi="仿宋" w:cs="仿宋" w:hint="eastAsia"/>
          </w:rPr>
          <w:t>（一）包装容器制造机械项目节能概述</w:t>
        </w:r>
        <w:r>
          <w:tab/>
        </w:r>
        <w:r>
          <w:fldChar w:fldCharType="begin"/>
        </w:r>
        <w:r>
          <w:instrText xml:space="preserve"> PAGEREF _Toc24769 \h </w:instrText>
        </w:r>
        <w:r>
          <w:fldChar w:fldCharType="separate"/>
        </w:r>
        <w:r>
          <w:t>34</w:t>
        </w:r>
        <w:r>
          <w:fldChar w:fldCharType="end"/>
        </w:r>
      </w:hyperlink>
    </w:p>
    <w:p w:rsidR="007A7C93" w14:paraId="4E0FF38F" w14:textId="77777777">
      <w:pPr>
        <w:pStyle w:val="TOC2"/>
        <w:tabs>
          <w:tab w:val="right" w:leader="dot" w:pos="8306"/>
        </w:tabs>
      </w:pPr>
      <w:hyperlink w:anchor="_Toc10678" w:history="1">
        <w:r>
          <w:rPr>
            <w:rFonts w:ascii="仿宋" w:eastAsia="仿宋" w:hAnsi="仿宋" w:cs="仿宋" w:hint="eastAsia"/>
          </w:rPr>
          <w:t>（二）能源消费种类和数量分析</w:t>
        </w:r>
        <w:r>
          <w:tab/>
        </w:r>
        <w:r>
          <w:fldChar w:fldCharType="begin"/>
        </w:r>
        <w:r>
          <w:instrText xml:space="preserve"> PAGEREF _Toc10678 \h </w:instrText>
        </w:r>
        <w:r>
          <w:fldChar w:fldCharType="separate"/>
        </w:r>
        <w:r>
          <w:t>35</w:t>
        </w:r>
        <w:r>
          <w:fldChar w:fldCharType="end"/>
        </w:r>
      </w:hyperlink>
    </w:p>
    <w:p w:rsidR="007A7C93" w14:paraId="54FF9AC7" w14:textId="77777777">
      <w:pPr>
        <w:pStyle w:val="TOC2"/>
        <w:tabs>
          <w:tab w:val="right" w:leader="dot" w:pos="8306"/>
        </w:tabs>
      </w:pPr>
      <w:hyperlink w:anchor="_Toc3594" w:history="1">
        <w:r>
          <w:rPr>
            <w:rFonts w:ascii="仿宋" w:eastAsia="仿宋" w:hAnsi="仿宋" w:cs="仿宋" w:hint="eastAsia"/>
          </w:rPr>
          <w:t>（三）包装容器制造机械项目节能措施</w:t>
        </w:r>
        <w:r>
          <w:tab/>
        </w:r>
        <w:r>
          <w:fldChar w:fldCharType="begin"/>
        </w:r>
        <w:r>
          <w:instrText xml:space="preserve"> PAGEREF _Toc3594 \h </w:instrText>
        </w:r>
        <w:r>
          <w:fldChar w:fldCharType="separate"/>
        </w:r>
        <w:r>
          <w:t>36</w:t>
        </w:r>
        <w:r>
          <w:fldChar w:fldCharType="end"/>
        </w:r>
      </w:hyperlink>
    </w:p>
    <w:p w:rsidR="007A7C93" w14:paraId="6CE1985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431" w:history="1">
        <w:r>
          <w:rPr>
            <w:rFonts w:ascii="仿宋" w:eastAsia="仿宋" w:hAnsi="仿宋" w:cs="仿宋" w:hint="eastAsia"/>
          </w:rPr>
          <w:t>（四）节能综合评价</w:t>
        </w:r>
        <w:r>
          <w:tab/>
        </w:r>
        <w:r>
          <w:fldChar w:fldCharType="begin"/>
        </w:r>
        <w:r>
          <w:instrText xml:space="preserve"> PAGEREF _Toc3431 \h </w:instrText>
        </w:r>
        <w:r>
          <w:fldChar w:fldCharType="separate"/>
        </w:r>
        <w:r>
          <w:t>39</w:t>
        </w:r>
        <w:r>
          <w:fldChar w:fldCharType="end"/>
        </w:r>
      </w:hyperlink>
    </w:p>
    <w:p w:rsidR="007A7C93" w14:paraId="259EF9FC" w14:textId="77777777">
      <w:pPr>
        <w:pStyle w:val="TOC1"/>
        <w:tabs>
          <w:tab w:val="right" w:leader="dot" w:pos="8306"/>
        </w:tabs>
      </w:pPr>
      <w:hyperlink w:anchor="_Toc3186" w:history="1">
        <w:r>
          <w:rPr>
            <w:rFonts w:ascii="仿宋" w:eastAsia="仿宋" w:hAnsi="仿宋" w:cs="仿宋" w:hint="eastAsia"/>
          </w:rPr>
          <w:t>十、经济效益分析</w:t>
        </w:r>
        <w:r>
          <w:tab/>
        </w:r>
        <w:r>
          <w:fldChar w:fldCharType="begin"/>
        </w:r>
        <w:r>
          <w:instrText xml:space="preserve"> PAGEREF _Toc3186 \h </w:instrText>
        </w:r>
        <w:r>
          <w:fldChar w:fldCharType="separate"/>
        </w:r>
        <w:r>
          <w:t>39</w:t>
        </w:r>
        <w:r>
          <w:fldChar w:fldCharType="end"/>
        </w:r>
      </w:hyperlink>
    </w:p>
    <w:p w:rsidR="007A7C93" w14:paraId="5EE8F610" w14:textId="77777777">
      <w:pPr>
        <w:pStyle w:val="TOC2"/>
        <w:tabs>
          <w:tab w:val="right" w:leader="dot" w:pos="8306"/>
        </w:tabs>
      </w:pPr>
      <w:hyperlink w:anchor="_Toc20834" w:history="1">
        <w:r>
          <w:rPr>
            <w:rFonts w:ascii="仿宋" w:eastAsia="仿宋" w:hAnsi="仿宋" w:cs="仿宋" w:hint="eastAsia"/>
          </w:rPr>
          <w:t>（一）基本假设及基础参数选取</w:t>
        </w:r>
        <w:r>
          <w:tab/>
        </w:r>
        <w:r>
          <w:fldChar w:fldCharType="begin"/>
        </w:r>
        <w:r>
          <w:instrText xml:space="preserve"> PAGEREF _Toc20834 \h </w:instrText>
        </w:r>
        <w:r>
          <w:fldChar w:fldCharType="separate"/>
        </w:r>
        <w:r>
          <w:t>39</w:t>
        </w:r>
        <w:r>
          <w:fldChar w:fldCharType="end"/>
        </w:r>
      </w:hyperlink>
    </w:p>
    <w:p w:rsidR="007A7C93" w14:paraId="2A34A286" w14:textId="77777777">
      <w:pPr>
        <w:pStyle w:val="TOC2"/>
        <w:tabs>
          <w:tab w:val="right" w:leader="dot" w:pos="8306"/>
        </w:tabs>
      </w:pPr>
      <w:hyperlink w:anchor="_Toc20494" w:history="1">
        <w:r>
          <w:rPr>
            <w:rFonts w:ascii="仿宋" w:eastAsia="仿宋" w:hAnsi="仿宋" w:cs="仿宋" w:hint="eastAsia"/>
          </w:rPr>
          <w:t>（二）经济评价财务测算</w:t>
        </w:r>
        <w:r>
          <w:tab/>
        </w:r>
        <w:r>
          <w:fldChar w:fldCharType="begin"/>
        </w:r>
        <w:r>
          <w:instrText xml:space="preserve"> PAGEREF _Toc20494 \h </w:instrText>
        </w:r>
        <w:r>
          <w:fldChar w:fldCharType="separate"/>
        </w:r>
        <w:r>
          <w:t>40</w:t>
        </w:r>
        <w:r>
          <w:fldChar w:fldCharType="end"/>
        </w:r>
      </w:hyperlink>
    </w:p>
    <w:p w:rsidR="007A7C93" w14:paraId="404BB8EF" w14:textId="77777777">
      <w:pPr>
        <w:pStyle w:val="TOC2"/>
        <w:tabs>
          <w:tab w:val="right" w:leader="dot" w:pos="8306"/>
        </w:tabs>
      </w:pPr>
      <w:hyperlink w:anchor="_Toc28802" w:history="1">
        <w:r>
          <w:rPr>
            <w:rFonts w:ascii="仿宋" w:eastAsia="仿宋" w:hAnsi="仿宋" w:cs="仿宋" w:hint="eastAsia"/>
          </w:rPr>
          <w:t>（</w:t>
        </w:r>
        <w:r>
          <w:rPr>
            <w:rFonts w:ascii="仿宋" w:eastAsia="仿宋" w:hAnsi="仿宋" w:cs="仿宋" w:hint="eastAsia"/>
          </w:rPr>
          <w:t>三）包装容器制造机械项目盈利能力分析</w:t>
        </w:r>
        <w:r>
          <w:tab/>
        </w:r>
        <w:r>
          <w:fldChar w:fldCharType="begin"/>
        </w:r>
        <w:r>
          <w:instrText xml:space="preserve"> PAGEREF _Toc28802 \h </w:instrText>
        </w:r>
        <w:r>
          <w:fldChar w:fldCharType="separate"/>
        </w:r>
        <w:r>
          <w:t>42</w:t>
        </w:r>
        <w:r>
          <w:fldChar w:fldCharType="end"/>
        </w:r>
      </w:hyperlink>
    </w:p>
    <w:p w:rsidR="007A7C93" w14:paraId="340282E4" w14:textId="77777777">
      <w:pPr>
        <w:pStyle w:val="TOC2"/>
        <w:tabs>
          <w:tab w:val="right" w:leader="dot" w:pos="8306"/>
        </w:tabs>
      </w:pPr>
      <w:hyperlink w:anchor="_Toc27367" w:history="1">
        <w:r>
          <w:rPr>
            <w:rFonts w:ascii="仿宋" w:eastAsia="仿宋" w:hAnsi="仿宋" w:cs="仿宋" w:hint="eastAsia"/>
          </w:rPr>
          <w:t>（四）财务生存能力分析</w:t>
        </w:r>
        <w:r>
          <w:tab/>
        </w:r>
        <w:r>
          <w:fldChar w:fldCharType="begin"/>
        </w:r>
        <w:r>
          <w:instrText xml:space="preserve"> PAGEREF _Toc27367 \h </w:instrText>
        </w:r>
        <w:r>
          <w:fldChar w:fldCharType="separate"/>
        </w:r>
        <w:r>
          <w:t>43</w:t>
        </w:r>
        <w:r>
          <w:fldChar w:fldCharType="end"/>
        </w:r>
      </w:hyperlink>
    </w:p>
    <w:p w:rsidR="007A7C93" w14:paraId="5F64250A" w14:textId="77777777">
      <w:pPr>
        <w:pStyle w:val="TOC2"/>
        <w:tabs>
          <w:tab w:val="right" w:leader="dot" w:pos="8306"/>
        </w:tabs>
      </w:pPr>
      <w:hyperlink w:anchor="_Toc5352" w:history="1">
        <w:r>
          <w:rPr>
            <w:rFonts w:ascii="仿宋" w:eastAsia="仿宋" w:hAnsi="仿宋" w:cs="仿宋" w:hint="eastAsia"/>
          </w:rPr>
          <w:t>（五）偿债能力分析</w:t>
        </w:r>
        <w:r>
          <w:tab/>
        </w:r>
        <w:r>
          <w:fldChar w:fldCharType="begin"/>
        </w:r>
        <w:r>
          <w:instrText xml:space="preserve"> PAGEREF _Toc5352 \h </w:instrText>
        </w:r>
        <w:r>
          <w:fldChar w:fldCharType="separate"/>
        </w:r>
        <w:r>
          <w:t>44</w:t>
        </w:r>
        <w:r>
          <w:fldChar w:fldCharType="end"/>
        </w:r>
      </w:hyperlink>
    </w:p>
    <w:p w:rsidR="007A7C93" w14:paraId="1FEDE406" w14:textId="77777777">
      <w:pPr>
        <w:pStyle w:val="TOC2"/>
        <w:tabs>
          <w:tab w:val="right" w:leader="dot" w:pos="8306"/>
        </w:tabs>
      </w:pPr>
      <w:hyperlink w:anchor="_Toc1545" w:history="1">
        <w:r>
          <w:rPr>
            <w:rFonts w:ascii="仿宋" w:eastAsia="仿宋" w:hAnsi="仿宋" w:cs="仿宋" w:hint="eastAsia"/>
          </w:rPr>
          <w:t>（六）经济评价结论</w:t>
        </w:r>
        <w:r>
          <w:tab/>
        </w:r>
        <w:r>
          <w:fldChar w:fldCharType="begin"/>
        </w:r>
        <w:r>
          <w:instrText xml:space="preserve"> PAGEREF _Toc1545 \h </w:instrText>
        </w:r>
        <w:r>
          <w:fldChar w:fldCharType="separate"/>
        </w:r>
        <w:r>
          <w:t>45</w:t>
        </w:r>
        <w:r>
          <w:fldChar w:fldCharType="end"/>
        </w:r>
      </w:hyperlink>
    </w:p>
    <w:p w:rsidR="007A7C93" w14:paraId="04518988" w14:textId="68B650F4">
      <w:pPr>
        <w:pStyle w:val="TOC1"/>
        <w:tabs>
          <w:tab w:val="right" w:leader="dot" w:pos="8306"/>
        </w:tabs>
      </w:pPr>
      <w:hyperlink w:anchor="_Toc29995"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_Toc29995 \h </w:instrText>
        </w:r>
        <w:r>
          <w:fldChar w:fldCharType="separate"/>
        </w:r>
        <w:r>
          <w:t>46</w:t>
        </w:r>
        <w:r>
          <w:fldChar w:fldCharType="end"/>
        </w:r>
      </w:hyperlink>
    </w:p>
    <w:p w:rsidR="007A7C93" w14:paraId="4715E798" w14:textId="77777777">
      <w:pPr>
        <w:pStyle w:val="TOC2"/>
        <w:tabs>
          <w:tab w:val="right" w:leader="dot" w:pos="8306"/>
        </w:tabs>
      </w:pPr>
      <w:hyperlink w:anchor="_Toc28770" w:history="1">
        <w:r>
          <w:rPr>
            <w:rFonts w:ascii="仿宋" w:eastAsia="仿宋" w:hAnsi="仿宋" w:cs="仿宋" w:hint="eastAsia"/>
          </w:rPr>
          <w:t>（一）建设区域环境质量现状</w:t>
        </w:r>
        <w:r>
          <w:tab/>
        </w:r>
        <w:r>
          <w:fldChar w:fldCharType="begin"/>
        </w:r>
        <w:r>
          <w:instrText xml:space="preserve"> PAGEREF _Toc28770 \h </w:instrText>
        </w:r>
        <w:r>
          <w:fldChar w:fldCharType="separate"/>
        </w:r>
        <w:r>
          <w:t>46</w:t>
        </w:r>
        <w:r>
          <w:fldChar w:fldCharType="end"/>
        </w:r>
      </w:hyperlink>
    </w:p>
    <w:p w:rsidR="007A7C93" w14:paraId="2E628D1C" w14:textId="77777777">
      <w:pPr>
        <w:pStyle w:val="TOC2"/>
        <w:tabs>
          <w:tab w:val="right" w:leader="dot" w:pos="8306"/>
        </w:tabs>
      </w:pPr>
      <w:hyperlink w:anchor="_Toc13397" w:history="1">
        <w:r>
          <w:rPr>
            <w:rFonts w:ascii="仿宋" w:eastAsia="仿宋" w:hAnsi="仿宋" w:cs="仿宋" w:hint="eastAsia"/>
          </w:rPr>
          <w:t>（二）建设期环境保护</w:t>
        </w:r>
        <w:r>
          <w:tab/>
        </w:r>
        <w:r>
          <w:fldChar w:fldCharType="begin"/>
        </w:r>
        <w:r>
          <w:instrText xml:space="preserve"> PAGEREF _Toc13397 \h </w:instrText>
        </w:r>
        <w:r>
          <w:fldChar w:fldCharType="separate"/>
        </w:r>
        <w:r>
          <w:t>47</w:t>
        </w:r>
        <w:r>
          <w:fldChar w:fldCharType="end"/>
        </w:r>
      </w:hyperlink>
    </w:p>
    <w:p w:rsidR="007A7C93" w14:paraId="15CC2B50" w14:textId="77777777">
      <w:pPr>
        <w:pStyle w:val="TOC2"/>
        <w:tabs>
          <w:tab w:val="right" w:leader="dot" w:pos="8306"/>
        </w:tabs>
      </w:pPr>
      <w:hyperlink w:anchor="_Toc22883" w:history="1">
        <w:r>
          <w:rPr>
            <w:rFonts w:ascii="仿宋" w:eastAsia="仿宋" w:hAnsi="仿宋" w:cs="仿宋" w:hint="eastAsia"/>
          </w:rPr>
          <w:t>（三）运营期环境保护</w:t>
        </w:r>
        <w:r>
          <w:tab/>
        </w:r>
        <w:r>
          <w:fldChar w:fldCharType="begin"/>
        </w:r>
        <w:r>
          <w:instrText xml:space="preserve"> PAGEREF _Toc22883 \h </w:instrText>
        </w:r>
        <w:r>
          <w:fldChar w:fldCharType="separate"/>
        </w:r>
        <w:r>
          <w:t>49</w:t>
        </w:r>
        <w:r>
          <w:fldChar w:fldCharType="end"/>
        </w:r>
      </w:hyperlink>
    </w:p>
    <w:p w:rsidR="007A7C93" w14:paraId="54A6621F" w14:textId="77777777">
      <w:pPr>
        <w:pStyle w:val="TOC2"/>
        <w:tabs>
          <w:tab w:val="right" w:leader="dot" w:pos="8306"/>
        </w:tabs>
      </w:pPr>
      <w:hyperlink w:anchor="_Toc8823" w:history="1">
        <w:r>
          <w:rPr>
            <w:rFonts w:ascii="仿宋" w:eastAsia="仿宋" w:hAnsi="仿宋" w:cs="仿宋" w:hint="eastAsia"/>
          </w:rPr>
          <w:t>（四）包装容器制造机械项目建设对区域经济的影响</w:t>
        </w:r>
        <w:r>
          <w:tab/>
        </w:r>
        <w:r>
          <w:fldChar w:fldCharType="begin"/>
        </w:r>
        <w:r>
          <w:instrText xml:space="preserve"> PAGEREF _Toc8823 \h </w:instrText>
        </w:r>
        <w:r>
          <w:fldChar w:fldCharType="separate"/>
        </w:r>
        <w:r>
          <w:t>51</w:t>
        </w:r>
        <w:r>
          <w:fldChar w:fldCharType="end"/>
        </w:r>
      </w:hyperlink>
    </w:p>
    <w:p w:rsidR="007A7C93" w14:paraId="0E0F12BC" w14:textId="77777777">
      <w:pPr>
        <w:pStyle w:val="TOC2"/>
        <w:tabs>
          <w:tab w:val="right" w:leader="dot" w:pos="8306"/>
        </w:tabs>
      </w:pPr>
      <w:hyperlink w:anchor="_Toc15793" w:history="1">
        <w:r>
          <w:rPr>
            <w:rFonts w:ascii="仿宋" w:eastAsia="仿宋" w:hAnsi="仿宋" w:cs="仿宋" w:hint="eastAsia"/>
          </w:rPr>
          <w:t>（五）废弃物处理</w:t>
        </w:r>
        <w:r>
          <w:tab/>
        </w:r>
        <w:r>
          <w:fldChar w:fldCharType="begin"/>
        </w:r>
        <w:r>
          <w:instrText xml:space="preserve"> PAGEREF _Toc15793 \h </w:instrText>
        </w:r>
        <w:r>
          <w:fldChar w:fldCharType="separate"/>
        </w:r>
        <w:r>
          <w:t>52</w:t>
        </w:r>
        <w:r>
          <w:fldChar w:fldCharType="end"/>
        </w:r>
      </w:hyperlink>
    </w:p>
    <w:p w:rsidR="007A7C93" w14:paraId="734E771B" w14:textId="77777777">
      <w:pPr>
        <w:pStyle w:val="TOC2"/>
        <w:tabs>
          <w:tab w:val="right" w:leader="dot" w:pos="8306"/>
        </w:tabs>
      </w:pPr>
      <w:hyperlink w:anchor="_Toc27410" w:history="1">
        <w:r>
          <w:rPr>
            <w:rFonts w:ascii="仿宋" w:eastAsia="仿宋" w:hAnsi="仿宋" w:cs="仿宋" w:hint="eastAsia"/>
          </w:rPr>
          <w:t>（六）特殊环境影响分析</w:t>
        </w:r>
        <w:r>
          <w:tab/>
        </w:r>
        <w:r>
          <w:fldChar w:fldCharType="begin"/>
        </w:r>
        <w:r>
          <w:instrText xml:space="preserve"> PAGEREF _Toc27410 \h </w:instrText>
        </w:r>
        <w:r>
          <w:fldChar w:fldCharType="separate"/>
        </w:r>
        <w:r>
          <w:t>53</w:t>
        </w:r>
        <w:r>
          <w:fldChar w:fldCharType="end"/>
        </w:r>
      </w:hyperlink>
    </w:p>
    <w:p w:rsidR="007A7C93" w14:paraId="243C4B95" w14:textId="77777777">
      <w:pPr>
        <w:pStyle w:val="TOC2"/>
        <w:tabs>
          <w:tab w:val="right" w:leader="dot" w:pos="8306"/>
        </w:tabs>
      </w:pPr>
      <w:hyperlink w:anchor="_Toc32371" w:history="1">
        <w:r>
          <w:rPr>
            <w:rFonts w:ascii="仿宋" w:eastAsia="仿宋" w:hAnsi="仿宋" w:cs="仿宋" w:hint="eastAsia"/>
          </w:rPr>
          <w:t>（七）清洁生产</w:t>
        </w:r>
        <w:r>
          <w:tab/>
        </w:r>
        <w:r>
          <w:fldChar w:fldCharType="begin"/>
        </w:r>
        <w:r>
          <w:instrText xml:space="preserve"> PAGEREF _Toc32371 \h </w:instrText>
        </w:r>
        <w:r>
          <w:fldChar w:fldCharType="separate"/>
        </w:r>
        <w:r>
          <w:t>54</w:t>
        </w:r>
        <w:r>
          <w:fldChar w:fldCharType="end"/>
        </w:r>
      </w:hyperlink>
    </w:p>
    <w:p w:rsidR="007A7C93" w14:paraId="382C67E0" w14:textId="77777777">
      <w:pPr>
        <w:pStyle w:val="TOC2"/>
        <w:tabs>
          <w:tab w:val="right" w:leader="dot" w:pos="8306"/>
        </w:tabs>
      </w:pPr>
      <w:hyperlink w:anchor="_Toc26546" w:history="1">
        <w:r>
          <w:rPr>
            <w:rFonts w:ascii="仿宋" w:eastAsia="仿宋" w:hAnsi="仿宋" w:cs="仿宋" w:hint="eastAsia"/>
          </w:rPr>
          <w:t>（八）环境保护综合评价</w:t>
        </w:r>
        <w:r>
          <w:tab/>
        </w:r>
        <w:r>
          <w:fldChar w:fldCharType="begin"/>
        </w:r>
        <w:r>
          <w:instrText xml:space="preserve"> PAGEREF _Toc26546 \h </w:instrText>
        </w:r>
        <w:r>
          <w:fldChar w:fldCharType="separate"/>
        </w:r>
        <w:r>
          <w:t>56</w:t>
        </w:r>
        <w:r>
          <w:fldChar w:fldCharType="end"/>
        </w:r>
      </w:hyperlink>
    </w:p>
    <w:p w:rsidR="007A7C93" w14:paraId="1A99C09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A7C93" w14:paraId="344FCEA8" w14:textId="77777777">
      <w:pPr>
        <w:pStyle w:val="Heading1"/>
        <w:jc w:val="center"/>
        <w:rPr>
          <w:rFonts w:ascii="仿宋" w:eastAsia="仿宋" w:hAnsi="仿宋" w:cs="仿宋"/>
        </w:rPr>
      </w:pPr>
      <w:bookmarkStart w:id="0" w:name="_Toc17798"/>
      <w:r>
        <w:rPr>
          <w:rFonts w:ascii="仿宋" w:eastAsia="仿宋" w:hAnsi="仿宋" w:cs="仿宋" w:hint="eastAsia"/>
        </w:rPr>
        <w:t>序言</w:t>
      </w:r>
      <w:bookmarkEnd w:id="0"/>
    </w:p>
    <w:p w:rsidR="007A7C93" w14:paraId="74B7D812"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7A7C93" w14:paraId="4BE930F6" w14:textId="77777777">
      <w:pPr>
        <w:pStyle w:val="Heading1"/>
        <w:ind w:firstLine="560" w:firstLineChars="200"/>
        <w:rPr>
          <w:rFonts w:ascii="仿宋" w:eastAsia="仿宋" w:hAnsi="仿宋" w:cs="仿宋"/>
          <w:sz w:val="28"/>
        </w:rPr>
      </w:pPr>
      <w:bookmarkStart w:id="1" w:name="_Toc26861"/>
      <w:r>
        <w:rPr>
          <w:rFonts w:ascii="仿宋" w:eastAsia="仿宋" w:hAnsi="仿宋" w:cs="仿宋" w:hint="eastAsia"/>
          <w:sz w:val="28"/>
        </w:rPr>
        <w:t>一、行业前景及市场预测</w:t>
      </w:r>
      <w:bookmarkEnd w:id="1"/>
    </w:p>
    <w:p w:rsidR="007A7C93" w14:paraId="4C08221C" w14:textId="77777777">
      <w:pPr>
        <w:pStyle w:val="Heading2"/>
        <w:rPr>
          <w:rFonts w:ascii="仿宋" w:eastAsia="仿宋" w:hAnsi="仿宋" w:cs="仿宋"/>
        </w:rPr>
      </w:pPr>
      <w:bookmarkStart w:id="2" w:name="_Toc12147"/>
      <w:r>
        <w:rPr>
          <w:rFonts w:ascii="仿宋" w:eastAsia="仿宋" w:hAnsi="仿宋" w:cs="仿宋" w:hint="eastAsia"/>
        </w:rPr>
        <w:t>（一）行业基本情况</w:t>
      </w:r>
      <w:bookmarkEnd w:id="2"/>
    </w:p>
    <w:p w:rsidR="007A7C93" w14:paraId="6F1176B8" w14:textId="0DC22B1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行业定义：包装容器制造机械行业是一个关键的产业领域，专注于生产、分离和供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7A7C93" w14:paraId="0C0455ED" w14:textId="6CFADEF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市场规模：包装容器制造机械</w:t>
      </w:r>
      <w:r>
        <w:rPr>
          <w:rFonts w:ascii="仿宋" w:eastAsia="仿宋" w:hAnsi="仿宋" w:cs="仿宋" w:hint="eastAsia"/>
          <w:sz w:val="28"/>
        </w:rPr>
        <w:t>行业的市场规模庞大。全球范围内，该行业的市场价值数以百亿美元计。在国内市场，该行业也呈现出强劲增长势头。</w:t>
      </w:r>
    </w:p>
    <w:p w:rsidR="007A7C93" w14:paraId="1D6119ED" w14:textId="6F47FDD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行业分类：包装容器制造机械行业通常可以分为以下几个子领域，包括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7A7C93" w14:paraId="312C4EBF" w14:textId="37E150B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7A7C93" w14:paraId="0BD5D154" w14:textId="59E20D7D">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7A7C93" w14:textId="59E20D7D">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7A7C93" w14:paraId="24CC321F" w14:textId="502C572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w:t>
      </w:r>
      <w:r>
        <w:rPr>
          <w:rFonts w:ascii="仿宋" w:eastAsia="仿宋" w:hAnsi="仿宋" w:cs="仿宋" w:hint="eastAsia"/>
          <w:sz w:val="28"/>
        </w:rPr>
        <w:t>环保意识的提高、国际市场拓展、供应链优化等。这些趋势影响着行业的未来发展方向。</w:t>
      </w:r>
    </w:p>
    <w:p w:rsidR="007A7C93" w14:paraId="48ABA85A" w14:textId="5018CF8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竞争格局：全球包装容器制造机械行业竞争激烈，存在一些大型国际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7A7C93" w14:paraId="7C665D68" w14:textId="62DE761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政策和法规：环保法规、安全标准和质量管理要求对包装容器制造机械行业产生重大影响。政府制定的法规和政策对行业的合规性和可持续性产生关键作用。</w:t>
      </w:r>
    </w:p>
    <w:p w:rsidR="007A7C93" w14:paraId="7E1A6161" w14:textId="0B660AF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国际市场：国际市场对包装容器制造机械行业至关重要，特别是出口市场。国际市场的稳定性和竞争格局影响着行业内企业的国际</w:t>
      </w:r>
      <w:r>
        <w:rPr>
          <w:rFonts w:ascii="仿宋" w:eastAsia="仿宋" w:hAnsi="仿宋" w:cs="仿宋" w:hint="eastAsia"/>
          <w:sz w:val="28"/>
        </w:rPr>
        <w:t>化战略。</w:t>
      </w:r>
    </w:p>
    <w:p w:rsidR="007A7C93" w14:paraId="5516B727" w14:textId="64C00DD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包装容器制造机械行业有望继续保持增长。国内外市场都将提供丰富的机会，但同时也伴随着激烈的竞争和各种挑战。因此，企业需要不断创新和适应市场变化，以确保行业的可持续发展。</w:t>
      </w:r>
    </w:p>
    <w:p w:rsidR="007A7C93" w14:paraId="637D492E" w14:textId="77777777">
      <w:pPr>
        <w:pStyle w:val="Heading2"/>
        <w:ind w:firstLine="560" w:firstLineChars="200"/>
        <w:rPr>
          <w:rFonts w:ascii="仿宋" w:eastAsia="仿宋" w:hAnsi="仿宋" w:cs="仿宋"/>
          <w:sz w:val="28"/>
        </w:rPr>
      </w:pPr>
      <w:bookmarkStart w:id="3" w:name="_Toc5405"/>
      <w:r>
        <w:rPr>
          <w:rFonts w:ascii="仿宋" w:eastAsia="仿宋" w:hAnsi="仿宋" w:cs="仿宋" w:hint="eastAsia"/>
          <w:sz w:val="28"/>
        </w:rPr>
        <w:t>（二）市场分析</w:t>
      </w:r>
      <w:bookmarkEnd w:id="3"/>
    </w:p>
    <w:p w:rsidR="007A7C93" w14:paraId="586D46C5"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7A7C93" w14:paraId="7340E455" w14:textId="77777777">
      <w:pPr>
        <w:ind w:firstLine="560" w:firstLineChars="200"/>
        <w:rPr>
          <w:rFonts w:ascii="仿宋" w:eastAsia="仿宋" w:hAnsi="仿宋" w:cs="仿宋"/>
          <w:sz w:val="28"/>
        </w:rPr>
      </w:pPr>
      <w:r>
        <w:rPr>
          <w:rFonts w:ascii="仿宋" w:eastAsia="仿宋" w:hAnsi="仿宋" w:cs="仿宋" w:hint="eastAsia"/>
          <w:sz w:val="28"/>
        </w:rPr>
        <w:t>包装容器制造机械行业是一个多元化的领域，包括多种不同产品和服务的提供。</w:t>
      </w:r>
    </w:p>
    <w:p w:rsidR="007A7C93" w14:paraId="1B8478E2"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7A7C93"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7A7C93" w14:paraId="441E2E13"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7A7C93" w14:paraId="54DA5CAD" w14:textId="77777777">
      <w:pPr>
        <w:ind w:firstLine="560" w:firstLineChars="200"/>
        <w:rPr>
          <w:rFonts w:ascii="仿宋" w:eastAsia="仿宋" w:hAnsi="仿宋" w:cs="仿宋"/>
          <w:sz w:val="28"/>
        </w:rPr>
      </w:pPr>
      <w:r>
        <w:rPr>
          <w:rFonts w:ascii="仿宋" w:eastAsia="仿宋" w:hAnsi="仿宋" w:cs="仿宋" w:hint="eastAsia"/>
          <w:sz w:val="28"/>
        </w:rPr>
        <w:t>包装容器制造机械行业的市场规模巨大，全球市值数以百亿美元计。</w:t>
      </w:r>
    </w:p>
    <w:p w:rsidR="007A7C93" w14:paraId="58224784" w14:textId="77777777">
      <w:pPr>
        <w:ind w:firstLine="560" w:firstLineChars="200"/>
        <w:rPr>
          <w:rFonts w:ascii="仿宋" w:eastAsia="仿宋" w:hAnsi="仿宋" w:cs="仿宋"/>
          <w:sz w:val="28"/>
        </w:rPr>
      </w:pPr>
      <w:r>
        <w:rPr>
          <w:rFonts w:ascii="仿宋" w:eastAsia="仿宋" w:hAnsi="仿宋" w:cs="仿宋" w:hint="eastAsia"/>
          <w:sz w:val="28"/>
        </w:rPr>
        <w:t>在国内市场，包装容器制造机械行业也呈现强劲增长趋势，为国内经济做出了重要贡献。</w:t>
      </w:r>
    </w:p>
    <w:p w:rsidR="007A7C93" w14:paraId="361E77A8"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7A7C93" w14:paraId="49E146AA" w14:textId="77777777">
      <w:pPr>
        <w:ind w:firstLine="560" w:firstLineChars="200"/>
        <w:rPr>
          <w:rFonts w:ascii="仿宋" w:eastAsia="仿宋" w:hAnsi="仿宋" w:cs="仿宋"/>
          <w:sz w:val="28"/>
        </w:rPr>
      </w:pPr>
      <w:r>
        <w:rPr>
          <w:rFonts w:ascii="仿宋" w:eastAsia="仿宋" w:hAnsi="仿宋" w:cs="仿宋" w:hint="eastAsia"/>
          <w:sz w:val="28"/>
        </w:rPr>
        <w:t>包装容器制造机械行业可分为多个子领域，每个领域提供不同的产品和服务。</w:t>
      </w:r>
    </w:p>
    <w:p w:rsidR="007A7C93" w14:paraId="6260D168"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7A7C93" w14:paraId="374E60F8"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7A7C93" w14:paraId="54EAC9EF" w14:textId="77777777">
      <w:pPr>
        <w:ind w:firstLine="560" w:firstLineChars="200"/>
        <w:rPr>
          <w:rFonts w:ascii="仿宋" w:eastAsia="仿宋" w:hAnsi="仿宋" w:cs="仿宋"/>
          <w:sz w:val="28"/>
        </w:rPr>
      </w:pPr>
      <w:r>
        <w:rPr>
          <w:rFonts w:ascii="仿宋" w:eastAsia="仿宋" w:hAnsi="仿宋" w:cs="仿宋" w:hint="eastAsia"/>
          <w:sz w:val="28"/>
        </w:rPr>
        <w:t>包装容器制造机械行业的全球供应商包括国际公司和本土企业。</w:t>
      </w:r>
    </w:p>
    <w:p w:rsidR="007A7C93" w14:paraId="4E51A65F"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7A7C93" w14:paraId="2D686E78"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7A7C93" w14:paraId="1A62B0E9" w14:textId="77777777">
      <w:pPr>
        <w:ind w:firstLine="560" w:firstLineChars="200"/>
        <w:rPr>
          <w:rFonts w:ascii="仿宋" w:eastAsia="仿宋" w:hAnsi="仿宋" w:cs="仿宋"/>
          <w:sz w:val="28"/>
        </w:rPr>
      </w:pPr>
      <w:r>
        <w:rPr>
          <w:rFonts w:ascii="仿宋" w:eastAsia="仿宋" w:hAnsi="仿宋" w:cs="仿宋" w:hint="eastAsia"/>
          <w:sz w:val="28"/>
        </w:rPr>
        <w:t>包装容器制造机械行业的产品和服务广泛应用于下游行业，包括制造业、医</w:t>
      </w:r>
      <w:r>
        <w:rPr>
          <w:rFonts w:ascii="仿宋" w:eastAsia="仿宋" w:hAnsi="仿宋" w:cs="仿宋" w:hint="eastAsia"/>
          <w:sz w:val="28"/>
        </w:rPr>
        <w:t>疗保健、食品和饮料、交通、能源等多个领域。</w:t>
      </w:r>
    </w:p>
    <w:p w:rsidR="007A7C93" w14:paraId="5729A0C7"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7A7C93" w14:paraId="7309CCBB"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7A7C93" w14:paraId="5A0004FD" w14:textId="77777777">
      <w:pPr>
        <w:ind w:firstLine="560" w:firstLineChars="200"/>
        <w:rPr>
          <w:rFonts w:ascii="仿宋" w:eastAsia="仿宋" w:hAnsi="仿宋" w:cs="仿宋"/>
          <w:sz w:val="28"/>
        </w:rPr>
      </w:pPr>
      <w:r>
        <w:rPr>
          <w:rFonts w:ascii="仿宋" w:eastAsia="仿宋" w:hAnsi="仿宋" w:cs="仿宋" w:hint="eastAsia"/>
          <w:sz w:val="28"/>
        </w:rPr>
        <w:t>包装容器制造机械行业具有全球性影响，因为它为多个国家和地区的经济和产业提供了关键支持。</w:t>
      </w:r>
    </w:p>
    <w:p w:rsidR="007A7C93" w14:paraId="4DCC3CD8"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7A7C93"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7A7C93" w14:paraId="2F4709A1" w14:textId="77777777">
      <w:pPr>
        <w:ind w:firstLine="560" w:firstLineChars="200"/>
        <w:rPr>
          <w:rFonts w:ascii="仿宋" w:eastAsia="仿宋" w:hAnsi="仿宋" w:cs="仿宋"/>
          <w:sz w:val="28"/>
        </w:rPr>
      </w:pPr>
    </w:p>
    <w:p w:rsidR="007A7C93" w14:paraId="53493330" w14:textId="77777777">
      <w:pPr>
        <w:pStyle w:val="Heading1"/>
        <w:ind w:firstLine="560" w:firstLineChars="200"/>
        <w:rPr>
          <w:rFonts w:ascii="仿宋" w:eastAsia="仿宋" w:hAnsi="仿宋" w:cs="仿宋"/>
          <w:sz w:val="28"/>
        </w:rPr>
      </w:pPr>
      <w:bookmarkStart w:id="4" w:name="_Toc5660"/>
      <w:r>
        <w:rPr>
          <w:rFonts w:ascii="仿宋" w:eastAsia="仿宋" w:hAnsi="仿宋" w:cs="仿宋" w:hint="eastAsia"/>
          <w:sz w:val="28"/>
        </w:rPr>
        <w:t>二、包装容器制造机械项目概论</w:t>
      </w:r>
      <w:bookmarkEnd w:id="4"/>
    </w:p>
    <w:p w:rsidR="007A7C93" w14:paraId="3A3DA024" w14:textId="77777777">
      <w:pPr>
        <w:pStyle w:val="Heading2"/>
        <w:rPr>
          <w:rFonts w:ascii="仿宋" w:eastAsia="仿宋" w:hAnsi="仿宋" w:cs="仿宋"/>
        </w:rPr>
      </w:pPr>
      <w:bookmarkStart w:id="5" w:name="_Toc9240"/>
      <w:r>
        <w:rPr>
          <w:rFonts w:ascii="仿宋" w:eastAsia="仿宋" w:hAnsi="仿宋" w:cs="仿宋" w:hint="eastAsia"/>
        </w:rPr>
        <w:t>（一）包装容器制造机械项目名称</w:t>
      </w:r>
      <w:bookmarkEnd w:id="5"/>
    </w:p>
    <w:p w:rsidR="007A7C93" w14:paraId="6935478A"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包装容器制造机械项目</w:t>
      </w:r>
    </w:p>
    <w:p w:rsidR="007A7C93" w14:paraId="3C065765" w14:textId="77777777">
      <w:pPr>
        <w:pStyle w:val="Heading2"/>
        <w:ind w:firstLine="560" w:firstLineChars="200"/>
        <w:rPr>
          <w:rFonts w:ascii="仿宋" w:eastAsia="仿宋" w:hAnsi="仿宋" w:cs="仿宋"/>
          <w:sz w:val="28"/>
        </w:rPr>
      </w:pPr>
      <w:bookmarkStart w:id="6" w:name="_Toc4713"/>
      <w:r>
        <w:rPr>
          <w:rFonts w:ascii="仿宋" w:eastAsia="仿宋" w:hAnsi="仿宋" w:cs="仿宋" w:hint="eastAsia"/>
          <w:sz w:val="28"/>
        </w:rPr>
        <w:t>（二）包装容器制造机械项目投资人</w:t>
      </w:r>
      <w:bookmarkEnd w:id="6"/>
    </w:p>
    <w:p w:rsidR="007A7C93" w14:paraId="5A53847F" w14:textId="36E0801F">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7A7C93" w14:paraId="510EEEED" w14:textId="77777777">
      <w:pPr>
        <w:pStyle w:val="Heading2"/>
        <w:ind w:firstLine="560" w:firstLineChars="200"/>
        <w:rPr>
          <w:rFonts w:ascii="仿宋" w:eastAsia="仿宋" w:hAnsi="仿宋" w:cs="仿宋"/>
          <w:sz w:val="28"/>
        </w:rPr>
      </w:pPr>
      <w:bookmarkStart w:id="7" w:name="_Toc23833"/>
      <w:r>
        <w:rPr>
          <w:rFonts w:ascii="仿宋" w:eastAsia="仿宋" w:hAnsi="仿宋" w:cs="仿宋" w:hint="eastAsia"/>
          <w:sz w:val="28"/>
        </w:rPr>
        <w:t>（三）建设地点</w:t>
      </w:r>
      <w:bookmarkEnd w:id="7"/>
    </w:p>
    <w:p w:rsidR="007A7C93" w14:paraId="44F0DE6D" w14:textId="5D9FFEE0">
      <w:pPr>
        <w:ind w:firstLine="560" w:firstLineChars="200"/>
        <w:rPr>
          <w:rFonts w:ascii="仿宋" w:eastAsia="仿宋" w:hAnsi="仿宋" w:cs="仿宋"/>
          <w:sz w:val="28"/>
        </w:rPr>
      </w:pPr>
      <w:r>
        <w:rPr>
          <w:rFonts w:ascii="仿宋" w:eastAsia="仿宋" w:hAnsi="仿宋" w:cs="仿宋" w:hint="eastAsia"/>
          <w:sz w:val="28"/>
        </w:rPr>
        <w:t>我们的包装容器制造机械项目选址位于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，这个地点被精心挑选，有着多重战略优势，以确保包装容器制造机械项目的成功和可持续发展。</w:t>
      </w:r>
    </w:p>
    <w:p w:rsidR="007A7C93" w14:paraId="6791DDC0" w14:textId="77777777">
      <w:pPr>
        <w:pStyle w:val="Heading2"/>
        <w:ind w:firstLine="560" w:firstLineChars="200"/>
        <w:rPr>
          <w:rFonts w:ascii="仿宋" w:eastAsia="仿宋" w:hAnsi="仿宋" w:cs="仿宋"/>
          <w:sz w:val="28"/>
        </w:rPr>
      </w:pPr>
      <w:bookmarkStart w:id="8" w:name="_Toc24787"/>
      <w:r>
        <w:rPr>
          <w:rFonts w:ascii="仿宋" w:eastAsia="仿宋" w:hAnsi="仿宋" w:cs="仿宋" w:hint="eastAsia"/>
          <w:sz w:val="28"/>
        </w:rPr>
        <w:t>（四）编制原则</w:t>
      </w:r>
      <w:bookmarkEnd w:id="8"/>
    </w:p>
    <w:p w:rsidR="007A7C93" w14:paraId="61F50D01" w14:textId="035CCC9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包装容器制造机械项目在法律框架内运行，以维护企业的声誉和遵守社会责任。</w:t>
      </w:r>
    </w:p>
    <w:p w:rsidR="007A7C93" w14:paraId="1100BBAE" w14:textId="3BF482D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p>
    <w:p w:rsidR="007A7C93" w14:textId="3BF482D1">
      <w:pPr>
        <w:ind w:firstLine="560" w:firstLineChars="200"/>
        <w:rPr>
          <w:rFonts w:ascii="仿宋" w:eastAsia="仿宋" w:hAnsi="仿宋" w:cs="仿宋"/>
          <w:sz w:val="28"/>
        </w:rPr>
      </w:pPr>
      <w:r>
        <w:rPr>
          <w:rFonts w:ascii="仿宋" w:eastAsia="仿宋" w:hAnsi="仿宋" w:cs="仿宋" w:hint="eastAsia"/>
          <w:sz w:val="28"/>
        </w:rPr>
        <w:t>我们将采用成熟、可靠的技术路线，并关注前瞻性的技术趋势。通过不断改进和采用最新的工艺技术，我们将提高包装容器制造机械</w:t>
      </w:r>
      <w:r>
        <w:rPr>
          <w:rFonts w:ascii="仿宋" w:eastAsia="仿宋" w:hAnsi="仿宋" w:cs="仿宋" w:hint="eastAsia"/>
          <w:sz w:val="28"/>
        </w:rPr>
        <w:t>项目的竞争力和市场适应性，以满足客户需求。</w:t>
      </w:r>
    </w:p>
    <w:p w:rsidR="007A7C93" w14:paraId="642CAD4B" w14:textId="1EFBD15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设备和工程的布置将充分考虑现场实际情况，以合理使用土地资源。我们将尽量减少浪费，提高土地资源的有效利用，以降低包装容器制造机械项目成本。</w:t>
      </w:r>
    </w:p>
    <w:p w:rsidR="007A7C93" w14:paraId="21010119" w14:textId="5BDB726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包装容器制造机械项目的安全、文明和清洁生产。这包括环境保护、劳动安全卫生和消防设施的同步规划、同步实施和同步运行。我们将关注可持续发展的要求，具备适应市场变化的可操作弹性。</w:t>
      </w:r>
    </w:p>
    <w:p w:rsidR="007A7C93" w14:paraId="3E93D04F" w14:textId="3A3E8F7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w:t>
      </w:r>
      <w:r>
        <w:rPr>
          <w:rFonts w:ascii="仿宋" w:eastAsia="仿宋" w:hAnsi="仿宋" w:cs="仿宋" w:hint="eastAsia"/>
          <w:sz w:val="28"/>
        </w:rPr>
        <w:t>。员工的工作环境将得到特别关注，以提高工作效率和员工满意度。</w:t>
      </w:r>
    </w:p>
    <w:p w:rsidR="007A7C93" w14:paraId="47AB3154" w14:textId="385D78A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包装容器制造机械项目业主对包装容器制造机械项目功能、盈利性等投资方面的要求。包装容器制造机械项目的设计和实施将以业主的期望和目标为中心，确保包装容器制造机械项目能够达到商业目标。</w:t>
      </w:r>
    </w:p>
    <w:p w:rsidR="007A7C93" w14:paraId="0D903A10" w14:textId="51ADA23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我们将对工程各类风险进行全面评估，并采取规避措施，以确保包装容器制造机械项目的可靠性。这包括但不限于财务风险、技术风险和市场风险的识别和管理。</w:t>
      </w:r>
    </w:p>
    <w:p w:rsidR="007A7C93" w14:paraId="7110236B"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通过以上原则和操作措施，我们将确保包装容器制造机械项目在合规、可持续和安</w:t>
      </w:r>
      <w:r>
        <w:rPr>
          <w:rFonts w:ascii="仿宋" w:eastAsia="仿宋" w:hAnsi="仿宋" w:cs="仿宋" w:hint="eastAsia"/>
          <w:sz w:val="28"/>
        </w:rPr>
        <w:t>全的基础上取得成功，以实现长期的业务增长和社会责任。</w:t>
      </w:r>
    </w:p>
    <w:p w:rsidR="007A7C93" w14:paraId="132BB523" w14:textId="77777777">
      <w:pPr>
        <w:pStyle w:val="Heading2"/>
        <w:ind w:firstLine="560" w:firstLineChars="200"/>
        <w:rPr>
          <w:rFonts w:ascii="仿宋" w:eastAsia="仿宋" w:hAnsi="仿宋" w:cs="仿宋"/>
          <w:sz w:val="28"/>
        </w:rPr>
      </w:pPr>
      <w:bookmarkStart w:id="9" w:name="_Toc31794"/>
      <w:r>
        <w:rPr>
          <w:rFonts w:ascii="仿宋" w:eastAsia="仿宋" w:hAnsi="仿宋" w:cs="仿宋" w:hint="eastAsia"/>
          <w:sz w:val="28"/>
        </w:rPr>
        <w:t>（五）编制依据</w:t>
      </w:r>
      <w:bookmarkEnd w:id="9"/>
    </w:p>
    <w:p w:rsidR="007A7C93" w14:paraId="0ED0BD89" w14:textId="77777777">
      <w:pPr>
        <w:ind w:firstLine="560" w:firstLineChars="200"/>
        <w:rPr>
          <w:rFonts w:ascii="仿宋" w:eastAsia="仿宋" w:hAnsi="仿宋" w:cs="仿宋"/>
          <w:sz w:val="28"/>
        </w:rPr>
      </w:pPr>
      <w:r>
        <w:rPr>
          <w:rFonts w:ascii="仿宋" w:eastAsia="仿宋" w:hAnsi="仿宋" w:cs="仿宋" w:hint="eastAsia"/>
          <w:sz w:val="28"/>
        </w:rPr>
        <w:t>在包装容器制造机械项目可行性研究和评估的过程中，需要综合考虑以下政策和资料，以确保包装容器制造机械项目的合规性和可行性：</w:t>
      </w:r>
    </w:p>
    <w:p w:rsidR="007A7C93" w14:paraId="7903DE9F" w14:textId="0D35952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7A7C93" w14:paraId="24808043" w14:textId="5BA83D0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地方性规划和政策：研究包装容器制造机械项目所在地的地方性规划和政策文件，确保包装容器制造机械项目不仅符合国家政策，还符合当地政府的发展方向和规划。</w:t>
      </w:r>
    </w:p>
    <w:p w:rsidR="007A7C93" w14:paraId="70C53F9C" w14:textId="603A2E6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相关财务制度、会计制度：深入了解并遵守最新的国家和地方财务和会计制度，以确保包装容器制造机</w:t>
      </w:r>
      <w:r>
        <w:rPr>
          <w:rFonts w:ascii="仿宋" w:eastAsia="仿宋" w:hAnsi="仿宋" w:cs="仿宋" w:hint="eastAsia"/>
          <w:sz w:val="28"/>
        </w:rPr>
        <w:t>械项目的财务管理合规。</w:t>
      </w:r>
    </w:p>
    <w:p w:rsidR="007A7C93" w14:paraId="5A26497E" w14:textId="3312FEB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专业指南和标准：参考行业相关的专业指南和标准，如环境保护、安全生产等，以确保包装容器制造机械项目在关键领域的合规性。</w:t>
      </w:r>
    </w:p>
    <w:p w:rsidR="007A7C93" w14:paraId="09DE5080" w14:textId="7AC3398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可行性研究初期成果：对已经完成的可行性研究初期成果进行综合分析，以了解包装容器制造机械项目的潜在问题和机会。</w:t>
      </w:r>
    </w:p>
    <w:p w:rsidR="007A7C93" w14:paraId="30C2FD4B" w14:textId="2E83CC7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设计基础资料：根据包装容器制造机械项目性质，及时调查和收集相关设计基础资料，以支持可行性研究的全面性和深入分析。</w:t>
      </w:r>
    </w:p>
    <w:p w:rsidR="007A7C93" w14:paraId="437BE1F7" w14:textId="1147969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包装容器制造机械项目评估方法和参数：参考最新的包装容器制造机械项目评估方法和参数，确保包装容器制造机械项目的经济效益评估和</w:t>
      </w:r>
      <w:r>
        <w:rPr>
          <w:rFonts w:ascii="仿宋" w:eastAsia="仿宋" w:hAnsi="仿宋" w:cs="仿宋" w:hint="eastAsia"/>
          <w:sz w:val="28"/>
        </w:rPr>
        <w:t>风险评估符合国家和行业标准。</w:t>
      </w:r>
    </w:p>
    <w:p w:rsidR="007A7C93" w14:paraId="029891A8" w14:textId="026A1DB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8.</w:t>
      </w:r>
    </w:p>
    <w:p w:rsidR="007A7C93" w14:textId="026A1DBE">
      <w:pPr>
        <w:ind w:firstLine="560" w:firstLineChars="200"/>
        <w:rPr>
          <w:rFonts w:ascii="仿宋" w:eastAsia="仿宋" w:hAnsi="仿宋" w:cs="仿宋"/>
          <w:sz w:val="28"/>
        </w:rPr>
      </w:pPr>
      <w:r>
        <w:rPr>
          <w:rFonts w:ascii="仿宋" w:eastAsia="仿宋" w:hAnsi="仿宋" w:cs="仿宋" w:hint="eastAsia"/>
          <w:sz w:val="28"/>
        </w:rPr>
        <w:t>技术资料和包装容器制造机械项目方案：包装容器制造机械项目建设单位提供的技术资料、包装容器制造机械项目方案和基础材料将为可行性研究提供重要信息，需要充分考虑。</w:t>
      </w:r>
    </w:p>
    <w:p w:rsidR="007A7C93" w14:paraId="3218941A" w14:textId="77777777">
      <w:pPr>
        <w:ind w:firstLine="560" w:firstLineChars="200"/>
        <w:rPr>
          <w:rFonts w:ascii="仿宋" w:eastAsia="仿宋" w:hAnsi="仿宋" w:cs="仿宋"/>
          <w:sz w:val="28"/>
        </w:rPr>
      </w:pPr>
      <w:r>
        <w:rPr>
          <w:rFonts w:ascii="仿宋" w:eastAsia="仿宋" w:hAnsi="仿宋" w:cs="仿宋" w:hint="eastAsia"/>
          <w:sz w:val="28"/>
        </w:rPr>
        <w:t>以上政策和资料将在包装容器制造机械项目的可行性研究和评估中被广泛引用和参考，以确保包装容器制造机械项目的全面性、合规性和可行性。</w:t>
      </w:r>
    </w:p>
    <w:p w:rsidR="007A7C93" w14:paraId="73F67A84" w14:textId="77777777">
      <w:pPr>
        <w:pStyle w:val="Heading2"/>
        <w:ind w:firstLine="560" w:firstLineChars="200"/>
        <w:rPr>
          <w:rFonts w:ascii="仿宋" w:eastAsia="仿宋" w:hAnsi="仿宋" w:cs="仿宋"/>
          <w:sz w:val="28"/>
        </w:rPr>
      </w:pPr>
      <w:bookmarkStart w:id="10" w:name="_Toc158"/>
      <w:r>
        <w:rPr>
          <w:rFonts w:ascii="仿宋" w:eastAsia="仿宋" w:hAnsi="仿宋" w:cs="仿宋" w:hint="eastAsia"/>
          <w:sz w:val="28"/>
        </w:rPr>
        <w:t>（六）编制范围及内容</w:t>
      </w:r>
      <w:bookmarkEnd w:id="10"/>
    </w:p>
    <w:p w:rsidR="007A7C93" w14:paraId="51C71F53" w14:textId="3C03BC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包装容器制造机械项目单位和包装容器制造机械项目背景：</w:t>
      </w:r>
    </w:p>
    <w:p w:rsidR="007A7C93" w14:paraId="5F099947" w14:textId="3A03B29C">
      <w:pPr>
        <w:ind w:firstLine="560" w:firstLineChars="200"/>
        <w:rPr>
          <w:rFonts w:ascii="仿宋" w:eastAsia="仿宋" w:hAnsi="仿宋" w:cs="仿宋"/>
          <w:sz w:val="28"/>
        </w:rPr>
      </w:pPr>
      <w:r>
        <w:rPr>
          <w:rFonts w:ascii="仿宋" w:eastAsia="仿宋" w:hAnsi="仿宋" w:cs="仿宋" w:hint="eastAsia"/>
          <w:sz w:val="28"/>
        </w:rPr>
        <w:t>介绍包装容器制造机械项目的负责单位以及包装容器制造机械项目的基本情况，包括包装容器制造机械项目的名称</w:t>
      </w:r>
      <w:r>
        <w:rPr>
          <w:rFonts w:ascii="仿宋" w:eastAsia="仿宋" w:hAnsi="仿宋" w:cs="仿宋" w:hint="eastAsia"/>
          <w:sz w:val="28"/>
        </w:rPr>
        <w:t>、规模、定位等。</w:t>
      </w:r>
    </w:p>
    <w:p w:rsidR="007A7C93" w14:paraId="0E4A28BD" w14:textId="3AE7CD0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7A7C93" w14:paraId="4E099C5F" w14:textId="1AE5FAB2">
      <w:pPr>
        <w:ind w:firstLine="560" w:firstLineChars="200"/>
        <w:rPr>
          <w:rFonts w:ascii="仿宋" w:eastAsia="仿宋" w:hAnsi="仿宋" w:cs="仿宋"/>
          <w:sz w:val="28"/>
        </w:rPr>
      </w:pPr>
      <w:r>
        <w:rPr>
          <w:rFonts w:ascii="仿宋" w:eastAsia="仿宋" w:hAnsi="仿宋" w:cs="仿宋" w:hint="eastAsia"/>
          <w:sz w:val="28"/>
        </w:rPr>
        <w:t>分析包装容器制造机械项目所属的产业规划，以确定包装容器制造机械项目是否与国家或地区的产业规划一致。</w:t>
      </w:r>
    </w:p>
    <w:p w:rsidR="007A7C93" w14:paraId="61C0CDD0" w14:textId="794550FD">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探讨相关的产业政策，包括政府的支持政策和激励政策，以确定包装容器制造机械项目在政策环境下的优势和契合度。</w:t>
      </w:r>
    </w:p>
    <w:p w:rsidR="007A7C93" w14:paraId="3CA49495" w14:textId="7340E8A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7A7C93" w14:paraId="10E4E0D0" w14:textId="37DA7A93">
      <w:pPr>
        <w:ind w:firstLine="560" w:firstLineChars="200"/>
        <w:rPr>
          <w:rFonts w:ascii="仿宋" w:eastAsia="仿宋" w:hAnsi="仿宋" w:cs="仿宋"/>
          <w:sz w:val="28"/>
        </w:rPr>
      </w:pPr>
      <w:r>
        <w:rPr>
          <w:rFonts w:ascii="仿宋" w:eastAsia="仿宋" w:hAnsi="仿宋" w:cs="仿宋" w:hint="eastAsia"/>
          <w:sz w:val="28"/>
        </w:rPr>
        <w:t>评估包装容器制造机械项目所需的各类资源，如原材料、能源、人力资源等，以确定包装容器制造机械项目在资源供应方面的可行性。</w:t>
      </w:r>
    </w:p>
    <w:p w:rsidR="007A7C93" w14:paraId="37914662" w14:textId="56FE7E45">
      <w:pPr>
        <w:ind w:firstLine="560" w:firstLineChars="200"/>
        <w:rPr>
          <w:rFonts w:ascii="仿宋" w:eastAsia="仿宋" w:hAnsi="仿宋" w:cs="仿宋"/>
          <w:sz w:val="28"/>
        </w:rPr>
      </w:pPr>
      <w:r>
        <w:rPr>
          <w:rFonts w:ascii="仿宋" w:eastAsia="仿宋" w:hAnsi="仿宋" w:cs="仿宋" w:hint="eastAsia"/>
          <w:sz w:val="28"/>
        </w:rPr>
        <w:t>考察包装容器制造机械项目所在地的资源丰富度、资源的可持续性，以评估资源综合利用条件。</w:t>
      </w:r>
    </w:p>
    <w:p w:rsidR="007A7C93" w14:paraId="5B45E7A1" w14:textId="7C3F04E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7A7C93" w14:paraId="23D3F703" w14:textId="3E46C3E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研究用地选址方案，包括土地政策和土地利用规划，以确定包装容器制造机械项目的用地规划的可行性。</w:t>
      </w:r>
    </w:p>
    <w:p w:rsidR="007A7C93" w14:paraId="15B7FAAB" w14:textId="0BE6D928">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分析场地选址的因素，包括交通便捷性、环境影响等，以确定包装容器制造机械项目场地的选址方案。</w:t>
      </w:r>
    </w:p>
    <w:p w:rsidR="007A7C93" w14:paraId="4E183E06" w14:textId="322599F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7A7C93" w14:paraId="13104619" w14:textId="4373B1F0">
      <w:pPr>
        <w:ind w:firstLine="560" w:firstLineChars="200"/>
        <w:rPr>
          <w:rFonts w:ascii="仿宋" w:eastAsia="仿宋" w:hAnsi="仿宋" w:cs="仿宋"/>
          <w:sz w:val="28"/>
        </w:rPr>
      </w:pPr>
      <w:r>
        <w:rPr>
          <w:rFonts w:ascii="仿宋" w:eastAsia="仿宋" w:hAnsi="仿宋" w:cs="仿宋" w:hint="eastAsia"/>
          <w:sz w:val="28"/>
        </w:rPr>
        <w:t>进行包装容器制造机械项目对环境和生</w:t>
      </w:r>
      <w:r>
        <w:rPr>
          <w:rFonts w:ascii="仿宋" w:eastAsia="仿宋" w:hAnsi="仿宋" w:cs="仿宋" w:hint="eastAsia"/>
          <w:sz w:val="28"/>
        </w:rPr>
        <w:t>态系统的影响评估，包括大气、水质、土壤、野生动植物等，以确保包装容器制造机械项目符合最新的环保法规和生态保护要求。</w:t>
      </w:r>
    </w:p>
    <w:p w:rsidR="007A7C93" w14:paraId="725DDF5B" w14:textId="487E2DB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7A7C93" w14:paraId="164EA1B1" w14:textId="0D2BC41E">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7A7C93" w14:paraId="619DD20C" w14:textId="5063F11A">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7A7C93" w14:paraId="7E9012E3" w14:textId="25254A1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7A7C93" w14:paraId="78318A51" w14:textId="2006AB26">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进行经济效益分析，包括投资回收期、内部收益率、净现值等，以确定包装容器制造机械项目的经济可行性。</w:t>
      </w:r>
    </w:p>
    <w:p w:rsidR="007A7C93" w14:paraId="1F944F5F" w14:textId="770606E4">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分析社会效益，包括就业创造、社会贡献等，以确定包装容器制造机械项目的社</w:t>
      </w:r>
      <w:r>
        <w:rPr>
          <w:rFonts w:ascii="仿宋" w:eastAsia="仿宋" w:hAnsi="仿宋" w:cs="仿宋" w:hint="eastAsia"/>
          <w:sz w:val="28"/>
        </w:rPr>
        <w:t>会可行性。</w:t>
      </w:r>
    </w:p>
    <w:p w:rsidR="007A7C93" w14:paraId="17B5B26D" w14:textId="77777777">
      <w:pPr>
        <w:pStyle w:val="Heading2"/>
        <w:ind w:firstLine="560" w:firstLineChars="200"/>
        <w:rPr>
          <w:rFonts w:ascii="仿宋" w:eastAsia="仿宋" w:hAnsi="仿宋" w:cs="仿宋"/>
          <w:sz w:val="28"/>
        </w:rPr>
      </w:pPr>
      <w:bookmarkStart w:id="11" w:name="_Toc20783"/>
      <w:r>
        <w:rPr>
          <w:rFonts w:ascii="仿宋" w:eastAsia="仿宋" w:hAnsi="仿宋" w:cs="仿宋" w:hint="eastAsia"/>
          <w:sz w:val="28"/>
        </w:rPr>
        <w:t>（七）包装容器制造机械项目建设背景</w:t>
      </w:r>
      <w:bookmarkEnd w:id="11"/>
    </w:p>
    <w:p w:rsidR="007A7C93" w14:paraId="308ABAF1"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包装容器制造机械项目的建设被视为提升数据处理和分析能力的重要举措。</w:t>
      </w:r>
    </w:p>
    <w:p w:rsidR="007A7C93" w14:paraId="553283FE"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包装容器制造机械项目发起于</w:t>
      </w:r>
      <w:r>
        <w:rPr>
          <w:rFonts w:ascii="仿宋" w:eastAsia="仿宋" w:hAnsi="仿宋" w:cs="仿宋" w:hint="eastAsia"/>
          <w:sz w:val="28"/>
        </w:rPr>
        <w:t>21</w:t>
      </w:r>
    </w:p>
    <w:p w:rsidR="007A7C93"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包装容器制造机械项目的实施；产业界积极参与包装容器制造机械项目的规划和建设，提供实践经验和资源；学术界则通过研究创新，为包装容器制造机械项目的理论支撑和技术实现提供有力支持。</w:t>
      </w:r>
    </w:p>
    <w:p w:rsidR="007A7C93" w14:paraId="0DFE9C51" w14:textId="77777777">
      <w:pPr>
        <w:pStyle w:val="Heading2"/>
        <w:ind w:firstLine="560" w:firstLineChars="200"/>
        <w:rPr>
          <w:rFonts w:ascii="仿宋" w:eastAsia="仿宋" w:hAnsi="仿宋" w:cs="仿宋"/>
          <w:sz w:val="28"/>
        </w:rPr>
      </w:pPr>
      <w:bookmarkStart w:id="12" w:name="_Toc25009"/>
      <w:r>
        <w:rPr>
          <w:rFonts w:ascii="仿宋" w:eastAsia="仿宋" w:hAnsi="仿宋" w:cs="仿宋" w:hint="eastAsia"/>
          <w:sz w:val="28"/>
        </w:rPr>
        <w:t>（八）结论分析</w:t>
      </w:r>
      <w:bookmarkEnd w:id="12"/>
    </w:p>
    <w:p w:rsidR="007A7C93" w14:paraId="7BBF7842" w14:textId="3D435FA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包装容器制造机械项目选址</w:t>
      </w:r>
    </w:p>
    <w:p w:rsidR="007A7C93" w14:paraId="7B757BF3" w14:textId="77777777">
      <w:pPr>
        <w:ind w:firstLine="560" w:firstLineChars="200"/>
        <w:rPr>
          <w:rFonts w:ascii="仿宋" w:eastAsia="仿宋" w:hAnsi="仿宋" w:cs="仿宋"/>
          <w:sz w:val="28"/>
        </w:rPr>
      </w:pPr>
      <w:r>
        <w:rPr>
          <w:rFonts w:ascii="仿宋" w:eastAsia="仿宋" w:hAnsi="仿宋" w:cs="仿宋" w:hint="eastAsia"/>
          <w:sz w:val="28"/>
        </w:rPr>
        <w:t>本期包装容器制造机械项目将选址于待定地点，占地面积约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亩。这一区域具有得天独厚的地理位置，交通便捷，拥有完善的电力、供水、排水和通讯等基础设施，为本包装容器制造机械</w:t>
      </w:r>
      <w:r>
        <w:rPr>
          <w:rFonts w:ascii="仿宋" w:eastAsia="仿宋" w:hAnsi="仿宋" w:cs="仿宋" w:hint="eastAsia"/>
          <w:sz w:val="28"/>
        </w:rPr>
        <w:t>项目的建设提供了理想的条件。</w:t>
      </w:r>
    </w:p>
    <w:p w:rsidR="007A7C93" w14:paraId="652122C5" w14:textId="5CB84E4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7A7C93" w14:paraId="433FC565" w14:textId="77777777">
      <w:pPr>
        <w:ind w:firstLine="560" w:firstLineChars="200"/>
        <w:rPr>
          <w:rFonts w:ascii="仿宋" w:eastAsia="仿宋" w:hAnsi="仿宋" w:cs="仿宋"/>
          <w:sz w:val="28"/>
        </w:rPr>
      </w:pPr>
      <w:r>
        <w:rPr>
          <w:rFonts w:ascii="仿宋" w:eastAsia="仿宋" w:hAnsi="仿宋" w:cs="仿宋" w:hint="eastAsia"/>
          <w:sz w:val="28"/>
        </w:rPr>
        <w:t>一旦包装容器制造机械项目建成，将拥有年产</w:t>
      </w:r>
      <w:r>
        <w:rPr>
          <w:rFonts w:ascii="仿宋" w:eastAsia="仿宋" w:hAnsi="仿宋" w:cs="仿宋" w:hint="eastAsia"/>
          <w:sz w:val="28"/>
        </w:rPr>
        <w:t>XX</w:t>
      </w:r>
      <w:r>
        <w:rPr>
          <w:rFonts w:ascii="仿宋" w:eastAsia="仿宋" w:hAnsi="仿宋" w:cs="仿宋" w:hint="eastAsia"/>
          <w:sz w:val="28"/>
        </w:rPr>
        <w:t>的生产能力。</w:t>
      </w:r>
    </w:p>
    <w:p w:rsidR="007A7C93" w14:paraId="008487C4" w14:textId="259FA268">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包装容器制造机械项目实施进度</w:t>
      </w:r>
    </w:p>
    <w:p w:rsidR="007A7C93" w14:paraId="77591608" w14:textId="77777777">
      <w:pPr>
        <w:ind w:firstLine="560" w:firstLineChars="200"/>
        <w:rPr>
          <w:rFonts w:ascii="仿宋" w:eastAsia="仿宋" w:hAnsi="仿宋" w:cs="仿宋"/>
          <w:sz w:val="28"/>
        </w:rPr>
      </w:pPr>
      <w:r>
        <w:rPr>
          <w:rFonts w:ascii="仿宋" w:eastAsia="仿宋" w:hAnsi="仿宋" w:cs="仿宋" w:hint="eastAsia"/>
          <w:sz w:val="28"/>
        </w:rPr>
        <w:t>本期包装容器制造机械项目将按照国家基本建设程序的法规和相关实施指南要求进行建设，规划的建设期限为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7A7C93" w14:paraId="2FAF3B14" w14:textId="7826347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7A7C93" w14:paraId="707A2B2E" w14:textId="7F4F188B">
      <w:pPr>
        <w:ind w:firstLine="560" w:firstLineChars="200"/>
        <w:rPr>
          <w:rFonts w:ascii="仿宋" w:eastAsia="仿宋" w:hAnsi="仿宋" w:cs="仿宋"/>
          <w:sz w:val="28"/>
        </w:rPr>
      </w:pPr>
      <w:r>
        <w:rPr>
          <w:rFonts w:ascii="仿宋" w:eastAsia="仿宋" w:hAnsi="仿宋" w:cs="仿宋" w:hint="eastAsia"/>
          <w:sz w:val="28"/>
        </w:rPr>
        <w:t>包装容器制造机械项目的总投资包括建设投资、建设期利息和流动资金。通过慎重的财务估算，包装容器制造机械项目的总投资为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w:t>
      </w:r>
      <w:r>
        <w:rPr>
          <w:rFonts w:ascii="仿宋" w:eastAsia="仿宋" w:hAnsi="仿宋" w:cs="仿宋" w:hint="eastAsia"/>
          <w:sz w:val="28"/>
        </w:rPr>
        <w:t>，占总投资的</w:t>
      </w:r>
      <w:r>
        <w:rPr>
          <w:rFonts w:ascii="仿宋" w:eastAsia="仿宋" w:hAnsi="仿宋" w:cs="仿宋" w:hint="eastAsia"/>
          <w:sz w:val="28"/>
        </w:rPr>
        <w:t>XX</w:t>
      </w:r>
      <w:r>
        <w:rPr>
          <w:rFonts w:ascii="仿宋" w:eastAsia="仿宋" w:hAnsi="仿宋" w:cs="仿宋" w:hint="eastAsia"/>
          <w:sz w:val="28"/>
        </w:rPr>
        <w:t>。</w:t>
      </w:r>
    </w:p>
    <w:p w:rsidR="007A7C93" w14:paraId="19D77767" w14:textId="186D8A9A">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https://d.book118.com/727111153103006030</w:t>
        </w:r>
      </w:hyperlink>
    </w:p>
    <w:p w:rsidR="007A7C9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C93" w14:paraId="62D55645" w14:textId="77777777">
    <w:pPr>
      <w:pStyle w:val="Header"/>
      <w:jc w:val="center"/>
      <w:rPr>
        <w:rFonts w:ascii="仿宋" w:eastAsia="仿宋" w:hAnsi="仿宋" w:cs="仿宋"/>
      </w:rPr>
    </w:pPr>
    <w:r>
      <w:rPr>
        <w:rFonts w:ascii="仿宋" w:eastAsia="仿宋" w:hAnsi="仿宋" w:cs="仿宋" w:hint="eastAsia"/>
      </w:rPr>
      <w:t>包装容器制造机械行业相关投资计划提议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C93" w14:textId="77777777">
    <w:pPr>
      <w:pStyle w:val="Header"/>
      <w:jc w:val="center"/>
      <w:rPr>
        <w:rFonts w:ascii="仿宋" w:eastAsia="仿宋" w:hAnsi="仿宋" w:cs="仿宋"/>
      </w:rPr>
    </w:pPr>
    <w:r>
      <w:rPr>
        <w:rFonts w:ascii="仿宋" w:eastAsia="仿宋" w:hAnsi="仿宋" w:cs="仿宋" w:hint="eastAsia"/>
      </w:rPr>
      <w:t>包装容器制造机械行业相关投资计划提议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C93" w14:textId="77777777">
    <w:pPr>
      <w:pStyle w:val="Header"/>
      <w:jc w:val="center"/>
      <w:rPr>
        <w:rFonts w:ascii="仿宋" w:eastAsia="仿宋" w:hAnsi="仿宋" w:cs="仿宋"/>
      </w:rPr>
    </w:pPr>
    <w:r>
      <w:rPr>
        <w:rFonts w:ascii="仿宋" w:eastAsia="仿宋" w:hAnsi="仿宋" w:cs="仿宋" w:hint="eastAsia"/>
      </w:rPr>
      <w:t>包装容器制造机械行业相关投资计划提议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C93" w14:textId="77777777">
    <w:pPr>
      <w:pStyle w:val="Header"/>
      <w:jc w:val="center"/>
      <w:rPr>
        <w:rFonts w:ascii="仿宋" w:eastAsia="仿宋" w:hAnsi="仿宋" w:cs="仿宋"/>
      </w:rPr>
    </w:pPr>
    <w:r>
      <w:rPr>
        <w:rFonts w:ascii="仿宋" w:eastAsia="仿宋" w:hAnsi="仿宋" w:cs="仿宋" w:hint="eastAsia"/>
      </w:rPr>
      <w:t>包装容器制造机械行业相关投资计划提议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C93" w14:textId="77777777">
    <w:pPr>
      <w:pStyle w:val="Header"/>
      <w:jc w:val="center"/>
      <w:rPr>
        <w:rFonts w:ascii="仿宋" w:eastAsia="仿宋" w:hAnsi="仿宋" w:cs="仿宋"/>
      </w:rPr>
    </w:pPr>
    <w:r>
      <w:rPr>
        <w:rFonts w:ascii="仿宋" w:eastAsia="仿宋" w:hAnsi="仿宋" w:cs="仿宋" w:hint="eastAsia"/>
      </w:rPr>
      <w:t>包装容器制造机械行业相关投资计划提议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C93" w14:textId="77777777">
    <w:pPr>
      <w:pStyle w:val="Header"/>
      <w:jc w:val="center"/>
      <w:rPr>
        <w:rFonts w:ascii="仿宋" w:eastAsia="仿宋" w:hAnsi="仿宋" w:cs="仿宋"/>
      </w:rPr>
    </w:pPr>
    <w:r>
      <w:rPr>
        <w:rFonts w:ascii="仿宋" w:eastAsia="仿宋" w:hAnsi="仿宋" w:cs="仿宋" w:hint="eastAsia"/>
      </w:rPr>
      <w:t>包装容器制造机械行业相关投资计划提议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C93" w14:textId="77777777">
    <w:pPr>
      <w:pStyle w:val="Header"/>
      <w:jc w:val="center"/>
      <w:rPr>
        <w:rFonts w:ascii="仿宋" w:eastAsia="仿宋" w:hAnsi="仿宋" w:cs="仿宋"/>
      </w:rPr>
    </w:pPr>
    <w:r>
      <w:rPr>
        <w:rFonts w:ascii="仿宋" w:eastAsia="仿宋" w:hAnsi="仿宋" w:cs="仿宋" w:hint="eastAsia"/>
      </w:rPr>
      <w:t>包装容器制造机械行业相关投资计划提议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C93" w14:textId="77777777">
    <w:pPr>
      <w:pStyle w:val="Header"/>
      <w:jc w:val="center"/>
      <w:rPr>
        <w:rFonts w:ascii="仿宋" w:eastAsia="仿宋" w:hAnsi="仿宋" w:cs="仿宋"/>
      </w:rPr>
    </w:pPr>
    <w:r>
      <w:rPr>
        <w:rFonts w:ascii="仿宋" w:eastAsia="仿宋" w:hAnsi="仿宋" w:cs="仿宋" w:hint="eastAsia"/>
      </w:rPr>
      <w:t>包装容器制造机械行业相关投资计划提议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C93" w14:textId="77777777">
    <w:pPr>
      <w:pStyle w:val="Header"/>
      <w:jc w:val="center"/>
      <w:rPr>
        <w:rFonts w:ascii="仿宋" w:eastAsia="仿宋" w:hAnsi="仿宋" w:cs="仿宋"/>
      </w:rPr>
    </w:pPr>
    <w:r>
      <w:rPr>
        <w:rFonts w:ascii="仿宋" w:eastAsia="仿宋" w:hAnsi="仿宋" w:cs="仿宋" w:hint="eastAsia"/>
      </w:rPr>
      <w:t>包装容器制造机械行业相关投资计划提议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C93" w14:textId="77777777">
    <w:pPr>
      <w:pStyle w:val="Header"/>
      <w:jc w:val="center"/>
      <w:rPr>
        <w:rFonts w:ascii="仿宋" w:eastAsia="仿宋" w:hAnsi="仿宋" w:cs="仿宋"/>
      </w:rPr>
    </w:pPr>
    <w:r>
      <w:rPr>
        <w:rFonts w:ascii="仿宋" w:eastAsia="仿宋" w:hAnsi="仿宋" w:cs="仿宋" w:hint="eastAsia"/>
      </w:rPr>
      <w:t>包装容器制造机械行业相关投资计划提议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C93" w14:textId="77777777">
    <w:pPr>
      <w:pStyle w:val="Header"/>
      <w:jc w:val="center"/>
      <w:rPr>
        <w:rFonts w:ascii="仿宋" w:eastAsia="仿宋" w:hAnsi="仿宋" w:cs="仿宋"/>
      </w:rPr>
    </w:pPr>
    <w:r>
      <w:rPr>
        <w:rFonts w:ascii="仿宋" w:eastAsia="仿宋" w:hAnsi="仿宋" w:cs="仿宋" w:hint="eastAsia"/>
      </w:rPr>
      <w:t>包装容器制造机械行业相关投资计划提议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7C93" w14:textId="77777777">
    <w:pPr>
      <w:pStyle w:val="Header"/>
      <w:jc w:val="center"/>
      <w:rPr>
        <w:rFonts w:ascii="仿宋" w:eastAsia="仿宋" w:hAnsi="仿宋" w:cs="仿宋"/>
      </w:rPr>
    </w:pPr>
    <w:r>
      <w:rPr>
        <w:rFonts w:ascii="仿宋" w:eastAsia="仿宋" w:hAnsi="仿宋" w:cs="仿宋" w:hint="eastAsia"/>
      </w:rPr>
      <w:t>包装容器制造机械行业相关投资计划提议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A369E6"/>
    <w:rsid w:val="007A7C93"/>
    <w:rsid w:val="009D4101"/>
    <w:rsid w:val="5BA369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8493A77"/>
  <w15:docId w15:val="{F72E1C9C-70B5-4D6E-828E-259A35F5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2711115310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4500</Words>
  <Characters>25654</Characters>
  <Application>Microsoft Office Word</Application>
  <DocSecurity>0</DocSecurity>
  <Lines>213</Lines>
  <Paragraphs>60</Paragraphs>
  <ScaleCrop>false</ScaleCrop>
  <Company/>
  <LinksUpToDate>false</LinksUpToDate>
  <CharactersWithSpaces>30094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2023-11-26T09:15:00Z</dcterms:created>
  <dcterms:modified xsi:type="dcterms:W3CDTF">2023-12-26T10:22:00Z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D3AFDCC1C4CF4298AC0E0F68D685522A_11</vt:lpwstr>
  </property>
  <property fmtid="{D5CDD505-2E9C-101B-9397-08002B2CF9AE}" pid="3" name="KSOProductBuildVer">
    <vt:lpwstr>2052-12.1.0.15712</vt:lpwstr>
  </property>
</Properties>
</file>