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62C85" w:rsidP="00D62C85" w14:paraId="276E4F1A" w14:textId="77777777">
      <w:pPr>
        <w:spacing w:before="48" w:beforeLines="20" w:after="360" w:afterLines="150" w:line="360" w:lineRule="auto"/>
        <w:jc w:val="center"/>
        <w:rPr>
          <w:rFonts w:ascii="华文中宋" w:eastAsia="华文中宋" w:hAnsi="华文中宋"/>
          <w:b/>
          <w:sz w:val="30"/>
        </w:rPr>
      </w:pPr>
      <w:r w:rsidRPr="00D62C85">
        <w:rPr>
          <w:rFonts w:ascii="华文中宋" w:eastAsia="华文中宋" w:hAnsi="华文中宋"/>
          <w:b/>
          <w:sz w:val="30"/>
        </w:rPr>
        <w:t>2024</w:t>
      </w:r>
      <w:r w:rsidRPr="00D62C85">
        <w:rPr>
          <w:rFonts w:ascii="华文中宋" w:eastAsia="华文中宋" w:hAnsi="华文中宋"/>
          <w:b/>
          <w:sz w:val="30"/>
        </w:rPr>
        <w:t>湖北恩施市公安局招聘警务辅助人员（</w:t>
      </w:r>
      <w:r w:rsidRPr="00D62C85">
        <w:rPr>
          <w:rFonts w:ascii="华文中宋" w:eastAsia="华文中宋" w:hAnsi="华文中宋"/>
          <w:b/>
          <w:sz w:val="30"/>
        </w:rPr>
        <w:t>30</w:t>
      </w:r>
      <w:r w:rsidRPr="00D62C85">
        <w:rPr>
          <w:rFonts w:ascii="华文中宋" w:eastAsia="华文中宋" w:hAnsi="华文中宋"/>
          <w:b/>
          <w:sz w:val="30"/>
        </w:rPr>
        <w:t>人）笔试备考试题及答案解析</w:t>
      </w:r>
    </w:p>
    <w:p w:rsidR="00A77B3E" w14:paraId="4DDD668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1B2E07F" w14:textId="77777777">
      <w:pPr>
        <w:spacing w:after="260" w:line="360" w:lineRule="auto"/>
      </w:pPr>
      <w:r>
        <w:rPr>
          <w:rFonts w:ascii="微软雅黑" w:eastAsia="微软雅黑" w:cs="微软雅黑"/>
        </w:rPr>
        <w:t>一、选择题</w:t>
      </w:r>
    </w:p>
    <w:p w:rsidR="00936A43" w14:paraId="065B3C5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甲将车停在银行门口，到银行办事，办完事出来倒车时，将蹲在汽车尾部玩耍的两岁男孩轧死。甲的行为属于（）。</w:t>
      </w:r>
    </w:p>
    <w:p w:rsidR="00936A43" w14:paraId="75274F3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、疏忽大意的过失</w:t>
      </w:r>
    </w:p>
    <w:p w:rsidR="00936A43" w14:paraId="0015E65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、间接故意</w:t>
      </w:r>
    </w:p>
    <w:p w:rsidR="00936A43" w14:paraId="6333566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、过于自信的过失</w:t>
      </w:r>
    </w:p>
    <w:p w:rsidR="00936A43" w14:paraId="438768D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、意外事件</w:t>
      </w:r>
    </w:p>
    <w:p w:rsidR="00936A43" w14:paraId="3CCEE8E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68C916F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疏忽大意的过失，是指行为人应当预见自己的行为可能发生危害社会的结果，因为疏忽大意而没有预见，以致发生了这种危害结果的心理态度。过于自信的过失，是指已经预见自己的行为可能发生危害社会的结果，但轻信能够避免，以致发生这种结果的心理态度。本题中甲并没有预见到结果的发生，故</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项说法正确，</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说法错误。间接故意，行为人明知自己的行为可能发生危害社会的结果，并且放任这种结果发生的心理态度。意外事件，是指行为在客观上虽然造成了损害结果，但不是出于行为人的故意或者过失，而是由于不能预见的原因所引起的。意外事件不负刑事责任，这是与疏忽大意的过失的区别。</w:t>
      </w:r>
    </w:p>
    <w:p w:rsidR="00936A43" w14:paraId="05820A8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68DA6A8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1E35B18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0CE97FB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74D61F6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557F463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EB4EA92"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w:t>
      </w:r>
      <w:r w:rsidRPr="00936A43">
        <w:rPr>
          <w:rFonts w:ascii="微软雅黑" w:eastAsia="微软雅黑" w:hAnsi="微软雅黑" w:cs="微软雅黑" w:hint="eastAsia"/>
          <w:color w:val="333333"/>
          <w:kern w:val="0"/>
          <w:sz w:val="24"/>
          <w:szCs w:val="27"/>
          <w:shd w:val="clear" w:color="auto" w:fill="FFFFFF"/>
          <w:lang w:bidi="ar"/>
        </w:rPr>
        <w:t>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4D97A6E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4DEB9B4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62B1C49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58CEE89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14BD8A4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466E79B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17405CF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1B3B306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48BC632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7E351F3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56FC775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2E7A70E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2A4A789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0601A39C"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07EE4E39"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5C3B9D2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7609913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68153BA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119E70E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https://d.book118.com/727134143055006052</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rsidP="00881F97" w14:paraId="52D7B9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2C85" w14:paraId="747EFCB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rsidP="00881F97" w14:paraId="38F523AB" w14:textId="7A2280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62C85" w14:paraId="62F52DA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14:paraId="2E86DC9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2C8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rsidP="00881F97" w14:textId="7A2280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62C8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2C8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rsidP="00881F97" w14:textId="7A2280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62C8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14:paraId="40D1D3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14:paraId="52C628C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14:paraId="75FA979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C8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CA2A55"/>
    <w:rsid w:val="00D62C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0CF2F4F"/>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D62C8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62C85"/>
    <w:rPr>
      <w:sz w:val="18"/>
      <w:szCs w:val="18"/>
    </w:rPr>
  </w:style>
  <w:style w:type="paragraph" w:styleId="Footer">
    <w:name w:val="footer"/>
    <w:basedOn w:val="Normal"/>
    <w:link w:val="a0"/>
    <w:rsid w:val="00D62C85"/>
    <w:pPr>
      <w:tabs>
        <w:tab w:val="center" w:pos="4153"/>
        <w:tab w:val="right" w:pos="8306"/>
      </w:tabs>
      <w:snapToGrid w:val="0"/>
    </w:pPr>
    <w:rPr>
      <w:sz w:val="18"/>
      <w:szCs w:val="18"/>
    </w:rPr>
  </w:style>
  <w:style w:type="character" w:customStyle="1" w:styleId="a0">
    <w:name w:val="页脚 字符"/>
    <w:basedOn w:val="DefaultParagraphFont"/>
    <w:link w:val="Footer"/>
    <w:rsid w:val="00D62C85"/>
    <w:rPr>
      <w:sz w:val="18"/>
      <w:szCs w:val="18"/>
    </w:rPr>
  </w:style>
  <w:style w:type="character" w:styleId="PageNumber">
    <w:name w:val="page number"/>
    <w:basedOn w:val="DefaultParagraphFont"/>
    <w:rsid w:val="00D62C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2713414305500605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2411</Words>
  <Characters>13743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2024-03-13T13:07:00Z</dcterms:created>
  <dcterms:modified xsi:type="dcterms:W3CDTF">2024-03-13T13:07:00Z</dcterms:modified>
</cp:coreProperties>
</file>