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独立运行户用风力发电机组项目建设总纲及方案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512" w:history="1">
        <w:r>
          <w:rPr>
            <w:rFonts w:ascii="仿宋" w:eastAsia="仿宋" w:hAnsi="仿宋" w:cs="仿宋" w:hint="eastAsia"/>
            <w:lang w:eastAsia="zh-CN"/>
          </w:rPr>
          <w:t>概论</w:t>
        </w:r>
        <w:r>
          <w:tab/>
        </w:r>
        <w:r>
          <w:fldChar w:fldCharType="begin"/>
        </w:r>
        <w:r>
          <w:instrText xml:space="preserve"> PAGEREF _Toc28512 \h </w:instrText>
        </w:r>
        <w:r>
          <w:fldChar w:fldCharType="separate"/>
        </w:r>
        <w:r>
          <w:t>3</w:t>
        </w:r>
        <w:r>
          <w:fldChar w:fldCharType="end"/>
        </w:r>
      </w:hyperlink>
    </w:p>
    <w:p>
      <w:pPr>
        <w:pStyle w:val="TOC1"/>
        <w:tabs>
          <w:tab w:val="right" w:leader="dot" w:pos="8306"/>
        </w:tabs>
      </w:pPr>
      <w:hyperlink w:anchor="_Toc9565" w:history="1">
        <w:r>
          <w:rPr>
            <w:rFonts w:ascii="仿宋" w:eastAsia="仿宋" w:hAnsi="仿宋" w:cs="仿宋" w:hint="eastAsia"/>
            <w:lang w:eastAsia="zh-CN"/>
          </w:rPr>
          <w:t>一、环境和生态影响分析</w:t>
        </w:r>
        <w:r>
          <w:tab/>
        </w:r>
        <w:r>
          <w:fldChar w:fldCharType="begin"/>
        </w:r>
        <w:r>
          <w:instrText xml:space="preserve"> PAGEREF _Toc9565 \h </w:instrText>
        </w:r>
        <w:r>
          <w:fldChar w:fldCharType="separate"/>
        </w:r>
        <w:r>
          <w:t>3</w:t>
        </w:r>
        <w:r>
          <w:fldChar w:fldCharType="end"/>
        </w:r>
      </w:hyperlink>
    </w:p>
    <w:p>
      <w:pPr>
        <w:pStyle w:val="TOC2"/>
        <w:tabs>
          <w:tab w:val="right" w:leader="dot" w:pos="8306"/>
        </w:tabs>
      </w:pPr>
      <w:hyperlink w:anchor="_Toc7431" w:history="1">
        <w:r>
          <w:rPr>
            <w:rFonts w:ascii="仿宋" w:eastAsia="仿宋" w:hAnsi="仿宋" w:cs="仿宋" w:hint="eastAsia"/>
            <w:lang w:eastAsia="zh-CN"/>
          </w:rPr>
          <w:t>(一)、环境和生态现状</w:t>
        </w:r>
        <w:r>
          <w:tab/>
        </w:r>
        <w:r>
          <w:fldChar w:fldCharType="begin"/>
        </w:r>
        <w:r>
          <w:instrText xml:space="preserve"> PAGEREF _Toc7431 \h </w:instrText>
        </w:r>
        <w:r>
          <w:fldChar w:fldCharType="separate"/>
        </w:r>
        <w:r>
          <w:t>3</w:t>
        </w:r>
        <w:r>
          <w:fldChar w:fldCharType="end"/>
        </w:r>
      </w:hyperlink>
    </w:p>
    <w:p>
      <w:pPr>
        <w:pStyle w:val="TOC2"/>
        <w:tabs>
          <w:tab w:val="right" w:leader="dot" w:pos="8306"/>
        </w:tabs>
      </w:pPr>
      <w:hyperlink w:anchor="_Toc28950" w:history="1">
        <w:r>
          <w:rPr>
            <w:rFonts w:ascii="仿宋" w:eastAsia="仿宋" w:hAnsi="仿宋" w:cs="仿宋" w:hint="eastAsia"/>
            <w:lang w:eastAsia="zh-CN"/>
          </w:rPr>
          <w:t>(二)、生态环境影响分析</w:t>
        </w:r>
        <w:r>
          <w:tab/>
        </w:r>
        <w:r>
          <w:fldChar w:fldCharType="begin"/>
        </w:r>
        <w:r>
          <w:instrText xml:space="preserve"> PAGEREF _Toc28950 \h </w:instrText>
        </w:r>
        <w:r>
          <w:fldChar w:fldCharType="separate"/>
        </w:r>
        <w:r>
          <w:t>5</w:t>
        </w:r>
        <w:r>
          <w:fldChar w:fldCharType="end"/>
        </w:r>
      </w:hyperlink>
    </w:p>
    <w:p>
      <w:pPr>
        <w:pStyle w:val="TOC2"/>
        <w:tabs>
          <w:tab w:val="right" w:leader="dot" w:pos="8306"/>
        </w:tabs>
      </w:pPr>
      <w:hyperlink w:anchor="_Toc27637" w:history="1">
        <w:r>
          <w:rPr>
            <w:rFonts w:ascii="仿宋" w:eastAsia="仿宋" w:hAnsi="仿宋" w:cs="仿宋" w:hint="eastAsia"/>
            <w:lang w:eastAsia="zh-CN"/>
          </w:rPr>
          <w:t>(三)、生态环境保护措施</w:t>
        </w:r>
        <w:r>
          <w:tab/>
        </w:r>
        <w:r>
          <w:fldChar w:fldCharType="begin"/>
        </w:r>
        <w:r>
          <w:instrText xml:space="preserve"> PAGEREF _Toc27637 \h </w:instrText>
        </w:r>
        <w:r>
          <w:fldChar w:fldCharType="separate"/>
        </w:r>
        <w:r>
          <w:t>6</w:t>
        </w:r>
        <w:r>
          <w:fldChar w:fldCharType="end"/>
        </w:r>
      </w:hyperlink>
    </w:p>
    <w:p>
      <w:pPr>
        <w:pStyle w:val="TOC2"/>
        <w:tabs>
          <w:tab w:val="right" w:leader="dot" w:pos="8306"/>
        </w:tabs>
      </w:pPr>
      <w:hyperlink w:anchor="_Toc23974" w:history="1">
        <w:r>
          <w:rPr>
            <w:rFonts w:ascii="仿宋" w:eastAsia="仿宋" w:hAnsi="仿宋" w:cs="仿宋" w:hint="eastAsia"/>
            <w:lang w:eastAsia="zh-CN"/>
          </w:rPr>
          <w:t>(四)、地质灾害影响分析</w:t>
        </w:r>
        <w:r>
          <w:tab/>
        </w:r>
        <w:r>
          <w:fldChar w:fldCharType="begin"/>
        </w:r>
        <w:r>
          <w:instrText xml:space="preserve"> PAGEREF _Toc23974 \h </w:instrText>
        </w:r>
        <w:r>
          <w:fldChar w:fldCharType="separate"/>
        </w:r>
        <w:r>
          <w:t>8</w:t>
        </w:r>
        <w:r>
          <w:fldChar w:fldCharType="end"/>
        </w:r>
      </w:hyperlink>
    </w:p>
    <w:p>
      <w:pPr>
        <w:pStyle w:val="TOC2"/>
        <w:tabs>
          <w:tab w:val="right" w:leader="dot" w:pos="8306"/>
        </w:tabs>
      </w:pPr>
      <w:hyperlink w:anchor="_Toc19286" w:history="1">
        <w:r>
          <w:rPr>
            <w:rFonts w:ascii="仿宋" w:eastAsia="仿宋" w:hAnsi="仿宋" w:cs="仿宋" w:hint="eastAsia"/>
            <w:lang w:eastAsia="zh-CN"/>
          </w:rPr>
          <w:t>(五)、特殊环境影响</w:t>
        </w:r>
        <w:r>
          <w:tab/>
        </w:r>
        <w:r>
          <w:fldChar w:fldCharType="begin"/>
        </w:r>
        <w:r>
          <w:instrText xml:space="preserve"> PAGEREF _Toc19286 \h </w:instrText>
        </w:r>
        <w:r>
          <w:fldChar w:fldCharType="separate"/>
        </w:r>
        <w:r>
          <w:t>9</w:t>
        </w:r>
        <w:r>
          <w:fldChar w:fldCharType="end"/>
        </w:r>
      </w:hyperlink>
    </w:p>
    <w:p>
      <w:pPr>
        <w:pStyle w:val="TOC1"/>
        <w:tabs>
          <w:tab w:val="right" w:leader="dot" w:pos="8306"/>
        </w:tabs>
      </w:pPr>
      <w:hyperlink w:anchor="_Toc15596" w:history="1">
        <w:r>
          <w:rPr>
            <w:rFonts w:ascii="仿宋" w:eastAsia="仿宋" w:hAnsi="仿宋" w:cs="仿宋" w:hint="eastAsia"/>
            <w:lang w:eastAsia="zh-CN"/>
          </w:rPr>
          <w:t>二、背景、必要性分析</w:t>
        </w:r>
        <w:r>
          <w:tab/>
        </w:r>
        <w:r>
          <w:fldChar w:fldCharType="begin"/>
        </w:r>
        <w:r>
          <w:instrText xml:space="preserve"> PAGEREF _Toc15596 \h </w:instrText>
        </w:r>
        <w:r>
          <w:fldChar w:fldCharType="separate"/>
        </w:r>
        <w:r>
          <w:t>10</w:t>
        </w:r>
        <w:r>
          <w:fldChar w:fldCharType="end"/>
        </w:r>
      </w:hyperlink>
    </w:p>
    <w:p>
      <w:pPr>
        <w:pStyle w:val="TOC2"/>
        <w:tabs>
          <w:tab w:val="right" w:leader="dot" w:pos="8306"/>
        </w:tabs>
      </w:pPr>
      <w:hyperlink w:anchor="_Toc28526" w:history="1">
        <w:r>
          <w:rPr>
            <w:rFonts w:ascii="仿宋" w:eastAsia="仿宋" w:hAnsi="仿宋" w:cs="仿宋" w:hint="eastAsia"/>
            <w:lang w:eastAsia="zh-CN"/>
          </w:rPr>
          <w:t>(一)、项目建设背景</w:t>
        </w:r>
        <w:r>
          <w:tab/>
        </w:r>
        <w:r>
          <w:fldChar w:fldCharType="begin"/>
        </w:r>
        <w:r>
          <w:instrText xml:space="preserve"> PAGEREF _Toc28526 \h </w:instrText>
        </w:r>
        <w:r>
          <w:fldChar w:fldCharType="separate"/>
        </w:r>
        <w:r>
          <w:t>10</w:t>
        </w:r>
        <w:r>
          <w:fldChar w:fldCharType="end"/>
        </w:r>
      </w:hyperlink>
    </w:p>
    <w:p>
      <w:pPr>
        <w:pStyle w:val="TOC2"/>
        <w:tabs>
          <w:tab w:val="right" w:leader="dot" w:pos="8306"/>
        </w:tabs>
      </w:pPr>
      <w:hyperlink w:anchor="_Toc23692" w:history="1">
        <w:r>
          <w:rPr>
            <w:rFonts w:ascii="仿宋" w:eastAsia="仿宋" w:hAnsi="仿宋" w:cs="仿宋" w:hint="eastAsia"/>
            <w:lang w:eastAsia="zh-CN"/>
          </w:rPr>
          <w:t>(二)、必要性分析</w:t>
        </w:r>
        <w:r>
          <w:tab/>
        </w:r>
        <w:r>
          <w:fldChar w:fldCharType="begin"/>
        </w:r>
        <w:r>
          <w:instrText xml:space="preserve"> PAGEREF _Toc23692 \h </w:instrText>
        </w:r>
        <w:r>
          <w:fldChar w:fldCharType="separate"/>
        </w:r>
        <w:r>
          <w:t>11</w:t>
        </w:r>
        <w:r>
          <w:fldChar w:fldCharType="end"/>
        </w:r>
      </w:hyperlink>
    </w:p>
    <w:p>
      <w:pPr>
        <w:pStyle w:val="TOC2"/>
        <w:tabs>
          <w:tab w:val="right" w:leader="dot" w:pos="8306"/>
        </w:tabs>
      </w:pPr>
      <w:hyperlink w:anchor="_Toc30709" w:history="1">
        <w:r>
          <w:rPr>
            <w:rFonts w:ascii="仿宋" w:eastAsia="仿宋" w:hAnsi="仿宋" w:cs="仿宋" w:hint="eastAsia"/>
            <w:lang w:eastAsia="zh-CN"/>
          </w:rPr>
          <w:t>(三)、项目建设有利条件</w:t>
        </w:r>
        <w:r>
          <w:tab/>
        </w:r>
        <w:r>
          <w:fldChar w:fldCharType="begin"/>
        </w:r>
        <w:r>
          <w:instrText xml:space="preserve"> PAGEREF _Toc30709 \h </w:instrText>
        </w:r>
        <w:r>
          <w:fldChar w:fldCharType="separate"/>
        </w:r>
        <w:r>
          <w:t>13</w:t>
        </w:r>
        <w:r>
          <w:fldChar w:fldCharType="end"/>
        </w:r>
      </w:hyperlink>
    </w:p>
    <w:p>
      <w:pPr>
        <w:pStyle w:val="TOC1"/>
        <w:tabs>
          <w:tab w:val="right" w:leader="dot" w:pos="8306"/>
        </w:tabs>
      </w:pPr>
      <w:hyperlink w:anchor="_Toc27490" w:history="1">
        <w:r>
          <w:rPr>
            <w:rFonts w:ascii="仿宋" w:eastAsia="仿宋" w:hAnsi="仿宋" w:cs="仿宋" w:hint="eastAsia"/>
            <w:lang w:eastAsia="zh-CN"/>
          </w:rPr>
          <w:t>三、财务管理与成本控制</w:t>
        </w:r>
        <w:r>
          <w:tab/>
        </w:r>
        <w:r>
          <w:fldChar w:fldCharType="begin"/>
        </w:r>
        <w:r>
          <w:instrText xml:space="preserve"> PAGEREF _Toc27490 \h </w:instrText>
        </w:r>
        <w:r>
          <w:fldChar w:fldCharType="separate"/>
        </w:r>
        <w:r>
          <w:t>14</w:t>
        </w:r>
        <w:r>
          <w:fldChar w:fldCharType="end"/>
        </w:r>
      </w:hyperlink>
    </w:p>
    <w:p>
      <w:pPr>
        <w:pStyle w:val="TOC2"/>
        <w:tabs>
          <w:tab w:val="right" w:leader="dot" w:pos="8306"/>
        </w:tabs>
      </w:pPr>
      <w:hyperlink w:anchor="_Toc13906" w:history="1">
        <w:r>
          <w:rPr>
            <w:rFonts w:ascii="仿宋" w:eastAsia="仿宋" w:hAnsi="仿宋" w:cs="仿宋" w:hint="eastAsia"/>
            <w:lang w:eastAsia="zh-CN"/>
          </w:rPr>
          <w:t>(一)、财务管理体系建设</w:t>
        </w:r>
        <w:r>
          <w:tab/>
        </w:r>
        <w:r>
          <w:fldChar w:fldCharType="begin"/>
        </w:r>
        <w:r>
          <w:instrText xml:space="preserve"> PAGEREF _Toc13906 \h </w:instrText>
        </w:r>
        <w:r>
          <w:fldChar w:fldCharType="separate"/>
        </w:r>
        <w:r>
          <w:t>14</w:t>
        </w:r>
        <w:r>
          <w:fldChar w:fldCharType="end"/>
        </w:r>
      </w:hyperlink>
    </w:p>
    <w:p>
      <w:pPr>
        <w:pStyle w:val="TOC2"/>
        <w:tabs>
          <w:tab w:val="right" w:leader="dot" w:pos="8306"/>
        </w:tabs>
      </w:pPr>
      <w:hyperlink w:anchor="_Toc17223" w:history="1">
        <w:r>
          <w:rPr>
            <w:rFonts w:ascii="仿宋" w:eastAsia="仿宋" w:hAnsi="仿宋" w:cs="仿宋" w:hint="eastAsia"/>
            <w:lang w:eastAsia="zh-CN"/>
          </w:rPr>
          <w:t>(二)、成本控制措施</w:t>
        </w:r>
        <w:r>
          <w:tab/>
        </w:r>
        <w:r>
          <w:fldChar w:fldCharType="begin"/>
        </w:r>
        <w:r>
          <w:instrText xml:space="preserve"> PAGEREF _Toc17223 \h </w:instrText>
        </w:r>
        <w:r>
          <w:fldChar w:fldCharType="separate"/>
        </w:r>
        <w:r>
          <w:t>16</w:t>
        </w:r>
        <w:r>
          <w:fldChar w:fldCharType="end"/>
        </w:r>
      </w:hyperlink>
    </w:p>
    <w:p>
      <w:pPr>
        <w:pStyle w:val="TOC1"/>
        <w:tabs>
          <w:tab w:val="right" w:leader="dot" w:pos="8306"/>
        </w:tabs>
      </w:pPr>
      <w:hyperlink w:anchor="_Toc31431" w:history="1">
        <w:r>
          <w:rPr>
            <w:rFonts w:ascii="仿宋" w:eastAsia="仿宋" w:hAnsi="仿宋" w:cs="仿宋" w:hint="eastAsia"/>
            <w:lang w:eastAsia="zh-CN"/>
          </w:rPr>
          <w:t>四、独立运行户用风力发电机组项目概论</w:t>
        </w:r>
        <w:r>
          <w:tab/>
        </w:r>
        <w:r>
          <w:fldChar w:fldCharType="begin"/>
        </w:r>
        <w:r>
          <w:instrText xml:space="preserve"> PAGEREF _Toc31431 \h </w:instrText>
        </w:r>
        <w:r>
          <w:fldChar w:fldCharType="separate"/>
        </w:r>
        <w:r>
          <w:t>17</w:t>
        </w:r>
        <w:r>
          <w:fldChar w:fldCharType="end"/>
        </w:r>
      </w:hyperlink>
    </w:p>
    <w:p>
      <w:pPr>
        <w:pStyle w:val="TOC2"/>
        <w:tabs>
          <w:tab w:val="right" w:leader="dot" w:pos="8306"/>
        </w:tabs>
      </w:pPr>
      <w:hyperlink w:anchor="_Toc543" w:history="1">
        <w:r>
          <w:rPr>
            <w:rFonts w:ascii="仿宋" w:eastAsia="仿宋" w:hAnsi="仿宋" w:cs="仿宋" w:hint="eastAsia"/>
            <w:lang w:eastAsia="zh-CN"/>
          </w:rPr>
          <w:t>(一)、项目申报单位概况</w:t>
        </w:r>
        <w:r>
          <w:tab/>
        </w:r>
        <w:r>
          <w:fldChar w:fldCharType="begin"/>
        </w:r>
        <w:r>
          <w:instrText xml:space="preserve"> PAGEREF _Toc543 \h </w:instrText>
        </w:r>
        <w:r>
          <w:fldChar w:fldCharType="separate"/>
        </w:r>
        <w:r>
          <w:t>17</w:t>
        </w:r>
        <w:r>
          <w:fldChar w:fldCharType="end"/>
        </w:r>
      </w:hyperlink>
    </w:p>
    <w:p>
      <w:pPr>
        <w:pStyle w:val="TOC2"/>
        <w:tabs>
          <w:tab w:val="right" w:leader="dot" w:pos="8306"/>
        </w:tabs>
      </w:pPr>
      <w:hyperlink w:anchor="_Toc18367" w:history="1">
        <w:r>
          <w:rPr>
            <w:rFonts w:ascii="仿宋" w:eastAsia="仿宋" w:hAnsi="仿宋" w:cs="仿宋" w:hint="eastAsia"/>
            <w:lang w:eastAsia="zh-CN"/>
          </w:rPr>
          <w:t>(二)、项目概况</w:t>
        </w:r>
        <w:r>
          <w:tab/>
        </w:r>
        <w:r>
          <w:fldChar w:fldCharType="begin"/>
        </w:r>
        <w:r>
          <w:instrText xml:space="preserve"> PAGEREF _Toc18367 \h </w:instrText>
        </w:r>
        <w:r>
          <w:fldChar w:fldCharType="separate"/>
        </w:r>
        <w:r>
          <w:t>18</w:t>
        </w:r>
        <w:r>
          <w:fldChar w:fldCharType="end"/>
        </w:r>
      </w:hyperlink>
    </w:p>
    <w:p>
      <w:pPr>
        <w:pStyle w:val="TOC1"/>
        <w:tabs>
          <w:tab w:val="right" w:leader="dot" w:pos="8306"/>
        </w:tabs>
      </w:pPr>
      <w:hyperlink w:anchor="_Toc29781" w:history="1">
        <w:r>
          <w:rPr>
            <w:rFonts w:ascii="仿宋" w:eastAsia="仿宋" w:hAnsi="仿宋" w:cs="仿宋" w:hint="eastAsia"/>
            <w:lang w:eastAsia="zh-CN"/>
          </w:rPr>
          <w:t>五、发展规划、产业政策和行业准入分析</w:t>
        </w:r>
        <w:r>
          <w:tab/>
        </w:r>
        <w:r>
          <w:fldChar w:fldCharType="begin"/>
        </w:r>
        <w:r>
          <w:instrText xml:space="preserve"> PAGEREF _Toc29781 \h </w:instrText>
        </w:r>
        <w:r>
          <w:fldChar w:fldCharType="separate"/>
        </w:r>
        <w:r>
          <w:t>21</w:t>
        </w:r>
        <w:r>
          <w:fldChar w:fldCharType="end"/>
        </w:r>
      </w:hyperlink>
    </w:p>
    <w:p>
      <w:pPr>
        <w:pStyle w:val="TOC2"/>
        <w:tabs>
          <w:tab w:val="right" w:leader="dot" w:pos="8306"/>
        </w:tabs>
      </w:pPr>
      <w:hyperlink w:anchor="_Toc1253" w:history="1">
        <w:r>
          <w:rPr>
            <w:rFonts w:ascii="仿宋" w:eastAsia="仿宋" w:hAnsi="仿宋" w:cs="仿宋" w:hint="eastAsia"/>
            <w:lang w:eastAsia="zh-CN"/>
          </w:rPr>
          <w:t>(一)、发展规划分析</w:t>
        </w:r>
        <w:r>
          <w:tab/>
        </w:r>
        <w:r>
          <w:fldChar w:fldCharType="begin"/>
        </w:r>
        <w:r>
          <w:instrText xml:space="preserve"> PAGEREF _Toc1253 \h </w:instrText>
        </w:r>
        <w:r>
          <w:fldChar w:fldCharType="separate"/>
        </w:r>
        <w:r>
          <w:t>21</w:t>
        </w:r>
        <w:r>
          <w:fldChar w:fldCharType="end"/>
        </w:r>
      </w:hyperlink>
    </w:p>
    <w:p>
      <w:pPr>
        <w:pStyle w:val="TOC2"/>
        <w:tabs>
          <w:tab w:val="right" w:leader="dot" w:pos="8306"/>
        </w:tabs>
      </w:pPr>
      <w:hyperlink w:anchor="_Toc9256" w:history="1">
        <w:r>
          <w:rPr>
            <w:rFonts w:ascii="仿宋" w:eastAsia="仿宋" w:hAnsi="仿宋" w:cs="仿宋" w:hint="eastAsia"/>
            <w:lang w:eastAsia="zh-CN"/>
          </w:rPr>
          <w:t>(二)、产业政策分析</w:t>
        </w:r>
        <w:r>
          <w:tab/>
        </w:r>
        <w:r>
          <w:fldChar w:fldCharType="begin"/>
        </w:r>
        <w:r>
          <w:instrText xml:space="preserve"> PAGEREF _Toc9256 \h </w:instrText>
        </w:r>
        <w:r>
          <w:fldChar w:fldCharType="separate"/>
        </w:r>
        <w:r>
          <w:t>23</w:t>
        </w:r>
        <w:r>
          <w:fldChar w:fldCharType="end"/>
        </w:r>
      </w:hyperlink>
    </w:p>
    <w:p>
      <w:pPr>
        <w:pStyle w:val="TOC2"/>
        <w:tabs>
          <w:tab w:val="right" w:leader="dot" w:pos="8306"/>
        </w:tabs>
      </w:pPr>
      <w:hyperlink w:anchor="_Toc22454" w:history="1">
        <w:r>
          <w:rPr>
            <w:rFonts w:ascii="仿宋" w:eastAsia="仿宋" w:hAnsi="仿宋" w:cs="仿宋" w:hint="eastAsia"/>
            <w:lang w:eastAsia="zh-CN"/>
          </w:rPr>
          <w:t>(三)、行业准入分析</w:t>
        </w:r>
        <w:r>
          <w:tab/>
        </w:r>
        <w:r>
          <w:fldChar w:fldCharType="begin"/>
        </w:r>
        <w:r>
          <w:instrText xml:space="preserve"> PAGEREF _Toc22454 \h </w:instrText>
        </w:r>
        <w:r>
          <w:fldChar w:fldCharType="separate"/>
        </w:r>
        <w:r>
          <w:t>24</w:t>
        </w:r>
        <w:r>
          <w:fldChar w:fldCharType="end"/>
        </w:r>
      </w:hyperlink>
    </w:p>
    <w:p>
      <w:pPr>
        <w:pStyle w:val="TOC1"/>
        <w:tabs>
          <w:tab w:val="right" w:leader="dot" w:pos="8306"/>
        </w:tabs>
      </w:pPr>
      <w:hyperlink w:anchor="_Toc15482" w:history="1">
        <w:r>
          <w:rPr>
            <w:rFonts w:ascii="仿宋" w:eastAsia="仿宋" w:hAnsi="仿宋" w:cs="仿宋" w:hint="eastAsia"/>
            <w:lang w:eastAsia="zh-CN"/>
          </w:rPr>
          <w:t>六、资源开发及综合利用分析</w:t>
        </w:r>
        <w:r>
          <w:tab/>
        </w:r>
        <w:r>
          <w:fldChar w:fldCharType="begin"/>
        </w:r>
        <w:r>
          <w:instrText xml:space="preserve"> PAGEREF _Toc15482 \h </w:instrText>
        </w:r>
        <w:r>
          <w:fldChar w:fldCharType="separate"/>
        </w:r>
        <w:r>
          <w:t>26</w:t>
        </w:r>
        <w:r>
          <w:fldChar w:fldCharType="end"/>
        </w:r>
      </w:hyperlink>
    </w:p>
    <w:p>
      <w:pPr>
        <w:pStyle w:val="TOC2"/>
        <w:tabs>
          <w:tab w:val="right" w:leader="dot" w:pos="8306"/>
        </w:tabs>
      </w:pPr>
      <w:hyperlink w:anchor="_Toc13716" w:history="1">
        <w:r>
          <w:rPr>
            <w:rFonts w:ascii="仿宋" w:eastAsia="仿宋" w:hAnsi="仿宋" w:cs="仿宋" w:hint="eastAsia"/>
            <w:lang w:eastAsia="zh-CN"/>
          </w:rPr>
          <w:t>(一)、资源开发方案</w:t>
        </w:r>
        <w:r>
          <w:tab/>
        </w:r>
        <w:r>
          <w:fldChar w:fldCharType="begin"/>
        </w:r>
        <w:r>
          <w:instrText xml:space="preserve"> PAGEREF _Toc13716 \h </w:instrText>
        </w:r>
        <w:r>
          <w:fldChar w:fldCharType="separate"/>
        </w:r>
        <w:r>
          <w:t>26</w:t>
        </w:r>
        <w:r>
          <w:fldChar w:fldCharType="end"/>
        </w:r>
      </w:hyperlink>
    </w:p>
    <w:p>
      <w:pPr>
        <w:pStyle w:val="TOC2"/>
        <w:tabs>
          <w:tab w:val="right" w:leader="dot" w:pos="8306"/>
        </w:tabs>
      </w:pPr>
      <w:hyperlink w:anchor="_Toc8961" w:history="1">
        <w:r>
          <w:rPr>
            <w:rFonts w:ascii="仿宋" w:eastAsia="仿宋" w:hAnsi="仿宋" w:cs="仿宋" w:hint="eastAsia"/>
            <w:lang w:eastAsia="zh-CN"/>
          </w:rPr>
          <w:t>(二)、资源利用方案</w:t>
        </w:r>
        <w:r>
          <w:tab/>
        </w:r>
        <w:r>
          <w:fldChar w:fldCharType="begin"/>
        </w:r>
        <w:r>
          <w:instrText xml:space="preserve"> PAGEREF _Toc8961 \h </w:instrText>
        </w:r>
        <w:r>
          <w:fldChar w:fldCharType="separate"/>
        </w:r>
        <w:r>
          <w:t>27</w:t>
        </w:r>
        <w:r>
          <w:fldChar w:fldCharType="end"/>
        </w:r>
      </w:hyperlink>
    </w:p>
    <w:p>
      <w:pPr>
        <w:pStyle w:val="TOC2"/>
        <w:tabs>
          <w:tab w:val="right" w:leader="dot" w:pos="8306"/>
        </w:tabs>
      </w:pPr>
      <w:hyperlink w:anchor="_Toc9145" w:history="1">
        <w:r>
          <w:rPr>
            <w:rFonts w:ascii="仿宋" w:eastAsia="仿宋" w:hAnsi="仿宋" w:cs="仿宋" w:hint="eastAsia"/>
            <w:lang w:eastAsia="zh-CN"/>
          </w:rPr>
          <w:t>(三)、资源节约措施</w:t>
        </w:r>
        <w:r>
          <w:tab/>
        </w:r>
        <w:r>
          <w:fldChar w:fldCharType="begin"/>
        </w:r>
        <w:r>
          <w:instrText xml:space="preserve"> PAGEREF _Toc9145 \h </w:instrText>
        </w:r>
        <w:r>
          <w:fldChar w:fldCharType="separate"/>
        </w:r>
        <w:r>
          <w:t>28</w:t>
        </w:r>
        <w:r>
          <w:fldChar w:fldCharType="end"/>
        </w:r>
      </w:hyperlink>
    </w:p>
    <w:p>
      <w:pPr>
        <w:pStyle w:val="TOC1"/>
        <w:tabs>
          <w:tab w:val="right" w:leader="dot" w:pos="8306"/>
        </w:tabs>
      </w:pPr>
      <w:hyperlink w:anchor="_Toc3334" w:history="1">
        <w:r>
          <w:rPr>
            <w:rFonts w:ascii="仿宋" w:eastAsia="仿宋" w:hAnsi="仿宋" w:cs="仿宋" w:hint="eastAsia"/>
            <w:lang w:eastAsia="zh-CN"/>
          </w:rPr>
          <w:t>七、项目进度计划</w:t>
        </w:r>
        <w:r>
          <w:tab/>
        </w:r>
        <w:r>
          <w:fldChar w:fldCharType="begin"/>
        </w:r>
        <w:r>
          <w:instrText xml:space="preserve"> PAGEREF _Toc3334 \h </w:instrText>
        </w:r>
        <w:r>
          <w:fldChar w:fldCharType="separate"/>
        </w:r>
        <w:r>
          <w:t>29</w:t>
        </w:r>
        <w:r>
          <w:fldChar w:fldCharType="end"/>
        </w:r>
      </w:hyperlink>
    </w:p>
    <w:p>
      <w:pPr>
        <w:pStyle w:val="TOC2"/>
        <w:tabs>
          <w:tab w:val="right" w:leader="dot" w:pos="8306"/>
        </w:tabs>
      </w:pPr>
      <w:hyperlink w:anchor="_Toc31605" w:history="1">
        <w:r>
          <w:rPr>
            <w:rFonts w:ascii="仿宋" w:eastAsia="仿宋" w:hAnsi="仿宋" w:cs="仿宋" w:hint="eastAsia"/>
            <w:lang w:eastAsia="zh-CN"/>
          </w:rPr>
          <w:t>(一)、建设周期</w:t>
        </w:r>
        <w:r>
          <w:tab/>
        </w:r>
        <w:r>
          <w:fldChar w:fldCharType="begin"/>
        </w:r>
        <w:r>
          <w:instrText xml:space="preserve"> PAGEREF _Toc31605 \h </w:instrText>
        </w:r>
        <w:r>
          <w:fldChar w:fldCharType="separate"/>
        </w:r>
        <w:r>
          <w:t>29</w:t>
        </w:r>
        <w:r>
          <w:fldChar w:fldCharType="end"/>
        </w:r>
      </w:hyperlink>
    </w:p>
    <w:p>
      <w:pPr>
        <w:pStyle w:val="TOC2"/>
        <w:tabs>
          <w:tab w:val="right" w:leader="dot" w:pos="8306"/>
        </w:tabs>
      </w:pPr>
      <w:hyperlink w:anchor="_Toc11030" w:history="1">
        <w:r>
          <w:rPr>
            <w:rFonts w:ascii="仿宋" w:eastAsia="仿宋" w:hAnsi="仿宋" w:cs="仿宋" w:hint="eastAsia"/>
            <w:lang w:eastAsia="zh-CN"/>
          </w:rPr>
          <w:t>(二)、建设进度</w:t>
        </w:r>
        <w:r>
          <w:tab/>
        </w:r>
        <w:r>
          <w:fldChar w:fldCharType="begin"/>
        </w:r>
        <w:r>
          <w:instrText xml:space="preserve"> PAGEREF _Toc11030 \h </w:instrText>
        </w:r>
        <w:r>
          <w:fldChar w:fldCharType="separate"/>
        </w:r>
        <w:r>
          <w:t>29</w:t>
        </w:r>
        <w:r>
          <w:fldChar w:fldCharType="end"/>
        </w:r>
      </w:hyperlink>
    </w:p>
    <w:p>
      <w:pPr>
        <w:pStyle w:val="TOC2"/>
        <w:tabs>
          <w:tab w:val="right" w:leader="dot" w:pos="8306"/>
        </w:tabs>
      </w:pPr>
      <w:hyperlink w:anchor="_Toc32152" w:history="1">
        <w:r>
          <w:rPr>
            <w:rFonts w:ascii="仿宋" w:eastAsia="仿宋" w:hAnsi="仿宋" w:cs="仿宋" w:hint="eastAsia"/>
            <w:lang w:eastAsia="zh-CN"/>
          </w:rPr>
          <w:t>(三)、进度安排注意事项</w:t>
        </w:r>
        <w:r>
          <w:tab/>
        </w:r>
        <w:r>
          <w:fldChar w:fldCharType="begin"/>
        </w:r>
        <w:r>
          <w:instrText xml:space="preserve"> PAGEREF _Toc32152 \h </w:instrText>
        </w:r>
        <w:r>
          <w:fldChar w:fldCharType="separate"/>
        </w:r>
        <w:r>
          <w:t>31</w:t>
        </w:r>
        <w:r>
          <w:fldChar w:fldCharType="end"/>
        </w:r>
      </w:hyperlink>
    </w:p>
    <w:p>
      <w:pPr>
        <w:pStyle w:val="TOC2"/>
        <w:tabs>
          <w:tab w:val="right" w:leader="dot" w:pos="8306"/>
        </w:tabs>
      </w:pPr>
      <w:hyperlink w:anchor="_Toc11094" w:history="1">
        <w:r>
          <w:rPr>
            <w:rFonts w:ascii="仿宋" w:eastAsia="仿宋" w:hAnsi="仿宋" w:cs="仿宋" w:hint="eastAsia"/>
            <w:lang w:eastAsia="zh-CN"/>
          </w:rPr>
          <w:t>(四)、人力资源配置</w:t>
        </w:r>
        <w:r>
          <w:tab/>
        </w:r>
        <w:r>
          <w:fldChar w:fldCharType="begin"/>
        </w:r>
        <w:r>
          <w:instrText xml:space="preserve"> PAGEREF _Toc11094 \h </w:instrText>
        </w:r>
        <w:r>
          <w:fldChar w:fldCharType="separate"/>
        </w:r>
        <w:r>
          <w:t>32</w:t>
        </w:r>
        <w:r>
          <w:fldChar w:fldCharType="end"/>
        </w:r>
      </w:hyperlink>
    </w:p>
    <w:p>
      <w:pPr>
        <w:pStyle w:val="TOC2"/>
        <w:tabs>
          <w:tab w:val="right" w:leader="dot" w:pos="8306"/>
        </w:tabs>
      </w:pPr>
      <w:hyperlink w:anchor="_Toc5628" w:history="1">
        <w:r>
          <w:rPr>
            <w:rFonts w:ascii="仿宋" w:eastAsia="仿宋" w:hAnsi="仿宋" w:cs="仿宋" w:hint="eastAsia"/>
            <w:lang w:eastAsia="zh-CN"/>
          </w:rPr>
          <w:t>(五)、员工培训</w:t>
        </w:r>
        <w:r>
          <w:tab/>
        </w:r>
        <w:r>
          <w:fldChar w:fldCharType="begin"/>
        </w:r>
        <w:r>
          <w:instrText xml:space="preserve"> PAGEREF _Toc5628 \h </w:instrText>
        </w:r>
        <w:r>
          <w:fldChar w:fldCharType="separate"/>
        </w:r>
        <w:r>
          <w:t>34</w:t>
        </w:r>
        <w:r>
          <w:fldChar w:fldCharType="end"/>
        </w:r>
      </w:hyperlink>
    </w:p>
    <w:p>
      <w:pPr>
        <w:pStyle w:val="TOC2"/>
        <w:tabs>
          <w:tab w:val="right" w:leader="dot" w:pos="8306"/>
        </w:tabs>
      </w:pPr>
      <w:hyperlink w:anchor="_Toc3929" w:history="1">
        <w:r>
          <w:rPr>
            <w:rFonts w:ascii="仿宋" w:eastAsia="仿宋" w:hAnsi="仿宋" w:cs="仿宋" w:hint="eastAsia"/>
            <w:lang w:eastAsia="zh-CN"/>
          </w:rPr>
          <w:t>(六)、项目实施保障</w:t>
        </w:r>
        <w:r>
          <w:tab/>
        </w:r>
        <w:r>
          <w:fldChar w:fldCharType="begin"/>
        </w:r>
        <w:r>
          <w:instrText xml:space="preserve"> PAGEREF _Toc3929 \h </w:instrText>
        </w:r>
        <w:r>
          <w:fldChar w:fldCharType="separate"/>
        </w:r>
        <w:r>
          <w:t>35</w:t>
        </w:r>
        <w:r>
          <w:fldChar w:fldCharType="end"/>
        </w:r>
      </w:hyperlink>
    </w:p>
    <w:p>
      <w:pPr>
        <w:pStyle w:val="TOC2"/>
        <w:tabs>
          <w:tab w:val="right" w:leader="dot" w:pos="8306"/>
        </w:tabs>
      </w:pPr>
      <w:hyperlink w:anchor="_Toc30856" w:history="1">
        <w:r>
          <w:rPr>
            <w:rFonts w:ascii="仿宋" w:eastAsia="仿宋" w:hAnsi="仿宋" w:cs="仿宋" w:hint="eastAsia"/>
            <w:lang w:eastAsia="zh-CN"/>
          </w:rPr>
          <w:t>(七)、安全规范管理</w:t>
        </w:r>
        <w:r>
          <w:tab/>
        </w:r>
        <w:r>
          <w:fldChar w:fldCharType="begin"/>
        </w:r>
        <w:r>
          <w:instrText xml:space="preserve"> PAGEREF _Toc30856 \h </w:instrText>
        </w:r>
        <w:r>
          <w:fldChar w:fldCharType="separate"/>
        </w:r>
        <w:r>
          <w:t>35</w:t>
        </w:r>
        <w:r>
          <w:fldChar w:fldCharType="end"/>
        </w:r>
      </w:hyperlink>
    </w:p>
    <w:p>
      <w:pPr>
        <w:pStyle w:val="TOC1"/>
        <w:tabs>
          <w:tab w:val="right" w:leader="dot" w:pos="8306"/>
        </w:tabs>
      </w:pPr>
      <w:hyperlink w:anchor="_Toc31133" w:history="1">
        <w:r>
          <w:rPr>
            <w:rFonts w:ascii="仿宋" w:eastAsia="仿宋" w:hAnsi="仿宋" w:cs="仿宋" w:hint="eastAsia"/>
            <w:lang w:eastAsia="zh-CN"/>
          </w:rPr>
          <w:t>八、土地利用与规划方案</w:t>
        </w:r>
        <w:r>
          <w:tab/>
        </w:r>
        <w:r>
          <w:fldChar w:fldCharType="begin"/>
        </w:r>
        <w:r>
          <w:instrText xml:space="preserve"> PAGEREF _Toc31133 \h </w:instrText>
        </w:r>
        <w:r>
          <w:fldChar w:fldCharType="separate"/>
        </w:r>
        <w:r>
          <w:t>37</w:t>
        </w:r>
        <w:r>
          <w:fldChar w:fldCharType="end"/>
        </w:r>
      </w:hyperlink>
    </w:p>
    <w:p>
      <w:pPr>
        <w:pStyle w:val="TOC2"/>
        <w:tabs>
          <w:tab w:val="right" w:leader="dot" w:pos="8306"/>
        </w:tabs>
      </w:pPr>
      <w:hyperlink w:anchor="_Toc19235" w:history="1">
        <w:r>
          <w:rPr>
            <w:rFonts w:ascii="仿宋" w:eastAsia="仿宋" w:hAnsi="仿宋" w:cs="仿宋" w:hint="eastAsia"/>
            <w:lang w:eastAsia="zh-CN"/>
          </w:rPr>
          <w:t>(一)、项目用地情况分析</w:t>
        </w:r>
        <w:r>
          <w:tab/>
        </w:r>
        <w:r>
          <w:fldChar w:fldCharType="begin"/>
        </w:r>
        <w:r>
          <w:instrText xml:space="preserve"> PAGEREF _Toc19235 \h </w:instrText>
        </w:r>
        <w:r>
          <w:fldChar w:fldCharType="separate"/>
        </w:r>
        <w:r>
          <w:t>37</w:t>
        </w:r>
        <w:r>
          <w:fldChar w:fldCharType="end"/>
        </w:r>
      </w:hyperlink>
    </w:p>
    <w:p>
      <w:pPr>
        <w:pStyle w:val="TOC2"/>
        <w:tabs>
          <w:tab w:val="right" w:leader="dot" w:pos="8306"/>
        </w:tabs>
      </w:pPr>
      <w:hyperlink w:anchor="_Toc30763" w:history="1">
        <w:r>
          <w:rPr>
            <w:rFonts w:ascii="仿宋" w:eastAsia="仿宋" w:hAnsi="仿宋" w:cs="仿宋" w:hint="eastAsia"/>
            <w:lang w:eastAsia="zh-CN"/>
          </w:rPr>
          <w:t>(二)、土地利用规划方案</w:t>
        </w:r>
        <w:r>
          <w:tab/>
        </w:r>
        <w:r>
          <w:fldChar w:fldCharType="begin"/>
        </w:r>
        <w:r>
          <w:instrText xml:space="preserve"> PAGEREF _Toc30763 \h </w:instrText>
        </w:r>
        <w:r>
          <w:fldChar w:fldCharType="separate"/>
        </w:r>
        <w:r>
          <w:t>38</w:t>
        </w:r>
        <w:r>
          <w:fldChar w:fldCharType="end"/>
        </w:r>
      </w:hyperlink>
    </w:p>
    <w:p>
      <w:pPr>
        <w:pStyle w:val="TOC1"/>
        <w:tabs>
          <w:tab w:val="right" w:leader="dot" w:pos="8306"/>
        </w:tabs>
      </w:pPr>
      <w:hyperlink w:anchor="_Toc27765" w:history="1">
        <w:r>
          <w:rPr>
            <w:rFonts w:ascii="仿宋" w:eastAsia="仿宋" w:hAnsi="仿宋" w:cs="仿宋" w:hint="eastAsia"/>
            <w:lang w:eastAsia="zh-CN"/>
          </w:rPr>
          <w:t>九、客户关系管理与市场拓展</w:t>
        </w:r>
        <w:r>
          <w:tab/>
        </w:r>
        <w:r>
          <w:fldChar w:fldCharType="begin"/>
        </w:r>
        <w:r>
          <w:instrText xml:space="preserve"> PAGEREF _Toc27765 \h </w:instrText>
        </w:r>
        <w:r>
          <w:fldChar w:fldCharType="separate"/>
        </w:r>
        <w:r>
          <w:t>39</w:t>
        </w:r>
        <w:r>
          <w:fldChar w:fldCharType="end"/>
        </w:r>
      </w:hyperlink>
    </w:p>
    <w:p>
      <w:pPr>
        <w:pStyle w:val="TOC2"/>
        <w:tabs>
          <w:tab w:val="right" w:leader="dot" w:pos="8306"/>
        </w:tabs>
      </w:pPr>
      <w:hyperlink w:anchor="_Toc15589" w:history="1">
        <w:r>
          <w:rPr>
            <w:rFonts w:ascii="仿宋" w:eastAsia="仿宋" w:hAnsi="仿宋" w:cs="仿宋" w:hint="eastAsia"/>
            <w:lang w:eastAsia="zh-CN"/>
          </w:rPr>
          <w:t>(一)、客户关系管理策略</w:t>
        </w:r>
        <w:r>
          <w:tab/>
        </w:r>
        <w:r>
          <w:fldChar w:fldCharType="begin"/>
        </w:r>
        <w:r>
          <w:instrText xml:space="preserve"> PAGEREF _Toc15589 \h </w:instrText>
        </w:r>
        <w:r>
          <w:fldChar w:fldCharType="separate"/>
        </w:r>
        <w:r>
          <w:t>39</w:t>
        </w:r>
        <w:r>
          <w:fldChar w:fldCharType="end"/>
        </w:r>
      </w:hyperlink>
    </w:p>
    <w:p>
      <w:pPr>
        <w:pStyle w:val="TOC2"/>
        <w:tabs>
          <w:tab w:val="right" w:leader="dot" w:pos="8306"/>
        </w:tabs>
      </w:pPr>
      <w:hyperlink w:anchor="_Toc9568" w:history="1">
        <w:r>
          <w:rPr>
            <w:rFonts w:ascii="仿宋" w:eastAsia="仿宋" w:hAnsi="仿宋" w:cs="仿宋" w:hint="eastAsia"/>
            <w:lang w:eastAsia="zh-CN"/>
          </w:rPr>
          <w:t>(二)、市场拓展方案</w:t>
        </w:r>
        <w:r>
          <w:tab/>
        </w:r>
        <w:r>
          <w:fldChar w:fldCharType="begin"/>
        </w:r>
        <w:r>
          <w:instrText xml:space="preserve"> PAGEREF _Toc9568 \h </w:instrText>
        </w:r>
        <w:r>
          <w:fldChar w:fldCharType="separate"/>
        </w:r>
        <w:r>
          <w:t>40</w:t>
        </w:r>
        <w:r>
          <w:fldChar w:fldCharType="end"/>
        </w:r>
      </w:hyperlink>
    </w:p>
    <w:p>
      <w:pPr>
        <w:pStyle w:val="TOC1"/>
        <w:tabs>
          <w:tab w:val="right" w:leader="dot" w:pos="8306"/>
        </w:tabs>
      </w:pPr>
      <w:hyperlink w:anchor="_Toc31104" w:history="1">
        <w:r>
          <w:rPr>
            <w:rFonts w:ascii="仿宋" w:eastAsia="仿宋" w:hAnsi="仿宋" w:cs="仿宋" w:hint="eastAsia"/>
            <w:lang w:eastAsia="zh-CN"/>
          </w:rPr>
          <w:t>十、技术创新与产业升级</w:t>
        </w:r>
        <w:r>
          <w:tab/>
        </w:r>
        <w:r>
          <w:fldChar w:fldCharType="begin"/>
        </w:r>
        <w:r>
          <w:instrText xml:space="preserve"> PAGEREF _Toc31104 \h </w:instrText>
        </w:r>
        <w:r>
          <w:fldChar w:fldCharType="separate"/>
        </w:r>
        <w:r>
          <w:t>41</w:t>
        </w:r>
        <w:r>
          <w:fldChar w:fldCharType="end"/>
        </w:r>
      </w:hyperlink>
    </w:p>
    <w:p>
      <w:pPr>
        <w:pStyle w:val="TOC2"/>
        <w:tabs>
          <w:tab w:val="right" w:leader="dot" w:pos="8306"/>
        </w:tabs>
      </w:pPr>
      <w:hyperlink w:anchor="_Toc17305" w:history="1">
        <w:r>
          <w:rPr>
            <w:rFonts w:ascii="仿宋" w:eastAsia="仿宋" w:hAnsi="仿宋" w:cs="仿宋" w:hint="eastAsia"/>
            <w:lang w:eastAsia="zh-CN"/>
          </w:rPr>
          <w:t>(一)、技术创新方向与目标</w:t>
        </w:r>
        <w:r>
          <w:tab/>
        </w:r>
        <w:r>
          <w:fldChar w:fldCharType="begin"/>
        </w:r>
        <w:r>
          <w:instrText xml:space="preserve"> PAGEREF _Toc17305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04" w:history="1">
        <w:r>
          <w:rPr>
            <w:rFonts w:ascii="仿宋" w:eastAsia="仿宋" w:hAnsi="仿宋" w:cs="仿宋" w:hint="eastAsia"/>
            <w:lang w:eastAsia="zh-CN"/>
          </w:rPr>
          <w:t>(二)、产业升级路径与措施</w:t>
        </w:r>
        <w:r>
          <w:tab/>
        </w:r>
        <w:r>
          <w:fldChar w:fldCharType="begin"/>
        </w:r>
        <w:r>
          <w:instrText xml:space="preserve"> PAGEREF _Toc1104 \h </w:instrText>
        </w:r>
        <w:r>
          <w:fldChar w:fldCharType="separate"/>
        </w:r>
        <w:r>
          <w:t>42</w:t>
        </w:r>
        <w:r>
          <w:fldChar w:fldCharType="end"/>
        </w:r>
      </w:hyperlink>
    </w:p>
    <w:p>
      <w:pPr>
        <w:pStyle w:val="TOC1"/>
        <w:tabs>
          <w:tab w:val="right" w:leader="dot" w:pos="8306"/>
        </w:tabs>
      </w:pPr>
      <w:hyperlink w:anchor="_Toc19924" w:history="1">
        <w:r>
          <w:rPr>
            <w:rFonts w:ascii="仿宋" w:eastAsia="仿宋" w:hAnsi="仿宋" w:cs="仿宋" w:hint="eastAsia"/>
            <w:lang w:eastAsia="zh-CN"/>
          </w:rPr>
          <w:t>十一、项目质量与标准</w:t>
        </w:r>
        <w:r>
          <w:tab/>
        </w:r>
        <w:r>
          <w:fldChar w:fldCharType="begin"/>
        </w:r>
        <w:r>
          <w:instrText xml:space="preserve"> PAGEREF _Toc19924 \h </w:instrText>
        </w:r>
        <w:r>
          <w:fldChar w:fldCharType="separate"/>
        </w:r>
        <w:r>
          <w:t>44</w:t>
        </w:r>
        <w:r>
          <w:fldChar w:fldCharType="end"/>
        </w:r>
      </w:hyperlink>
    </w:p>
    <w:p>
      <w:pPr>
        <w:pStyle w:val="TOC2"/>
        <w:tabs>
          <w:tab w:val="right" w:leader="dot" w:pos="8306"/>
        </w:tabs>
      </w:pPr>
      <w:hyperlink w:anchor="_Toc21566" w:history="1">
        <w:r>
          <w:rPr>
            <w:rFonts w:ascii="仿宋" w:eastAsia="仿宋" w:hAnsi="仿宋" w:cs="仿宋" w:hint="eastAsia"/>
            <w:lang w:eastAsia="zh-CN"/>
          </w:rPr>
          <w:t>(一)、质量保障体系</w:t>
        </w:r>
        <w:r>
          <w:tab/>
        </w:r>
        <w:r>
          <w:fldChar w:fldCharType="begin"/>
        </w:r>
        <w:r>
          <w:instrText xml:space="preserve"> PAGEREF _Toc21566 \h </w:instrText>
        </w:r>
        <w:r>
          <w:fldChar w:fldCharType="separate"/>
        </w:r>
        <w:r>
          <w:t>44</w:t>
        </w:r>
        <w:r>
          <w:fldChar w:fldCharType="end"/>
        </w:r>
      </w:hyperlink>
    </w:p>
    <w:p>
      <w:pPr>
        <w:pStyle w:val="TOC2"/>
        <w:tabs>
          <w:tab w:val="right" w:leader="dot" w:pos="8306"/>
        </w:tabs>
      </w:pPr>
      <w:hyperlink w:anchor="_Toc17998" w:history="1">
        <w:r>
          <w:rPr>
            <w:rFonts w:ascii="仿宋" w:eastAsia="仿宋" w:hAnsi="仿宋" w:cs="仿宋" w:hint="eastAsia"/>
            <w:lang w:eastAsia="zh-CN"/>
          </w:rPr>
          <w:t>(二)、标准化作业流程</w:t>
        </w:r>
        <w:r>
          <w:tab/>
        </w:r>
        <w:r>
          <w:fldChar w:fldCharType="begin"/>
        </w:r>
        <w:r>
          <w:instrText xml:space="preserve"> PAGEREF _Toc17998 \h </w:instrText>
        </w:r>
        <w:r>
          <w:fldChar w:fldCharType="separate"/>
        </w:r>
        <w:r>
          <w:t>45</w:t>
        </w:r>
        <w:r>
          <w:fldChar w:fldCharType="end"/>
        </w:r>
      </w:hyperlink>
    </w:p>
    <w:p>
      <w:pPr>
        <w:pStyle w:val="TOC2"/>
        <w:tabs>
          <w:tab w:val="right" w:leader="dot" w:pos="8306"/>
        </w:tabs>
      </w:pPr>
      <w:hyperlink w:anchor="_Toc5540" w:history="1">
        <w:r>
          <w:rPr>
            <w:rFonts w:ascii="仿宋" w:eastAsia="仿宋" w:hAnsi="仿宋" w:cs="仿宋" w:hint="eastAsia"/>
            <w:lang w:eastAsia="zh-CN"/>
          </w:rPr>
          <w:t>(三)、质量监控与评估</w:t>
        </w:r>
        <w:r>
          <w:tab/>
        </w:r>
        <w:r>
          <w:fldChar w:fldCharType="begin"/>
        </w:r>
        <w:r>
          <w:instrText xml:space="preserve"> PAGEREF _Toc5540 \h </w:instrText>
        </w:r>
        <w:r>
          <w:fldChar w:fldCharType="separate"/>
        </w:r>
        <w:r>
          <w:t>47</w:t>
        </w:r>
        <w:r>
          <w:fldChar w:fldCharType="end"/>
        </w:r>
      </w:hyperlink>
    </w:p>
    <w:p>
      <w:pPr>
        <w:pStyle w:val="TOC2"/>
        <w:tabs>
          <w:tab w:val="right" w:leader="dot" w:pos="8306"/>
        </w:tabs>
      </w:pPr>
      <w:hyperlink w:anchor="_Toc22213" w:history="1">
        <w:r>
          <w:rPr>
            <w:rFonts w:ascii="仿宋" w:eastAsia="仿宋" w:hAnsi="仿宋" w:cs="仿宋" w:hint="eastAsia"/>
            <w:lang w:eastAsia="zh-CN"/>
          </w:rPr>
          <w:t>(四)、质量改进计划</w:t>
        </w:r>
        <w:r>
          <w:tab/>
        </w:r>
        <w:r>
          <w:fldChar w:fldCharType="begin"/>
        </w:r>
        <w:r>
          <w:instrText xml:space="preserve"> PAGEREF _Toc22213 \h </w:instrText>
        </w:r>
        <w:r>
          <w:fldChar w:fldCharType="separate"/>
        </w:r>
        <w:r>
          <w:t>48</w:t>
        </w:r>
        <w:r>
          <w:fldChar w:fldCharType="end"/>
        </w:r>
      </w:hyperlink>
    </w:p>
    <w:p>
      <w:pPr>
        <w:pStyle w:val="TOC1"/>
        <w:tabs>
          <w:tab w:val="right" w:leader="dot" w:pos="8306"/>
        </w:tabs>
      </w:pPr>
      <w:hyperlink w:anchor="_Toc26343" w:history="1">
        <w:r>
          <w:rPr>
            <w:rFonts w:ascii="仿宋" w:eastAsia="仿宋" w:hAnsi="仿宋" w:cs="仿宋" w:hint="eastAsia"/>
            <w:lang w:eastAsia="zh-CN"/>
          </w:rPr>
          <w:t>十二、安全与应急管理</w:t>
        </w:r>
        <w:r>
          <w:tab/>
        </w:r>
        <w:r>
          <w:fldChar w:fldCharType="begin"/>
        </w:r>
        <w:r>
          <w:instrText xml:space="preserve"> PAGEREF _Toc26343 \h </w:instrText>
        </w:r>
        <w:r>
          <w:fldChar w:fldCharType="separate"/>
        </w:r>
        <w:r>
          <w:t>49</w:t>
        </w:r>
        <w:r>
          <w:fldChar w:fldCharType="end"/>
        </w:r>
      </w:hyperlink>
    </w:p>
    <w:p>
      <w:pPr>
        <w:pStyle w:val="TOC2"/>
        <w:tabs>
          <w:tab w:val="right" w:leader="dot" w:pos="8306"/>
        </w:tabs>
      </w:pPr>
      <w:hyperlink w:anchor="_Toc22816" w:history="1">
        <w:r>
          <w:rPr>
            <w:rFonts w:ascii="仿宋" w:eastAsia="仿宋" w:hAnsi="仿宋" w:cs="仿宋" w:hint="eastAsia"/>
            <w:lang w:eastAsia="zh-CN"/>
          </w:rPr>
          <w:t>(一)、安全生产管理</w:t>
        </w:r>
        <w:r>
          <w:tab/>
        </w:r>
        <w:r>
          <w:fldChar w:fldCharType="begin"/>
        </w:r>
        <w:r>
          <w:instrText xml:space="preserve"> PAGEREF _Toc22816 \h </w:instrText>
        </w:r>
        <w:r>
          <w:fldChar w:fldCharType="separate"/>
        </w:r>
        <w:r>
          <w:t>49</w:t>
        </w:r>
        <w:r>
          <w:fldChar w:fldCharType="end"/>
        </w:r>
      </w:hyperlink>
    </w:p>
    <w:p>
      <w:pPr>
        <w:pStyle w:val="TOC2"/>
        <w:tabs>
          <w:tab w:val="right" w:leader="dot" w:pos="8306"/>
        </w:tabs>
      </w:pPr>
      <w:hyperlink w:anchor="_Toc774" w:history="1">
        <w:r>
          <w:rPr>
            <w:rFonts w:ascii="仿宋" w:eastAsia="仿宋" w:hAnsi="仿宋" w:cs="仿宋" w:hint="eastAsia"/>
            <w:lang w:eastAsia="zh-CN"/>
          </w:rPr>
          <w:t>(二)、应急预案与响应</w:t>
        </w:r>
        <w:r>
          <w:tab/>
        </w:r>
        <w:r>
          <w:fldChar w:fldCharType="begin"/>
        </w:r>
        <w:r>
          <w:instrText xml:space="preserve"> PAGEREF _Toc774 \h </w:instrText>
        </w:r>
        <w:r>
          <w:fldChar w:fldCharType="separate"/>
        </w:r>
        <w:r>
          <w:t>51</w:t>
        </w:r>
        <w:r>
          <w:fldChar w:fldCharType="end"/>
        </w:r>
      </w:hyperlink>
    </w:p>
    <w:p>
      <w:pPr>
        <w:pStyle w:val="TOC1"/>
        <w:tabs>
          <w:tab w:val="right" w:leader="dot" w:pos="8306"/>
        </w:tabs>
      </w:pPr>
      <w:hyperlink w:anchor="_Toc2638" w:history="1">
        <w:r>
          <w:rPr>
            <w:rFonts w:ascii="仿宋" w:eastAsia="仿宋" w:hAnsi="仿宋" w:cs="仿宋" w:hint="eastAsia"/>
            <w:lang w:eastAsia="zh-CN"/>
          </w:rPr>
          <w:t>十三、合作与交流机制建立</w:t>
        </w:r>
        <w:r>
          <w:tab/>
        </w:r>
        <w:r>
          <w:fldChar w:fldCharType="begin"/>
        </w:r>
        <w:r>
          <w:instrText xml:space="preserve"> PAGEREF _Toc2638 \h </w:instrText>
        </w:r>
        <w:r>
          <w:fldChar w:fldCharType="separate"/>
        </w:r>
        <w:r>
          <w:t>52</w:t>
        </w:r>
        <w:r>
          <w:fldChar w:fldCharType="end"/>
        </w:r>
      </w:hyperlink>
    </w:p>
    <w:p>
      <w:pPr>
        <w:pStyle w:val="TOC2"/>
        <w:tabs>
          <w:tab w:val="right" w:leader="dot" w:pos="8306"/>
        </w:tabs>
      </w:pPr>
      <w:hyperlink w:anchor="_Toc4472" w:history="1">
        <w:r>
          <w:rPr>
            <w:rFonts w:ascii="仿宋" w:eastAsia="仿宋" w:hAnsi="仿宋" w:cs="仿宋" w:hint="eastAsia"/>
            <w:lang w:eastAsia="zh-CN"/>
          </w:rPr>
          <w:t>(一)、合作伙伴选择与合作方式</w:t>
        </w:r>
        <w:r>
          <w:tab/>
        </w:r>
        <w:r>
          <w:fldChar w:fldCharType="begin"/>
        </w:r>
        <w:r>
          <w:instrText xml:space="preserve"> PAGEREF _Toc4472 \h </w:instrText>
        </w:r>
        <w:r>
          <w:fldChar w:fldCharType="separate"/>
        </w:r>
        <w:r>
          <w:t>52</w:t>
        </w:r>
        <w:r>
          <w:fldChar w:fldCharType="end"/>
        </w:r>
      </w:hyperlink>
    </w:p>
    <w:p>
      <w:pPr>
        <w:pStyle w:val="TOC2"/>
        <w:tabs>
          <w:tab w:val="right" w:leader="dot" w:pos="8306"/>
        </w:tabs>
      </w:pPr>
      <w:hyperlink w:anchor="_Toc24871" w:history="1">
        <w:r>
          <w:rPr>
            <w:rFonts w:ascii="仿宋" w:eastAsia="仿宋" w:hAnsi="仿宋" w:cs="仿宋" w:hint="eastAsia"/>
            <w:lang w:eastAsia="zh-CN"/>
          </w:rPr>
          <w:t>(二)、交流与合作平台搭建</w:t>
        </w:r>
        <w:r>
          <w:tab/>
        </w:r>
        <w:r>
          <w:fldChar w:fldCharType="begin"/>
        </w:r>
        <w:r>
          <w:instrText xml:space="preserve"> PAGEREF _Toc24871 \h </w:instrText>
        </w:r>
        <w:r>
          <w:fldChar w:fldCharType="separate"/>
        </w:r>
        <w:r>
          <w:t>54</w:t>
        </w:r>
        <w:r>
          <w:fldChar w:fldCharType="end"/>
        </w:r>
      </w:hyperlink>
    </w:p>
    <w:p>
      <w:pPr>
        <w:pStyle w:val="TOC1"/>
        <w:tabs>
          <w:tab w:val="right" w:leader="dot" w:pos="8306"/>
        </w:tabs>
      </w:pPr>
      <w:hyperlink w:anchor="_Toc19974" w:history="1">
        <w:r>
          <w:rPr>
            <w:rFonts w:ascii="仿宋" w:eastAsia="仿宋" w:hAnsi="仿宋" w:cs="仿宋" w:hint="eastAsia"/>
            <w:lang w:eastAsia="zh-CN"/>
          </w:rPr>
          <w:t>十四、人力资源管理与开发</w:t>
        </w:r>
        <w:r>
          <w:tab/>
        </w:r>
        <w:r>
          <w:fldChar w:fldCharType="begin"/>
        </w:r>
        <w:r>
          <w:instrText xml:space="preserve"> PAGEREF _Toc19974 \h </w:instrText>
        </w:r>
        <w:r>
          <w:fldChar w:fldCharType="separate"/>
        </w:r>
        <w:r>
          <w:t>55</w:t>
        </w:r>
        <w:r>
          <w:fldChar w:fldCharType="end"/>
        </w:r>
      </w:hyperlink>
    </w:p>
    <w:p>
      <w:pPr>
        <w:pStyle w:val="TOC2"/>
        <w:tabs>
          <w:tab w:val="right" w:leader="dot" w:pos="8306"/>
        </w:tabs>
      </w:pPr>
      <w:hyperlink w:anchor="_Toc4437" w:history="1">
        <w:r>
          <w:rPr>
            <w:rFonts w:ascii="仿宋" w:eastAsia="仿宋" w:hAnsi="仿宋" w:cs="仿宋" w:hint="eastAsia"/>
            <w:lang w:eastAsia="zh-CN"/>
          </w:rPr>
          <w:t>(一)、人力资源规划</w:t>
        </w:r>
        <w:r>
          <w:tab/>
        </w:r>
        <w:r>
          <w:fldChar w:fldCharType="begin"/>
        </w:r>
        <w:r>
          <w:instrText xml:space="preserve"> PAGEREF _Toc4437 \h </w:instrText>
        </w:r>
        <w:r>
          <w:fldChar w:fldCharType="separate"/>
        </w:r>
        <w:r>
          <w:t>55</w:t>
        </w:r>
        <w:r>
          <w:fldChar w:fldCharType="end"/>
        </w:r>
      </w:hyperlink>
    </w:p>
    <w:p>
      <w:pPr>
        <w:pStyle w:val="TOC2"/>
        <w:tabs>
          <w:tab w:val="right" w:leader="dot" w:pos="8306"/>
        </w:tabs>
      </w:pPr>
      <w:hyperlink w:anchor="_Toc4241" w:history="1">
        <w:r>
          <w:rPr>
            <w:rFonts w:ascii="仿宋" w:eastAsia="仿宋" w:hAnsi="仿宋" w:cs="仿宋" w:hint="eastAsia"/>
            <w:lang w:eastAsia="zh-CN"/>
          </w:rPr>
          <w:t>(二)、人力资源开发与培训</w:t>
        </w:r>
        <w:r>
          <w:tab/>
        </w:r>
        <w:r>
          <w:fldChar w:fldCharType="begin"/>
        </w:r>
        <w:r>
          <w:instrText xml:space="preserve"> PAGEREF _Toc4241 \h </w:instrText>
        </w:r>
        <w:r>
          <w:fldChar w:fldCharType="separate"/>
        </w:r>
        <w:r>
          <w:t>57</w:t>
        </w:r>
        <w:r>
          <w:fldChar w:fldCharType="end"/>
        </w:r>
      </w:hyperlink>
    </w:p>
    <w:p>
      <w:pPr>
        <w:pStyle w:val="TOC1"/>
        <w:tabs>
          <w:tab w:val="right" w:leader="dot" w:pos="8306"/>
        </w:tabs>
      </w:pPr>
      <w:hyperlink w:anchor="_Toc17044" w:history="1">
        <w:r>
          <w:rPr>
            <w:rFonts w:ascii="仿宋" w:eastAsia="仿宋" w:hAnsi="仿宋" w:cs="仿宋" w:hint="eastAsia"/>
            <w:lang w:eastAsia="zh-CN"/>
          </w:rPr>
          <w:t>十五、产业协同与集群发展</w:t>
        </w:r>
        <w:r>
          <w:tab/>
        </w:r>
        <w:r>
          <w:fldChar w:fldCharType="begin"/>
        </w:r>
        <w:r>
          <w:instrText xml:space="preserve"> PAGEREF _Toc17044 \h </w:instrText>
        </w:r>
        <w:r>
          <w:fldChar w:fldCharType="separate"/>
        </w:r>
        <w:r>
          <w:t>60</w:t>
        </w:r>
        <w:r>
          <w:fldChar w:fldCharType="end"/>
        </w:r>
      </w:hyperlink>
    </w:p>
    <w:p>
      <w:pPr>
        <w:pStyle w:val="TOC2"/>
        <w:tabs>
          <w:tab w:val="right" w:leader="dot" w:pos="8306"/>
        </w:tabs>
      </w:pPr>
      <w:hyperlink w:anchor="_Toc15324" w:history="1">
        <w:r>
          <w:rPr>
            <w:rFonts w:ascii="仿宋" w:eastAsia="仿宋" w:hAnsi="仿宋" w:cs="仿宋" w:hint="eastAsia"/>
            <w:lang w:eastAsia="zh-CN"/>
          </w:rPr>
          <w:t>(一)、产业协同机制建设</w:t>
        </w:r>
        <w:r>
          <w:tab/>
        </w:r>
        <w:r>
          <w:fldChar w:fldCharType="begin"/>
        </w:r>
        <w:r>
          <w:instrText xml:space="preserve"> PAGEREF _Toc15324 \h </w:instrText>
        </w:r>
        <w:r>
          <w:fldChar w:fldCharType="separate"/>
        </w:r>
        <w:r>
          <w:t>60</w:t>
        </w:r>
        <w:r>
          <w:fldChar w:fldCharType="end"/>
        </w:r>
      </w:hyperlink>
    </w:p>
    <w:p>
      <w:pPr>
        <w:pStyle w:val="TOC2"/>
        <w:tabs>
          <w:tab w:val="right" w:leader="dot" w:pos="8306"/>
        </w:tabs>
      </w:pPr>
      <w:hyperlink w:anchor="_Toc1726" w:history="1">
        <w:r>
          <w:rPr>
            <w:rFonts w:ascii="仿宋" w:eastAsia="仿宋" w:hAnsi="仿宋" w:cs="仿宋" w:hint="eastAsia"/>
            <w:lang w:eastAsia="zh-CN"/>
          </w:rPr>
          <w:t>(二)、产业集群培育与发展</w:t>
        </w:r>
        <w:r>
          <w:tab/>
        </w:r>
        <w:r>
          <w:fldChar w:fldCharType="begin"/>
        </w:r>
        <w:r>
          <w:instrText xml:space="preserve"> PAGEREF _Toc1726 \h </w:instrText>
        </w:r>
        <w:r>
          <w:fldChar w:fldCharType="separate"/>
        </w:r>
        <w:r>
          <w:t>61</w:t>
        </w:r>
        <w:r>
          <w:fldChar w:fldCharType="end"/>
        </w:r>
      </w:hyperlink>
    </w:p>
    <w:p>
      <w:pPr>
        <w:pStyle w:val="TOC1"/>
        <w:tabs>
          <w:tab w:val="right" w:leader="dot" w:pos="8306"/>
        </w:tabs>
      </w:pPr>
      <w:hyperlink w:anchor="_Toc5077" w:history="1">
        <w:r>
          <w:rPr>
            <w:rFonts w:ascii="仿宋" w:eastAsia="仿宋" w:hAnsi="仿宋" w:cs="仿宋" w:hint="eastAsia"/>
            <w:lang w:eastAsia="zh-CN"/>
          </w:rPr>
          <w:t>十六、质量管理与控制</w:t>
        </w:r>
        <w:r>
          <w:tab/>
        </w:r>
        <w:r>
          <w:fldChar w:fldCharType="begin"/>
        </w:r>
        <w:r>
          <w:instrText xml:space="preserve"> PAGEREF _Toc5077 \h </w:instrText>
        </w:r>
        <w:r>
          <w:fldChar w:fldCharType="separate"/>
        </w:r>
        <w:r>
          <w:t>62</w:t>
        </w:r>
        <w:r>
          <w:fldChar w:fldCharType="end"/>
        </w:r>
      </w:hyperlink>
    </w:p>
    <w:p>
      <w:pPr>
        <w:pStyle w:val="TOC2"/>
        <w:tabs>
          <w:tab w:val="right" w:leader="dot" w:pos="8306"/>
        </w:tabs>
      </w:pPr>
      <w:hyperlink w:anchor="_Toc11657" w:history="1">
        <w:r>
          <w:rPr>
            <w:rFonts w:ascii="仿宋" w:eastAsia="仿宋" w:hAnsi="仿宋" w:cs="仿宋" w:hint="eastAsia"/>
            <w:lang w:eastAsia="zh-CN"/>
          </w:rPr>
          <w:t>(一)、质量管理体系建设</w:t>
        </w:r>
        <w:r>
          <w:tab/>
        </w:r>
        <w:r>
          <w:fldChar w:fldCharType="begin"/>
        </w:r>
        <w:r>
          <w:instrText xml:space="preserve"> PAGEREF _Toc11657 \h </w:instrText>
        </w:r>
        <w:r>
          <w:fldChar w:fldCharType="separate"/>
        </w:r>
        <w:r>
          <w:t>62</w:t>
        </w:r>
        <w:r>
          <w:fldChar w:fldCharType="end"/>
        </w:r>
      </w:hyperlink>
    </w:p>
    <w:p>
      <w:pPr>
        <w:pStyle w:val="TOC2"/>
        <w:tabs>
          <w:tab w:val="right" w:leader="dot" w:pos="8306"/>
        </w:tabs>
      </w:pPr>
      <w:hyperlink w:anchor="_Toc16113" w:history="1">
        <w:r>
          <w:rPr>
            <w:rFonts w:ascii="仿宋" w:eastAsia="仿宋" w:hAnsi="仿宋" w:cs="仿宋" w:hint="eastAsia"/>
            <w:lang w:eastAsia="zh-CN"/>
          </w:rPr>
          <w:t>(二)、质量控制措施</w:t>
        </w:r>
        <w:r>
          <w:tab/>
        </w:r>
        <w:r>
          <w:fldChar w:fldCharType="begin"/>
        </w:r>
        <w:r>
          <w:instrText xml:space="preserve"> PAGEREF _Toc16113 \h </w:instrText>
        </w:r>
        <w:r>
          <w:fldChar w:fldCharType="separate"/>
        </w:r>
        <w:r>
          <w:t>63</w:t>
        </w:r>
        <w:r>
          <w:fldChar w:fldCharType="end"/>
        </w:r>
      </w:hyperlink>
    </w:p>
    <w:p>
      <w:pPr>
        <w:pStyle w:val="TOC1"/>
        <w:tabs>
          <w:tab w:val="right" w:leader="dot" w:pos="8306"/>
        </w:tabs>
      </w:pPr>
      <w:hyperlink w:anchor="_Toc19166" w:history="1">
        <w:r>
          <w:rPr>
            <w:rFonts w:ascii="仿宋" w:eastAsia="仿宋" w:hAnsi="仿宋" w:cs="仿宋" w:hint="eastAsia"/>
            <w:lang w:eastAsia="zh-CN"/>
          </w:rPr>
          <w:t>十七、项目施工方案</w:t>
        </w:r>
        <w:r>
          <w:tab/>
        </w:r>
        <w:r>
          <w:fldChar w:fldCharType="begin"/>
        </w:r>
        <w:r>
          <w:instrText xml:space="preserve"> PAGEREF _Toc19166 \h </w:instrText>
        </w:r>
        <w:r>
          <w:fldChar w:fldCharType="separate"/>
        </w:r>
        <w:r>
          <w:t>64</w:t>
        </w:r>
        <w:r>
          <w:fldChar w:fldCharType="end"/>
        </w:r>
      </w:hyperlink>
    </w:p>
    <w:p>
      <w:pPr>
        <w:pStyle w:val="TOC2"/>
        <w:tabs>
          <w:tab w:val="right" w:leader="dot" w:pos="8306"/>
        </w:tabs>
      </w:pPr>
      <w:hyperlink w:anchor="_Toc5012" w:history="1">
        <w:r>
          <w:rPr>
            <w:rFonts w:ascii="仿宋" w:eastAsia="仿宋" w:hAnsi="仿宋" w:cs="仿宋" w:hint="eastAsia"/>
            <w:lang w:eastAsia="zh-CN"/>
          </w:rPr>
          <w:t>(一)、施工组织设计</w:t>
        </w:r>
        <w:r>
          <w:tab/>
        </w:r>
        <w:r>
          <w:fldChar w:fldCharType="begin"/>
        </w:r>
        <w:r>
          <w:instrText xml:space="preserve"> PAGEREF _Toc5012 \h </w:instrText>
        </w:r>
        <w:r>
          <w:fldChar w:fldCharType="separate"/>
        </w:r>
        <w:r>
          <w:t>64</w:t>
        </w:r>
        <w:r>
          <w:fldChar w:fldCharType="end"/>
        </w:r>
      </w:hyperlink>
    </w:p>
    <w:p>
      <w:pPr>
        <w:pStyle w:val="TOC2"/>
        <w:tabs>
          <w:tab w:val="right" w:leader="dot" w:pos="8306"/>
        </w:tabs>
      </w:pPr>
      <w:hyperlink w:anchor="_Toc11566" w:history="1">
        <w:r>
          <w:rPr>
            <w:rFonts w:ascii="仿宋" w:eastAsia="仿宋" w:hAnsi="仿宋" w:cs="仿宋" w:hint="eastAsia"/>
            <w:lang w:eastAsia="zh-CN"/>
          </w:rPr>
          <w:t>(二)、施工工艺与技术路线</w:t>
        </w:r>
        <w:r>
          <w:tab/>
        </w:r>
        <w:r>
          <w:fldChar w:fldCharType="begin"/>
        </w:r>
        <w:r>
          <w:instrText xml:space="preserve"> PAGEREF _Toc11566 \h </w:instrText>
        </w:r>
        <w:r>
          <w:fldChar w:fldCharType="separate"/>
        </w:r>
        <w:r>
          <w:t>66</w:t>
        </w:r>
        <w:r>
          <w:fldChar w:fldCharType="end"/>
        </w:r>
      </w:hyperlink>
    </w:p>
    <w:p>
      <w:pPr>
        <w:pStyle w:val="TOC2"/>
        <w:tabs>
          <w:tab w:val="right" w:leader="dot" w:pos="8306"/>
        </w:tabs>
      </w:pPr>
      <w:hyperlink w:anchor="_Toc6562" w:history="1">
        <w:r>
          <w:rPr>
            <w:rFonts w:ascii="仿宋" w:eastAsia="仿宋" w:hAnsi="仿宋" w:cs="仿宋" w:hint="eastAsia"/>
            <w:lang w:eastAsia="zh-CN"/>
          </w:rPr>
          <w:t>(三)、关键节点施工计划</w:t>
        </w:r>
        <w:r>
          <w:tab/>
        </w:r>
        <w:r>
          <w:fldChar w:fldCharType="begin"/>
        </w:r>
        <w:r>
          <w:instrText xml:space="preserve"> PAGEREF _Toc6562 \h </w:instrText>
        </w:r>
        <w:r>
          <w:fldChar w:fldCharType="separate"/>
        </w:r>
        <w:r>
          <w:t>67</w:t>
        </w:r>
        <w:r>
          <w:fldChar w:fldCharType="end"/>
        </w:r>
      </w:hyperlink>
    </w:p>
    <w:p>
      <w:pPr>
        <w:pStyle w:val="TOC2"/>
        <w:tabs>
          <w:tab w:val="right" w:leader="dot" w:pos="8306"/>
        </w:tabs>
      </w:pPr>
      <w:hyperlink w:anchor="_Toc11059" w:history="1">
        <w:r>
          <w:rPr>
            <w:rFonts w:ascii="仿宋" w:eastAsia="仿宋" w:hAnsi="仿宋" w:cs="仿宋" w:hint="eastAsia"/>
            <w:lang w:eastAsia="zh-CN"/>
          </w:rPr>
          <w:t>(四)、施工现场管理</w:t>
        </w:r>
        <w:r>
          <w:tab/>
        </w:r>
        <w:r>
          <w:fldChar w:fldCharType="begin"/>
        </w:r>
        <w:r>
          <w:instrText xml:space="preserve"> PAGEREF _Toc11059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51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565"/>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7431"/>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独立运行户用风力发电机组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户用风力发电机组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独立运行户用风力发电机组项目将积极采用可持续材料，如再生塑料和生物降解材料，以减少对环境的影响。项目还将推行废物减量和回收计划，例如通过再利用工业废料或建立回收系统。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独立运行户用风力发电机组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28950"/>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独立运行户用风力发电机组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独立运行户用风力发电机组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独立运行户用风力发电机组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27637"/>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独立运行户用风力发电机组项目将采用绿色屋顶和生态墙等环境友好型建筑设计，这些设计不仅有助于改善空气质量，还能为城市野生动植物提供栖息地。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独立运行户用风力发电机组项目将建立高效的废水处理系统，确保所有工业废水在排放前都经过适当处理，达到或超过环保标准。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独立运行户用风力发电机组项目将致力于使用清洁能源，如太阳能和风能，减少对化石燃料的依赖。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独立运行户用风力发电机组项目将举办环保教育研讨会，向员工和当地社区普及环保知识，提升对环境保护重要性的认识。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23974"/>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在独立运行户用风力发电机组项目启动前，将进行一系列深入的地质调查，包括钻探和土壤取样，以深入了解项目区域的地层结构和土壤组成。特别是对于土壤的承载能力和地下水位的深度进行详细评估。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独立运行户用风力发电机组项目将通过地下水位监测系统定期检测水位变化，以预测和预防由高地下水位可能引起的地基问题。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独立运行户用风力发电机组项目将进行详尽的水文和地形分析，以识别可能的洪水和泥石流风险区。基于这些分析，项目将设计防洪设施，如提高地基、构建防洪墙和排水沟。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独立运行户用风力发电机组项目还将考虑建设排水系统，以减少地表水对土壤稳定性的影响。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完成初始的地质风险评估后，独立运行户用风力发电机组项目将安装长期地质监测设备，如倾斜仪、裂缝计和地下水位计，以持续监测地质条件的变化。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19286"/>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户用风力发电机组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15596"/>
      <w:r>
        <w:rPr>
          <w:rFonts w:ascii="仿宋" w:eastAsia="仿宋" w:hAnsi="仿宋" w:cs="仿宋" w:hint="eastAsia"/>
          <w:sz w:val="28"/>
          <w:lang w:eastAsia="zh-CN"/>
        </w:rPr>
        <w:t>二、背景、必要性分析</w:t>
      </w:r>
      <w:bookmarkEnd w:id="8"/>
    </w:p>
    <w:p>
      <w:pPr>
        <w:pStyle w:val="Heading2"/>
        <w:rPr>
          <w:rFonts w:ascii="仿宋" w:eastAsia="仿宋" w:hAnsi="仿宋" w:cs="仿宋" w:hint="eastAsia"/>
          <w:lang w:eastAsia="zh-CN"/>
        </w:rPr>
      </w:pPr>
      <w:bookmarkStart w:id="9" w:name="_Toc28526"/>
      <w:r>
        <w:rPr>
          <w:rFonts w:ascii="仿宋" w:eastAsia="仿宋" w:hAnsi="仿宋" w:cs="仿宋" w:hint="eastAsia"/>
          <w:lang w:eastAsia="zh-CN"/>
        </w:rPr>
        <w:t>(一)、项目建设背景</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户用风力发电机组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独立运行户用风力发电机组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户用风力发电机组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独立运行户用风力发电机组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10" w:name="_Toc23692"/>
      <w:r>
        <w:rPr>
          <w:rFonts w:ascii="仿宋" w:eastAsia="仿宋" w:hAnsi="仿宋" w:cs="仿宋" w:hint="eastAsia"/>
          <w:sz w:val="28"/>
          <w:lang w:eastAsia="zh-CN"/>
        </w:rPr>
        <w:t>(二)、必要性分析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户用风力发电机组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https://d.book118.com/728006043110006033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DA4A45"/>
    <w:rsid w:val="1DDA4A4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28006043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2024-01-26T06:43:00Z</dcterms:created>
  <dcterms:modified xsi:type="dcterms:W3CDTF">2024-01-26T06:44:49Z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1FF0D8CD28BE4B1687064DDC73559631_11</vt:lpwstr>
  </property>
  <property fmtid="{D5CDD505-2E9C-101B-9397-08002B2CF9AE}" pid="3" name="KSOProductBuildVer">
    <vt:lpwstr>2052-12.1.0.16250</vt:lpwstr>
  </property>
</Properties>
</file>