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6" w:history="1">
        <w:r>
          <w:rPr>
            <w:rFonts w:ascii="仿宋" w:eastAsia="仿宋" w:hAnsi="仿宋" w:cs="仿宋" w:hint="eastAsia"/>
            <w:lang w:eastAsia="zh-CN"/>
          </w:rPr>
          <w:t>前言</w:t>
        </w:r>
        <w:r>
          <w:tab/>
        </w:r>
        <w:r>
          <w:fldChar w:fldCharType="begin"/>
        </w:r>
        <w:r>
          <w:instrText xml:space="preserve"> PAGEREF _Toc21906 \h </w:instrText>
        </w:r>
        <w:r>
          <w:fldChar w:fldCharType="separate"/>
        </w:r>
        <w:r>
          <w:t>3</w:t>
        </w:r>
        <w:r>
          <w:fldChar w:fldCharType="end"/>
        </w:r>
      </w:hyperlink>
    </w:p>
    <w:p>
      <w:pPr>
        <w:pStyle w:val="TOC1"/>
        <w:tabs>
          <w:tab w:val="right" w:leader="dot" w:pos="8306"/>
        </w:tabs>
      </w:pPr>
      <w:hyperlink w:anchor="_Toc2949" w:history="1">
        <w:r>
          <w:rPr>
            <w:rFonts w:ascii="仿宋" w:eastAsia="仿宋" w:hAnsi="仿宋" w:cs="仿宋" w:hint="eastAsia"/>
            <w:lang w:eastAsia="zh-CN"/>
          </w:rPr>
          <w:t>一、资源开发及综合利用分析</w:t>
        </w:r>
        <w:r>
          <w:tab/>
        </w:r>
        <w:r>
          <w:fldChar w:fldCharType="begin"/>
        </w:r>
        <w:r>
          <w:instrText xml:space="preserve"> PAGEREF _Toc2949 \h </w:instrText>
        </w:r>
        <w:r>
          <w:fldChar w:fldCharType="separate"/>
        </w:r>
        <w:r>
          <w:t>3</w:t>
        </w:r>
        <w:r>
          <w:fldChar w:fldCharType="end"/>
        </w:r>
      </w:hyperlink>
    </w:p>
    <w:p>
      <w:pPr>
        <w:pStyle w:val="TOC2"/>
        <w:tabs>
          <w:tab w:val="right" w:leader="dot" w:pos="8306"/>
        </w:tabs>
      </w:pPr>
      <w:hyperlink w:anchor="_Toc16222" w:history="1">
        <w:r>
          <w:rPr>
            <w:rFonts w:ascii="仿宋" w:eastAsia="仿宋" w:hAnsi="仿宋" w:cs="仿宋" w:hint="eastAsia"/>
            <w:lang w:eastAsia="zh-CN"/>
          </w:rPr>
          <w:t>(一)、资源开发方案</w:t>
        </w:r>
        <w:r>
          <w:tab/>
        </w:r>
        <w:r>
          <w:fldChar w:fldCharType="begin"/>
        </w:r>
        <w:r>
          <w:instrText xml:space="preserve"> PAGEREF _Toc16222 \h </w:instrText>
        </w:r>
        <w:r>
          <w:fldChar w:fldCharType="separate"/>
        </w:r>
        <w:r>
          <w:t>3</w:t>
        </w:r>
        <w:r>
          <w:fldChar w:fldCharType="end"/>
        </w:r>
      </w:hyperlink>
    </w:p>
    <w:p>
      <w:pPr>
        <w:pStyle w:val="TOC2"/>
        <w:tabs>
          <w:tab w:val="right" w:leader="dot" w:pos="8306"/>
        </w:tabs>
      </w:pPr>
      <w:hyperlink w:anchor="_Toc11947" w:history="1">
        <w:r>
          <w:rPr>
            <w:rFonts w:ascii="仿宋" w:eastAsia="仿宋" w:hAnsi="仿宋" w:cs="仿宋" w:hint="eastAsia"/>
            <w:lang w:eastAsia="zh-CN"/>
          </w:rPr>
          <w:t>(二)、资源利用方案</w:t>
        </w:r>
        <w:r>
          <w:tab/>
        </w:r>
        <w:r>
          <w:fldChar w:fldCharType="begin"/>
        </w:r>
        <w:r>
          <w:instrText xml:space="preserve"> PAGEREF _Toc11947 \h </w:instrText>
        </w:r>
        <w:r>
          <w:fldChar w:fldCharType="separate"/>
        </w:r>
        <w:r>
          <w:t>4</w:t>
        </w:r>
        <w:r>
          <w:fldChar w:fldCharType="end"/>
        </w:r>
      </w:hyperlink>
    </w:p>
    <w:p>
      <w:pPr>
        <w:pStyle w:val="TOC2"/>
        <w:tabs>
          <w:tab w:val="right" w:leader="dot" w:pos="8306"/>
        </w:tabs>
      </w:pPr>
      <w:hyperlink w:anchor="_Toc23656" w:history="1">
        <w:r>
          <w:rPr>
            <w:rFonts w:ascii="仿宋" w:eastAsia="仿宋" w:hAnsi="仿宋" w:cs="仿宋" w:hint="eastAsia"/>
            <w:lang w:eastAsia="zh-CN"/>
          </w:rPr>
          <w:t>(三)、资源节约措施</w:t>
        </w:r>
        <w:r>
          <w:tab/>
        </w:r>
        <w:r>
          <w:fldChar w:fldCharType="begin"/>
        </w:r>
        <w:r>
          <w:instrText xml:space="preserve"> PAGEREF _Toc23656 \h </w:instrText>
        </w:r>
        <w:r>
          <w:fldChar w:fldCharType="separate"/>
        </w:r>
        <w:r>
          <w:t>5</w:t>
        </w:r>
        <w:r>
          <w:fldChar w:fldCharType="end"/>
        </w:r>
      </w:hyperlink>
    </w:p>
    <w:p>
      <w:pPr>
        <w:pStyle w:val="TOC1"/>
        <w:tabs>
          <w:tab w:val="right" w:leader="dot" w:pos="8306"/>
        </w:tabs>
      </w:pPr>
      <w:hyperlink w:anchor="_Toc19380" w:history="1">
        <w:r>
          <w:rPr>
            <w:rFonts w:ascii="仿宋" w:eastAsia="仿宋" w:hAnsi="仿宋" w:cs="仿宋" w:hint="eastAsia"/>
            <w:lang w:eastAsia="zh-CN"/>
          </w:rPr>
          <w:t>二、背景、必要性分析</w:t>
        </w:r>
        <w:r>
          <w:tab/>
        </w:r>
        <w:r>
          <w:fldChar w:fldCharType="begin"/>
        </w:r>
        <w:r>
          <w:instrText xml:space="preserve"> PAGEREF _Toc19380 \h </w:instrText>
        </w:r>
        <w:r>
          <w:fldChar w:fldCharType="separate"/>
        </w:r>
        <w:r>
          <w:t>6</w:t>
        </w:r>
        <w:r>
          <w:fldChar w:fldCharType="end"/>
        </w:r>
      </w:hyperlink>
    </w:p>
    <w:p>
      <w:pPr>
        <w:pStyle w:val="TOC2"/>
        <w:tabs>
          <w:tab w:val="right" w:leader="dot" w:pos="8306"/>
        </w:tabs>
      </w:pPr>
      <w:hyperlink w:anchor="_Toc4596" w:history="1">
        <w:r>
          <w:rPr>
            <w:rFonts w:ascii="仿宋" w:eastAsia="仿宋" w:hAnsi="仿宋" w:cs="仿宋" w:hint="eastAsia"/>
            <w:lang w:eastAsia="zh-CN"/>
          </w:rPr>
          <w:t>(一)、项目建设背景</w:t>
        </w:r>
        <w:r>
          <w:tab/>
        </w:r>
        <w:r>
          <w:fldChar w:fldCharType="begin"/>
        </w:r>
        <w:r>
          <w:instrText xml:space="preserve"> PAGEREF _Toc4596 \h </w:instrText>
        </w:r>
        <w:r>
          <w:fldChar w:fldCharType="separate"/>
        </w:r>
        <w:r>
          <w:t>6</w:t>
        </w:r>
        <w:r>
          <w:fldChar w:fldCharType="end"/>
        </w:r>
      </w:hyperlink>
    </w:p>
    <w:p>
      <w:pPr>
        <w:pStyle w:val="TOC2"/>
        <w:tabs>
          <w:tab w:val="right" w:leader="dot" w:pos="8306"/>
        </w:tabs>
      </w:pPr>
      <w:hyperlink w:anchor="_Toc18870" w:history="1">
        <w:r>
          <w:rPr>
            <w:rFonts w:ascii="仿宋" w:eastAsia="仿宋" w:hAnsi="仿宋" w:cs="仿宋" w:hint="eastAsia"/>
            <w:lang w:eastAsia="zh-CN"/>
          </w:rPr>
          <w:t>(二)、必要性分析</w:t>
        </w:r>
        <w:r>
          <w:tab/>
        </w:r>
        <w:r>
          <w:fldChar w:fldCharType="begin"/>
        </w:r>
        <w:r>
          <w:instrText xml:space="preserve"> PAGEREF _Toc18870 \h </w:instrText>
        </w:r>
        <w:r>
          <w:fldChar w:fldCharType="separate"/>
        </w:r>
        <w:r>
          <w:t>7</w:t>
        </w:r>
        <w:r>
          <w:fldChar w:fldCharType="end"/>
        </w:r>
      </w:hyperlink>
    </w:p>
    <w:p>
      <w:pPr>
        <w:pStyle w:val="TOC2"/>
        <w:tabs>
          <w:tab w:val="right" w:leader="dot" w:pos="8306"/>
        </w:tabs>
      </w:pPr>
      <w:hyperlink w:anchor="_Toc28189" w:history="1">
        <w:r>
          <w:rPr>
            <w:rFonts w:ascii="仿宋" w:eastAsia="仿宋" w:hAnsi="仿宋" w:cs="仿宋" w:hint="eastAsia"/>
            <w:lang w:eastAsia="zh-CN"/>
          </w:rPr>
          <w:t>(三)、项目建设有利条件</w:t>
        </w:r>
        <w:r>
          <w:tab/>
        </w:r>
        <w:r>
          <w:fldChar w:fldCharType="begin"/>
        </w:r>
        <w:r>
          <w:instrText xml:space="preserve"> PAGEREF _Toc28189 \h </w:instrText>
        </w:r>
        <w:r>
          <w:fldChar w:fldCharType="separate"/>
        </w:r>
        <w:r>
          <w:t>9</w:t>
        </w:r>
        <w:r>
          <w:fldChar w:fldCharType="end"/>
        </w:r>
      </w:hyperlink>
    </w:p>
    <w:p>
      <w:pPr>
        <w:pStyle w:val="TOC1"/>
        <w:tabs>
          <w:tab w:val="right" w:leader="dot" w:pos="8306"/>
        </w:tabs>
      </w:pPr>
      <w:hyperlink w:anchor="_Toc7249" w:history="1">
        <w:r>
          <w:rPr>
            <w:rFonts w:ascii="仿宋" w:eastAsia="仿宋" w:hAnsi="仿宋" w:cs="仿宋" w:hint="eastAsia"/>
            <w:lang w:eastAsia="zh-CN"/>
          </w:rPr>
          <w:t>三、单晶电磁场项目概论</w:t>
        </w:r>
        <w:r>
          <w:tab/>
        </w:r>
        <w:r>
          <w:fldChar w:fldCharType="begin"/>
        </w:r>
        <w:r>
          <w:instrText xml:space="preserve"> PAGEREF _Toc7249 \h </w:instrText>
        </w:r>
        <w:r>
          <w:fldChar w:fldCharType="separate"/>
        </w:r>
        <w:r>
          <w:t>10</w:t>
        </w:r>
        <w:r>
          <w:fldChar w:fldCharType="end"/>
        </w:r>
      </w:hyperlink>
    </w:p>
    <w:p>
      <w:pPr>
        <w:pStyle w:val="TOC2"/>
        <w:tabs>
          <w:tab w:val="right" w:leader="dot" w:pos="8306"/>
        </w:tabs>
      </w:pPr>
      <w:hyperlink w:anchor="_Toc1065" w:history="1">
        <w:r>
          <w:rPr>
            <w:rFonts w:ascii="仿宋" w:eastAsia="仿宋" w:hAnsi="仿宋" w:cs="仿宋" w:hint="eastAsia"/>
            <w:lang w:eastAsia="zh-CN"/>
          </w:rPr>
          <w:t>(一)、项目申报单位概况</w:t>
        </w:r>
        <w:r>
          <w:tab/>
        </w:r>
        <w:r>
          <w:fldChar w:fldCharType="begin"/>
        </w:r>
        <w:r>
          <w:instrText xml:space="preserve"> PAGEREF _Toc1065 \h </w:instrText>
        </w:r>
        <w:r>
          <w:fldChar w:fldCharType="separate"/>
        </w:r>
        <w:r>
          <w:t>10</w:t>
        </w:r>
        <w:r>
          <w:fldChar w:fldCharType="end"/>
        </w:r>
      </w:hyperlink>
    </w:p>
    <w:p>
      <w:pPr>
        <w:pStyle w:val="TOC2"/>
        <w:tabs>
          <w:tab w:val="right" w:leader="dot" w:pos="8306"/>
        </w:tabs>
      </w:pPr>
      <w:hyperlink w:anchor="_Toc26424" w:history="1">
        <w:r>
          <w:rPr>
            <w:rFonts w:ascii="仿宋" w:eastAsia="仿宋" w:hAnsi="仿宋" w:cs="仿宋" w:hint="eastAsia"/>
            <w:lang w:eastAsia="zh-CN"/>
          </w:rPr>
          <w:t>(二)、项目概况</w:t>
        </w:r>
        <w:r>
          <w:tab/>
        </w:r>
        <w:r>
          <w:fldChar w:fldCharType="begin"/>
        </w:r>
        <w:r>
          <w:instrText xml:space="preserve"> PAGEREF _Toc26424 \h </w:instrText>
        </w:r>
        <w:r>
          <w:fldChar w:fldCharType="separate"/>
        </w:r>
        <w:r>
          <w:t>11</w:t>
        </w:r>
        <w:r>
          <w:fldChar w:fldCharType="end"/>
        </w:r>
      </w:hyperlink>
    </w:p>
    <w:p>
      <w:pPr>
        <w:pStyle w:val="TOC1"/>
        <w:tabs>
          <w:tab w:val="right" w:leader="dot" w:pos="8306"/>
        </w:tabs>
      </w:pPr>
      <w:hyperlink w:anchor="_Toc22651" w:history="1">
        <w:r>
          <w:rPr>
            <w:rFonts w:ascii="仿宋" w:eastAsia="仿宋" w:hAnsi="仿宋" w:cs="仿宋" w:hint="eastAsia"/>
            <w:lang w:eastAsia="zh-CN"/>
          </w:rPr>
          <w:t>四、社会影响分析</w:t>
        </w:r>
        <w:r>
          <w:tab/>
        </w:r>
        <w:r>
          <w:fldChar w:fldCharType="begin"/>
        </w:r>
        <w:r>
          <w:instrText xml:space="preserve"> PAGEREF _Toc22651 \h </w:instrText>
        </w:r>
        <w:r>
          <w:fldChar w:fldCharType="separate"/>
        </w:r>
        <w:r>
          <w:t>14</w:t>
        </w:r>
        <w:r>
          <w:fldChar w:fldCharType="end"/>
        </w:r>
      </w:hyperlink>
    </w:p>
    <w:p>
      <w:pPr>
        <w:pStyle w:val="TOC2"/>
        <w:tabs>
          <w:tab w:val="right" w:leader="dot" w:pos="8306"/>
        </w:tabs>
      </w:pPr>
      <w:hyperlink w:anchor="_Toc14028" w:history="1">
        <w:r>
          <w:rPr>
            <w:rFonts w:ascii="仿宋" w:eastAsia="仿宋" w:hAnsi="仿宋" w:cs="仿宋" w:hint="eastAsia"/>
            <w:lang w:eastAsia="zh-CN"/>
          </w:rPr>
          <w:t>(一)、社会影响效果分析</w:t>
        </w:r>
        <w:r>
          <w:tab/>
        </w:r>
        <w:r>
          <w:fldChar w:fldCharType="begin"/>
        </w:r>
        <w:r>
          <w:instrText xml:space="preserve"> PAGEREF _Toc14028 \h </w:instrText>
        </w:r>
        <w:r>
          <w:fldChar w:fldCharType="separate"/>
        </w:r>
        <w:r>
          <w:t>14</w:t>
        </w:r>
        <w:r>
          <w:fldChar w:fldCharType="end"/>
        </w:r>
      </w:hyperlink>
    </w:p>
    <w:p>
      <w:pPr>
        <w:pStyle w:val="TOC2"/>
        <w:tabs>
          <w:tab w:val="right" w:leader="dot" w:pos="8306"/>
        </w:tabs>
      </w:pPr>
      <w:hyperlink w:anchor="_Toc16697" w:history="1">
        <w:r>
          <w:rPr>
            <w:rFonts w:ascii="仿宋" w:eastAsia="仿宋" w:hAnsi="仿宋" w:cs="仿宋" w:hint="eastAsia"/>
            <w:lang w:eastAsia="zh-CN"/>
          </w:rPr>
          <w:t>(二)、社会适应性分析</w:t>
        </w:r>
        <w:r>
          <w:tab/>
        </w:r>
        <w:r>
          <w:fldChar w:fldCharType="begin"/>
        </w:r>
        <w:r>
          <w:instrText xml:space="preserve"> PAGEREF _Toc16697 \h </w:instrText>
        </w:r>
        <w:r>
          <w:fldChar w:fldCharType="separate"/>
        </w:r>
        <w:r>
          <w:t>17</w:t>
        </w:r>
        <w:r>
          <w:fldChar w:fldCharType="end"/>
        </w:r>
      </w:hyperlink>
    </w:p>
    <w:p>
      <w:pPr>
        <w:pStyle w:val="TOC2"/>
        <w:tabs>
          <w:tab w:val="right" w:leader="dot" w:pos="8306"/>
        </w:tabs>
      </w:pPr>
      <w:hyperlink w:anchor="_Toc16070" w:history="1">
        <w:r>
          <w:rPr>
            <w:rFonts w:ascii="仿宋" w:eastAsia="仿宋" w:hAnsi="仿宋" w:cs="仿宋" w:hint="eastAsia"/>
            <w:lang w:eastAsia="zh-CN"/>
          </w:rPr>
          <w:t>(三)、社会风险及对策分析</w:t>
        </w:r>
        <w:r>
          <w:tab/>
        </w:r>
        <w:r>
          <w:fldChar w:fldCharType="begin"/>
        </w:r>
        <w:r>
          <w:instrText xml:space="preserve"> PAGEREF _Toc16070 \h </w:instrText>
        </w:r>
        <w:r>
          <w:fldChar w:fldCharType="separate"/>
        </w:r>
        <w:r>
          <w:t>18</w:t>
        </w:r>
        <w:r>
          <w:fldChar w:fldCharType="end"/>
        </w:r>
      </w:hyperlink>
    </w:p>
    <w:p>
      <w:pPr>
        <w:pStyle w:val="TOC1"/>
        <w:tabs>
          <w:tab w:val="right" w:leader="dot" w:pos="8306"/>
        </w:tabs>
      </w:pPr>
      <w:hyperlink w:anchor="_Toc2258" w:history="1">
        <w:r>
          <w:rPr>
            <w:rFonts w:ascii="仿宋" w:eastAsia="仿宋" w:hAnsi="仿宋" w:cs="仿宋" w:hint="eastAsia"/>
            <w:lang w:eastAsia="zh-CN"/>
          </w:rPr>
          <w:t>五、环境和生态影响分析</w:t>
        </w:r>
        <w:r>
          <w:tab/>
        </w:r>
        <w:r>
          <w:fldChar w:fldCharType="begin"/>
        </w:r>
        <w:r>
          <w:instrText xml:space="preserve"> PAGEREF _Toc2258 \h </w:instrText>
        </w:r>
        <w:r>
          <w:fldChar w:fldCharType="separate"/>
        </w:r>
        <w:r>
          <w:t>22</w:t>
        </w:r>
        <w:r>
          <w:fldChar w:fldCharType="end"/>
        </w:r>
      </w:hyperlink>
    </w:p>
    <w:p>
      <w:pPr>
        <w:pStyle w:val="TOC2"/>
        <w:tabs>
          <w:tab w:val="right" w:leader="dot" w:pos="8306"/>
        </w:tabs>
      </w:pPr>
      <w:hyperlink w:anchor="_Toc22280" w:history="1">
        <w:r>
          <w:rPr>
            <w:rFonts w:ascii="仿宋" w:eastAsia="仿宋" w:hAnsi="仿宋" w:cs="仿宋" w:hint="eastAsia"/>
            <w:lang w:eastAsia="zh-CN"/>
          </w:rPr>
          <w:t>(一)、环境和生态现状</w:t>
        </w:r>
        <w:r>
          <w:tab/>
        </w:r>
        <w:r>
          <w:fldChar w:fldCharType="begin"/>
        </w:r>
        <w:r>
          <w:instrText xml:space="preserve"> PAGEREF _Toc22280 \h </w:instrText>
        </w:r>
        <w:r>
          <w:fldChar w:fldCharType="separate"/>
        </w:r>
        <w:r>
          <w:t>22</w:t>
        </w:r>
        <w:r>
          <w:fldChar w:fldCharType="end"/>
        </w:r>
      </w:hyperlink>
    </w:p>
    <w:p>
      <w:pPr>
        <w:pStyle w:val="TOC2"/>
        <w:tabs>
          <w:tab w:val="right" w:leader="dot" w:pos="8306"/>
        </w:tabs>
      </w:pPr>
      <w:hyperlink w:anchor="_Toc18954" w:history="1">
        <w:r>
          <w:rPr>
            <w:rFonts w:ascii="仿宋" w:eastAsia="仿宋" w:hAnsi="仿宋" w:cs="仿宋" w:hint="eastAsia"/>
            <w:lang w:eastAsia="zh-CN"/>
          </w:rPr>
          <w:t>(二)、生态环境影响分析</w:t>
        </w:r>
        <w:r>
          <w:tab/>
        </w:r>
        <w:r>
          <w:fldChar w:fldCharType="begin"/>
        </w:r>
        <w:r>
          <w:instrText xml:space="preserve"> PAGEREF _Toc18954 \h </w:instrText>
        </w:r>
        <w:r>
          <w:fldChar w:fldCharType="separate"/>
        </w:r>
        <w:r>
          <w:t>23</w:t>
        </w:r>
        <w:r>
          <w:fldChar w:fldCharType="end"/>
        </w:r>
      </w:hyperlink>
    </w:p>
    <w:p>
      <w:pPr>
        <w:pStyle w:val="TOC2"/>
        <w:tabs>
          <w:tab w:val="right" w:leader="dot" w:pos="8306"/>
        </w:tabs>
      </w:pPr>
      <w:hyperlink w:anchor="_Toc28676" w:history="1">
        <w:r>
          <w:rPr>
            <w:rFonts w:ascii="仿宋" w:eastAsia="仿宋" w:hAnsi="仿宋" w:cs="仿宋" w:hint="eastAsia"/>
            <w:lang w:eastAsia="zh-CN"/>
          </w:rPr>
          <w:t>(三)、生态环境保护措施</w:t>
        </w:r>
        <w:r>
          <w:tab/>
        </w:r>
        <w:r>
          <w:fldChar w:fldCharType="begin"/>
        </w:r>
        <w:r>
          <w:instrText xml:space="preserve"> PAGEREF _Toc28676 \h </w:instrText>
        </w:r>
        <w:r>
          <w:fldChar w:fldCharType="separate"/>
        </w:r>
        <w:r>
          <w:t>25</w:t>
        </w:r>
        <w:r>
          <w:fldChar w:fldCharType="end"/>
        </w:r>
      </w:hyperlink>
    </w:p>
    <w:p>
      <w:pPr>
        <w:pStyle w:val="TOC2"/>
        <w:tabs>
          <w:tab w:val="right" w:leader="dot" w:pos="8306"/>
        </w:tabs>
      </w:pPr>
      <w:hyperlink w:anchor="_Toc31046" w:history="1">
        <w:r>
          <w:rPr>
            <w:rFonts w:ascii="仿宋" w:eastAsia="仿宋" w:hAnsi="仿宋" w:cs="仿宋" w:hint="eastAsia"/>
            <w:lang w:eastAsia="zh-CN"/>
          </w:rPr>
          <w:t>(四)、地质灾害影响分析</w:t>
        </w:r>
        <w:r>
          <w:tab/>
        </w:r>
        <w:r>
          <w:fldChar w:fldCharType="begin"/>
        </w:r>
        <w:r>
          <w:instrText xml:space="preserve"> PAGEREF _Toc31046 \h </w:instrText>
        </w:r>
        <w:r>
          <w:fldChar w:fldCharType="separate"/>
        </w:r>
        <w:r>
          <w:t>26</w:t>
        </w:r>
        <w:r>
          <w:fldChar w:fldCharType="end"/>
        </w:r>
      </w:hyperlink>
    </w:p>
    <w:p>
      <w:pPr>
        <w:pStyle w:val="TOC2"/>
        <w:tabs>
          <w:tab w:val="right" w:leader="dot" w:pos="8306"/>
        </w:tabs>
      </w:pPr>
      <w:hyperlink w:anchor="_Toc17248" w:history="1">
        <w:r>
          <w:rPr>
            <w:rFonts w:ascii="仿宋" w:eastAsia="仿宋" w:hAnsi="仿宋" w:cs="仿宋" w:hint="eastAsia"/>
            <w:lang w:eastAsia="zh-CN"/>
          </w:rPr>
          <w:t>(五)、特殊环境影响</w:t>
        </w:r>
        <w:r>
          <w:tab/>
        </w:r>
        <w:r>
          <w:fldChar w:fldCharType="begin"/>
        </w:r>
        <w:r>
          <w:instrText xml:space="preserve"> PAGEREF _Toc17248 \h </w:instrText>
        </w:r>
        <w:r>
          <w:fldChar w:fldCharType="separate"/>
        </w:r>
        <w:r>
          <w:t>28</w:t>
        </w:r>
        <w:r>
          <w:fldChar w:fldCharType="end"/>
        </w:r>
      </w:hyperlink>
    </w:p>
    <w:p>
      <w:pPr>
        <w:pStyle w:val="TOC1"/>
        <w:tabs>
          <w:tab w:val="right" w:leader="dot" w:pos="8306"/>
        </w:tabs>
      </w:pPr>
      <w:hyperlink w:anchor="_Toc27930" w:history="1">
        <w:r>
          <w:rPr>
            <w:rFonts w:ascii="仿宋" w:eastAsia="仿宋" w:hAnsi="仿宋" w:cs="仿宋" w:hint="eastAsia"/>
            <w:lang w:eastAsia="zh-CN"/>
          </w:rPr>
          <w:t>六、项目选址研究</w:t>
        </w:r>
        <w:r>
          <w:tab/>
        </w:r>
        <w:r>
          <w:fldChar w:fldCharType="begin"/>
        </w:r>
        <w:r>
          <w:instrText xml:space="preserve"> PAGEREF _Toc27930 \h </w:instrText>
        </w:r>
        <w:r>
          <w:fldChar w:fldCharType="separate"/>
        </w:r>
        <w:r>
          <w:t>29</w:t>
        </w:r>
        <w:r>
          <w:fldChar w:fldCharType="end"/>
        </w:r>
      </w:hyperlink>
    </w:p>
    <w:p>
      <w:pPr>
        <w:pStyle w:val="TOC2"/>
        <w:tabs>
          <w:tab w:val="right" w:leader="dot" w:pos="8306"/>
        </w:tabs>
      </w:pPr>
      <w:hyperlink w:anchor="_Toc27333" w:history="1">
        <w:r>
          <w:rPr>
            <w:rFonts w:ascii="仿宋" w:eastAsia="仿宋" w:hAnsi="仿宋" w:cs="仿宋" w:hint="eastAsia"/>
            <w:lang w:eastAsia="zh-CN"/>
          </w:rPr>
          <w:t>(一)、项目选址原则</w:t>
        </w:r>
        <w:r>
          <w:tab/>
        </w:r>
        <w:r>
          <w:fldChar w:fldCharType="begin"/>
        </w:r>
        <w:r>
          <w:instrText xml:space="preserve"> PAGEREF _Toc27333 \h </w:instrText>
        </w:r>
        <w:r>
          <w:fldChar w:fldCharType="separate"/>
        </w:r>
        <w:r>
          <w:t>29</w:t>
        </w:r>
        <w:r>
          <w:fldChar w:fldCharType="end"/>
        </w:r>
      </w:hyperlink>
    </w:p>
    <w:p>
      <w:pPr>
        <w:pStyle w:val="TOC2"/>
        <w:tabs>
          <w:tab w:val="right" w:leader="dot" w:pos="8306"/>
        </w:tabs>
      </w:pPr>
      <w:hyperlink w:anchor="_Toc2157" w:history="1">
        <w:r>
          <w:rPr>
            <w:rFonts w:ascii="仿宋" w:eastAsia="仿宋" w:hAnsi="仿宋" w:cs="仿宋" w:hint="eastAsia"/>
            <w:lang w:eastAsia="zh-CN"/>
          </w:rPr>
          <w:t>(二)、项目选址</w:t>
        </w:r>
        <w:r>
          <w:tab/>
        </w:r>
        <w:r>
          <w:fldChar w:fldCharType="begin"/>
        </w:r>
        <w:r>
          <w:instrText xml:space="preserve"> PAGEREF _Toc2157 \h </w:instrText>
        </w:r>
        <w:r>
          <w:fldChar w:fldCharType="separate"/>
        </w:r>
        <w:r>
          <w:t>32</w:t>
        </w:r>
        <w:r>
          <w:fldChar w:fldCharType="end"/>
        </w:r>
      </w:hyperlink>
    </w:p>
    <w:p>
      <w:pPr>
        <w:pStyle w:val="TOC2"/>
        <w:tabs>
          <w:tab w:val="right" w:leader="dot" w:pos="8306"/>
        </w:tabs>
      </w:pPr>
      <w:hyperlink w:anchor="_Toc5612" w:history="1">
        <w:r>
          <w:rPr>
            <w:rFonts w:ascii="仿宋" w:eastAsia="仿宋" w:hAnsi="仿宋" w:cs="仿宋" w:hint="eastAsia"/>
            <w:lang w:eastAsia="zh-CN"/>
          </w:rPr>
          <w:t>(三)、建设条件分析</w:t>
        </w:r>
        <w:r>
          <w:tab/>
        </w:r>
        <w:r>
          <w:fldChar w:fldCharType="begin"/>
        </w:r>
        <w:r>
          <w:instrText xml:space="preserve"> PAGEREF _Toc5612 \h </w:instrText>
        </w:r>
        <w:r>
          <w:fldChar w:fldCharType="separate"/>
        </w:r>
        <w:r>
          <w:t>34</w:t>
        </w:r>
        <w:r>
          <w:fldChar w:fldCharType="end"/>
        </w:r>
      </w:hyperlink>
    </w:p>
    <w:p>
      <w:pPr>
        <w:pStyle w:val="TOC2"/>
        <w:tabs>
          <w:tab w:val="right" w:leader="dot" w:pos="8306"/>
        </w:tabs>
      </w:pPr>
      <w:hyperlink w:anchor="_Toc31414" w:history="1">
        <w:r>
          <w:rPr>
            <w:rFonts w:ascii="仿宋" w:eastAsia="仿宋" w:hAnsi="仿宋" w:cs="仿宋" w:hint="eastAsia"/>
            <w:lang w:eastAsia="zh-CN"/>
          </w:rPr>
          <w:t>(四)、用地控制指标</w:t>
        </w:r>
        <w:r>
          <w:tab/>
        </w:r>
        <w:r>
          <w:fldChar w:fldCharType="begin"/>
        </w:r>
        <w:r>
          <w:instrText xml:space="preserve"> PAGEREF _Toc31414 \h </w:instrText>
        </w:r>
        <w:r>
          <w:fldChar w:fldCharType="separate"/>
        </w:r>
        <w:r>
          <w:t>36</w:t>
        </w:r>
        <w:r>
          <w:fldChar w:fldCharType="end"/>
        </w:r>
      </w:hyperlink>
    </w:p>
    <w:p>
      <w:pPr>
        <w:pStyle w:val="TOC2"/>
        <w:tabs>
          <w:tab w:val="right" w:leader="dot" w:pos="8306"/>
        </w:tabs>
      </w:pPr>
      <w:hyperlink w:anchor="_Toc8819" w:history="1">
        <w:r>
          <w:rPr>
            <w:rFonts w:ascii="仿宋" w:eastAsia="仿宋" w:hAnsi="仿宋" w:cs="仿宋" w:hint="eastAsia"/>
            <w:lang w:eastAsia="zh-CN"/>
          </w:rPr>
          <w:t>(五)、地总体要求</w:t>
        </w:r>
        <w:r>
          <w:tab/>
        </w:r>
        <w:r>
          <w:fldChar w:fldCharType="begin"/>
        </w:r>
        <w:r>
          <w:instrText xml:space="preserve"> PAGEREF _Toc8819 \h </w:instrText>
        </w:r>
        <w:r>
          <w:fldChar w:fldCharType="separate"/>
        </w:r>
        <w:r>
          <w:t>37</w:t>
        </w:r>
        <w:r>
          <w:fldChar w:fldCharType="end"/>
        </w:r>
      </w:hyperlink>
    </w:p>
    <w:p>
      <w:pPr>
        <w:pStyle w:val="TOC2"/>
        <w:tabs>
          <w:tab w:val="right" w:leader="dot" w:pos="8306"/>
        </w:tabs>
      </w:pPr>
      <w:hyperlink w:anchor="_Toc28442" w:history="1">
        <w:r>
          <w:rPr>
            <w:rFonts w:ascii="仿宋" w:eastAsia="仿宋" w:hAnsi="仿宋" w:cs="仿宋" w:hint="eastAsia"/>
            <w:lang w:eastAsia="zh-CN"/>
          </w:rPr>
          <w:t>(六)、节约用地措施</w:t>
        </w:r>
        <w:r>
          <w:tab/>
        </w:r>
        <w:r>
          <w:fldChar w:fldCharType="begin"/>
        </w:r>
        <w:r>
          <w:instrText xml:space="preserve"> PAGEREF _Toc28442 \h </w:instrText>
        </w:r>
        <w:r>
          <w:fldChar w:fldCharType="separate"/>
        </w:r>
        <w:r>
          <w:t>38</w:t>
        </w:r>
        <w:r>
          <w:fldChar w:fldCharType="end"/>
        </w:r>
      </w:hyperlink>
    </w:p>
    <w:p>
      <w:pPr>
        <w:pStyle w:val="TOC2"/>
        <w:tabs>
          <w:tab w:val="right" w:leader="dot" w:pos="8306"/>
        </w:tabs>
      </w:pPr>
      <w:hyperlink w:anchor="_Toc11008" w:history="1">
        <w:r>
          <w:rPr>
            <w:rFonts w:ascii="仿宋" w:eastAsia="仿宋" w:hAnsi="仿宋" w:cs="仿宋" w:hint="eastAsia"/>
            <w:lang w:eastAsia="zh-CN"/>
          </w:rPr>
          <w:t>(七)、选址综合评价</w:t>
        </w:r>
        <w:r>
          <w:tab/>
        </w:r>
        <w:r>
          <w:fldChar w:fldCharType="begin"/>
        </w:r>
        <w:r>
          <w:instrText xml:space="preserve"> PAGEREF _Toc11008 \h </w:instrText>
        </w:r>
        <w:r>
          <w:fldChar w:fldCharType="separate"/>
        </w:r>
        <w:r>
          <w:t>40</w:t>
        </w:r>
        <w:r>
          <w:fldChar w:fldCharType="end"/>
        </w:r>
      </w:hyperlink>
    </w:p>
    <w:p>
      <w:pPr>
        <w:pStyle w:val="TOC1"/>
        <w:tabs>
          <w:tab w:val="right" w:leader="dot" w:pos="8306"/>
        </w:tabs>
      </w:pPr>
      <w:hyperlink w:anchor="_Toc2414" w:history="1">
        <w:r>
          <w:rPr>
            <w:rFonts w:ascii="仿宋" w:eastAsia="仿宋" w:hAnsi="仿宋" w:cs="仿宋" w:hint="eastAsia"/>
            <w:lang w:eastAsia="zh-CN"/>
          </w:rPr>
          <w:t>七、客户关系管理与市场拓展</w:t>
        </w:r>
        <w:r>
          <w:tab/>
        </w:r>
        <w:r>
          <w:fldChar w:fldCharType="begin"/>
        </w:r>
        <w:r>
          <w:instrText xml:space="preserve"> PAGEREF _Toc2414 \h </w:instrText>
        </w:r>
        <w:r>
          <w:fldChar w:fldCharType="separate"/>
        </w:r>
        <w:r>
          <w:t>41</w:t>
        </w:r>
        <w:r>
          <w:fldChar w:fldCharType="end"/>
        </w:r>
      </w:hyperlink>
    </w:p>
    <w:p>
      <w:pPr>
        <w:pStyle w:val="TOC2"/>
        <w:tabs>
          <w:tab w:val="right" w:leader="dot" w:pos="8306"/>
        </w:tabs>
      </w:pPr>
      <w:hyperlink w:anchor="_Toc4274" w:history="1">
        <w:r>
          <w:rPr>
            <w:rFonts w:ascii="仿宋" w:eastAsia="仿宋" w:hAnsi="仿宋" w:cs="仿宋" w:hint="eastAsia"/>
            <w:lang w:eastAsia="zh-CN"/>
          </w:rPr>
          <w:t>(一)、客户关系管理策略</w:t>
        </w:r>
        <w:r>
          <w:tab/>
        </w:r>
        <w:r>
          <w:fldChar w:fldCharType="begin"/>
        </w:r>
        <w:r>
          <w:instrText xml:space="preserve"> PAGEREF _Toc4274 \h </w:instrText>
        </w:r>
        <w:r>
          <w:fldChar w:fldCharType="separate"/>
        </w:r>
        <w:r>
          <w:t>41</w:t>
        </w:r>
        <w:r>
          <w:fldChar w:fldCharType="end"/>
        </w:r>
      </w:hyperlink>
    </w:p>
    <w:p>
      <w:pPr>
        <w:pStyle w:val="TOC2"/>
        <w:tabs>
          <w:tab w:val="right" w:leader="dot" w:pos="8306"/>
        </w:tabs>
      </w:pPr>
      <w:hyperlink w:anchor="_Toc18547" w:history="1">
        <w:r>
          <w:rPr>
            <w:rFonts w:ascii="仿宋" w:eastAsia="仿宋" w:hAnsi="仿宋" w:cs="仿宋" w:hint="eastAsia"/>
            <w:lang w:eastAsia="zh-CN"/>
          </w:rPr>
          <w:t>(二)、市场拓展方案</w:t>
        </w:r>
        <w:r>
          <w:tab/>
        </w:r>
        <w:r>
          <w:fldChar w:fldCharType="begin"/>
        </w:r>
        <w:r>
          <w:instrText xml:space="preserve"> PAGEREF _Toc18547 \h </w:instrText>
        </w:r>
        <w:r>
          <w:fldChar w:fldCharType="separate"/>
        </w:r>
        <w:r>
          <w:t>42</w:t>
        </w:r>
        <w:r>
          <w:fldChar w:fldCharType="end"/>
        </w:r>
      </w:hyperlink>
    </w:p>
    <w:p>
      <w:pPr>
        <w:pStyle w:val="TOC1"/>
        <w:tabs>
          <w:tab w:val="right" w:leader="dot" w:pos="8306"/>
        </w:tabs>
      </w:pPr>
      <w:hyperlink w:anchor="_Toc22774" w:history="1">
        <w:r>
          <w:rPr>
            <w:rFonts w:ascii="仿宋" w:eastAsia="仿宋" w:hAnsi="仿宋" w:cs="仿宋" w:hint="eastAsia"/>
            <w:lang w:eastAsia="zh-CN"/>
          </w:rPr>
          <w:t>八、项目实施与管理方案</w:t>
        </w:r>
        <w:r>
          <w:tab/>
        </w:r>
        <w:r>
          <w:fldChar w:fldCharType="begin"/>
        </w:r>
        <w:r>
          <w:instrText xml:space="preserve"> PAGEREF _Toc22774 \h </w:instrText>
        </w:r>
        <w:r>
          <w:fldChar w:fldCharType="separate"/>
        </w:r>
        <w:r>
          <w:t>43</w:t>
        </w:r>
        <w:r>
          <w:fldChar w:fldCharType="end"/>
        </w:r>
      </w:hyperlink>
    </w:p>
    <w:p>
      <w:pPr>
        <w:pStyle w:val="TOC2"/>
        <w:tabs>
          <w:tab w:val="right" w:leader="dot" w:pos="8306"/>
        </w:tabs>
      </w:pPr>
      <w:hyperlink w:anchor="_Toc24261" w:history="1">
        <w:r>
          <w:rPr>
            <w:rFonts w:ascii="仿宋" w:eastAsia="仿宋" w:hAnsi="仿宋" w:cs="仿宋" w:hint="eastAsia"/>
            <w:lang w:eastAsia="zh-CN"/>
          </w:rPr>
          <w:t>(一)、项目实施计划</w:t>
        </w:r>
        <w:r>
          <w:tab/>
        </w:r>
        <w:r>
          <w:fldChar w:fldCharType="begin"/>
        </w:r>
        <w:r>
          <w:instrText xml:space="preserve"> PAGEREF _Toc24261 \h </w:instrText>
        </w:r>
        <w:r>
          <w:fldChar w:fldCharType="separate"/>
        </w:r>
        <w:r>
          <w:t>43</w:t>
        </w:r>
        <w:r>
          <w:fldChar w:fldCharType="end"/>
        </w:r>
      </w:hyperlink>
    </w:p>
    <w:p>
      <w:pPr>
        <w:pStyle w:val="TOC2"/>
        <w:tabs>
          <w:tab w:val="right" w:leader="dot" w:pos="8306"/>
        </w:tabs>
      </w:pPr>
      <w:hyperlink w:anchor="_Toc19264" w:history="1">
        <w:r>
          <w:rPr>
            <w:rFonts w:ascii="仿宋" w:eastAsia="仿宋" w:hAnsi="仿宋" w:cs="仿宋" w:hint="eastAsia"/>
            <w:lang w:eastAsia="zh-CN"/>
          </w:rPr>
          <w:t>(二)、项目组织机构与职责</w:t>
        </w:r>
        <w:r>
          <w:tab/>
        </w:r>
        <w:r>
          <w:fldChar w:fldCharType="begin"/>
        </w:r>
        <w:r>
          <w:instrText xml:space="preserve"> PAGEREF _Toc19264 \h </w:instrText>
        </w:r>
        <w:r>
          <w:fldChar w:fldCharType="separate"/>
        </w:r>
        <w:r>
          <w:t>44</w:t>
        </w:r>
        <w:r>
          <w:fldChar w:fldCharType="end"/>
        </w:r>
      </w:hyperlink>
    </w:p>
    <w:p>
      <w:pPr>
        <w:pStyle w:val="TOC2"/>
        <w:tabs>
          <w:tab w:val="right" w:leader="dot" w:pos="8306"/>
        </w:tabs>
      </w:pPr>
      <w:hyperlink w:anchor="_Toc24650" w:history="1">
        <w:r>
          <w:rPr>
            <w:rFonts w:ascii="仿宋" w:eastAsia="仿宋" w:hAnsi="仿宋" w:cs="仿宋" w:hint="eastAsia"/>
            <w:lang w:eastAsia="zh-CN"/>
          </w:rPr>
          <w:t>(三)、项目管理与监控体系</w:t>
        </w:r>
        <w:r>
          <w:tab/>
        </w:r>
        <w:r>
          <w:fldChar w:fldCharType="begin"/>
        </w:r>
        <w:r>
          <w:instrText xml:space="preserve"> PAGEREF _Toc24650 \h </w:instrText>
        </w:r>
        <w:r>
          <w:fldChar w:fldCharType="separate"/>
        </w:r>
        <w:r>
          <w:t>47</w:t>
        </w:r>
        <w:r>
          <w:fldChar w:fldCharType="end"/>
        </w:r>
      </w:hyperlink>
    </w:p>
    <w:p>
      <w:pPr>
        <w:pStyle w:val="TOC1"/>
        <w:tabs>
          <w:tab w:val="right" w:leader="dot" w:pos="8306"/>
        </w:tabs>
      </w:pPr>
      <w:hyperlink w:anchor="_Toc21806" w:history="1">
        <w:r>
          <w:rPr>
            <w:rFonts w:ascii="仿宋" w:eastAsia="仿宋" w:hAnsi="仿宋" w:cs="仿宋" w:hint="eastAsia"/>
            <w:lang w:eastAsia="zh-CN"/>
          </w:rPr>
          <w:t>九、资金管理与财务规划</w:t>
        </w:r>
        <w:r>
          <w:tab/>
        </w:r>
        <w:r>
          <w:fldChar w:fldCharType="begin"/>
        </w:r>
        <w:r>
          <w:instrText xml:space="preserve"> PAGEREF _Toc21806 \h </w:instrText>
        </w:r>
        <w:r>
          <w:fldChar w:fldCharType="separate"/>
        </w:r>
        <w:r>
          <w:t>49</w:t>
        </w:r>
        <w:r>
          <w:fldChar w:fldCharType="end"/>
        </w:r>
      </w:hyperlink>
    </w:p>
    <w:p>
      <w:pPr>
        <w:pStyle w:val="TOC2"/>
        <w:tabs>
          <w:tab w:val="right" w:leader="dot" w:pos="8306"/>
        </w:tabs>
      </w:pPr>
      <w:hyperlink w:anchor="_Toc20525" w:history="1">
        <w:r>
          <w:rPr>
            <w:rFonts w:ascii="仿宋" w:eastAsia="仿宋" w:hAnsi="仿宋" w:cs="仿宋" w:hint="eastAsia"/>
            <w:lang w:eastAsia="zh-CN"/>
          </w:rPr>
          <w:t>(一)、项目资金来源与筹措</w:t>
        </w:r>
        <w:r>
          <w:tab/>
        </w:r>
        <w:r>
          <w:fldChar w:fldCharType="begin"/>
        </w:r>
        <w:r>
          <w:instrText xml:space="preserve"> PAGEREF _Toc20525 \h </w:instrText>
        </w:r>
        <w:r>
          <w:fldChar w:fldCharType="separate"/>
        </w:r>
        <w:r>
          <w:t>49</w:t>
        </w:r>
        <w:r>
          <w:fldChar w:fldCharType="end"/>
        </w:r>
      </w:hyperlink>
    </w:p>
    <w:p>
      <w:pPr>
        <w:pStyle w:val="TOC2"/>
        <w:tabs>
          <w:tab w:val="right" w:leader="dot" w:pos="8306"/>
        </w:tabs>
      </w:pPr>
      <w:hyperlink w:anchor="_Toc12575" w:history="1">
        <w:r>
          <w:rPr>
            <w:rFonts w:ascii="仿宋" w:eastAsia="仿宋" w:hAnsi="仿宋" w:cs="仿宋" w:hint="eastAsia"/>
            <w:lang w:eastAsia="zh-CN"/>
          </w:rPr>
          <w:t>(二)、资金使用与监管</w:t>
        </w:r>
        <w:r>
          <w:tab/>
        </w:r>
        <w:r>
          <w:fldChar w:fldCharType="begin"/>
        </w:r>
        <w:r>
          <w:instrText xml:space="preserve"> PAGEREF _Toc12575 \h </w:instrText>
        </w:r>
        <w:r>
          <w:fldChar w:fldCharType="separate"/>
        </w:r>
        <w:r>
          <w:t>50</w:t>
        </w:r>
        <w:r>
          <w:fldChar w:fldCharType="end"/>
        </w:r>
      </w:hyperlink>
    </w:p>
    <w:p>
      <w:pPr>
        <w:pStyle w:val="TOC2"/>
        <w:tabs>
          <w:tab w:val="right" w:leader="dot" w:pos="8306"/>
        </w:tabs>
      </w:pPr>
      <w:hyperlink w:anchor="_Toc15274" w:history="1">
        <w:r>
          <w:rPr>
            <w:rFonts w:ascii="仿宋" w:eastAsia="仿宋" w:hAnsi="仿宋" w:cs="仿宋" w:hint="eastAsia"/>
            <w:lang w:eastAsia="zh-CN"/>
          </w:rPr>
          <w:t>(三)、财务规划与预测</w:t>
        </w:r>
        <w:r>
          <w:tab/>
        </w:r>
        <w:r>
          <w:fldChar w:fldCharType="begin"/>
        </w:r>
        <w:r>
          <w:instrText xml:space="preserve"> PAGEREF _Toc15274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8" w:history="1">
        <w:r>
          <w:rPr>
            <w:rFonts w:ascii="仿宋" w:eastAsia="仿宋" w:hAnsi="仿宋" w:cs="仿宋" w:hint="eastAsia"/>
            <w:lang w:eastAsia="zh-CN"/>
          </w:rPr>
          <w:t>十、土地利用与规划方案</w:t>
        </w:r>
        <w:r>
          <w:tab/>
        </w:r>
        <w:r>
          <w:fldChar w:fldCharType="begin"/>
        </w:r>
        <w:r>
          <w:instrText xml:space="preserve"> PAGEREF _Toc27218 \h </w:instrText>
        </w:r>
        <w:r>
          <w:fldChar w:fldCharType="separate"/>
        </w:r>
        <w:r>
          <w:t>52</w:t>
        </w:r>
        <w:r>
          <w:fldChar w:fldCharType="end"/>
        </w:r>
      </w:hyperlink>
    </w:p>
    <w:p>
      <w:pPr>
        <w:pStyle w:val="TOC2"/>
        <w:tabs>
          <w:tab w:val="right" w:leader="dot" w:pos="8306"/>
        </w:tabs>
      </w:pPr>
      <w:hyperlink w:anchor="_Toc12338" w:history="1">
        <w:r>
          <w:rPr>
            <w:rFonts w:ascii="仿宋" w:eastAsia="仿宋" w:hAnsi="仿宋" w:cs="仿宋" w:hint="eastAsia"/>
            <w:lang w:eastAsia="zh-CN"/>
          </w:rPr>
          <w:t>(一)、项目用地情况分析</w:t>
        </w:r>
        <w:r>
          <w:tab/>
        </w:r>
        <w:r>
          <w:fldChar w:fldCharType="begin"/>
        </w:r>
        <w:r>
          <w:instrText xml:space="preserve"> PAGEREF _Toc12338 \h </w:instrText>
        </w:r>
        <w:r>
          <w:fldChar w:fldCharType="separate"/>
        </w:r>
        <w:r>
          <w:t>52</w:t>
        </w:r>
        <w:r>
          <w:fldChar w:fldCharType="end"/>
        </w:r>
      </w:hyperlink>
    </w:p>
    <w:p>
      <w:pPr>
        <w:pStyle w:val="TOC2"/>
        <w:tabs>
          <w:tab w:val="right" w:leader="dot" w:pos="8306"/>
        </w:tabs>
      </w:pPr>
      <w:hyperlink w:anchor="_Toc29431" w:history="1">
        <w:r>
          <w:rPr>
            <w:rFonts w:ascii="仿宋" w:eastAsia="仿宋" w:hAnsi="仿宋" w:cs="仿宋" w:hint="eastAsia"/>
            <w:lang w:eastAsia="zh-CN"/>
          </w:rPr>
          <w:t>(二)、土地利用规划方案</w:t>
        </w:r>
        <w:r>
          <w:tab/>
        </w:r>
        <w:r>
          <w:fldChar w:fldCharType="begin"/>
        </w:r>
        <w:r>
          <w:instrText xml:space="preserve"> PAGEREF _Toc29431 \h </w:instrText>
        </w:r>
        <w:r>
          <w:fldChar w:fldCharType="separate"/>
        </w:r>
        <w:r>
          <w:t>53</w:t>
        </w:r>
        <w:r>
          <w:fldChar w:fldCharType="end"/>
        </w:r>
      </w:hyperlink>
    </w:p>
    <w:p>
      <w:pPr>
        <w:pStyle w:val="TOC1"/>
        <w:tabs>
          <w:tab w:val="right" w:leader="dot" w:pos="8306"/>
        </w:tabs>
      </w:pPr>
      <w:hyperlink w:anchor="_Toc4015" w:history="1">
        <w:r>
          <w:rPr>
            <w:rFonts w:ascii="仿宋" w:eastAsia="仿宋" w:hAnsi="仿宋" w:cs="仿宋" w:hint="eastAsia"/>
            <w:lang w:eastAsia="zh-CN"/>
          </w:rPr>
          <w:t>十一、环境保护与治理方案</w:t>
        </w:r>
        <w:r>
          <w:tab/>
        </w:r>
        <w:r>
          <w:fldChar w:fldCharType="begin"/>
        </w:r>
        <w:r>
          <w:instrText xml:space="preserve"> PAGEREF _Toc4015 \h </w:instrText>
        </w:r>
        <w:r>
          <w:fldChar w:fldCharType="separate"/>
        </w:r>
        <w:r>
          <w:t>55</w:t>
        </w:r>
        <w:r>
          <w:fldChar w:fldCharType="end"/>
        </w:r>
      </w:hyperlink>
    </w:p>
    <w:p>
      <w:pPr>
        <w:pStyle w:val="TOC2"/>
        <w:tabs>
          <w:tab w:val="right" w:leader="dot" w:pos="8306"/>
        </w:tabs>
      </w:pPr>
      <w:hyperlink w:anchor="_Toc25567" w:history="1">
        <w:r>
          <w:rPr>
            <w:rFonts w:ascii="仿宋" w:eastAsia="仿宋" w:hAnsi="仿宋" w:cs="仿宋" w:hint="eastAsia"/>
            <w:lang w:eastAsia="zh-CN"/>
          </w:rPr>
          <w:t>(一)、项目环境影响评估</w:t>
        </w:r>
        <w:r>
          <w:tab/>
        </w:r>
        <w:r>
          <w:fldChar w:fldCharType="begin"/>
        </w:r>
        <w:r>
          <w:instrText xml:space="preserve"> PAGEREF _Toc25567 \h </w:instrText>
        </w:r>
        <w:r>
          <w:fldChar w:fldCharType="separate"/>
        </w:r>
        <w:r>
          <w:t>55</w:t>
        </w:r>
        <w:r>
          <w:fldChar w:fldCharType="end"/>
        </w:r>
      </w:hyperlink>
    </w:p>
    <w:p>
      <w:pPr>
        <w:pStyle w:val="TOC2"/>
        <w:tabs>
          <w:tab w:val="right" w:leader="dot" w:pos="8306"/>
        </w:tabs>
      </w:pPr>
      <w:hyperlink w:anchor="_Toc7157" w:history="1">
        <w:r>
          <w:rPr>
            <w:rFonts w:ascii="仿宋" w:eastAsia="仿宋" w:hAnsi="仿宋" w:cs="仿宋" w:hint="eastAsia"/>
            <w:lang w:eastAsia="zh-CN"/>
          </w:rPr>
          <w:t>(二)、环境保护措施与治理方案</w:t>
        </w:r>
        <w:r>
          <w:tab/>
        </w:r>
        <w:r>
          <w:fldChar w:fldCharType="begin"/>
        </w:r>
        <w:r>
          <w:instrText xml:space="preserve"> PAGEREF _Toc7157 \h </w:instrText>
        </w:r>
        <w:r>
          <w:fldChar w:fldCharType="separate"/>
        </w:r>
        <w:r>
          <w:t>55</w:t>
        </w:r>
        <w:r>
          <w:fldChar w:fldCharType="end"/>
        </w:r>
      </w:hyperlink>
    </w:p>
    <w:p>
      <w:pPr>
        <w:pStyle w:val="TOC1"/>
        <w:tabs>
          <w:tab w:val="right" w:leader="dot" w:pos="8306"/>
        </w:tabs>
      </w:pPr>
      <w:hyperlink w:anchor="_Toc6811" w:history="1">
        <w:r>
          <w:rPr>
            <w:rFonts w:ascii="仿宋" w:eastAsia="仿宋" w:hAnsi="仿宋" w:cs="仿宋" w:hint="eastAsia"/>
            <w:lang w:eastAsia="zh-CN"/>
          </w:rPr>
          <w:t>十二、安全与应急管理</w:t>
        </w:r>
        <w:r>
          <w:tab/>
        </w:r>
        <w:r>
          <w:fldChar w:fldCharType="begin"/>
        </w:r>
        <w:r>
          <w:instrText xml:space="preserve"> PAGEREF _Toc6811 \h </w:instrText>
        </w:r>
        <w:r>
          <w:fldChar w:fldCharType="separate"/>
        </w:r>
        <w:r>
          <w:t>56</w:t>
        </w:r>
        <w:r>
          <w:fldChar w:fldCharType="end"/>
        </w:r>
      </w:hyperlink>
    </w:p>
    <w:p>
      <w:pPr>
        <w:pStyle w:val="TOC2"/>
        <w:tabs>
          <w:tab w:val="right" w:leader="dot" w:pos="8306"/>
        </w:tabs>
      </w:pPr>
      <w:hyperlink w:anchor="_Toc21217" w:history="1">
        <w:r>
          <w:rPr>
            <w:rFonts w:ascii="仿宋" w:eastAsia="仿宋" w:hAnsi="仿宋" w:cs="仿宋" w:hint="eastAsia"/>
            <w:lang w:eastAsia="zh-CN"/>
          </w:rPr>
          <w:t>(一)、安全生产管理</w:t>
        </w:r>
        <w:r>
          <w:tab/>
        </w:r>
        <w:r>
          <w:fldChar w:fldCharType="begin"/>
        </w:r>
        <w:r>
          <w:instrText xml:space="preserve"> PAGEREF _Toc21217 \h </w:instrText>
        </w:r>
        <w:r>
          <w:fldChar w:fldCharType="separate"/>
        </w:r>
        <w:r>
          <w:t>56</w:t>
        </w:r>
        <w:r>
          <w:fldChar w:fldCharType="end"/>
        </w:r>
      </w:hyperlink>
    </w:p>
    <w:p>
      <w:pPr>
        <w:pStyle w:val="TOC2"/>
        <w:tabs>
          <w:tab w:val="right" w:leader="dot" w:pos="8306"/>
        </w:tabs>
      </w:pPr>
      <w:hyperlink w:anchor="_Toc15580" w:history="1">
        <w:r>
          <w:rPr>
            <w:rFonts w:ascii="仿宋" w:eastAsia="仿宋" w:hAnsi="仿宋" w:cs="仿宋" w:hint="eastAsia"/>
            <w:lang w:eastAsia="zh-CN"/>
          </w:rPr>
          <w:t>(二)、应急预案与响应</w:t>
        </w:r>
        <w:r>
          <w:tab/>
        </w:r>
        <w:r>
          <w:fldChar w:fldCharType="begin"/>
        </w:r>
        <w:r>
          <w:instrText xml:space="preserve"> PAGEREF _Toc15580 \h </w:instrText>
        </w:r>
        <w:r>
          <w:fldChar w:fldCharType="separate"/>
        </w:r>
        <w:r>
          <w:t>57</w:t>
        </w:r>
        <w:r>
          <w:fldChar w:fldCharType="end"/>
        </w:r>
      </w:hyperlink>
    </w:p>
    <w:p>
      <w:pPr>
        <w:pStyle w:val="TOC1"/>
        <w:tabs>
          <w:tab w:val="right" w:leader="dot" w:pos="8306"/>
        </w:tabs>
      </w:pPr>
      <w:hyperlink w:anchor="_Toc30329" w:history="1">
        <w:r>
          <w:rPr>
            <w:rFonts w:ascii="仿宋" w:eastAsia="仿宋" w:hAnsi="仿宋" w:cs="仿宋" w:hint="eastAsia"/>
            <w:lang w:eastAsia="zh-CN"/>
          </w:rPr>
          <w:t>十三、合作与交流机制建立</w:t>
        </w:r>
        <w:r>
          <w:tab/>
        </w:r>
        <w:r>
          <w:fldChar w:fldCharType="begin"/>
        </w:r>
        <w:r>
          <w:instrText xml:space="preserve"> PAGEREF _Toc30329 \h </w:instrText>
        </w:r>
        <w:r>
          <w:fldChar w:fldCharType="separate"/>
        </w:r>
        <w:r>
          <w:t>59</w:t>
        </w:r>
        <w:r>
          <w:fldChar w:fldCharType="end"/>
        </w:r>
      </w:hyperlink>
    </w:p>
    <w:p>
      <w:pPr>
        <w:pStyle w:val="TOC2"/>
        <w:tabs>
          <w:tab w:val="right" w:leader="dot" w:pos="8306"/>
        </w:tabs>
      </w:pPr>
      <w:hyperlink w:anchor="_Toc4903" w:history="1">
        <w:r>
          <w:rPr>
            <w:rFonts w:ascii="仿宋" w:eastAsia="仿宋" w:hAnsi="仿宋" w:cs="仿宋" w:hint="eastAsia"/>
            <w:lang w:eastAsia="zh-CN"/>
          </w:rPr>
          <w:t>(一)、合作伙伴选择与合作方式</w:t>
        </w:r>
        <w:r>
          <w:tab/>
        </w:r>
        <w:r>
          <w:fldChar w:fldCharType="begin"/>
        </w:r>
        <w:r>
          <w:instrText xml:space="preserve"> PAGEREF _Toc4903 \h </w:instrText>
        </w:r>
        <w:r>
          <w:fldChar w:fldCharType="separate"/>
        </w:r>
        <w:r>
          <w:t>59</w:t>
        </w:r>
        <w:r>
          <w:fldChar w:fldCharType="end"/>
        </w:r>
      </w:hyperlink>
    </w:p>
    <w:p>
      <w:pPr>
        <w:pStyle w:val="TOC2"/>
        <w:tabs>
          <w:tab w:val="right" w:leader="dot" w:pos="8306"/>
        </w:tabs>
      </w:pPr>
      <w:hyperlink w:anchor="_Toc4094" w:history="1">
        <w:r>
          <w:rPr>
            <w:rFonts w:ascii="仿宋" w:eastAsia="仿宋" w:hAnsi="仿宋" w:cs="仿宋" w:hint="eastAsia"/>
            <w:lang w:eastAsia="zh-CN"/>
          </w:rPr>
          <w:t>(二)、交流与合作平台搭建</w:t>
        </w:r>
        <w:r>
          <w:tab/>
        </w:r>
        <w:r>
          <w:fldChar w:fldCharType="begin"/>
        </w:r>
        <w:r>
          <w:instrText xml:space="preserve"> PAGEREF _Toc4094 \h </w:instrText>
        </w:r>
        <w:r>
          <w:fldChar w:fldCharType="separate"/>
        </w:r>
        <w:r>
          <w:t>60</w:t>
        </w:r>
        <w:r>
          <w:fldChar w:fldCharType="end"/>
        </w:r>
      </w:hyperlink>
    </w:p>
    <w:p>
      <w:pPr>
        <w:pStyle w:val="TOC1"/>
        <w:tabs>
          <w:tab w:val="right" w:leader="dot" w:pos="8306"/>
        </w:tabs>
      </w:pPr>
      <w:hyperlink w:anchor="_Toc21128" w:history="1">
        <w:r>
          <w:rPr>
            <w:rFonts w:ascii="仿宋" w:eastAsia="仿宋" w:hAnsi="仿宋" w:cs="仿宋" w:hint="eastAsia"/>
            <w:lang w:eastAsia="zh-CN"/>
          </w:rPr>
          <w:t>十四、人力资源管理与开发</w:t>
        </w:r>
        <w:r>
          <w:tab/>
        </w:r>
        <w:r>
          <w:fldChar w:fldCharType="begin"/>
        </w:r>
        <w:r>
          <w:instrText xml:space="preserve"> PAGEREF _Toc21128 \h </w:instrText>
        </w:r>
        <w:r>
          <w:fldChar w:fldCharType="separate"/>
        </w:r>
        <w:r>
          <w:t>62</w:t>
        </w:r>
        <w:r>
          <w:fldChar w:fldCharType="end"/>
        </w:r>
      </w:hyperlink>
    </w:p>
    <w:p>
      <w:pPr>
        <w:pStyle w:val="TOC2"/>
        <w:tabs>
          <w:tab w:val="right" w:leader="dot" w:pos="8306"/>
        </w:tabs>
      </w:pPr>
      <w:hyperlink w:anchor="_Toc2735" w:history="1">
        <w:r>
          <w:rPr>
            <w:rFonts w:ascii="仿宋" w:eastAsia="仿宋" w:hAnsi="仿宋" w:cs="仿宋" w:hint="eastAsia"/>
            <w:lang w:eastAsia="zh-CN"/>
          </w:rPr>
          <w:t>(一)、人力资源规划</w:t>
        </w:r>
        <w:r>
          <w:tab/>
        </w:r>
        <w:r>
          <w:fldChar w:fldCharType="begin"/>
        </w:r>
        <w:r>
          <w:instrText xml:space="preserve"> PAGEREF _Toc2735 \h </w:instrText>
        </w:r>
        <w:r>
          <w:fldChar w:fldCharType="separate"/>
        </w:r>
        <w:r>
          <w:t>62</w:t>
        </w:r>
        <w:r>
          <w:fldChar w:fldCharType="end"/>
        </w:r>
      </w:hyperlink>
    </w:p>
    <w:p>
      <w:pPr>
        <w:pStyle w:val="TOC2"/>
        <w:tabs>
          <w:tab w:val="right" w:leader="dot" w:pos="8306"/>
        </w:tabs>
      </w:pPr>
      <w:hyperlink w:anchor="_Toc8727" w:history="1">
        <w:r>
          <w:rPr>
            <w:rFonts w:ascii="仿宋" w:eastAsia="仿宋" w:hAnsi="仿宋" w:cs="仿宋" w:hint="eastAsia"/>
            <w:lang w:eastAsia="zh-CN"/>
          </w:rPr>
          <w:t>(二)、人力资源开发与培训</w:t>
        </w:r>
        <w:r>
          <w:tab/>
        </w:r>
        <w:r>
          <w:fldChar w:fldCharType="begin"/>
        </w:r>
        <w:r>
          <w:instrText xml:space="preserve"> PAGEREF _Toc8727 \h </w:instrText>
        </w:r>
        <w:r>
          <w:fldChar w:fldCharType="separate"/>
        </w:r>
        <w:r>
          <w:t>64</w:t>
        </w:r>
        <w:r>
          <w:fldChar w:fldCharType="end"/>
        </w:r>
      </w:hyperlink>
    </w:p>
    <w:p>
      <w:pPr>
        <w:pStyle w:val="TOC1"/>
        <w:tabs>
          <w:tab w:val="right" w:leader="dot" w:pos="8306"/>
        </w:tabs>
      </w:pPr>
      <w:hyperlink w:anchor="_Toc7861" w:history="1">
        <w:r>
          <w:rPr>
            <w:rFonts w:ascii="仿宋" w:eastAsia="仿宋" w:hAnsi="仿宋" w:cs="仿宋" w:hint="eastAsia"/>
            <w:lang w:eastAsia="zh-CN"/>
          </w:rPr>
          <w:t>十五、知识产权管理与保护</w:t>
        </w:r>
        <w:r>
          <w:tab/>
        </w:r>
        <w:r>
          <w:fldChar w:fldCharType="begin"/>
        </w:r>
        <w:r>
          <w:instrText xml:space="preserve"> PAGEREF _Toc7861 \h </w:instrText>
        </w:r>
        <w:r>
          <w:fldChar w:fldCharType="separate"/>
        </w:r>
        <w:r>
          <w:t>66</w:t>
        </w:r>
        <w:r>
          <w:fldChar w:fldCharType="end"/>
        </w:r>
      </w:hyperlink>
    </w:p>
    <w:p>
      <w:pPr>
        <w:pStyle w:val="TOC2"/>
        <w:tabs>
          <w:tab w:val="right" w:leader="dot" w:pos="8306"/>
        </w:tabs>
      </w:pPr>
      <w:hyperlink w:anchor="_Toc6407" w:history="1">
        <w:r>
          <w:rPr>
            <w:rFonts w:ascii="仿宋" w:eastAsia="仿宋" w:hAnsi="仿宋" w:cs="仿宋" w:hint="eastAsia"/>
            <w:lang w:eastAsia="zh-CN"/>
          </w:rPr>
          <w:t>(一)、知识产权管理体系建设</w:t>
        </w:r>
        <w:r>
          <w:tab/>
        </w:r>
        <w:r>
          <w:fldChar w:fldCharType="begin"/>
        </w:r>
        <w:r>
          <w:instrText xml:space="preserve"> PAGEREF _Toc6407 \h </w:instrText>
        </w:r>
        <w:r>
          <w:fldChar w:fldCharType="separate"/>
        </w:r>
        <w:r>
          <w:t>66</w:t>
        </w:r>
        <w:r>
          <w:fldChar w:fldCharType="end"/>
        </w:r>
      </w:hyperlink>
    </w:p>
    <w:p>
      <w:pPr>
        <w:pStyle w:val="TOC2"/>
        <w:tabs>
          <w:tab w:val="right" w:leader="dot" w:pos="8306"/>
        </w:tabs>
      </w:pPr>
      <w:hyperlink w:anchor="_Toc28539" w:history="1">
        <w:r>
          <w:rPr>
            <w:rFonts w:ascii="仿宋" w:eastAsia="仿宋" w:hAnsi="仿宋" w:cs="仿宋" w:hint="eastAsia"/>
            <w:lang w:eastAsia="zh-CN"/>
          </w:rPr>
          <w:t>(二)、知识产权保护措施</w:t>
        </w:r>
        <w:r>
          <w:tab/>
        </w:r>
        <w:r>
          <w:fldChar w:fldCharType="begin"/>
        </w:r>
        <w:r>
          <w:instrText xml:space="preserve"> PAGEREF _Toc28539 \h </w:instrText>
        </w:r>
        <w:r>
          <w:fldChar w:fldCharType="separate"/>
        </w:r>
        <w:r>
          <w:t>67</w:t>
        </w:r>
        <w:r>
          <w:fldChar w:fldCharType="end"/>
        </w:r>
      </w:hyperlink>
    </w:p>
    <w:p>
      <w:pPr>
        <w:pStyle w:val="TOC1"/>
        <w:tabs>
          <w:tab w:val="right" w:leader="dot" w:pos="8306"/>
        </w:tabs>
      </w:pPr>
      <w:hyperlink w:anchor="_Toc6673" w:history="1">
        <w:r>
          <w:rPr>
            <w:rFonts w:ascii="仿宋" w:eastAsia="仿宋" w:hAnsi="仿宋" w:cs="仿宋" w:hint="eastAsia"/>
            <w:lang w:eastAsia="zh-CN"/>
          </w:rPr>
          <w:t>十六、创新驱动与持续发展</w:t>
        </w:r>
        <w:r>
          <w:tab/>
        </w:r>
        <w:r>
          <w:fldChar w:fldCharType="begin"/>
        </w:r>
        <w:r>
          <w:instrText xml:space="preserve"> PAGEREF _Toc6673 \h </w:instrText>
        </w:r>
        <w:r>
          <w:fldChar w:fldCharType="separate"/>
        </w:r>
        <w:r>
          <w:t>69</w:t>
        </w:r>
        <w:r>
          <w:fldChar w:fldCharType="end"/>
        </w:r>
      </w:hyperlink>
    </w:p>
    <w:p>
      <w:pPr>
        <w:pStyle w:val="TOC2"/>
        <w:tabs>
          <w:tab w:val="right" w:leader="dot" w:pos="8306"/>
        </w:tabs>
      </w:pPr>
      <w:hyperlink w:anchor="_Toc21992" w:history="1">
        <w:r>
          <w:rPr>
            <w:rFonts w:ascii="仿宋" w:eastAsia="仿宋" w:hAnsi="仿宋" w:cs="仿宋" w:hint="eastAsia"/>
            <w:lang w:eastAsia="zh-CN"/>
          </w:rPr>
          <w:t>(一)、创新驱动战略实施</w:t>
        </w:r>
        <w:r>
          <w:tab/>
        </w:r>
        <w:r>
          <w:fldChar w:fldCharType="begin"/>
        </w:r>
        <w:r>
          <w:instrText xml:space="preserve"> PAGEREF _Toc21992 \h </w:instrText>
        </w:r>
        <w:r>
          <w:fldChar w:fldCharType="separate"/>
        </w:r>
        <w:r>
          <w:t>69</w:t>
        </w:r>
        <w:r>
          <w:fldChar w:fldCharType="end"/>
        </w:r>
      </w:hyperlink>
    </w:p>
    <w:p>
      <w:pPr>
        <w:pStyle w:val="TOC2"/>
        <w:tabs>
          <w:tab w:val="right" w:leader="dot" w:pos="8306"/>
        </w:tabs>
      </w:pPr>
      <w:hyperlink w:anchor="_Toc24395" w:history="1">
        <w:r>
          <w:rPr>
            <w:rFonts w:ascii="仿宋" w:eastAsia="仿宋" w:hAnsi="仿宋" w:cs="仿宋" w:hint="eastAsia"/>
            <w:lang w:eastAsia="zh-CN"/>
          </w:rPr>
          <w:t>(二)、持续发展路径探索</w:t>
        </w:r>
        <w:r>
          <w:tab/>
        </w:r>
        <w:r>
          <w:fldChar w:fldCharType="begin"/>
        </w:r>
        <w:r>
          <w:instrText xml:space="preserve"> PAGEREF _Toc24395 \h </w:instrText>
        </w:r>
        <w:r>
          <w:fldChar w:fldCharType="separate"/>
        </w:r>
        <w:r>
          <w:t>70</w:t>
        </w:r>
        <w:r>
          <w:fldChar w:fldCharType="end"/>
        </w:r>
      </w:hyperlink>
    </w:p>
    <w:p>
      <w:pPr>
        <w:pStyle w:val="TOC1"/>
        <w:tabs>
          <w:tab w:val="right" w:leader="dot" w:pos="8306"/>
        </w:tabs>
      </w:pPr>
      <w:hyperlink w:anchor="_Toc32091" w:history="1">
        <w:r>
          <w:rPr>
            <w:rFonts w:ascii="仿宋" w:eastAsia="仿宋" w:hAnsi="仿宋" w:cs="仿宋" w:hint="eastAsia"/>
            <w:lang w:eastAsia="zh-CN"/>
          </w:rPr>
          <w:t>十七、企业合规与伦理</w:t>
        </w:r>
        <w:r>
          <w:tab/>
        </w:r>
        <w:r>
          <w:fldChar w:fldCharType="begin"/>
        </w:r>
        <w:r>
          <w:instrText xml:space="preserve"> PAGEREF _Toc32091 \h </w:instrText>
        </w:r>
        <w:r>
          <w:fldChar w:fldCharType="separate"/>
        </w:r>
        <w:r>
          <w:t>74</w:t>
        </w:r>
        <w:r>
          <w:fldChar w:fldCharType="end"/>
        </w:r>
      </w:hyperlink>
    </w:p>
    <w:p>
      <w:pPr>
        <w:pStyle w:val="TOC2"/>
        <w:tabs>
          <w:tab w:val="right" w:leader="dot" w:pos="8306"/>
        </w:tabs>
      </w:pPr>
      <w:hyperlink w:anchor="_Toc25007" w:history="1">
        <w:r>
          <w:rPr>
            <w:rFonts w:ascii="仿宋" w:eastAsia="仿宋" w:hAnsi="仿宋" w:cs="仿宋" w:hint="eastAsia"/>
            <w:lang w:eastAsia="zh-CN"/>
          </w:rPr>
          <w:t>(一)、合规政策与程序</w:t>
        </w:r>
        <w:r>
          <w:tab/>
        </w:r>
        <w:r>
          <w:fldChar w:fldCharType="begin"/>
        </w:r>
        <w:r>
          <w:instrText xml:space="preserve"> PAGEREF _Toc25007 \h </w:instrText>
        </w:r>
        <w:r>
          <w:fldChar w:fldCharType="separate"/>
        </w:r>
        <w:r>
          <w:t>74</w:t>
        </w:r>
        <w:r>
          <w:fldChar w:fldCharType="end"/>
        </w:r>
      </w:hyperlink>
    </w:p>
    <w:p>
      <w:pPr>
        <w:pStyle w:val="TOC2"/>
        <w:tabs>
          <w:tab w:val="right" w:leader="dot" w:pos="8306"/>
        </w:tabs>
      </w:pPr>
      <w:hyperlink w:anchor="_Toc29080" w:history="1">
        <w:r>
          <w:rPr>
            <w:rFonts w:ascii="仿宋" w:eastAsia="仿宋" w:hAnsi="仿宋" w:cs="仿宋" w:hint="eastAsia"/>
            <w:lang w:eastAsia="zh-CN"/>
          </w:rPr>
          <w:t>(二)、伦理规范与培训</w:t>
        </w:r>
        <w:r>
          <w:tab/>
        </w:r>
        <w:r>
          <w:fldChar w:fldCharType="begin"/>
        </w:r>
        <w:r>
          <w:instrText xml:space="preserve"> PAGEREF _Toc29080 \h </w:instrText>
        </w:r>
        <w:r>
          <w:fldChar w:fldCharType="separate"/>
        </w:r>
        <w:r>
          <w:t>76</w:t>
        </w:r>
        <w:r>
          <w:fldChar w:fldCharType="end"/>
        </w:r>
      </w:hyperlink>
    </w:p>
    <w:p>
      <w:pPr>
        <w:pStyle w:val="TOC2"/>
        <w:tabs>
          <w:tab w:val="right" w:leader="dot" w:pos="8306"/>
        </w:tabs>
      </w:pPr>
      <w:hyperlink w:anchor="_Toc25051" w:history="1">
        <w:r>
          <w:rPr>
            <w:rFonts w:ascii="仿宋" w:eastAsia="仿宋" w:hAnsi="仿宋" w:cs="仿宋" w:hint="eastAsia"/>
            <w:lang w:eastAsia="zh-CN"/>
          </w:rPr>
          <w:t>(三)、合规风险评估</w:t>
        </w:r>
        <w:r>
          <w:tab/>
        </w:r>
        <w:r>
          <w:fldChar w:fldCharType="begin"/>
        </w:r>
        <w:r>
          <w:instrText xml:space="preserve"> PAGEREF _Toc25051 \h </w:instrText>
        </w:r>
        <w:r>
          <w:fldChar w:fldCharType="separate"/>
        </w:r>
        <w:r>
          <w:t>76</w:t>
        </w:r>
        <w:r>
          <w:fldChar w:fldCharType="end"/>
        </w:r>
      </w:hyperlink>
    </w:p>
    <w:p>
      <w:pPr>
        <w:pStyle w:val="TOC2"/>
        <w:tabs>
          <w:tab w:val="right" w:leader="dot" w:pos="8306"/>
        </w:tabs>
      </w:pPr>
      <w:hyperlink w:anchor="_Toc27912" w:history="1">
        <w:r>
          <w:rPr>
            <w:rFonts w:ascii="仿宋" w:eastAsia="仿宋" w:hAnsi="仿宋" w:cs="仿宋" w:hint="eastAsia"/>
            <w:lang w:eastAsia="zh-CN"/>
          </w:rPr>
          <w:t>(四)、合规监督与执行</w:t>
        </w:r>
        <w:r>
          <w:tab/>
        </w:r>
        <w:r>
          <w:fldChar w:fldCharType="begin"/>
        </w:r>
        <w:r>
          <w:instrText xml:space="preserve"> PAGEREF _Toc27912 \h </w:instrText>
        </w:r>
        <w:r>
          <w:fldChar w:fldCharType="separate"/>
        </w:r>
        <w:r>
          <w:t>78</w:t>
        </w:r>
        <w:r>
          <w:fldChar w:fldCharType="end"/>
        </w:r>
      </w:hyperlink>
    </w:p>
    <w:p>
      <w:pPr>
        <w:pStyle w:val="TOC1"/>
        <w:tabs>
          <w:tab w:val="right" w:leader="dot" w:pos="8306"/>
        </w:tabs>
      </w:pPr>
      <w:hyperlink w:anchor="_Toc17363" w:history="1">
        <w:r>
          <w:rPr>
            <w:rFonts w:ascii="仿宋" w:eastAsia="仿宋" w:hAnsi="仿宋" w:cs="仿宋" w:hint="eastAsia"/>
            <w:lang w:eastAsia="zh-CN"/>
          </w:rPr>
          <w:t>十八、成果转化与推广应用</w:t>
        </w:r>
        <w:r>
          <w:tab/>
        </w:r>
        <w:r>
          <w:fldChar w:fldCharType="begin"/>
        </w:r>
        <w:r>
          <w:instrText xml:space="preserve"> PAGEREF _Toc17363 \h </w:instrText>
        </w:r>
        <w:r>
          <w:fldChar w:fldCharType="separate"/>
        </w:r>
        <w:r>
          <w:t>78</w:t>
        </w:r>
        <w:r>
          <w:fldChar w:fldCharType="end"/>
        </w:r>
      </w:hyperlink>
    </w:p>
    <w:p>
      <w:pPr>
        <w:pStyle w:val="TOC2"/>
        <w:tabs>
          <w:tab w:val="right" w:leader="dot" w:pos="8306"/>
        </w:tabs>
      </w:pPr>
      <w:hyperlink w:anchor="_Toc29169" w:history="1">
        <w:r>
          <w:rPr>
            <w:rFonts w:ascii="仿宋" w:eastAsia="仿宋" w:hAnsi="仿宋" w:cs="仿宋" w:hint="eastAsia"/>
            <w:lang w:eastAsia="zh-CN"/>
          </w:rPr>
          <w:t>(一)、成果转化策略制定</w:t>
        </w:r>
        <w:r>
          <w:tab/>
        </w:r>
        <w:r>
          <w:fldChar w:fldCharType="begin"/>
        </w:r>
        <w:r>
          <w:instrText xml:space="preserve"> PAGEREF _Toc29169 \h </w:instrText>
        </w:r>
        <w:r>
          <w:fldChar w:fldCharType="separate"/>
        </w:r>
        <w:r>
          <w:t>78</w:t>
        </w:r>
        <w:r>
          <w:fldChar w:fldCharType="end"/>
        </w:r>
      </w:hyperlink>
    </w:p>
    <w:p>
      <w:pPr>
        <w:pStyle w:val="TOC2"/>
        <w:tabs>
          <w:tab w:val="right" w:leader="dot" w:pos="8306"/>
        </w:tabs>
      </w:pPr>
      <w:hyperlink w:anchor="_Toc15817" w:history="1">
        <w:r>
          <w:rPr>
            <w:rFonts w:ascii="仿宋" w:eastAsia="仿宋" w:hAnsi="仿宋" w:cs="仿宋" w:hint="eastAsia"/>
            <w:lang w:eastAsia="zh-CN"/>
          </w:rPr>
          <w:t>(二)、成果推广应用方案</w:t>
        </w:r>
        <w:r>
          <w:tab/>
        </w:r>
        <w:r>
          <w:fldChar w:fldCharType="begin"/>
        </w:r>
        <w:r>
          <w:instrText xml:space="preserve"> PAGEREF _Toc15817 \h </w:instrText>
        </w:r>
        <w:r>
          <w:fldChar w:fldCharType="separate"/>
        </w:r>
        <w:r>
          <w:t>80</w:t>
        </w:r>
        <w:r>
          <w:fldChar w:fldCharType="end"/>
        </w:r>
      </w:hyperlink>
    </w:p>
    <w:p>
      <w:pPr>
        <w:pStyle w:val="TOC1"/>
        <w:tabs>
          <w:tab w:val="right" w:leader="dot" w:pos="8306"/>
        </w:tabs>
      </w:pPr>
      <w:hyperlink w:anchor="_Toc20125" w:history="1">
        <w:r>
          <w:rPr>
            <w:rFonts w:ascii="仿宋" w:eastAsia="仿宋" w:hAnsi="仿宋" w:cs="仿宋" w:hint="eastAsia"/>
            <w:lang w:eastAsia="zh-CN"/>
          </w:rPr>
          <w:t>十九、项目施工方案</w:t>
        </w:r>
        <w:r>
          <w:tab/>
        </w:r>
        <w:r>
          <w:fldChar w:fldCharType="begin"/>
        </w:r>
        <w:r>
          <w:instrText xml:space="preserve"> PAGEREF _Toc20125 \h </w:instrText>
        </w:r>
        <w:r>
          <w:fldChar w:fldCharType="separate"/>
        </w:r>
        <w:r>
          <w:t>81</w:t>
        </w:r>
        <w:r>
          <w:fldChar w:fldCharType="end"/>
        </w:r>
      </w:hyperlink>
    </w:p>
    <w:p>
      <w:pPr>
        <w:pStyle w:val="TOC2"/>
        <w:tabs>
          <w:tab w:val="right" w:leader="dot" w:pos="8306"/>
        </w:tabs>
      </w:pPr>
      <w:hyperlink w:anchor="_Toc6715" w:history="1">
        <w:r>
          <w:rPr>
            <w:rFonts w:ascii="仿宋" w:eastAsia="仿宋" w:hAnsi="仿宋" w:cs="仿宋" w:hint="eastAsia"/>
            <w:lang w:eastAsia="zh-CN"/>
          </w:rPr>
          <w:t>(一)、施工组织设计</w:t>
        </w:r>
        <w:r>
          <w:tab/>
        </w:r>
        <w:r>
          <w:fldChar w:fldCharType="begin"/>
        </w:r>
        <w:r>
          <w:instrText xml:space="preserve"> PAGEREF _Toc6715 \h </w:instrText>
        </w:r>
        <w:r>
          <w:fldChar w:fldCharType="separate"/>
        </w:r>
        <w:r>
          <w:t>81</w:t>
        </w:r>
        <w:r>
          <w:fldChar w:fldCharType="end"/>
        </w:r>
      </w:hyperlink>
    </w:p>
    <w:p>
      <w:pPr>
        <w:pStyle w:val="TOC2"/>
        <w:tabs>
          <w:tab w:val="right" w:leader="dot" w:pos="8306"/>
        </w:tabs>
      </w:pPr>
      <w:hyperlink w:anchor="_Toc27526" w:history="1">
        <w:r>
          <w:rPr>
            <w:rFonts w:ascii="仿宋" w:eastAsia="仿宋" w:hAnsi="仿宋" w:cs="仿宋" w:hint="eastAsia"/>
            <w:lang w:eastAsia="zh-CN"/>
          </w:rPr>
          <w:t>(二)、施工工艺与技术路线</w:t>
        </w:r>
        <w:r>
          <w:tab/>
        </w:r>
        <w:r>
          <w:fldChar w:fldCharType="begin"/>
        </w:r>
        <w:r>
          <w:instrText xml:space="preserve"> PAGEREF _Toc27526 \h </w:instrText>
        </w:r>
        <w:r>
          <w:fldChar w:fldCharType="separate"/>
        </w:r>
        <w:r>
          <w:t>83</w:t>
        </w:r>
        <w:r>
          <w:fldChar w:fldCharType="end"/>
        </w:r>
      </w:hyperlink>
    </w:p>
    <w:p>
      <w:pPr>
        <w:pStyle w:val="TOC2"/>
        <w:tabs>
          <w:tab w:val="right" w:leader="dot" w:pos="8306"/>
        </w:tabs>
      </w:pPr>
      <w:hyperlink w:anchor="_Toc4068" w:history="1">
        <w:r>
          <w:rPr>
            <w:rFonts w:ascii="仿宋" w:eastAsia="仿宋" w:hAnsi="仿宋" w:cs="仿宋" w:hint="eastAsia"/>
            <w:lang w:eastAsia="zh-CN"/>
          </w:rPr>
          <w:t>(三)、关键节点施工计划</w:t>
        </w:r>
        <w:r>
          <w:tab/>
        </w:r>
        <w:r>
          <w:fldChar w:fldCharType="begin"/>
        </w:r>
        <w:r>
          <w:instrText xml:space="preserve"> PAGEREF _Toc4068 \h </w:instrText>
        </w:r>
        <w:r>
          <w:fldChar w:fldCharType="separate"/>
        </w:r>
        <w:r>
          <w:t>84</w:t>
        </w:r>
        <w:r>
          <w:fldChar w:fldCharType="end"/>
        </w:r>
      </w:hyperlink>
    </w:p>
    <w:p>
      <w:pPr>
        <w:pStyle w:val="TOC2"/>
        <w:tabs>
          <w:tab w:val="right" w:leader="dot" w:pos="8306"/>
        </w:tabs>
      </w:pPr>
      <w:hyperlink w:anchor="_Toc31738" w:history="1">
        <w:r>
          <w:rPr>
            <w:rFonts w:ascii="仿宋" w:eastAsia="仿宋" w:hAnsi="仿宋" w:cs="仿宋" w:hint="eastAsia"/>
            <w:lang w:eastAsia="zh-CN"/>
          </w:rPr>
          <w:t>(四)、施工现场管理</w:t>
        </w:r>
        <w:r>
          <w:tab/>
        </w:r>
        <w:r>
          <w:fldChar w:fldCharType="begin"/>
        </w:r>
        <w:r>
          <w:instrText xml:space="preserve"> PAGEREF _Toc31738 \h </w:instrText>
        </w:r>
        <w:r>
          <w:fldChar w:fldCharType="separate"/>
        </w:r>
        <w:r>
          <w:t>86</w:t>
        </w:r>
        <w:r>
          <w:fldChar w:fldCharType="end"/>
        </w:r>
      </w:hyperlink>
    </w:p>
    <w:p>
      <w:pPr>
        <w:pStyle w:val="TOC1"/>
        <w:tabs>
          <w:tab w:val="right" w:leader="dot" w:pos="8306"/>
        </w:tabs>
      </w:pPr>
      <w:hyperlink w:anchor="_Toc1621" w:history="1">
        <w:r>
          <w:rPr>
            <w:rFonts w:ascii="仿宋" w:eastAsia="仿宋" w:hAnsi="仿宋" w:cs="仿宋" w:hint="eastAsia"/>
            <w:lang w:eastAsia="zh-CN"/>
          </w:rPr>
          <w:t>二十、质量管理与控制</w:t>
        </w:r>
        <w:r>
          <w:tab/>
        </w:r>
        <w:r>
          <w:fldChar w:fldCharType="begin"/>
        </w:r>
        <w:r>
          <w:instrText xml:space="preserve"> PAGEREF _Toc1621 \h </w:instrText>
        </w:r>
        <w:r>
          <w:fldChar w:fldCharType="separate"/>
        </w:r>
        <w:r>
          <w:t>88</w:t>
        </w:r>
        <w:r>
          <w:fldChar w:fldCharType="end"/>
        </w:r>
      </w:hyperlink>
    </w:p>
    <w:p>
      <w:pPr>
        <w:pStyle w:val="TOC2"/>
        <w:tabs>
          <w:tab w:val="right" w:leader="dot" w:pos="8306"/>
        </w:tabs>
      </w:pPr>
      <w:hyperlink w:anchor="_Toc11485" w:history="1">
        <w:r>
          <w:rPr>
            <w:rFonts w:ascii="仿宋" w:eastAsia="仿宋" w:hAnsi="仿宋" w:cs="仿宋" w:hint="eastAsia"/>
            <w:lang w:eastAsia="zh-CN"/>
          </w:rPr>
          <w:t>(一)、质量管理体系建设</w:t>
        </w:r>
        <w:r>
          <w:tab/>
        </w:r>
        <w:r>
          <w:fldChar w:fldCharType="begin"/>
        </w:r>
        <w:r>
          <w:instrText xml:space="preserve"> PAGEREF _Toc11485 \h </w:instrText>
        </w:r>
        <w:r>
          <w:fldChar w:fldCharType="separate"/>
        </w:r>
        <w:r>
          <w:t>88</w:t>
        </w:r>
        <w:r>
          <w:fldChar w:fldCharType="end"/>
        </w:r>
      </w:hyperlink>
    </w:p>
    <w:p>
      <w:pPr>
        <w:pStyle w:val="TOC2"/>
        <w:tabs>
          <w:tab w:val="right" w:leader="dot" w:pos="8306"/>
        </w:tabs>
      </w:pPr>
      <w:hyperlink w:anchor="_Toc5166" w:history="1">
        <w:r>
          <w:rPr>
            <w:rFonts w:ascii="仿宋" w:eastAsia="仿宋" w:hAnsi="仿宋" w:cs="仿宋" w:hint="eastAsia"/>
            <w:lang w:eastAsia="zh-CN"/>
          </w:rPr>
          <w:t>(二)、质量控制措施</w:t>
        </w:r>
        <w:r>
          <w:tab/>
        </w:r>
        <w:r>
          <w:fldChar w:fldCharType="begin"/>
        </w:r>
        <w:r>
          <w:instrText xml:space="preserve"> PAGEREF _Toc5166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2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一、单晶电磁场项目的技术资源开发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二、单晶电磁场项目的人力资源管理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单晶电磁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三、单晶电磁场项目的资金资源筹措与优化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单晶电磁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94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单晶电磁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单晶电磁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单晶电磁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6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单晶电磁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单晶电磁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智能技术的应用：单晶电磁场项目将利用智能技术，如物联网（IoT）和大数据分析，来监控和优化资源使用。通过实时数据分析，项目可以更有效地管理能源消耗、减少原材料浪费，并提高生产过程的整体效率。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38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59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单晶电磁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单晶电磁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87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单晶电磁场项目的必要性在当前经济和社会背景下表现得尤为重要，其对市场需求的满足、技术创新的推动、社会经济发展的促进以及环境可持续性的提高，共同构成了项目建设的核心价值和必要性。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单晶电磁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单晶电磁场项目在其专注的领域内，特别是在人工智能和数据科学方面，有望推动显著的技术革新。项目的研发活动不仅有望孕育出改变行业运作方式的新技术，还可能在长远中影响整个技术生态系统。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单晶电磁场项目还致力于提升当地居民的技能和就业能力，通过与当地教育机构合作提供培训和教育机会，从而提高社区整体的生活水平和社会福祉。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单晶电磁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18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单晶电磁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单晶电磁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249"/>
      <w:r>
        <w:rPr>
          <w:rFonts w:ascii="仿宋" w:eastAsia="仿宋" w:hAnsi="仿宋" w:cs="仿宋" w:hint="eastAsia"/>
          <w:sz w:val="28"/>
          <w:lang w:eastAsia="zh-CN"/>
        </w:rPr>
        <w:t>三、单晶电磁场项目概论</w:t>
      </w:r>
      <w:bookmarkEnd w:id="10"/>
    </w:p>
    <w:p>
      <w:pPr>
        <w:pStyle w:val="Heading2"/>
        <w:rPr>
          <w:rFonts w:ascii="仿宋" w:eastAsia="仿宋" w:hAnsi="仿宋" w:cs="仿宋" w:hint="eastAsia"/>
          <w:lang w:eastAsia="zh-CN"/>
        </w:rPr>
      </w:pPr>
      <w:bookmarkStart w:id="11" w:name="_Toc106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单晶电磁场项目的申报单位是“XXX实业发展公司”，这是一家在其所处行业内备受尊敬的企业。公司自成立以来，通过其在单晶电磁场项目中表现出的创新精神和卓越执行力，在市场上赢得了显著的地位。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该公司的法定代表人秦XX，在单晶电磁场项目及其他多个行业领域中都有着显著的贡献。秦XX以其出色的领导才能和敏锐的商业洞察力，带领公司在单晶电磁场项目等多个领域实现了持续的成长和成功。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单晶电磁场项目的重要合作伙伴。公司专注于[行业名称]领域，以创新作为驱动力，不断推动技术进步和市场扩张。在单晶电磁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单晶电磁场项目中展现了强劲的增长和稳定的财务表现。公司通过有效的策略，在单晶电磁场项目中扩大了其市场份额并增强了盈利能力。同时，公司积极承担社会责任，参与各类社会公益项目，增强了其在单晶电磁场项目中的品牌形象和社会影响力。</w:t>
      </w:r>
    </w:p>
    <w:p>
      <w:pPr>
        <w:pStyle w:val="Heading2"/>
        <w:ind w:firstLine="560" w:firstLineChars="200"/>
        <w:rPr>
          <w:rFonts w:ascii="仿宋" w:eastAsia="仿宋" w:hAnsi="仿宋" w:cs="仿宋" w:hint="eastAsia"/>
          <w:sz w:val="28"/>
          <w:lang w:eastAsia="zh-CN"/>
        </w:rPr>
      </w:pPr>
      <w:bookmarkStart w:id="12" w:name="_Toc26424"/>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https://d.book118.com/728015003033006031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E7EBA"/>
    <w:rsid w:val="577E7E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1500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2024-01-19T12:30:00Z</dcterms:created>
  <dcterms:modified xsi:type="dcterms:W3CDTF">2024-01-19T12:30:28Z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6A4AAAA3CD284A528018D28B6909E232_11</vt:lpwstr>
  </property>
  <property fmtid="{D5CDD505-2E9C-101B-9397-08002B2CF9AE}" pid="3" name="KSOProductBuildVer">
    <vt:lpwstr>2052-12.1.0.16120</vt:lpwstr>
  </property>
</Properties>
</file>