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纯氧项目可行性建设方案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3" w:history="1">
        <w:r>
          <w:rPr>
            <w:rFonts w:ascii="仿宋" w:eastAsia="仿宋" w:hAnsi="仿宋" w:cs="仿宋" w:hint="eastAsia"/>
            <w:lang w:eastAsia="zh-CN"/>
          </w:rPr>
          <w:t>概论</w:t>
        </w:r>
        <w:r>
          <w:tab/>
        </w:r>
        <w:r>
          <w:fldChar w:fldCharType="begin"/>
        </w:r>
        <w:r>
          <w:instrText xml:space="preserve"> PAGEREF _Toc1413 \h </w:instrText>
        </w:r>
        <w:r>
          <w:fldChar w:fldCharType="separate"/>
        </w:r>
        <w:r>
          <w:t>3</w:t>
        </w:r>
        <w:r>
          <w:fldChar w:fldCharType="end"/>
        </w:r>
      </w:hyperlink>
    </w:p>
    <w:p>
      <w:pPr>
        <w:pStyle w:val="TOC1"/>
        <w:tabs>
          <w:tab w:val="right" w:leader="dot" w:pos="8306"/>
        </w:tabs>
      </w:pPr>
      <w:hyperlink w:anchor="_Toc19984" w:history="1">
        <w:r>
          <w:rPr>
            <w:rFonts w:ascii="仿宋" w:eastAsia="仿宋" w:hAnsi="仿宋" w:cs="仿宋" w:hint="eastAsia"/>
            <w:lang w:eastAsia="zh-CN"/>
          </w:rPr>
          <w:t>一、项目监理与质量保证</w:t>
        </w:r>
        <w:r>
          <w:tab/>
        </w:r>
        <w:r>
          <w:fldChar w:fldCharType="begin"/>
        </w:r>
        <w:r>
          <w:instrText xml:space="preserve"> PAGEREF _Toc19984 \h </w:instrText>
        </w:r>
        <w:r>
          <w:fldChar w:fldCharType="separate"/>
        </w:r>
        <w:r>
          <w:t>3</w:t>
        </w:r>
        <w:r>
          <w:fldChar w:fldCharType="end"/>
        </w:r>
      </w:hyperlink>
    </w:p>
    <w:p>
      <w:pPr>
        <w:pStyle w:val="TOC2"/>
        <w:tabs>
          <w:tab w:val="right" w:leader="dot" w:pos="8306"/>
        </w:tabs>
      </w:pPr>
      <w:hyperlink w:anchor="_Toc7611" w:history="1">
        <w:r>
          <w:rPr>
            <w:rFonts w:ascii="仿宋" w:eastAsia="仿宋" w:hAnsi="仿宋" w:cs="仿宋" w:hint="eastAsia"/>
            <w:lang w:eastAsia="zh-CN"/>
          </w:rPr>
          <w:t>(一)、监理体系构建</w:t>
        </w:r>
        <w:r>
          <w:tab/>
        </w:r>
        <w:r>
          <w:fldChar w:fldCharType="begin"/>
        </w:r>
        <w:r>
          <w:instrText xml:space="preserve"> PAGEREF _Toc7611 \h </w:instrText>
        </w:r>
        <w:r>
          <w:fldChar w:fldCharType="separate"/>
        </w:r>
        <w:r>
          <w:t>3</w:t>
        </w:r>
        <w:r>
          <w:fldChar w:fldCharType="end"/>
        </w:r>
      </w:hyperlink>
    </w:p>
    <w:p>
      <w:pPr>
        <w:pStyle w:val="TOC2"/>
        <w:tabs>
          <w:tab w:val="right" w:leader="dot" w:pos="8306"/>
        </w:tabs>
      </w:pPr>
      <w:hyperlink w:anchor="_Toc2565" w:history="1">
        <w:r>
          <w:rPr>
            <w:rFonts w:ascii="仿宋" w:eastAsia="仿宋" w:hAnsi="仿宋" w:cs="仿宋" w:hint="eastAsia"/>
            <w:lang w:eastAsia="zh-CN"/>
          </w:rPr>
          <w:t>(二)、质量保证体系实施</w:t>
        </w:r>
        <w:r>
          <w:tab/>
        </w:r>
        <w:r>
          <w:fldChar w:fldCharType="begin"/>
        </w:r>
        <w:r>
          <w:instrText xml:space="preserve"> PAGEREF _Toc2565 \h </w:instrText>
        </w:r>
        <w:r>
          <w:fldChar w:fldCharType="separate"/>
        </w:r>
        <w:r>
          <w:t>4</w:t>
        </w:r>
        <w:r>
          <w:fldChar w:fldCharType="end"/>
        </w:r>
      </w:hyperlink>
    </w:p>
    <w:p>
      <w:pPr>
        <w:pStyle w:val="TOC2"/>
        <w:tabs>
          <w:tab w:val="right" w:leader="dot" w:pos="8306"/>
        </w:tabs>
      </w:pPr>
      <w:hyperlink w:anchor="_Toc28084" w:history="1">
        <w:r>
          <w:rPr>
            <w:rFonts w:ascii="仿宋" w:eastAsia="仿宋" w:hAnsi="仿宋" w:cs="仿宋" w:hint="eastAsia"/>
            <w:lang w:eastAsia="zh-CN"/>
          </w:rPr>
          <w:t>(三)、监理与质量控制流程</w:t>
        </w:r>
        <w:r>
          <w:tab/>
        </w:r>
        <w:r>
          <w:fldChar w:fldCharType="begin"/>
        </w:r>
        <w:r>
          <w:instrText xml:space="preserve"> PAGEREF _Toc28084 \h </w:instrText>
        </w:r>
        <w:r>
          <w:fldChar w:fldCharType="separate"/>
        </w:r>
        <w:r>
          <w:t>4</w:t>
        </w:r>
        <w:r>
          <w:fldChar w:fldCharType="end"/>
        </w:r>
      </w:hyperlink>
    </w:p>
    <w:p>
      <w:pPr>
        <w:pStyle w:val="TOC1"/>
        <w:tabs>
          <w:tab w:val="right" w:leader="dot" w:pos="8306"/>
        </w:tabs>
      </w:pPr>
      <w:hyperlink w:anchor="_Toc22963" w:history="1">
        <w:r>
          <w:rPr>
            <w:rFonts w:ascii="仿宋" w:eastAsia="仿宋" w:hAnsi="仿宋" w:cs="仿宋" w:hint="eastAsia"/>
            <w:lang w:eastAsia="zh-CN"/>
          </w:rPr>
          <w:t>二、背景、必要性分析</w:t>
        </w:r>
        <w:r>
          <w:tab/>
        </w:r>
        <w:r>
          <w:fldChar w:fldCharType="begin"/>
        </w:r>
        <w:r>
          <w:instrText xml:space="preserve"> PAGEREF _Toc22963 \h </w:instrText>
        </w:r>
        <w:r>
          <w:fldChar w:fldCharType="separate"/>
        </w:r>
        <w:r>
          <w:t>5</w:t>
        </w:r>
        <w:r>
          <w:fldChar w:fldCharType="end"/>
        </w:r>
      </w:hyperlink>
    </w:p>
    <w:p>
      <w:pPr>
        <w:pStyle w:val="TOC2"/>
        <w:tabs>
          <w:tab w:val="right" w:leader="dot" w:pos="8306"/>
        </w:tabs>
      </w:pPr>
      <w:hyperlink w:anchor="_Toc24196" w:history="1">
        <w:r>
          <w:rPr>
            <w:rFonts w:ascii="仿宋" w:eastAsia="仿宋" w:hAnsi="仿宋" w:cs="仿宋" w:hint="eastAsia"/>
            <w:lang w:eastAsia="zh-CN"/>
          </w:rPr>
          <w:t>(一)、项目建设背景</w:t>
        </w:r>
        <w:r>
          <w:tab/>
        </w:r>
        <w:r>
          <w:fldChar w:fldCharType="begin"/>
        </w:r>
        <w:r>
          <w:instrText xml:space="preserve"> PAGEREF _Toc24196 \h </w:instrText>
        </w:r>
        <w:r>
          <w:fldChar w:fldCharType="separate"/>
        </w:r>
        <w:r>
          <w:t>5</w:t>
        </w:r>
        <w:r>
          <w:fldChar w:fldCharType="end"/>
        </w:r>
      </w:hyperlink>
    </w:p>
    <w:p>
      <w:pPr>
        <w:pStyle w:val="TOC2"/>
        <w:tabs>
          <w:tab w:val="right" w:leader="dot" w:pos="8306"/>
        </w:tabs>
      </w:pPr>
      <w:hyperlink w:anchor="_Toc3025" w:history="1">
        <w:r>
          <w:rPr>
            <w:rFonts w:ascii="仿宋" w:eastAsia="仿宋" w:hAnsi="仿宋" w:cs="仿宋" w:hint="eastAsia"/>
            <w:lang w:eastAsia="zh-CN"/>
          </w:rPr>
          <w:t>(二)、必要性分析</w:t>
        </w:r>
        <w:r>
          <w:tab/>
        </w:r>
        <w:r>
          <w:fldChar w:fldCharType="begin"/>
        </w:r>
        <w:r>
          <w:instrText xml:space="preserve"> PAGEREF _Toc3025 \h </w:instrText>
        </w:r>
        <w:r>
          <w:fldChar w:fldCharType="separate"/>
        </w:r>
        <w:r>
          <w:t>6</w:t>
        </w:r>
        <w:r>
          <w:fldChar w:fldCharType="end"/>
        </w:r>
      </w:hyperlink>
    </w:p>
    <w:p>
      <w:pPr>
        <w:pStyle w:val="TOC2"/>
        <w:tabs>
          <w:tab w:val="right" w:leader="dot" w:pos="8306"/>
        </w:tabs>
      </w:pPr>
      <w:hyperlink w:anchor="_Toc19994" w:history="1">
        <w:r>
          <w:rPr>
            <w:rFonts w:ascii="仿宋" w:eastAsia="仿宋" w:hAnsi="仿宋" w:cs="仿宋" w:hint="eastAsia"/>
            <w:lang w:eastAsia="zh-CN"/>
          </w:rPr>
          <w:t>(三)、项目建设有利条件</w:t>
        </w:r>
        <w:r>
          <w:tab/>
        </w:r>
        <w:r>
          <w:fldChar w:fldCharType="begin"/>
        </w:r>
        <w:r>
          <w:instrText xml:space="preserve"> PAGEREF _Toc19994 \h </w:instrText>
        </w:r>
        <w:r>
          <w:fldChar w:fldCharType="separate"/>
        </w:r>
        <w:r>
          <w:t>7</w:t>
        </w:r>
        <w:r>
          <w:fldChar w:fldCharType="end"/>
        </w:r>
      </w:hyperlink>
    </w:p>
    <w:p>
      <w:pPr>
        <w:pStyle w:val="TOC1"/>
        <w:tabs>
          <w:tab w:val="right" w:leader="dot" w:pos="8306"/>
        </w:tabs>
      </w:pPr>
      <w:hyperlink w:anchor="_Toc28773" w:history="1">
        <w:r>
          <w:rPr>
            <w:rFonts w:ascii="仿宋" w:eastAsia="仿宋" w:hAnsi="仿宋" w:cs="仿宋" w:hint="eastAsia"/>
            <w:lang w:eastAsia="zh-CN"/>
          </w:rPr>
          <w:t>三、建设风险评估分析</w:t>
        </w:r>
        <w:r>
          <w:tab/>
        </w:r>
        <w:r>
          <w:fldChar w:fldCharType="begin"/>
        </w:r>
        <w:r>
          <w:instrText xml:space="preserve"> PAGEREF _Toc28773 \h </w:instrText>
        </w:r>
        <w:r>
          <w:fldChar w:fldCharType="separate"/>
        </w:r>
        <w:r>
          <w:t>9</w:t>
        </w:r>
        <w:r>
          <w:fldChar w:fldCharType="end"/>
        </w:r>
      </w:hyperlink>
    </w:p>
    <w:p>
      <w:pPr>
        <w:pStyle w:val="TOC2"/>
        <w:tabs>
          <w:tab w:val="right" w:leader="dot" w:pos="8306"/>
        </w:tabs>
      </w:pPr>
      <w:hyperlink w:anchor="_Toc14082" w:history="1">
        <w:r>
          <w:rPr>
            <w:rFonts w:ascii="仿宋" w:eastAsia="仿宋" w:hAnsi="仿宋" w:cs="仿宋" w:hint="eastAsia"/>
            <w:lang w:eastAsia="zh-CN"/>
          </w:rPr>
          <w:t>(一)、政策风险分析</w:t>
        </w:r>
        <w:r>
          <w:tab/>
        </w:r>
        <w:r>
          <w:fldChar w:fldCharType="begin"/>
        </w:r>
        <w:r>
          <w:instrText xml:space="preserve"> PAGEREF _Toc14082 \h </w:instrText>
        </w:r>
        <w:r>
          <w:fldChar w:fldCharType="separate"/>
        </w:r>
        <w:r>
          <w:t>9</w:t>
        </w:r>
        <w:r>
          <w:fldChar w:fldCharType="end"/>
        </w:r>
      </w:hyperlink>
    </w:p>
    <w:p>
      <w:pPr>
        <w:pStyle w:val="TOC2"/>
        <w:tabs>
          <w:tab w:val="right" w:leader="dot" w:pos="8306"/>
        </w:tabs>
      </w:pPr>
      <w:hyperlink w:anchor="_Toc24540" w:history="1">
        <w:r>
          <w:rPr>
            <w:rFonts w:ascii="仿宋" w:eastAsia="仿宋" w:hAnsi="仿宋" w:cs="仿宋" w:hint="eastAsia"/>
            <w:lang w:eastAsia="zh-CN"/>
          </w:rPr>
          <w:t>(二)、社会风险分析</w:t>
        </w:r>
        <w:r>
          <w:tab/>
        </w:r>
        <w:r>
          <w:fldChar w:fldCharType="begin"/>
        </w:r>
        <w:r>
          <w:instrText xml:space="preserve"> PAGEREF _Toc24540 \h </w:instrText>
        </w:r>
        <w:r>
          <w:fldChar w:fldCharType="separate"/>
        </w:r>
        <w:r>
          <w:t>10</w:t>
        </w:r>
        <w:r>
          <w:fldChar w:fldCharType="end"/>
        </w:r>
      </w:hyperlink>
    </w:p>
    <w:p>
      <w:pPr>
        <w:pStyle w:val="TOC2"/>
        <w:tabs>
          <w:tab w:val="right" w:leader="dot" w:pos="8306"/>
        </w:tabs>
      </w:pPr>
      <w:hyperlink w:anchor="_Toc8108" w:history="1">
        <w:r>
          <w:rPr>
            <w:rFonts w:ascii="仿宋" w:eastAsia="仿宋" w:hAnsi="仿宋" w:cs="仿宋" w:hint="eastAsia"/>
            <w:lang w:eastAsia="zh-CN"/>
          </w:rPr>
          <w:t>(三)、市场风险分析</w:t>
        </w:r>
        <w:r>
          <w:tab/>
        </w:r>
        <w:r>
          <w:fldChar w:fldCharType="begin"/>
        </w:r>
        <w:r>
          <w:instrText xml:space="preserve"> PAGEREF _Toc8108 \h </w:instrText>
        </w:r>
        <w:r>
          <w:fldChar w:fldCharType="separate"/>
        </w:r>
        <w:r>
          <w:t>12</w:t>
        </w:r>
        <w:r>
          <w:fldChar w:fldCharType="end"/>
        </w:r>
      </w:hyperlink>
    </w:p>
    <w:p>
      <w:pPr>
        <w:pStyle w:val="TOC2"/>
        <w:tabs>
          <w:tab w:val="right" w:leader="dot" w:pos="8306"/>
        </w:tabs>
      </w:pPr>
      <w:hyperlink w:anchor="_Toc24535" w:history="1">
        <w:r>
          <w:rPr>
            <w:rFonts w:ascii="仿宋" w:eastAsia="仿宋" w:hAnsi="仿宋" w:cs="仿宋" w:hint="eastAsia"/>
            <w:lang w:eastAsia="zh-CN"/>
          </w:rPr>
          <w:t>(四)、资金风险分析</w:t>
        </w:r>
        <w:r>
          <w:tab/>
        </w:r>
        <w:r>
          <w:fldChar w:fldCharType="begin"/>
        </w:r>
        <w:r>
          <w:instrText xml:space="preserve"> PAGEREF _Toc24535 \h </w:instrText>
        </w:r>
        <w:r>
          <w:fldChar w:fldCharType="separate"/>
        </w:r>
        <w:r>
          <w:t>12</w:t>
        </w:r>
        <w:r>
          <w:fldChar w:fldCharType="end"/>
        </w:r>
      </w:hyperlink>
    </w:p>
    <w:p>
      <w:pPr>
        <w:pStyle w:val="TOC2"/>
        <w:tabs>
          <w:tab w:val="right" w:leader="dot" w:pos="8306"/>
        </w:tabs>
      </w:pPr>
      <w:hyperlink w:anchor="_Toc21617" w:history="1">
        <w:r>
          <w:rPr>
            <w:rFonts w:ascii="仿宋" w:eastAsia="仿宋" w:hAnsi="仿宋" w:cs="仿宋" w:hint="eastAsia"/>
            <w:lang w:eastAsia="zh-CN"/>
          </w:rPr>
          <w:t>(五)、技术风险分析</w:t>
        </w:r>
        <w:r>
          <w:tab/>
        </w:r>
        <w:r>
          <w:fldChar w:fldCharType="begin"/>
        </w:r>
        <w:r>
          <w:instrText xml:space="preserve"> PAGEREF _Toc21617 \h </w:instrText>
        </w:r>
        <w:r>
          <w:fldChar w:fldCharType="separate"/>
        </w:r>
        <w:r>
          <w:t>13</w:t>
        </w:r>
        <w:r>
          <w:fldChar w:fldCharType="end"/>
        </w:r>
      </w:hyperlink>
    </w:p>
    <w:p>
      <w:pPr>
        <w:pStyle w:val="TOC2"/>
        <w:tabs>
          <w:tab w:val="right" w:leader="dot" w:pos="8306"/>
        </w:tabs>
      </w:pPr>
      <w:hyperlink w:anchor="_Toc31617" w:history="1">
        <w:r>
          <w:rPr>
            <w:rFonts w:ascii="仿宋" w:eastAsia="仿宋" w:hAnsi="仿宋" w:cs="仿宋" w:hint="eastAsia"/>
            <w:lang w:eastAsia="zh-CN"/>
          </w:rPr>
          <w:t>(六)、财务风险分析</w:t>
        </w:r>
        <w:r>
          <w:tab/>
        </w:r>
        <w:r>
          <w:fldChar w:fldCharType="begin"/>
        </w:r>
        <w:r>
          <w:instrText xml:space="preserve"> PAGEREF _Toc31617 \h </w:instrText>
        </w:r>
        <w:r>
          <w:fldChar w:fldCharType="separate"/>
        </w:r>
        <w:r>
          <w:t>15</w:t>
        </w:r>
        <w:r>
          <w:fldChar w:fldCharType="end"/>
        </w:r>
      </w:hyperlink>
    </w:p>
    <w:p>
      <w:pPr>
        <w:pStyle w:val="TOC2"/>
        <w:tabs>
          <w:tab w:val="right" w:leader="dot" w:pos="8306"/>
        </w:tabs>
      </w:pPr>
      <w:hyperlink w:anchor="_Toc19239" w:history="1">
        <w:r>
          <w:rPr>
            <w:rFonts w:ascii="仿宋" w:eastAsia="仿宋" w:hAnsi="仿宋" w:cs="仿宋" w:hint="eastAsia"/>
            <w:lang w:eastAsia="zh-CN"/>
          </w:rPr>
          <w:t>(七)、管理风险分析</w:t>
        </w:r>
        <w:r>
          <w:tab/>
        </w:r>
        <w:r>
          <w:fldChar w:fldCharType="begin"/>
        </w:r>
        <w:r>
          <w:instrText xml:space="preserve"> PAGEREF _Toc19239 \h </w:instrText>
        </w:r>
        <w:r>
          <w:fldChar w:fldCharType="separate"/>
        </w:r>
        <w:r>
          <w:t>16</w:t>
        </w:r>
        <w:r>
          <w:fldChar w:fldCharType="end"/>
        </w:r>
      </w:hyperlink>
    </w:p>
    <w:p>
      <w:pPr>
        <w:pStyle w:val="TOC2"/>
        <w:tabs>
          <w:tab w:val="right" w:leader="dot" w:pos="8306"/>
        </w:tabs>
      </w:pPr>
      <w:hyperlink w:anchor="_Toc21349" w:history="1">
        <w:r>
          <w:rPr>
            <w:rFonts w:ascii="仿宋" w:eastAsia="仿宋" w:hAnsi="仿宋" w:cs="仿宋" w:hint="eastAsia"/>
            <w:lang w:eastAsia="zh-CN"/>
          </w:rPr>
          <w:t>(八)、其它风险分析</w:t>
        </w:r>
        <w:r>
          <w:tab/>
        </w:r>
        <w:r>
          <w:fldChar w:fldCharType="begin"/>
        </w:r>
        <w:r>
          <w:instrText xml:space="preserve"> PAGEREF _Toc21349 \h </w:instrText>
        </w:r>
        <w:r>
          <w:fldChar w:fldCharType="separate"/>
        </w:r>
        <w:r>
          <w:t>18</w:t>
        </w:r>
        <w:r>
          <w:fldChar w:fldCharType="end"/>
        </w:r>
      </w:hyperlink>
    </w:p>
    <w:p>
      <w:pPr>
        <w:pStyle w:val="TOC2"/>
        <w:tabs>
          <w:tab w:val="right" w:leader="dot" w:pos="8306"/>
        </w:tabs>
      </w:pPr>
      <w:hyperlink w:anchor="_Toc17422" w:history="1">
        <w:r>
          <w:rPr>
            <w:rFonts w:ascii="仿宋" w:eastAsia="仿宋" w:hAnsi="仿宋" w:cs="仿宋" w:hint="eastAsia"/>
            <w:lang w:eastAsia="zh-CN"/>
          </w:rPr>
          <w:t>(九)、社会影响评估</w:t>
        </w:r>
        <w:r>
          <w:tab/>
        </w:r>
        <w:r>
          <w:fldChar w:fldCharType="begin"/>
        </w:r>
        <w:r>
          <w:instrText xml:space="preserve"> PAGEREF _Toc17422 \h </w:instrText>
        </w:r>
        <w:r>
          <w:fldChar w:fldCharType="separate"/>
        </w:r>
        <w:r>
          <w:t>19</w:t>
        </w:r>
        <w:r>
          <w:fldChar w:fldCharType="end"/>
        </w:r>
      </w:hyperlink>
    </w:p>
    <w:p>
      <w:pPr>
        <w:pStyle w:val="TOC1"/>
        <w:tabs>
          <w:tab w:val="right" w:leader="dot" w:pos="8306"/>
        </w:tabs>
      </w:pPr>
      <w:hyperlink w:anchor="_Toc18714" w:history="1">
        <w:r>
          <w:rPr>
            <w:rFonts w:ascii="仿宋" w:eastAsia="仿宋" w:hAnsi="仿宋" w:cs="仿宋" w:hint="eastAsia"/>
            <w:lang w:eastAsia="zh-CN"/>
          </w:rPr>
          <w:t>四、项目选址研究</w:t>
        </w:r>
        <w:r>
          <w:tab/>
        </w:r>
        <w:r>
          <w:fldChar w:fldCharType="begin"/>
        </w:r>
        <w:r>
          <w:instrText xml:space="preserve"> PAGEREF _Toc18714 \h </w:instrText>
        </w:r>
        <w:r>
          <w:fldChar w:fldCharType="separate"/>
        </w:r>
        <w:r>
          <w:t>21</w:t>
        </w:r>
        <w:r>
          <w:fldChar w:fldCharType="end"/>
        </w:r>
      </w:hyperlink>
    </w:p>
    <w:p>
      <w:pPr>
        <w:pStyle w:val="TOC2"/>
        <w:tabs>
          <w:tab w:val="right" w:leader="dot" w:pos="8306"/>
        </w:tabs>
      </w:pPr>
      <w:hyperlink w:anchor="_Toc6993" w:history="1">
        <w:r>
          <w:rPr>
            <w:rFonts w:ascii="仿宋" w:eastAsia="仿宋" w:hAnsi="仿宋" w:cs="仿宋" w:hint="eastAsia"/>
            <w:lang w:eastAsia="zh-CN"/>
          </w:rPr>
          <w:t>(一)、项目选址原则</w:t>
        </w:r>
        <w:r>
          <w:tab/>
        </w:r>
        <w:r>
          <w:fldChar w:fldCharType="begin"/>
        </w:r>
        <w:r>
          <w:instrText xml:space="preserve"> PAGEREF _Toc6993 \h </w:instrText>
        </w:r>
        <w:r>
          <w:fldChar w:fldCharType="separate"/>
        </w:r>
        <w:r>
          <w:t>21</w:t>
        </w:r>
        <w:r>
          <w:fldChar w:fldCharType="end"/>
        </w:r>
      </w:hyperlink>
    </w:p>
    <w:p>
      <w:pPr>
        <w:pStyle w:val="TOC2"/>
        <w:tabs>
          <w:tab w:val="right" w:leader="dot" w:pos="8306"/>
        </w:tabs>
      </w:pPr>
      <w:hyperlink w:anchor="_Toc3400" w:history="1">
        <w:r>
          <w:rPr>
            <w:rFonts w:ascii="仿宋" w:eastAsia="仿宋" w:hAnsi="仿宋" w:cs="仿宋" w:hint="eastAsia"/>
            <w:lang w:eastAsia="zh-CN"/>
          </w:rPr>
          <w:t>(二)、项目选址</w:t>
        </w:r>
        <w:r>
          <w:tab/>
        </w:r>
        <w:r>
          <w:fldChar w:fldCharType="begin"/>
        </w:r>
        <w:r>
          <w:instrText xml:space="preserve"> PAGEREF _Toc3400 \h </w:instrText>
        </w:r>
        <w:r>
          <w:fldChar w:fldCharType="separate"/>
        </w:r>
        <w:r>
          <w:t>25</w:t>
        </w:r>
        <w:r>
          <w:fldChar w:fldCharType="end"/>
        </w:r>
      </w:hyperlink>
    </w:p>
    <w:p>
      <w:pPr>
        <w:pStyle w:val="TOC2"/>
        <w:tabs>
          <w:tab w:val="right" w:leader="dot" w:pos="8306"/>
        </w:tabs>
      </w:pPr>
      <w:hyperlink w:anchor="_Toc6011" w:history="1">
        <w:r>
          <w:rPr>
            <w:rFonts w:ascii="仿宋" w:eastAsia="仿宋" w:hAnsi="仿宋" w:cs="仿宋" w:hint="eastAsia"/>
            <w:lang w:eastAsia="zh-CN"/>
          </w:rPr>
          <w:t>(三)、建设条件分析</w:t>
        </w:r>
        <w:r>
          <w:tab/>
        </w:r>
        <w:r>
          <w:fldChar w:fldCharType="begin"/>
        </w:r>
        <w:r>
          <w:instrText xml:space="preserve"> PAGEREF _Toc6011 \h </w:instrText>
        </w:r>
        <w:r>
          <w:fldChar w:fldCharType="separate"/>
        </w:r>
        <w:r>
          <w:t>27</w:t>
        </w:r>
        <w:r>
          <w:fldChar w:fldCharType="end"/>
        </w:r>
      </w:hyperlink>
    </w:p>
    <w:p>
      <w:pPr>
        <w:pStyle w:val="TOC2"/>
        <w:tabs>
          <w:tab w:val="right" w:leader="dot" w:pos="8306"/>
        </w:tabs>
      </w:pPr>
      <w:hyperlink w:anchor="_Toc19150" w:history="1">
        <w:r>
          <w:rPr>
            <w:rFonts w:ascii="仿宋" w:eastAsia="仿宋" w:hAnsi="仿宋" w:cs="仿宋" w:hint="eastAsia"/>
            <w:lang w:eastAsia="zh-CN"/>
          </w:rPr>
          <w:t>(四)、用地控制指标</w:t>
        </w:r>
        <w:r>
          <w:tab/>
        </w:r>
        <w:r>
          <w:fldChar w:fldCharType="begin"/>
        </w:r>
        <w:r>
          <w:instrText xml:space="preserve"> PAGEREF _Toc19150 \h </w:instrText>
        </w:r>
        <w:r>
          <w:fldChar w:fldCharType="separate"/>
        </w:r>
        <w:r>
          <w:t>28</w:t>
        </w:r>
        <w:r>
          <w:fldChar w:fldCharType="end"/>
        </w:r>
      </w:hyperlink>
    </w:p>
    <w:p>
      <w:pPr>
        <w:pStyle w:val="TOC2"/>
        <w:tabs>
          <w:tab w:val="right" w:leader="dot" w:pos="8306"/>
        </w:tabs>
      </w:pPr>
      <w:hyperlink w:anchor="_Toc9346" w:history="1">
        <w:r>
          <w:rPr>
            <w:rFonts w:ascii="仿宋" w:eastAsia="仿宋" w:hAnsi="仿宋" w:cs="仿宋" w:hint="eastAsia"/>
            <w:lang w:eastAsia="zh-CN"/>
          </w:rPr>
          <w:t>(五)、地总体要求</w:t>
        </w:r>
        <w:r>
          <w:tab/>
        </w:r>
        <w:r>
          <w:fldChar w:fldCharType="begin"/>
        </w:r>
        <w:r>
          <w:instrText xml:space="preserve"> PAGEREF _Toc9346 \h </w:instrText>
        </w:r>
        <w:r>
          <w:fldChar w:fldCharType="separate"/>
        </w:r>
        <w:r>
          <w:t>29</w:t>
        </w:r>
        <w:r>
          <w:fldChar w:fldCharType="end"/>
        </w:r>
      </w:hyperlink>
    </w:p>
    <w:p>
      <w:pPr>
        <w:pStyle w:val="TOC2"/>
        <w:tabs>
          <w:tab w:val="right" w:leader="dot" w:pos="8306"/>
        </w:tabs>
      </w:pPr>
      <w:hyperlink w:anchor="_Toc16397" w:history="1">
        <w:r>
          <w:rPr>
            <w:rFonts w:ascii="仿宋" w:eastAsia="仿宋" w:hAnsi="仿宋" w:cs="仿宋" w:hint="eastAsia"/>
            <w:lang w:eastAsia="zh-CN"/>
          </w:rPr>
          <w:t>(六)、节约用地措施</w:t>
        </w:r>
        <w:r>
          <w:tab/>
        </w:r>
        <w:r>
          <w:fldChar w:fldCharType="begin"/>
        </w:r>
        <w:r>
          <w:instrText xml:space="preserve"> PAGEREF _Toc16397 \h </w:instrText>
        </w:r>
        <w:r>
          <w:fldChar w:fldCharType="separate"/>
        </w:r>
        <w:r>
          <w:t>31</w:t>
        </w:r>
        <w:r>
          <w:fldChar w:fldCharType="end"/>
        </w:r>
      </w:hyperlink>
    </w:p>
    <w:p>
      <w:pPr>
        <w:pStyle w:val="TOC2"/>
        <w:tabs>
          <w:tab w:val="right" w:leader="dot" w:pos="8306"/>
        </w:tabs>
      </w:pPr>
      <w:hyperlink w:anchor="_Toc10340" w:history="1">
        <w:r>
          <w:rPr>
            <w:rFonts w:ascii="仿宋" w:eastAsia="仿宋" w:hAnsi="仿宋" w:cs="仿宋" w:hint="eastAsia"/>
            <w:lang w:eastAsia="zh-CN"/>
          </w:rPr>
          <w:t>(七)、选址综合评价</w:t>
        </w:r>
        <w:r>
          <w:tab/>
        </w:r>
        <w:r>
          <w:fldChar w:fldCharType="begin"/>
        </w:r>
        <w:r>
          <w:instrText xml:space="preserve"> PAGEREF _Toc10340 \h </w:instrText>
        </w:r>
        <w:r>
          <w:fldChar w:fldCharType="separate"/>
        </w:r>
        <w:r>
          <w:t>32</w:t>
        </w:r>
        <w:r>
          <w:fldChar w:fldCharType="end"/>
        </w:r>
      </w:hyperlink>
    </w:p>
    <w:p>
      <w:pPr>
        <w:pStyle w:val="TOC1"/>
        <w:tabs>
          <w:tab w:val="right" w:leader="dot" w:pos="8306"/>
        </w:tabs>
      </w:pPr>
      <w:hyperlink w:anchor="_Toc24490" w:history="1">
        <w:r>
          <w:rPr>
            <w:rFonts w:ascii="仿宋" w:eastAsia="仿宋" w:hAnsi="仿宋" w:cs="仿宋" w:hint="eastAsia"/>
            <w:lang w:eastAsia="zh-CN"/>
          </w:rPr>
          <w:t>五、经济影响分析</w:t>
        </w:r>
        <w:r>
          <w:tab/>
        </w:r>
        <w:r>
          <w:fldChar w:fldCharType="begin"/>
        </w:r>
        <w:r>
          <w:instrText xml:space="preserve"> PAGEREF _Toc24490 \h </w:instrText>
        </w:r>
        <w:r>
          <w:fldChar w:fldCharType="separate"/>
        </w:r>
        <w:r>
          <w:t>33</w:t>
        </w:r>
        <w:r>
          <w:fldChar w:fldCharType="end"/>
        </w:r>
      </w:hyperlink>
    </w:p>
    <w:p>
      <w:pPr>
        <w:pStyle w:val="TOC2"/>
        <w:tabs>
          <w:tab w:val="right" w:leader="dot" w:pos="8306"/>
        </w:tabs>
      </w:pPr>
      <w:hyperlink w:anchor="_Toc17764" w:history="1">
        <w:r>
          <w:rPr>
            <w:rFonts w:ascii="仿宋" w:eastAsia="仿宋" w:hAnsi="仿宋" w:cs="仿宋" w:hint="eastAsia"/>
            <w:lang w:eastAsia="zh-CN"/>
          </w:rPr>
          <w:t>(一)、经济费用效益或费用效果分析</w:t>
        </w:r>
        <w:r>
          <w:tab/>
        </w:r>
        <w:r>
          <w:fldChar w:fldCharType="begin"/>
        </w:r>
        <w:r>
          <w:instrText xml:space="preserve"> PAGEREF _Toc17764 \h </w:instrText>
        </w:r>
        <w:r>
          <w:fldChar w:fldCharType="separate"/>
        </w:r>
        <w:r>
          <w:t>33</w:t>
        </w:r>
        <w:r>
          <w:fldChar w:fldCharType="end"/>
        </w:r>
      </w:hyperlink>
    </w:p>
    <w:p>
      <w:pPr>
        <w:pStyle w:val="TOC2"/>
        <w:tabs>
          <w:tab w:val="right" w:leader="dot" w:pos="8306"/>
        </w:tabs>
      </w:pPr>
      <w:hyperlink w:anchor="_Toc7237" w:history="1">
        <w:r>
          <w:rPr>
            <w:rFonts w:ascii="仿宋" w:eastAsia="仿宋" w:hAnsi="仿宋" w:cs="仿宋" w:hint="eastAsia"/>
            <w:lang w:eastAsia="zh-CN"/>
          </w:rPr>
          <w:t>(二)、行业影响分析</w:t>
        </w:r>
        <w:r>
          <w:tab/>
        </w:r>
        <w:r>
          <w:fldChar w:fldCharType="begin"/>
        </w:r>
        <w:r>
          <w:instrText xml:space="preserve"> PAGEREF _Toc7237 \h </w:instrText>
        </w:r>
        <w:r>
          <w:fldChar w:fldCharType="separate"/>
        </w:r>
        <w:r>
          <w:t>35</w:t>
        </w:r>
        <w:r>
          <w:fldChar w:fldCharType="end"/>
        </w:r>
      </w:hyperlink>
    </w:p>
    <w:p>
      <w:pPr>
        <w:pStyle w:val="TOC2"/>
        <w:tabs>
          <w:tab w:val="right" w:leader="dot" w:pos="8306"/>
        </w:tabs>
      </w:pPr>
      <w:hyperlink w:anchor="_Toc16227" w:history="1">
        <w:r>
          <w:rPr>
            <w:rFonts w:ascii="仿宋" w:eastAsia="仿宋" w:hAnsi="仿宋" w:cs="仿宋" w:hint="eastAsia"/>
            <w:lang w:eastAsia="zh-CN"/>
          </w:rPr>
          <w:t>(三)、区域经济影响分析</w:t>
        </w:r>
        <w:r>
          <w:tab/>
        </w:r>
        <w:r>
          <w:fldChar w:fldCharType="begin"/>
        </w:r>
        <w:r>
          <w:instrText xml:space="preserve"> PAGEREF _Toc16227 \h </w:instrText>
        </w:r>
        <w:r>
          <w:fldChar w:fldCharType="separate"/>
        </w:r>
        <w:r>
          <w:t>37</w:t>
        </w:r>
        <w:r>
          <w:fldChar w:fldCharType="end"/>
        </w:r>
      </w:hyperlink>
    </w:p>
    <w:p>
      <w:pPr>
        <w:pStyle w:val="TOC2"/>
        <w:tabs>
          <w:tab w:val="right" w:leader="dot" w:pos="8306"/>
        </w:tabs>
      </w:pPr>
      <w:hyperlink w:anchor="_Toc24307" w:history="1">
        <w:r>
          <w:rPr>
            <w:rFonts w:ascii="仿宋" w:eastAsia="仿宋" w:hAnsi="仿宋" w:cs="仿宋" w:hint="eastAsia"/>
            <w:lang w:eastAsia="zh-CN"/>
          </w:rPr>
          <w:t>(四)、宏观经济影响分析</w:t>
        </w:r>
        <w:r>
          <w:tab/>
        </w:r>
        <w:r>
          <w:fldChar w:fldCharType="begin"/>
        </w:r>
        <w:r>
          <w:instrText xml:space="preserve"> PAGEREF _Toc24307 \h </w:instrText>
        </w:r>
        <w:r>
          <w:fldChar w:fldCharType="separate"/>
        </w:r>
        <w:r>
          <w:t>38</w:t>
        </w:r>
        <w:r>
          <w:fldChar w:fldCharType="end"/>
        </w:r>
      </w:hyperlink>
    </w:p>
    <w:p>
      <w:pPr>
        <w:pStyle w:val="TOC1"/>
        <w:tabs>
          <w:tab w:val="right" w:leader="dot" w:pos="8306"/>
        </w:tabs>
      </w:pPr>
      <w:hyperlink w:anchor="_Toc9463" w:history="1">
        <w:r>
          <w:rPr>
            <w:rFonts w:ascii="仿宋" w:eastAsia="仿宋" w:hAnsi="仿宋" w:cs="仿宋" w:hint="eastAsia"/>
            <w:lang w:eastAsia="zh-CN"/>
          </w:rPr>
          <w:t>六、纯氧项目概论</w:t>
        </w:r>
        <w:r>
          <w:tab/>
        </w:r>
        <w:r>
          <w:fldChar w:fldCharType="begin"/>
        </w:r>
        <w:r>
          <w:instrText xml:space="preserve"> PAGEREF _Toc9463 \h </w:instrText>
        </w:r>
        <w:r>
          <w:fldChar w:fldCharType="separate"/>
        </w:r>
        <w:r>
          <w:t>39</w:t>
        </w:r>
        <w:r>
          <w:fldChar w:fldCharType="end"/>
        </w:r>
      </w:hyperlink>
    </w:p>
    <w:p>
      <w:pPr>
        <w:pStyle w:val="TOC2"/>
        <w:tabs>
          <w:tab w:val="right" w:leader="dot" w:pos="8306"/>
        </w:tabs>
      </w:pPr>
      <w:hyperlink w:anchor="_Toc26239" w:history="1">
        <w:r>
          <w:rPr>
            <w:rFonts w:ascii="仿宋" w:eastAsia="仿宋" w:hAnsi="仿宋" w:cs="仿宋" w:hint="eastAsia"/>
            <w:lang w:eastAsia="zh-CN"/>
          </w:rPr>
          <w:t>(一)、项目申报单位概况</w:t>
        </w:r>
        <w:r>
          <w:tab/>
        </w:r>
        <w:r>
          <w:fldChar w:fldCharType="begin"/>
        </w:r>
        <w:r>
          <w:instrText xml:space="preserve"> PAGEREF _Toc26239 \h </w:instrText>
        </w:r>
        <w:r>
          <w:fldChar w:fldCharType="separate"/>
        </w:r>
        <w:r>
          <w:t>39</w:t>
        </w:r>
        <w:r>
          <w:fldChar w:fldCharType="end"/>
        </w:r>
      </w:hyperlink>
    </w:p>
    <w:p>
      <w:pPr>
        <w:pStyle w:val="TOC2"/>
        <w:tabs>
          <w:tab w:val="right" w:leader="dot" w:pos="8306"/>
        </w:tabs>
      </w:pPr>
      <w:hyperlink w:anchor="_Toc8737" w:history="1">
        <w:r>
          <w:rPr>
            <w:rFonts w:ascii="仿宋" w:eastAsia="仿宋" w:hAnsi="仿宋" w:cs="仿宋" w:hint="eastAsia"/>
            <w:lang w:eastAsia="zh-CN"/>
          </w:rPr>
          <w:t>(二)、项目概况</w:t>
        </w:r>
        <w:r>
          <w:tab/>
        </w:r>
        <w:r>
          <w:fldChar w:fldCharType="begin"/>
        </w:r>
        <w:r>
          <w:instrText xml:space="preserve"> PAGEREF _Toc8737 \h </w:instrText>
        </w:r>
        <w:r>
          <w:fldChar w:fldCharType="separate"/>
        </w:r>
        <w:r>
          <w:t>40</w:t>
        </w:r>
        <w:r>
          <w:fldChar w:fldCharType="end"/>
        </w:r>
      </w:hyperlink>
    </w:p>
    <w:p>
      <w:pPr>
        <w:pStyle w:val="TOC1"/>
        <w:tabs>
          <w:tab w:val="right" w:leader="dot" w:pos="8306"/>
        </w:tabs>
      </w:pPr>
      <w:hyperlink w:anchor="_Toc32187" w:history="1">
        <w:r>
          <w:rPr>
            <w:rFonts w:ascii="仿宋" w:eastAsia="仿宋" w:hAnsi="仿宋" w:cs="仿宋" w:hint="eastAsia"/>
            <w:lang w:eastAsia="zh-CN"/>
          </w:rPr>
          <w:t>七、技术创新与产业升级</w:t>
        </w:r>
        <w:r>
          <w:tab/>
        </w:r>
        <w:r>
          <w:fldChar w:fldCharType="begin"/>
        </w:r>
        <w:r>
          <w:instrText xml:space="preserve"> PAGEREF _Toc32187 \h </w:instrText>
        </w:r>
        <w:r>
          <w:fldChar w:fldCharType="separate"/>
        </w:r>
        <w:r>
          <w:t>43</w:t>
        </w:r>
        <w:r>
          <w:fldChar w:fldCharType="end"/>
        </w:r>
      </w:hyperlink>
    </w:p>
    <w:p>
      <w:pPr>
        <w:pStyle w:val="TOC2"/>
        <w:tabs>
          <w:tab w:val="right" w:leader="dot" w:pos="8306"/>
        </w:tabs>
      </w:pPr>
      <w:hyperlink w:anchor="_Toc20952" w:history="1">
        <w:r>
          <w:rPr>
            <w:rFonts w:ascii="仿宋" w:eastAsia="仿宋" w:hAnsi="仿宋" w:cs="仿宋" w:hint="eastAsia"/>
            <w:lang w:eastAsia="zh-CN"/>
          </w:rPr>
          <w:t>(一)、技术创新方向与目标</w:t>
        </w:r>
        <w:r>
          <w:tab/>
        </w:r>
        <w:r>
          <w:fldChar w:fldCharType="begin"/>
        </w:r>
        <w:r>
          <w:instrText xml:space="preserve"> PAGEREF _Toc20952 \h </w:instrText>
        </w:r>
        <w:r>
          <w:fldChar w:fldCharType="separate"/>
        </w:r>
        <w:r>
          <w:t>43</w:t>
        </w:r>
        <w:r>
          <w:fldChar w:fldCharType="end"/>
        </w:r>
      </w:hyperlink>
    </w:p>
    <w:p>
      <w:pPr>
        <w:pStyle w:val="TOC2"/>
        <w:tabs>
          <w:tab w:val="right" w:leader="dot" w:pos="8306"/>
        </w:tabs>
      </w:pPr>
      <w:hyperlink w:anchor="_Toc10611" w:history="1">
        <w:r>
          <w:rPr>
            <w:rFonts w:ascii="仿宋" w:eastAsia="仿宋" w:hAnsi="仿宋" w:cs="仿宋" w:hint="eastAsia"/>
            <w:lang w:eastAsia="zh-CN"/>
          </w:rPr>
          <w:t>(二)、产业升级路径与措施</w:t>
        </w:r>
        <w:r>
          <w:tab/>
        </w:r>
        <w:r>
          <w:fldChar w:fldCharType="begin"/>
        </w:r>
        <w:r>
          <w:instrText xml:space="preserve"> PAGEREF _Toc10611 \h </w:instrText>
        </w:r>
        <w:r>
          <w:fldChar w:fldCharType="separate"/>
        </w:r>
        <w:r>
          <w:t>44</w:t>
        </w:r>
        <w:r>
          <w:fldChar w:fldCharType="end"/>
        </w:r>
      </w:hyperlink>
    </w:p>
    <w:p>
      <w:pPr>
        <w:pStyle w:val="TOC1"/>
        <w:tabs>
          <w:tab w:val="right" w:leader="dot" w:pos="8306"/>
        </w:tabs>
      </w:pPr>
      <w:hyperlink w:anchor="_Toc19647" w:history="1">
        <w:r>
          <w:rPr>
            <w:rFonts w:ascii="仿宋" w:eastAsia="仿宋" w:hAnsi="仿宋" w:cs="仿宋" w:hint="eastAsia"/>
            <w:lang w:eastAsia="zh-CN"/>
          </w:rPr>
          <w:t>八、项目进度计划</w:t>
        </w:r>
        <w:r>
          <w:tab/>
        </w:r>
        <w:r>
          <w:fldChar w:fldCharType="begin"/>
        </w:r>
        <w:r>
          <w:instrText xml:space="preserve"> PAGEREF _Toc19647 \h </w:instrText>
        </w:r>
        <w:r>
          <w:fldChar w:fldCharType="separate"/>
        </w:r>
        <w:r>
          <w:t>46</w:t>
        </w:r>
        <w:r>
          <w:fldChar w:fldCharType="end"/>
        </w:r>
      </w:hyperlink>
    </w:p>
    <w:p>
      <w:pPr>
        <w:pStyle w:val="TOC2"/>
        <w:tabs>
          <w:tab w:val="right" w:leader="dot" w:pos="8306"/>
        </w:tabs>
      </w:pPr>
      <w:hyperlink w:anchor="_Toc12979" w:history="1">
        <w:r>
          <w:rPr>
            <w:rFonts w:ascii="仿宋" w:eastAsia="仿宋" w:hAnsi="仿宋" w:cs="仿宋" w:hint="eastAsia"/>
            <w:lang w:eastAsia="zh-CN"/>
          </w:rPr>
          <w:t>(一)、建设周期</w:t>
        </w:r>
        <w:r>
          <w:tab/>
        </w:r>
        <w:r>
          <w:fldChar w:fldCharType="begin"/>
        </w:r>
        <w:r>
          <w:instrText xml:space="preserve"> PAGEREF _Toc12979 \h </w:instrText>
        </w:r>
        <w:r>
          <w:fldChar w:fldCharType="separate"/>
        </w:r>
        <w:r>
          <w:t>46</w:t>
        </w:r>
        <w:r>
          <w:fldChar w:fldCharType="end"/>
        </w:r>
      </w:hyperlink>
    </w:p>
    <w:p>
      <w:pPr>
        <w:pStyle w:val="TOC2"/>
        <w:tabs>
          <w:tab w:val="right" w:leader="dot" w:pos="8306"/>
        </w:tabs>
      </w:pPr>
      <w:hyperlink w:anchor="_Toc26306" w:history="1">
        <w:r>
          <w:rPr>
            <w:rFonts w:ascii="仿宋" w:eastAsia="仿宋" w:hAnsi="仿宋" w:cs="仿宋" w:hint="eastAsia"/>
            <w:lang w:eastAsia="zh-CN"/>
          </w:rPr>
          <w:t>(二)、建设进度</w:t>
        </w:r>
        <w:r>
          <w:tab/>
        </w:r>
        <w:r>
          <w:fldChar w:fldCharType="begin"/>
        </w:r>
        <w:r>
          <w:instrText xml:space="preserve"> PAGEREF _Toc26306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56" w:history="1">
        <w:r>
          <w:rPr>
            <w:rFonts w:ascii="仿宋" w:eastAsia="仿宋" w:hAnsi="仿宋" w:cs="仿宋" w:hint="eastAsia"/>
            <w:lang w:eastAsia="zh-CN"/>
          </w:rPr>
          <w:t>(三)、进度安排注意事项</w:t>
        </w:r>
        <w:r>
          <w:tab/>
        </w:r>
        <w:r>
          <w:fldChar w:fldCharType="begin"/>
        </w:r>
        <w:r>
          <w:instrText xml:space="preserve"> PAGEREF _Toc22656 \h </w:instrText>
        </w:r>
        <w:r>
          <w:fldChar w:fldCharType="separate"/>
        </w:r>
        <w:r>
          <w:t>47</w:t>
        </w:r>
        <w:r>
          <w:fldChar w:fldCharType="end"/>
        </w:r>
      </w:hyperlink>
    </w:p>
    <w:p>
      <w:pPr>
        <w:pStyle w:val="TOC2"/>
        <w:tabs>
          <w:tab w:val="right" w:leader="dot" w:pos="8306"/>
        </w:tabs>
      </w:pPr>
      <w:hyperlink w:anchor="_Toc23156" w:history="1">
        <w:r>
          <w:rPr>
            <w:rFonts w:ascii="仿宋" w:eastAsia="仿宋" w:hAnsi="仿宋" w:cs="仿宋" w:hint="eastAsia"/>
            <w:lang w:eastAsia="zh-CN"/>
          </w:rPr>
          <w:t>(四)、人力资源配置</w:t>
        </w:r>
        <w:r>
          <w:tab/>
        </w:r>
        <w:r>
          <w:fldChar w:fldCharType="begin"/>
        </w:r>
        <w:r>
          <w:instrText xml:space="preserve"> PAGEREF _Toc23156 \h </w:instrText>
        </w:r>
        <w:r>
          <w:fldChar w:fldCharType="separate"/>
        </w:r>
        <w:r>
          <w:t>48</w:t>
        </w:r>
        <w:r>
          <w:fldChar w:fldCharType="end"/>
        </w:r>
      </w:hyperlink>
    </w:p>
    <w:p>
      <w:pPr>
        <w:pStyle w:val="TOC2"/>
        <w:tabs>
          <w:tab w:val="right" w:leader="dot" w:pos="8306"/>
        </w:tabs>
      </w:pPr>
      <w:hyperlink w:anchor="_Toc3136" w:history="1">
        <w:r>
          <w:rPr>
            <w:rFonts w:ascii="仿宋" w:eastAsia="仿宋" w:hAnsi="仿宋" w:cs="仿宋" w:hint="eastAsia"/>
            <w:lang w:eastAsia="zh-CN"/>
          </w:rPr>
          <w:t>(五)、员工培训</w:t>
        </w:r>
        <w:r>
          <w:tab/>
        </w:r>
        <w:r>
          <w:fldChar w:fldCharType="begin"/>
        </w:r>
        <w:r>
          <w:instrText xml:space="preserve"> PAGEREF _Toc3136 \h </w:instrText>
        </w:r>
        <w:r>
          <w:fldChar w:fldCharType="separate"/>
        </w:r>
        <w:r>
          <w:t>50</w:t>
        </w:r>
        <w:r>
          <w:fldChar w:fldCharType="end"/>
        </w:r>
      </w:hyperlink>
    </w:p>
    <w:p>
      <w:pPr>
        <w:pStyle w:val="TOC2"/>
        <w:tabs>
          <w:tab w:val="right" w:leader="dot" w:pos="8306"/>
        </w:tabs>
      </w:pPr>
      <w:hyperlink w:anchor="_Toc22613" w:history="1">
        <w:r>
          <w:rPr>
            <w:rFonts w:ascii="仿宋" w:eastAsia="仿宋" w:hAnsi="仿宋" w:cs="仿宋" w:hint="eastAsia"/>
            <w:lang w:eastAsia="zh-CN"/>
          </w:rPr>
          <w:t>(六)、项目实施保障</w:t>
        </w:r>
        <w:r>
          <w:tab/>
        </w:r>
        <w:r>
          <w:fldChar w:fldCharType="begin"/>
        </w:r>
        <w:r>
          <w:instrText xml:space="preserve"> PAGEREF _Toc22613 \h </w:instrText>
        </w:r>
        <w:r>
          <w:fldChar w:fldCharType="separate"/>
        </w:r>
        <w:r>
          <w:t>51</w:t>
        </w:r>
        <w:r>
          <w:fldChar w:fldCharType="end"/>
        </w:r>
      </w:hyperlink>
    </w:p>
    <w:p>
      <w:pPr>
        <w:pStyle w:val="TOC2"/>
        <w:tabs>
          <w:tab w:val="right" w:leader="dot" w:pos="8306"/>
        </w:tabs>
      </w:pPr>
      <w:hyperlink w:anchor="_Toc30297" w:history="1">
        <w:r>
          <w:rPr>
            <w:rFonts w:ascii="仿宋" w:eastAsia="仿宋" w:hAnsi="仿宋" w:cs="仿宋" w:hint="eastAsia"/>
            <w:lang w:eastAsia="zh-CN"/>
          </w:rPr>
          <w:t>(七)、安全规范管理</w:t>
        </w:r>
        <w:r>
          <w:tab/>
        </w:r>
        <w:r>
          <w:fldChar w:fldCharType="begin"/>
        </w:r>
        <w:r>
          <w:instrText xml:space="preserve"> PAGEREF _Toc30297 \h </w:instrText>
        </w:r>
        <w:r>
          <w:fldChar w:fldCharType="separate"/>
        </w:r>
        <w:r>
          <w:t>52</w:t>
        </w:r>
        <w:r>
          <w:fldChar w:fldCharType="end"/>
        </w:r>
      </w:hyperlink>
    </w:p>
    <w:p>
      <w:pPr>
        <w:pStyle w:val="TOC1"/>
        <w:tabs>
          <w:tab w:val="right" w:leader="dot" w:pos="8306"/>
        </w:tabs>
      </w:pPr>
      <w:hyperlink w:anchor="_Toc24951" w:history="1">
        <w:r>
          <w:rPr>
            <w:rFonts w:ascii="仿宋" w:eastAsia="仿宋" w:hAnsi="仿宋" w:cs="仿宋" w:hint="eastAsia"/>
            <w:lang w:eastAsia="zh-CN"/>
          </w:rPr>
          <w:t>九、环境保护与治理方案</w:t>
        </w:r>
        <w:r>
          <w:tab/>
        </w:r>
        <w:r>
          <w:fldChar w:fldCharType="begin"/>
        </w:r>
        <w:r>
          <w:instrText xml:space="preserve"> PAGEREF _Toc24951 \h </w:instrText>
        </w:r>
        <w:r>
          <w:fldChar w:fldCharType="separate"/>
        </w:r>
        <w:r>
          <w:t>53</w:t>
        </w:r>
        <w:r>
          <w:fldChar w:fldCharType="end"/>
        </w:r>
      </w:hyperlink>
    </w:p>
    <w:p>
      <w:pPr>
        <w:pStyle w:val="TOC2"/>
        <w:tabs>
          <w:tab w:val="right" w:leader="dot" w:pos="8306"/>
        </w:tabs>
      </w:pPr>
      <w:hyperlink w:anchor="_Toc11473" w:history="1">
        <w:r>
          <w:rPr>
            <w:rFonts w:ascii="仿宋" w:eastAsia="仿宋" w:hAnsi="仿宋" w:cs="仿宋" w:hint="eastAsia"/>
            <w:lang w:eastAsia="zh-CN"/>
          </w:rPr>
          <w:t>(一)、项目环境影响评估</w:t>
        </w:r>
        <w:r>
          <w:tab/>
        </w:r>
        <w:r>
          <w:fldChar w:fldCharType="begin"/>
        </w:r>
        <w:r>
          <w:instrText xml:space="preserve"> PAGEREF _Toc11473 \h </w:instrText>
        </w:r>
        <w:r>
          <w:fldChar w:fldCharType="separate"/>
        </w:r>
        <w:r>
          <w:t>53</w:t>
        </w:r>
        <w:r>
          <w:fldChar w:fldCharType="end"/>
        </w:r>
      </w:hyperlink>
    </w:p>
    <w:p>
      <w:pPr>
        <w:pStyle w:val="TOC2"/>
        <w:tabs>
          <w:tab w:val="right" w:leader="dot" w:pos="8306"/>
        </w:tabs>
      </w:pPr>
      <w:hyperlink w:anchor="_Toc20502" w:history="1">
        <w:r>
          <w:rPr>
            <w:rFonts w:ascii="仿宋" w:eastAsia="仿宋" w:hAnsi="仿宋" w:cs="仿宋" w:hint="eastAsia"/>
            <w:lang w:eastAsia="zh-CN"/>
          </w:rPr>
          <w:t>(二)、环境保护措施与治理方案</w:t>
        </w:r>
        <w:r>
          <w:tab/>
        </w:r>
        <w:r>
          <w:fldChar w:fldCharType="begin"/>
        </w:r>
        <w:r>
          <w:instrText xml:space="preserve"> PAGEREF _Toc20502 \h </w:instrText>
        </w:r>
        <w:r>
          <w:fldChar w:fldCharType="separate"/>
        </w:r>
        <w:r>
          <w:t>54</w:t>
        </w:r>
        <w:r>
          <w:fldChar w:fldCharType="end"/>
        </w:r>
      </w:hyperlink>
    </w:p>
    <w:p>
      <w:pPr>
        <w:pStyle w:val="TOC1"/>
        <w:tabs>
          <w:tab w:val="right" w:leader="dot" w:pos="8306"/>
        </w:tabs>
      </w:pPr>
      <w:hyperlink w:anchor="_Toc5115" w:history="1">
        <w:r>
          <w:rPr>
            <w:rFonts w:ascii="仿宋" w:eastAsia="仿宋" w:hAnsi="仿宋" w:cs="仿宋" w:hint="eastAsia"/>
            <w:lang w:eastAsia="zh-CN"/>
          </w:rPr>
          <w:t>十、土地利用与规划方案</w:t>
        </w:r>
        <w:r>
          <w:tab/>
        </w:r>
        <w:r>
          <w:fldChar w:fldCharType="begin"/>
        </w:r>
        <w:r>
          <w:instrText xml:space="preserve"> PAGEREF _Toc5115 \h </w:instrText>
        </w:r>
        <w:r>
          <w:fldChar w:fldCharType="separate"/>
        </w:r>
        <w:r>
          <w:t>54</w:t>
        </w:r>
        <w:r>
          <w:fldChar w:fldCharType="end"/>
        </w:r>
      </w:hyperlink>
    </w:p>
    <w:p>
      <w:pPr>
        <w:pStyle w:val="TOC2"/>
        <w:tabs>
          <w:tab w:val="right" w:leader="dot" w:pos="8306"/>
        </w:tabs>
      </w:pPr>
      <w:hyperlink w:anchor="_Toc17951" w:history="1">
        <w:r>
          <w:rPr>
            <w:rFonts w:ascii="仿宋" w:eastAsia="仿宋" w:hAnsi="仿宋" w:cs="仿宋" w:hint="eastAsia"/>
            <w:lang w:eastAsia="zh-CN"/>
          </w:rPr>
          <w:t>(一)、项目用地情况分析</w:t>
        </w:r>
        <w:r>
          <w:tab/>
        </w:r>
        <w:r>
          <w:fldChar w:fldCharType="begin"/>
        </w:r>
        <w:r>
          <w:instrText xml:space="preserve"> PAGEREF _Toc17951 \h </w:instrText>
        </w:r>
        <w:r>
          <w:fldChar w:fldCharType="separate"/>
        </w:r>
        <w:r>
          <w:t>54</w:t>
        </w:r>
        <w:r>
          <w:fldChar w:fldCharType="end"/>
        </w:r>
      </w:hyperlink>
    </w:p>
    <w:p>
      <w:pPr>
        <w:pStyle w:val="TOC2"/>
        <w:tabs>
          <w:tab w:val="right" w:leader="dot" w:pos="8306"/>
        </w:tabs>
      </w:pPr>
      <w:hyperlink w:anchor="_Toc24943" w:history="1">
        <w:r>
          <w:rPr>
            <w:rFonts w:ascii="仿宋" w:eastAsia="仿宋" w:hAnsi="仿宋" w:cs="仿宋" w:hint="eastAsia"/>
            <w:lang w:eastAsia="zh-CN"/>
          </w:rPr>
          <w:t>(二)、土地利用规划方案</w:t>
        </w:r>
        <w:r>
          <w:tab/>
        </w:r>
        <w:r>
          <w:fldChar w:fldCharType="begin"/>
        </w:r>
        <w:r>
          <w:instrText xml:space="preserve"> PAGEREF _Toc24943 \h </w:instrText>
        </w:r>
        <w:r>
          <w:fldChar w:fldCharType="separate"/>
        </w:r>
        <w:r>
          <w:t>55</w:t>
        </w:r>
        <w:r>
          <w:fldChar w:fldCharType="end"/>
        </w:r>
      </w:hyperlink>
    </w:p>
    <w:p>
      <w:pPr>
        <w:pStyle w:val="TOC1"/>
        <w:tabs>
          <w:tab w:val="right" w:leader="dot" w:pos="8306"/>
        </w:tabs>
      </w:pPr>
      <w:hyperlink w:anchor="_Toc14520" w:history="1">
        <w:r>
          <w:rPr>
            <w:rFonts w:ascii="仿宋" w:eastAsia="仿宋" w:hAnsi="仿宋" w:cs="仿宋" w:hint="eastAsia"/>
            <w:lang w:eastAsia="zh-CN"/>
          </w:rPr>
          <w:t>十一、项目质量与标准</w:t>
        </w:r>
        <w:r>
          <w:tab/>
        </w:r>
        <w:r>
          <w:fldChar w:fldCharType="begin"/>
        </w:r>
        <w:r>
          <w:instrText xml:space="preserve"> PAGEREF _Toc14520 \h </w:instrText>
        </w:r>
        <w:r>
          <w:fldChar w:fldCharType="separate"/>
        </w:r>
        <w:r>
          <w:t>56</w:t>
        </w:r>
        <w:r>
          <w:fldChar w:fldCharType="end"/>
        </w:r>
      </w:hyperlink>
    </w:p>
    <w:p>
      <w:pPr>
        <w:pStyle w:val="TOC2"/>
        <w:tabs>
          <w:tab w:val="right" w:leader="dot" w:pos="8306"/>
        </w:tabs>
      </w:pPr>
      <w:hyperlink w:anchor="_Toc15330" w:history="1">
        <w:r>
          <w:rPr>
            <w:rFonts w:ascii="仿宋" w:eastAsia="仿宋" w:hAnsi="仿宋" w:cs="仿宋" w:hint="eastAsia"/>
            <w:lang w:eastAsia="zh-CN"/>
          </w:rPr>
          <w:t>(一)、质量保障体系</w:t>
        </w:r>
        <w:r>
          <w:tab/>
        </w:r>
        <w:r>
          <w:fldChar w:fldCharType="begin"/>
        </w:r>
        <w:r>
          <w:instrText xml:space="preserve"> PAGEREF _Toc15330 \h </w:instrText>
        </w:r>
        <w:r>
          <w:fldChar w:fldCharType="separate"/>
        </w:r>
        <w:r>
          <w:t>56</w:t>
        </w:r>
        <w:r>
          <w:fldChar w:fldCharType="end"/>
        </w:r>
      </w:hyperlink>
    </w:p>
    <w:p>
      <w:pPr>
        <w:pStyle w:val="TOC2"/>
        <w:tabs>
          <w:tab w:val="right" w:leader="dot" w:pos="8306"/>
        </w:tabs>
      </w:pPr>
      <w:hyperlink w:anchor="_Toc18760" w:history="1">
        <w:r>
          <w:rPr>
            <w:rFonts w:ascii="仿宋" w:eastAsia="仿宋" w:hAnsi="仿宋" w:cs="仿宋" w:hint="eastAsia"/>
            <w:lang w:eastAsia="zh-CN"/>
          </w:rPr>
          <w:t>(二)、标准化作业流程</w:t>
        </w:r>
        <w:r>
          <w:tab/>
        </w:r>
        <w:r>
          <w:fldChar w:fldCharType="begin"/>
        </w:r>
        <w:r>
          <w:instrText xml:space="preserve"> PAGEREF _Toc18760 \h </w:instrText>
        </w:r>
        <w:r>
          <w:fldChar w:fldCharType="separate"/>
        </w:r>
        <w:r>
          <w:t>58</w:t>
        </w:r>
        <w:r>
          <w:fldChar w:fldCharType="end"/>
        </w:r>
      </w:hyperlink>
    </w:p>
    <w:p>
      <w:pPr>
        <w:pStyle w:val="TOC2"/>
        <w:tabs>
          <w:tab w:val="right" w:leader="dot" w:pos="8306"/>
        </w:tabs>
      </w:pPr>
      <w:hyperlink w:anchor="_Toc1686" w:history="1">
        <w:r>
          <w:rPr>
            <w:rFonts w:ascii="仿宋" w:eastAsia="仿宋" w:hAnsi="仿宋" w:cs="仿宋" w:hint="eastAsia"/>
            <w:lang w:eastAsia="zh-CN"/>
          </w:rPr>
          <w:t>(三)、质量监控与评估</w:t>
        </w:r>
        <w:r>
          <w:tab/>
        </w:r>
        <w:r>
          <w:fldChar w:fldCharType="begin"/>
        </w:r>
        <w:r>
          <w:instrText xml:space="preserve"> PAGEREF _Toc1686 \h </w:instrText>
        </w:r>
        <w:r>
          <w:fldChar w:fldCharType="separate"/>
        </w:r>
        <w:r>
          <w:t>60</w:t>
        </w:r>
        <w:r>
          <w:fldChar w:fldCharType="end"/>
        </w:r>
      </w:hyperlink>
    </w:p>
    <w:p>
      <w:pPr>
        <w:pStyle w:val="TOC2"/>
        <w:tabs>
          <w:tab w:val="right" w:leader="dot" w:pos="8306"/>
        </w:tabs>
      </w:pPr>
      <w:hyperlink w:anchor="_Toc24474" w:history="1">
        <w:r>
          <w:rPr>
            <w:rFonts w:ascii="仿宋" w:eastAsia="仿宋" w:hAnsi="仿宋" w:cs="仿宋" w:hint="eastAsia"/>
            <w:lang w:eastAsia="zh-CN"/>
          </w:rPr>
          <w:t>(四)、质量改进计划</w:t>
        </w:r>
        <w:r>
          <w:tab/>
        </w:r>
        <w:r>
          <w:fldChar w:fldCharType="begin"/>
        </w:r>
        <w:r>
          <w:instrText xml:space="preserve"> PAGEREF _Toc24474 \h </w:instrText>
        </w:r>
        <w:r>
          <w:fldChar w:fldCharType="separate"/>
        </w:r>
        <w:r>
          <w:t>60</w:t>
        </w:r>
        <w:r>
          <w:fldChar w:fldCharType="end"/>
        </w:r>
      </w:hyperlink>
    </w:p>
    <w:p>
      <w:pPr>
        <w:pStyle w:val="TOC1"/>
        <w:tabs>
          <w:tab w:val="right" w:leader="dot" w:pos="8306"/>
        </w:tabs>
      </w:pPr>
      <w:hyperlink w:anchor="_Toc7548" w:history="1">
        <w:r>
          <w:rPr>
            <w:rFonts w:ascii="仿宋" w:eastAsia="仿宋" w:hAnsi="仿宋" w:cs="仿宋" w:hint="eastAsia"/>
            <w:lang w:eastAsia="zh-CN"/>
          </w:rPr>
          <w:t>十二、项目实施与管理方案</w:t>
        </w:r>
        <w:r>
          <w:tab/>
        </w:r>
        <w:r>
          <w:fldChar w:fldCharType="begin"/>
        </w:r>
        <w:r>
          <w:instrText xml:space="preserve"> PAGEREF _Toc7548 \h </w:instrText>
        </w:r>
        <w:r>
          <w:fldChar w:fldCharType="separate"/>
        </w:r>
        <w:r>
          <w:t>62</w:t>
        </w:r>
        <w:r>
          <w:fldChar w:fldCharType="end"/>
        </w:r>
      </w:hyperlink>
    </w:p>
    <w:p>
      <w:pPr>
        <w:pStyle w:val="TOC2"/>
        <w:tabs>
          <w:tab w:val="right" w:leader="dot" w:pos="8306"/>
        </w:tabs>
      </w:pPr>
      <w:hyperlink w:anchor="_Toc22010" w:history="1">
        <w:r>
          <w:rPr>
            <w:rFonts w:ascii="仿宋" w:eastAsia="仿宋" w:hAnsi="仿宋" w:cs="仿宋" w:hint="eastAsia"/>
            <w:lang w:eastAsia="zh-CN"/>
          </w:rPr>
          <w:t>(一)、项目实施计划</w:t>
        </w:r>
        <w:r>
          <w:tab/>
        </w:r>
        <w:r>
          <w:fldChar w:fldCharType="begin"/>
        </w:r>
        <w:r>
          <w:instrText xml:space="preserve"> PAGEREF _Toc22010 \h </w:instrText>
        </w:r>
        <w:r>
          <w:fldChar w:fldCharType="separate"/>
        </w:r>
        <w:r>
          <w:t>62</w:t>
        </w:r>
        <w:r>
          <w:fldChar w:fldCharType="end"/>
        </w:r>
      </w:hyperlink>
    </w:p>
    <w:p>
      <w:pPr>
        <w:pStyle w:val="TOC2"/>
        <w:tabs>
          <w:tab w:val="right" w:leader="dot" w:pos="8306"/>
        </w:tabs>
      </w:pPr>
      <w:hyperlink w:anchor="_Toc12099" w:history="1">
        <w:r>
          <w:rPr>
            <w:rFonts w:ascii="仿宋" w:eastAsia="仿宋" w:hAnsi="仿宋" w:cs="仿宋" w:hint="eastAsia"/>
            <w:lang w:eastAsia="zh-CN"/>
          </w:rPr>
          <w:t>(二)、项目组织机构与职责</w:t>
        </w:r>
        <w:r>
          <w:tab/>
        </w:r>
        <w:r>
          <w:fldChar w:fldCharType="begin"/>
        </w:r>
        <w:r>
          <w:instrText xml:space="preserve"> PAGEREF _Toc12099 \h </w:instrText>
        </w:r>
        <w:r>
          <w:fldChar w:fldCharType="separate"/>
        </w:r>
        <w:r>
          <w:t>63</w:t>
        </w:r>
        <w:r>
          <w:fldChar w:fldCharType="end"/>
        </w:r>
      </w:hyperlink>
    </w:p>
    <w:p>
      <w:pPr>
        <w:pStyle w:val="TOC2"/>
        <w:tabs>
          <w:tab w:val="right" w:leader="dot" w:pos="8306"/>
        </w:tabs>
      </w:pPr>
      <w:hyperlink w:anchor="_Toc20368" w:history="1">
        <w:r>
          <w:rPr>
            <w:rFonts w:ascii="仿宋" w:eastAsia="仿宋" w:hAnsi="仿宋" w:cs="仿宋" w:hint="eastAsia"/>
            <w:lang w:eastAsia="zh-CN"/>
          </w:rPr>
          <w:t>(三)、项目管理与监控体系</w:t>
        </w:r>
        <w:r>
          <w:tab/>
        </w:r>
        <w:r>
          <w:fldChar w:fldCharType="begin"/>
        </w:r>
        <w:r>
          <w:instrText xml:space="preserve"> PAGEREF _Toc20368 \h </w:instrText>
        </w:r>
        <w:r>
          <w:fldChar w:fldCharType="separate"/>
        </w:r>
        <w:r>
          <w:t>66</w:t>
        </w:r>
        <w:r>
          <w:fldChar w:fldCharType="end"/>
        </w:r>
      </w:hyperlink>
    </w:p>
    <w:p>
      <w:pPr>
        <w:pStyle w:val="TOC1"/>
        <w:tabs>
          <w:tab w:val="right" w:leader="dot" w:pos="8306"/>
        </w:tabs>
      </w:pPr>
      <w:hyperlink w:anchor="_Toc3294" w:history="1">
        <w:r>
          <w:rPr>
            <w:rFonts w:ascii="仿宋" w:eastAsia="仿宋" w:hAnsi="仿宋" w:cs="仿宋" w:hint="eastAsia"/>
            <w:lang w:eastAsia="zh-CN"/>
          </w:rPr>
          <w:t>十三、产业协同与集群发展</w:t>
        </w:r>
        <w:r>
          <w:tab/>
        </w:r>
        <w:r>
          <w:fldChar w:fldCharType="begin"/>
        </w:r>
        <w:r>
          <w:instrText xml:space="preserve"> PAGEREF _Toc3294 \h </w:instrText>
        </w:r>
        <w:r>
          <w:fldChar w:fldCharType="separate"/>
        </w:r>
        <w:r>
          <w:t>67</w:t>
        </w:r>
        <w:r>
          <w:fldChar w:fldCharType="end"/>
        </w:r>
      </w:hyperlink>
    </w:p>
    <w:p>
      <w:pPr>
        <w:pStyle w:val="TOC2"/>
        <w:tabs>
          <w:tab w:val="right" w:leader="dot" w:pos="8306"/>
        </w:tabs>
      </w:pPr>
      <w:hyperlink w:anchor="_Toc21061" w:history="1">
        <w:r>
          <w:rPr>
            <w:rFonts w:ascii="仿宋" w:eastAsia="仿宋" w:hAnsi="仿宋" w:cs="仿宋" w:hint="eastAsia"/>
            <w:lang w:eastAsia="zh-CN"/>
          </w:rPr>
          <w:t>(一)、产业协同机制建设</w:t>
        </w:r>
        <w:r>
          <w:tab/>
        </w:r>
        <w:r>
          <w:fldChar w:fldCharType="begin"/>
        </w:r>
        <w:r>
          <w:instrText xml:space="preserve"> PAGEREF _Toc21061 \h </w:instrText>
        </w:r>
        <w:r>
          <w:fldChar w:fldCharType="separate"/>
        </w:r>
        <w:r>
          <w:t>67</w:t>
        </w:r>
        <w:r>
          <w:fldChar w:fldCharType="end"/>
        </w:r>
      </w:hyperlink>
    </w:p>
    <w:p>
      <w:pPr>
        <w:pStyle w:val="TOC2"/>
        <w:tabs>
          <w:tab w:val="right" w:leader="dot" w:pos="8306"/>
        </w:tabs>
      </w:pPr>
      <w:hyperlink w:anchor="_Toc16974" w:history="1">
        <w:r>
          <w:rPr>
            <w:rFonts w:ascii="仿宋" w:eastAsia="仿宋" w:hAnsi="仿宋" w:cs="仿宋" w:hint="eastAsia"/>
            <w:lang w:eastAsia="zh-CN"/>
          </w:rPr>
          <w:t>(二)、产业集群培育与发展</w:t>
        </w:r>
        <w:r>
          <w:tab/>
        </w:r>
        <w:r>
          <w:fldChar w:fldCharType="begin"/>
        </w:r>
        <w:r>
          <w:instrText xml:space="preserve"> PAGEREF _Toc16974 \h </w:instrText>
        </w:r>
        <w:r>
          <w:fldChar w:fldCharType="separate"/>
        </w:r>
        <w:r>
          <w:t>69</w:t>
        </w:r>
        <w:r>
          <w:fldChar w:fldCharType="end"/>
        </w:r>
      </w:hyperlink>
    </w:p>
    <w:p>
      <w:pPr>
        <w:pStyle w:val="TOC1"/>
        <w:tabs>
          <w:tab w:val="right" w:leader="dot" w:pos="8306"/>
        </w:tabs>
      </w:pPr>
      <w:hyperlink w:anchor="_Toc18662" w:history="1">
        <w:r>
          <w:rPr>
            <w:rFonts w:ascii="仿宋" w:eastAsia="仿宋" w:hAnsi="仿宋" w:cs="仿宋" w:hint="eastAsia"/>
            <w:lang w:eastAsia="zh-CN"/>
          </w:rPr>
          <w:t>十四、企业合规与伦理</w:t>
        </w:r>
        <w:r>
          <w:tab/>
        </w:r>
        <w:r>
          <w:fldChar w:fldCharType="begin"/>
        </w:r>
        <w:r>
          <w:instrText xml:space="preserve"> PAGEREF _Toc18662 \h </w:instrText>
        </w:r>
        <w:r>
          <w:fldChar w:fldCharType="separate"/>
        </w:r>
        <w:r>
          <w:t>69</w:t>
        </w:r>
        <w:r>
          <w:fldChar w:fldCharType="end"/>
        </w:r>
      </w:hyperlink>
    </w:p>
    <w:p>
      <w:pPr>
        <w:pStyle w:val="TOC2"/>
        <w:tabs>
          <w:tab w:val="right" w:leader="dot" w:pos="8306"/>
        </w:tabs>
      </w:pPr>
      <w:hyperlink w:anchor="_Toc10934" w:history="1">
        <w:r>
          <w:rPr>
            <w:rFonts w:ascii="仿宋" w:eastAsia="仿宋" w:hAnsi="仿宋" w:cs="仿宋" w:hint="eastAsia"/>
            <w:lang w:eastAsia="zh-CN"/>
          </w:rPr>
          <w:t>(一)、合规政策与程序</w:t>
        </w:r>
        <w:r>
          <w:tab/>
        </w:r>
        <w:r>
          <w:fldChar w:fldCharType="begin"/>
        </w:r>
        <w:r>
          <w:instrText xml:space="preserve"> PAGEREF _Toc10934 \h </w:instrText>
        </w:r>
        <w:r>
          <w:fldChar w:fldCharType="separate"/>
        </w:r>
        <w:r>
          <w:t>69</w:t>
        </w:r>
        <w:r>
          <w:fldChar w:fldCharType="end"/>
        </w:r>
      </w:hyperlink>
    </w:p>
    <w:p>
      <w:pPr>
        <w:pStyle w:val="TOC2"/>
        <w:tabs>
          <w:tab w:val="right" w:leader="dot" w:pos="8306"/>
        </w:tabs>
      </w:pPr>
      <w:hyperlink w:anchor="_Toc30575" w:history="1">
        <w:r>
          <w:rPr>
            <w:rFonts w:ascii="仿宋" w:eastAsia="仿宋" w:hAnsi="仿宋" w:cs="仿宋" w:hint="eastAsia"/>
            <w:lang w:eastAsia="zh-CN"/>
          </w:rPr>
          <w:t>(二)、伦理规范与培训</w:t>
        </w:r>
        <w:r>
          <w:tab/>
        </w:r>
        <w:r>
          <w:fldChar w:fldCharType="begin"/>
        </w:r>
        <w:r>
          <w:instrText xml:space="preserve"> PAGEREF _Toc30575 \h </w:instrText>
        </w:r>
        <w:r>
          <w:fldChar w:fldCharType="separate"/>
        </w:r>
        <w:r>
          <w:t>71</w:t>
        </w:r>
        <w:r>
          <w:fldChar w:fldCharType="end"/>
        </w:r>
      </w:hyperlink>
    </w:p>
    <w:p>
      <w:pPr>
        <w:pStyle w:val="TOC2"/>
        <w:tabs>
          <w:tab w:val="right" w:leader="dot" w:pos="8306"/>
        </w:tabs>
      </w:pPr>
      <w:hyperlink w:anchor="_Toc506" w:history="1">
        <w:r>
          <w:rPr>
            <w:rFonts w:ascii="仿宋" w:eastAsia="仿宋" w:hAnsi="仿宋" w:cs="仿宋" w:hint="eastAsia"/>
            <w:lang w:eastAsia="zh-CN"/>
          </w:rPr>
          <w:t>(三)、合规风险评估</w:t>
        </w:r>
        <w:r>
          <w:tab/>
        </w:r>
        <w:r>
          <w:fldChar w:fldCharType="begin"/>
        </w:r>
        <w:r>
          <w:instrText xml:space="preserve"> PAGEREF _Toc506 \h </w:instrText>
        </w:r>
        <w:r>
          <w:fldChar w:fldCharType="separate"/>
        </w:r>
        <w:r>
          <w:t>71</w:t>
        </w:r>
        <w:r>
          <w:fldChar w:fldCharType="end"/>
        </w:r>
      </w:hyperlink>
    </w:p>
    <w:p>
      <w:pPr>
        <w:pStyle w:val="TOC2"/>
        <w:tabs>
          <w:tab w:val="right" w:leader="dot" w:pos="8306"/>
        </w:tabs>
      </w:pPr>
      <w:hyperlink w:anchor="_Toc31394" w:history="1">
        <w:r>
          <w:rPr>
            <w:rFonts w:ascii="仿宋" w:eastAsia="仿宋" w:hAnsi="仿宋" w:cs="仿宋" w:hint="eastAsia"/>
            <w:lang w:eastAsia="zh-CN"/>
          </w:rPr>
          <w:t>(四)、合规监督与执行</w:t>
        </w:r>
        <w:r>
          <w:tab/>
        </w:r>
        <w:r>
          <w:fldChar w:fldCharType="begin"/>
        </w:r>
        <w:r>
          <w:instrText xml:space="preserve"> PAGEREF _Toc31394 \h </w:instrText>
        </w:r>
        <w:r>
          <w:fldChar w:fldCharType="separate"/>
        </w:r>
        <w:r>
          <w:t>73</w:t>
        </w:r>
        <w:r>
          <w:fldChar w:fldCharType="end"/>
        </w:r>
      </w:hyperlink>
    </w:p>
    <w:p>
      <w:pPr>
        <w:pStyle w:val="TOC1"/>
        <w:tabs>
          <w:tab w:val="right" w:leader="dot" w:pos="8306"/>
        </w:tabs>
      </w:pPr>
      <w:hyperlink w:anchor="_Toc18560" w:history="1">
        <w:r>
          <w:rPr>
            <w:rFonts w:ascii="仿宋" w:eastAsia="仿宋" w:hAnsi="仿宋" w:cs="仿宋" w:hint="eastAsia"/>
            <w:lang w:eastAsia="zh-CN"/>
          </w:rPr>
          <w:t>十五、法律法规与政策遵循</w:t>
        </w:r>
        <w:r>
          <w:tab/>
        </w:r>
        <w:r>
          <w:fldChar w:fldCharType="begin"/>
        </w:r>
        <w:r>
          <w:instrText xml:space="preserve"> PAGEREF _Toc18560 \h </w:instrText>
        </w:r>
        <w:r>
          <w:fldChar w:fldCharType="separate"/>
        </w:r>
        <w:r>
          <w:t>73</w:t>
        </w:r>
        <w:r>
          <w:fldChar w:fldCharType="end"/>
        </w:r>
      </w:hyperlink>
    </w:p>
    <w:p>
      <w:pPr>
        <w:pStyle w:val="TOC2"/>
        <w:tabs>
          <w:tab w:val="right" w:leader="dot" w:pos="8306"/>
        </w:tabs>
      </w:pPr>
      <w:hyperlink w:anchor="_Toc30034" w:history="1">
        <w:r>
          <w:rPr>
            <w:rFonts w:ascii="仿宋" w:eastAsia="仿宋" w:hAnsi="仿宋" w:cs="仿宋" w:hint="eastAsia"/>
            <w:lang w:eastAsia="zh-CN"/>
          </w:rPr>
          <w:t>(一)、法律法规遵守</w:t>
        </w:r>
        <w:r>
          <w:tab/>
        </w:r>
        <w:r>
          <w:fldChar w:fldCharType="begin"/>
        </w:r>
        <w:r>
          <w:instrText xml:space="preserve"> PAGEREF _Toc30034 \h </w:instrText>
        </w:r>
        <w:r>
          <w:fldChar w:fldCharType="separate"/>
        </w:r>
        <w:r>
          <w:t>73</w:t>
        </w:r>
        <w:r>
          <w:fldChar w:fldCharType="end"/>
        </w:r>
      </w:hyperlink>
    </w:p>
    <w:p>
      <w:pPr>
        <w:pStyle w:val="TOC2"/>
        <w:tabs>
          <w:tab w:val="right" w:leader="dot" w:pos="8306"/>
        </w:tabs>
      </w:pPr>
      <w:hyperlink w:anchor="_Toc12747" w:history="1">
        <w:r>
          <w:rPr>
            <w:rFonts w:ascii="仿宋" w:eastAsia="仿宋" w:hAnsi="仿宋" w:cs="仿宋" w:hint="eastAsia"/>
            <w:lang w:eastAsia="zh-CN"/>
          </w:rPr>
          <w:t>(二)、政策导向与利用</w:t>
        </w:r>
        <w:r>
          <w:tab/>
        </w:r>
        <w:r>
          <w:fldChar w:fldCharType="begin"/>
        </w:r>
        <w:r>
          <w:instrText xml:space="preserve"> PAGEREF _Toc12747 \h </w:instrText>
        </w:r>
        <w:r>
          <w:fldChar w:fldCharType="separate"/>
        </w:r>
        <w:r>
          <w:t>74</w:t>
        </w:r>
        <w:r>
          <w:fldChar w:fldCharType="end"/>
        </w:r>
      </w:hyperlink>
    </w:p>
    <w:p>
      <w:pPr>
        <w:pStyle w:val="TOC1"/>
        <w:tabs>
          <w:tab w:val="right" w:leader="dot" w:pos="8306"/>
        </w:tabs>
      </w:pPr>
      <w:hyperlink w:anchor="_Toc24842" w:history="1">
        <w:r>
          <w:rPr>
            <w:rFonts w:ascii="仿宋" w:eastAsia="仿宋" w:hAnsi="仿宋" w:cs="仿宋" w:hint="eastAsia"/>
            <w:lang w:eastAsia="zh-CN"/>
          </w:rPr>
          <w:t>十六、人力资源管理与开发</w:t>
        </w:r>
        <w:r>
          <w:tab/>
        </w:r>
        <w:r>
          <w:fldChar w:fldCharType="begin"/>
        </w:r>
        <w:r>
          <w:instrText xml:space="preserve"> PAGEREF _Toc24842 \h </w:instrText>
        </w:r>
        <w:r>
          <w:fldChar w:fldCharType="separate"/>
        </w:r>
        <w:r>
          <w:t>75</w:t>
        </w:r>
        <w:r>
          <w:fldChar w:fldCharType="end"/>
        </w:r>
      </w:hyperlink>
    </w:p>
    <w:p>
      <w:pPr>
        <w:pStyle w:val="TOC2"/>
        <w:tabs>
          <w:tab w:val="right" w:leader="dot" w:pos="8306"/>
        </w:tabs>
      </w:pPr>
      <w:hyperlink w:anchor="_Toc23805" w:history="1">
        <w:r>
          <w:rPr>
            <w:rFonts w:ascii="仿宋" w:eastAsia="仿宋" w:hAnsi="仿宋" w:cs="仿宋" w:hint="eastAsia"/>
            <w:lang w:eastAsia="zh-CN"/>
          </w:rPr>
          <w:t>(一)、人力资源规划</w:t>
        </w:r>
        <w:r>
          <w:tab/>
        </w:r>
        <w:r>
          <w:fldChar w:fldCharType="begin"/>
        </w:r>
        <w:r>
          <w:instrText xml:space="preserve"> PAGEREF _Toc23805 \h </w:instrText>
        </w:r>
        <w:r>
          <w:fldChar w:fldCharType="separate"/>
        </w:r>
        <w:r>
          <w:t>75</w:t>
        </w:r>
        <w:r>
          <w:fldChar w:fldCharType="end"/>
        </w:r>
      </w:hyperlink>
    </w:p>
    <w:p>
      <w:pPr>
        <w:pStyle w:val="TOC2"/>
        <w:tabs>
          <w:tab w:val="right" w:leader="dot" w:pos="8306"/>
        </w:tabs>
      </w:pPr>
      <w:hyperlink w:anchor="_Toc25855" w:history="1">
        <w:r>
          <w:rPr>
            <w:rFonts w:ascii="仿宋" w:eastAsia="仿宋" w:hAnsi="仿宋" w:cs="仿宋" w:hint="eastAsia"/>
            <w:lang w:eastAsia="zh-CN"/>
          </w:rPr>
          <w:t>(二)、人力资源开发与培训</w:t>
        </w:r>
        <w:r>
          <w:tab/>
        </w:r>
        <w:r>
          <w:fldChar w:fldCharType="begin"/>
        </w:r>
        <w:r>
          <w:instrText xml:space="preserve"> PAGEREF _Toc25855 \h </w:instrText>
        </w:r>
        <w:r>
          <w:fldChar w:fldCharType="separate"/>
        </w:r>
        <w:r>
          <w:t>77</w:t>
        </w:r>
        <w:r>
          <w:fldChar w:fldCharType="end"/>
        </w:r>
      </w:hyperlink>
    </w:p>
    <w:p>
      <w:pPr>
        <w:pStyle w:val="TOC1"/>
        <w:tabs>
          <w:tab w:val="right" w:leader="dot" w:pos="8306"/>
        </w:tabs>
      </w:pPr>
      <w:hyperlink w:anchor="_Toc20119" w:history="1">
        <w:r>
          <w:rPr>
            <w:rFonts w:ascii="仿宋" w:eastAsia="仿宋" w:hAnsi="仿宋" w:cs="仿宋" w:hint="eastAsia"/>
            <w:lang w:eastAsia="zh-CN"/>
          </w:rPr>
          <w:t>十七、创新驱动与持续发展</w:t>
        </w:r>
        <w:r>
          <w:tab/>
        </w:r>
        <w:r>
          <w:fldChar w:fldCharType="begin"/>
        </w:r>
        <w:r>
          <w:instrText xml:space="preserve"> PAGEREF _Toc20119 \h </w:instrText>
        </w:r>
        <w:r>
          <w:fldChar w:fldCharType="separate"/>
        </w:r>
        <w:r>
          <w:t>80</w:t>
        </w:r>
        <w:r>
          <w:fldChar w:fldCharType="end"/>
        </w:r>
      </w:hyperlink>
    </w:p>
    <w:p>
      <w:pPr>
        <w:pStyle w:val="TOC2"/>
        <w:tabs>
          <w:tab w:val="right" w:leader="dot" w:pos="8306"/>
        </w:tabs>
      </w:pPr>
      <w:hyperlink w:anchor="_Toc28006" w:history="1">
        <w:r>
          <w:rPr>
            <w:rFonts w:ascii="仿宋" w:eastAsia="仿宋" w:hAnsi="仿宋" w:cs="仿宋" w:hint="eastAsia"/>
            <w:lang w:eastAsia="zh-CN"/>
          </w:rPr>
          <w:t>(一)、创新驱动战略实施</w:t>
        </w:r>
        <w:r>
          <w:tab/>
        </w:r>
        <w:r>
          <w:fldChar w:fldCharType="begin"/>
        </w:r>
        <w:r>
          <w:instrText xml:space="preserve"> PAGEREF _Toc28006 \h </w:instrText>
        </w:r>
        <w:r>
          <w:fldChar w:fldCharType="separate"/>
        </w:r>
        <w:r>
          <w:t>80</w:t>
        </w:r>
        <w:r>
          <w:fldChar w:fldCharType="end"/>
        </w:r>
      </w:hyperlink>
    </w:p>
    <w:p>
      <w:pPr>
        <w:pStyle w:val="TOC2"/>
        <w:tabs>
          <w:tab w:val="right" w:leader="dot" w:pos="8306"/>
        </w:tabs>
      </w:pPr>
      <w:hyperlink w:anchor="_Toc7393" w:history="1">
        <w:r>
          <w:rPr>
            <w:rFonts w:ascii="仿宋" w:eastAsia="仿宋" w:hAnsi="仿宋" w:cs="仿宋" w:hint="eastAsia"/>
            <w:lang w:eastAsia="zh-CN"/>
          </w:rPr>
          <w:t>(二)、持续发展路径探索</w:t>
        </w:r>
        <w:r>
          <w:tab/>
        </w:r>
        <w:r>
          <w:fldChar w:fldCharType="begin"/>
        </w:r>
        <w:r>
          <w:instrText xml:space="preserve"> PAGEREF _Toc7393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984"/>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761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56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8084"/>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2963"/>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4196"/>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纯氧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纯氧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纯氧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纯氧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3025"/>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纯氧项目的必要性在当前经济和社会背景下表现得尤为重要，其对市场需求的满足、技术创新的推动、社会经济发展的促进以及环境可持续性的提高，共同构成了项目建设的核心价值和必要性。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在全球经济快速发展和科技日新月异的今天，市场对创新技术和环保解决方案的需求日益增长。纯氧项目恰好聚焦于这一趋势，提供涵盖人工智能、大数据分析和可持续能源等领域的高效、先进产品和服务。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纯氧项目在其专注的领域内，特别是在人工智能和数据科学方面，有望推动显著的技术革新。项目的研发活动不仅有望孕育出改变行业运作方式的新技术，还可能在长远中影响整个技术生态系统。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纯氧项目还致力于提升当地居民的技能和就业能力，通过与当地教育机构合作提供培训和教育机会，从而提高社区整体的生活水平和社会福祉。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纯氧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9994"/>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纯氧项目的建设和发展得益于一系列有利条件，这些条件涵盖了技术优势、市场潜力、政策支持、人力资源、基础设施以及投资和合作伙伴的支持，共同构成了项目成功的坚实基础。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纯氧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纯氧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8773"/>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14082"/>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2" w:name="_Toc24540"/>
      <w:r>
        <w:rPr>
          <w:rFonts w:ascii="仿宋" w:eastAsia="仿宋" w:hAnsi="仿宋" w:cs="仿宋" w:hint="eastAsia"/>
          <w:sz w:val="28"/>
          <w:lang w:eastAsia="zh-CN"/>
        </w:rPr>
        <w:t>(二)、社会风险分析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https://d.book118.com/728020115124006023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纯氧项目可行性建设方案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纯氧项目可行性建设方案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纯氧项目可行性建设方案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纯氧项目可行性建设方案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纯氧项目可行性建设方案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纯氧项目可行性建设方案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纯氧项目可行性建设方案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纯氧项目可行性建设方案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纯氧项目可行性建设方案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纯氧项目可行性建设方案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纯氧项目可行性建设方案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纯氧项目可行性建设方案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B71D7B"/>
    <w:rsid w:val="56B71D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8020115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2023-12-22T05:26:00Z</dcterms:created>
  <dcterms:modified xsi:type="dcterms:W3CDTF">2023-12-22T05:26:48Z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2FD580B9853E49BD8706D6736B52134A_11</vt:lpwstr>
  </property>
  <property fmtid="{D5CDD505-2E9C-101B-9397-08002B2CF9AE}" pid="3" name="KSOProductBuildVer">
    <vt:lpwstr>2052-12.1.0.16120</vt:lpwstr>
  </property>
</Properties>
</file>