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集成电路项目计划设计方案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29" w:history="1">
        <w:r>
          <w:rPr>
            <w:rFonts w:ascii="仿宋" w:eastAsia="仿宋" w:hAnsi="仿宋" w:cs="仿宋" w:hint="eastAsia"/>
            <w:lang w:eastAsia="zh-CN"/>
          </w:rPr>
          <w:t>前言</w:t>
        </w:r>
        <w:r>
          <w:tab/>
        </w:r>
        <w:r>
          <w:fldChar w:fldCharType="begin"/>
        </w:r>
        <w:r>
          <w:instrText xml:space="preserve"> PAGEREF _Toc10929 \h </w:instrText>
        </w:r>
        <w:r>
          <w:fldChar w:fldCharType="separate"/>
        </w:r>
        <w:r>
          <w:t>3</w:t>
        </w:r>
        <w:r>
          <w:fldChar w:fldCharType="end"/>
        </w:r>
      </w:hyperlink>
    </w:p>
    <w:p>
      <w:pPr>
        <w:pStyle w:val="TOC1"/>
        <w:tabs>
          <w:tab w:val="right" w:leader="dot" w:pos="8306"/>
        </w:tabs>
      </w:pPr>
      <w:hyperlink w:anchor="_Toc31268" w:history="1">
        <w:r>
          <w:rPr>
            <w:rFonts w:ascii="仿宋" w:eastAsia="仿宋" w:hAnsi="仿宋" w:cs="仿宋" w:hint="eastAsia"/>
            <w:lang w:eastAsia="zh-CN"/>
          </w:rPr>
          <w:t>一、集成电路项目文档管理</w:t>
        </w:r>
        <w:r>
          <w:tab/>
        </w:r>
        <w:r>
          <w:fldChar w:fldCharType="begin"/>
        </w:r>
        <w:r>
          <w:instrText xml:space="preserve"> PAGEREF _Toc31268 \h </w:instrText>
        </w:r>
        <w:r>
          <w:fldChar w:fldCharType="separate"/>
        </w:r>
        <w:r>
          <w:t>3</w:t>
        </w:r>
        <w:r>
          <w:fldChar w:fldCharType="end"/>
        </w:r>
      </w:hyperlink>
    </w:p>
    <w:p>
      <w:pPr>
        <w:pStyle w:val="TOC2"/>
        <w:tabs>
          <w:tab w:val="right" w:leader="dot" w:pos="8306"/>
        </w:tabs>
      </w:pPr>
      <w:hyperlink w:anchor="_Toc23301" w:history="1">
        <w:r>
          <w:rPr>
            <w:rFonts w:ascii="仿宋" w:eastAsia="仿宋" w:hAnsi="仿宋" w:cs="仿宋" w:hint="eastAsia"/>
            <w:lang w:eastAsia="zh-CN"/>
          </w:rPr>
          <w:t>(一)、文档编制与审查</w:t>
        </w:r>
        <w:r>
          <w:tab/>
        </w:r>
        <w:r>
          <w:fldChar w:fldCharType="begin"/>
        </w:r>
        <w:r>
          <w:instrText xml:space="preserve"> PAGEREF _Toc23301 \h </w:instrText>
        </w:r>
        <w:r>
          <w:fldChar w:fldCharType="separate"/>
        </w:r>
        <w:r>
          <w:t>3</w:t>
        </w:r>
        <w:r>
          <w:fldChar w:fldCharType="end"/>
        </w:r>
      </w:hyperlink>
    </w:p>
    <w:p>
      <w:pPr>
        <w:pStyle w:val="TOC2"/>
        <w:tabs>
          <w:tab w:val="right" w:leader="dot" w:pos="8306"/>
        </w:tabs>
      </w:pPr>
      <w:hyperlink w:anchor="_Toc4264" w:history="1">
        <w:r>
          <w:rPr>
            <w:rFonts w:ascii="仿宋" w:eastAsia="仿宋" w:hAnsi="仿宋" w:cs="仿宋" w:hint="eastAsia"/>
            <w:lang w:eastAsia="zh-CN"/>
          </w:rPr>
          <w:t>(二)、文档发布与分发</w:t>
        </w:r>
        <w:r>
          <w:tab/>
        </w:r>
        <w:r>
          <w:fldChar w:fldCharType="begin"/>
        </w:r>
        <w:r>
          <w:instrText xml:space="preserve"> PAGEREF _Toc4264 \h </w:instrText>
        </w:r>
        <w:r>
          <w:fldChar w:fldCharType="separate"/>
        </w:r>
        <w:r>
          <w:t>4</w:t>
        </w:r>
        <w:r>
          <w:fldChar w:fldCharType="end"/>
        </w:r>
      </w:hyperlink>
    </w:p>
    <w:p>
      <w:pPr>
        <w:pStyle w:val="TOC2"/>
        <w:tabs>
          <w:tab w:val="right" w:leader="dot" w:pos="8306"/>
        </w:tabs>
      </w:pPr>
      <w:hyperlink w:anchor="_Toc21789" w:history="1">
        <w:r>
          <w:rPr>
            <w:rFonts w:ascii="仿宋" w:eastAsia="仿宋" w:hAnsi="仿宋" w:cs="仿宋" w:hint="eastAsia"/>
            <w:lang w:eastAsia="zh-CN"/>
          </w:rPr>
          <w:t>(三)、文档存档与归档</w:t>
        </w:r>
        <w:r>
          <w:tab/>
        </w:r>
        <w:r>
          <w:fldChar w:fldCharType="begin"/>
        </w:r>
        <w:r>
          <w:instrText xml:space="preserve"> PAGEREF _Toc21789 \h </w:instrText>
        </w:r>
        <w:r>
          <w:fldChar w:fldCharType="separate"/>
        </w:r>
        <w:r>
          <w:t>5</w:t>
        </w:r>
        <w:r>
          <w:fldChar w:fldCharType="end"/>
        </w:r>
      </w:hyperlink>
    </w:p>
    <w:p>
      <w:pPr>
        <w:pStyle w:val="TOC1"/>
        <w:tabs>
          <w:tab w:val="right" w:leader="dot" w:pos="8306"/>
        </w:tabs>
      </w:pPr>
      <w:hyperlink w:anchor="_Toc19730" w:history="1">
        <w:r>
          <w:rPr>
            <w:rFonts w:ascii="仿宋" w:eastAsia="仿宋" w:hAnsi="仿宋" w:cs="仿宋" w:hint="eastAsia"/>
            <w:lang w:eastAsia="zh-CN"/>
          </w:rPr>
          <w:t>二、集成电路项目建设单位说明</w:t>
        </w:r>
        <w:r>
          <w:tab/>
        </w:r>
        <w:r>
          <w:fldChar w:fldCharType="begin"/>
        </w:r>
        <w:r>
          <w:instrText xml:space="preserve"> PAGEREF _Toc19730 \h </w:instrText>
        </w:r>
        <w:r>
          <w:fldChar w:fldCharType="separate"/>
        </w:r>
        <w:r>
          <w:t>6</w:t>
        </w:r>
        <w:r>
          <w:fldChar w:fldCharType="end"/>
        </w:r>
      </w:hyperlink>
    </w:p>
    <w:p>
      <w:pPr>
        <w:pStyle w:val="TOC2"/>
        <w:tabs>
          <w:tab w:val="right" w:leader="dot" w:pos="8306"/>
        </w:tabs>
      </w:pPr>
      <w:hyperlink w:anchor="_Toc29926" w:history="1">
        <w:r>
          <w:rPr>
            <w:rFonts w:ascii="仿宋" w:eastAsia="仿宋" w:hAnsi="仿宋" w:cs="仿宋" w:hint="eastAsia"/>
            <w:lang w:eastAsia="zh-CN"/>
          </w:rPr>
          <w:t>(一)、集成电路项目承办单位基本情况</w:t>
        </w:r>
        <w:r>
          <w:tab/>
        </w:r>
        <w:r>
          <w:fldChar w:fldCharType="begin"/>
        </w:r>
        <w:r>
          <w:instrText xml:space="preserve"> PAGEREF _Toc29926 \h </w:instrText>
        </w:r>
        <w:r>
          <w:fldChar w:fldCharType="separate"/>
        </w:r>
        <w:r>
          <w:t>6</w:t>
        </w:r>
        <w:r>
          <w:fldChar w:fldCharType="end"/>
        </w:r>
      </w:hyperlink>
    </w:p>
    <w:p>
      <w:pPr>
        <w:pStyle w:val="TOC2"/>
        <w:tabs>
          <w:tab w:val="right" w:leader="dot" w:pos="8306"/>
        </w:tabs>
      </w:pPr>
      <w:hyperlink w:anchor="_Toc28479" w:history="1">
        <w:r>
          <w:rPr>
            <w:rFonts w:ascii="仿宋" w:eastAsia="仿宋" w:hAnsi="仿宋" w:cs="仿宋" w:hint="eastAsia"/>
            <w:lang w:eastAsia="zh-CN"/>
          </w:rPr>
          <w:t>(二)、公司经济效益分析</w:t>
        </w:r>
        <w:r>
          <w:tab/>
        </w:r>
        <w:r>
          <w:fldChar w:fldCharType="begin"/>
        </w:r>
        <w:r>
          <w:instrText xml:space="preserve"> PAGEREF _Toc28479 \h </w:instrText>
        </w:r>
        <w:r>
          <w:fldChar w:fldCharType="separate"/>
        </w:r>
        <w:r>
          <w:t>7</w:t>
        </w:r>
        <w:r>
          <w:fldChar w:fldCharType="end"/>
        </w:r>
      </w:hyperlink>
    </w:p>
    <w:p>
      <w:pPr>
        <w:pStyle w:val="TOC1"/>
        <w:tabs>
          <w:tab w:val="right" w:leader="dot" w:pos="8306"/>
        </w:tabs>
      </w:pPr>
      <w:hyperlink w:anchor="_Toc2022" w:history="1">
        <w:r>
          <w:rPr>
            <w:rFonts w:ascii="仿宋" w:eastAsia="仿宋" w:hAnsi="仿宋" w:cs="仿宋" w:hint="eastAsia"/>
            <w:lang w:eastAsia="zh-CN"/>
          </w:rPr>
          <w:t>三、集成电路项目建设背景及必要性分析</w:t>
        </w:r>
        <w:r>
          <w:tab/>
        </w:r>
        <w:r>
          <w:fldChar w:fldCharType="begin"/>
        </w:r>
        <w:r>
          <w:instrText xml:space="preserve"> PAGEREF _Toc2022 \h </w:instrText>
        </w:r>
        <w:r>
          <w:fldChar w:fldCharType="separate"/>
        </w:r>
        <w:r>
          <w:t>8</w:t>
        </w:r>
        <w:r>
          <w:fldChar w:fldCharType="end"/>
        </w:r>
      </w:hyperlink>
    </w:p>
    <w:p>
      <w:pPr>
        <w:pStyle w:val="TOC2"/>
        <w:tabs>
          <w:tab w:val="right" w:leader="dot" w:pos="8306"/>
        </w:tabs>
      </w:pPr>
      <w:hyperlink w:anchor="_Toc20306" w:history="1">
        <w:r>
          <w:rPr>
            <w:rFonts w:ascii="仿宋" w:eastAsia="仿宋" w:hAnsi="仿宋" w:cs="仿宋" w:hint="eastAsia"/>
            <w:lang w:eastAsia="zh-CN"/>
          </w:rPr>
          <w:t>(一)、集成电路项目背景分析</w:t>
        </w:r>
        <w:r>
          <w:tab/>
        </w:r>
        <w:r>
          <w:fldChar w:fldCharType="begin"/>
        </w:r>
        <w:r>
          <w:instrText xml:space="preserve"> PAGEREF _Toc20306 \h </w:instrText>
        </w:r>
        <w:r>
          <w:fldChar w:fldCharType="separate"/>
        </w:r>
        <w:r>
          <w:t>8</w:t>
        </w:r>
        <w:r>
          <w:fldChar w:fldCharType="end"/>
        </w:r>
      </w:hyperlink>
    </w:p>
    <w:p>
      <w:pPr>
        <w:pStyle w:val="TOC2"/>
        <w:tabs>
          <w:tab w:val="right" w:leader="dot" w:pos="8306"/>
        </w:tabs>
      </w:pPr>
      <w:hyperlink w:anchor="_Toc2967" w:history="1">
        <w:r>
          <w:rPr>
            <w:rFonts w:ascii="仿宋" w:eastAsia="仿宋" w:hAnsi="仿宋" w:cs="仿宋" w:hint="eastAsia"/>
            <w:lang w:eastAsia="zh-CN"/>
          </w:rPr>
          <w:t>(二)、集成电路项目建设必要性分析</w:t>
        </w:r>
        <w:r>
          <w:tab/>
        </w:r>
        <w:r>
          <w:fldChar w:fldCharType="begin"/>
        </w:r>
        <w:r>
          <w:instrText xml:space="preserve"> PAGEREF _Toc2967 \h </w:instrText>
        </w:r>
        <w:r>
          <w:fldChar w:fldCharType="separate"/>
        </w:r>
        <w:r>
          <w:t>10</w:t>
        </w:r>
        <w:r>
          <w:fldChar w:fldCharType="end"/>
        </w:r>
      </w:hyperlink>
    </w:p>
    <w:p>
      <w:pPr>
        <w:pStyle w:val="TOC1"/>
        <w:tabs>
          <w:tab w:val="right" w:leader="dot" w:pos="8306"/>
        </w:tabs>
      </w:pPr>
      <w:hyperlink w:anchor="_Toc2840" w:history="1">
        <w:r>
          <w:rPr>
            <w:rFonts w:ascii="仿宋" w:eastAsia="仿宋" w:hAnsi="仿宋" w:cs="仿宋" w:hint="eastAsia"/>
            <w:lang w:eastAsia="zh-CN"/>
          </w:rPr>
          <w:t>四、集成电路项目选址可行性分析</w:t>
        </w:r>
        <w:r>
          <w:tab/>
        </w:r>
        <w:r>
          <w:fldChar w:fldCharType="begin"/>
        </w:r>
        <w:r>
          <w:instrText xml:space="preserve"> PAGEREF _Toc2840 \h </w:instrText>
        </w:r>
        <w:r>
          <w:fldChar w:fldCharType="separate"/>
        </w:r>
        <w:r>
          <w:t>11</w:t>
        </w:r>
        <w:r>
          <w:fldChar w:fldCharType="end"/>
        </w:r>
      </w:hyperlink>
    </w:p>
    <w:p>
      <w:pPr>
        <w:pStyle w:val="TOC2"/>
        <w:tabs>
          <w:tab w:val="right" w:leader="dot" w:pos="8306"/>
        </w:tabs>
      </w:pPr>
      <w:hyperlink w:anchor="_Toc27601" w:history="1">
        <w:r>
          <w:rPr>
            <w:rFonts w:ascii="仿宋" w:eastAsia="仿宋" w:hAnsi="仿宋" w:cs="仿宋" w:hint="eastAsia"/>
            <w:lang w:eastAsia="zh-CN"/>
          </w:rPr>
          <w:t>(一)、集成电路项目选址</w:t>
        </w:r>
        <w:r>
          <w:tab/>
        </w:r>
        <w:r>
          <w:fldChar w:fldCharType="begin"/>
        </w:r>
        <w:r>
          <w:instrText xml:space="preserve"> PAGEREF _Toc27601 \h </w:instrText>
        </w:r>
        <w:r>
          <w:fldChar w:fldCharType="separate"/>
        </w:r>
        <w:r>
          <w:t>11</w:t>
        </w:r>
        <w:r>
          <w:fldChar w:fldCharType="end"/>
        </w:r>
      </w:hyperlink>
    </w:p>
    <w:p>
      <w:pPr>
        <w:pStyle w:val="TOC2"/>
        <w:tabs>
          <w:tab w:val="right" w:leader="dot" w:pos="8306"/>
        </w:tabs>
      </w:pPr>
      <w:hyperlink w:anchor="_Toc30562" w:history="1">
        <w:r>
          <w:rPr>
            <w:rFonts w:ascii="仿宋" w:eastAsia="仿宋" w:hAnsi="仿宋" w:cs="仿宋" w:hint="eastAsia"/>
            <w:lang w:eastAsia="zh-CN"/>
          </w:rPr>
          <w:t>(二)、用地控制指标</w:t>
        </w:r>
        <w:r>
          <w:tab/>
        </w:r>
        <w:r>
          <w:fldChar w:fldCharType="begin"/>
        </w:r>
        <w:r>
          <w:instrText xml:space="preserve"> PAGEREF _Toc30562 \h </w:instrText>
        </w:r>
        <w:r>
          <w:fldChar w:fldCharType="separate"/>
        </w:r>
        <w:r>
          <w:t>11</w:t>
        </w:r>
        <w:r>
          <w:fldChar w:fldCharType="end"/>
        </w:r>
      </w:hyperlink>
    </w:p>
    <w:p>
      <w:pPr>
        <w:pStyle w:val="TOC2"/>
        <w:tabs>
          <w:tab w:val="right" w:leader="dot" w:pos="8306"/>
        </w:tabs>
      </w:pPr>
      <w:hyperlink w:anchor="_Toc10541" w:history="1">
        <w:r>
          <w:rPr>
            <w:rFonts w:ascii="仿宋" w:eastAsia="仿宋" w:hAnsi="仿宋" w:cs="仿宋" w:hint="eastAsia"/>
            <w:lang w:eastAsia="zh-CN"/>
          </w:rPr>
          <w:t>(三)、节约用地措施</w:t>
        </w:r>
        <w:r>
          <w:tab/>
        </w:r>
        <w:r>
          <w:fldChar w:fldCharType="begin"/>
        </w:r>
        <w:r>
          <w:instrText xml:space="preserve"> PAGEREF _Toc10541 \h </w:instrText>
        </w:r>
        <w:r>
          <w:fldChar w:fldCharType="separate"/>
        </w:r>
        <w:r>
          <w:t>13</w:t>
        </w:r>
        <w:r>
          <w:fldChar w:fldCharType="end"/>
        </w:r>
      </w:hyperlink>
    </w:p>
    <w:p>
      <w:pPr>
        <w:pStyle w:val="TOC2"/>
        <w:tabs>
          <w:tab w:val="right" w:leader="dot" w:pos="8306"/>
        </w:tabs>
      </w:pPr>
      <w:hyperlink w:anchor="_Toc15685" w:history="1">
        <w:r>
          <w:rPr>
            <w:rFonts w:ascii="仿宋" w:eastAsia="仿宋" w:hAnsi="仿宋" w:cs="仿宋" w:hint="eastAsia"/>
            <w:lang w:eastAsia="zh-CN"/>
          </w:rPr>
          <w:t>(四)、总图布置方案</w:t>
        </w:r>
        <w:r>
          <w:tab/>
        </w:r>
        <w:r>
          <w:fldChar w:fldCharType="begin"/>
        </w:r>
        <w:r>
          <w:instrText xml:space="preserve"> PAGEREF _Toc15685 \h </w:instrText>
        </w:r>
        <w:r>
          <w:fldChar w:fldCharType="separate"/>
        </w:r>
        <w:r>
          <w:t>14</w:t>
        </w:r>
        <w:r>
          <w:fldChar w:fldCharType="end"/>
        </w:r>
      </w:hyperlink>
    </w:p>
    <w:p>
      <w:pPr>
        <w:pStyle w:val="TOC2"/>
        <w:tabs>
          <w:tab w:val="right" w:leader="dot" w:pos="8306"/>
        </w:tabs>
      </w:pPr>
      <w:hyperlink w:anchor="_Toc20418" w:history="1">
        <w:r>
          <w:rPr>
            <w:rFonts w:ascii="仿宋" w:eastAsia="仿宋" w:hAnsi="仿宋" w:cs="仿宋" w:hint="eastAsia"/>
            <w:lang w:eastAsia="zh-CN"/>
          </w:rPr>
          <w:t>(五)、选址综合评价</w:t>
        </w:r>
        <w:r>
          <w:tab/>
        </w:r>
        <w:r>
          <w:fldChar w:fldCharType="begin"/>
        </w:r>
        <w:r>
          <w:instrText xml:space="preserve"> PAGEREF _Toc20418 \h </w:instrText>
        </w:r>
        <w:r>
          <w:fldChar w:fldCharType="separate"/>
        </w:r>
        <w:r>
          <w:t>15</w:t>
        </w:r>
        <w:r>
          <w:fldChar w:fldCharType="end"/>
        </w:r>
      </w:hyperlink>
    </w:p>
    <w:p>
      <w:pPr>
        <w:pStyle w:val="TOC1"/>
        <w:tabs>
          <w:tab w:val="right" w:leader="dot" w:pos="8306"/>
        </w:tabs>
      </w:pPr>
      <w:hyperlink w:anchor="_Toc2668" w:history="1">
        <w:r>
          <w:rPr>
            <w:rFonts w:ascii="仿宋" w:eastAsia="仿宋" w:hAnsi="仿宋" w:cs="仿宋" w:hint="eastAsia"/>
            <w:lang w:eastAsia="zh-CN"/>
          </w:rPr>
          <w:t>五、工艺说明</w:t>
        </w:r>
        <w:r>
          <w:tab/>
        </w:r>
        <w:r>
          <w:fldChar w:fldCharType="begin"/>
        </w:r>
        <w:r>
          <w:instrText xml:space="preserve"> PAGEREF _Toc2668 \h </w:instrText>
        </w:r>
        <w:r>
          <w:fldChar w:fldCharType="separate"/>
        </w:r>
        <w:r>
          <w:t>16</w:t>
        </w:r>
        <w:r>
          <w:fldChar w:fldCharType="end"/>
        </w:r>
      </w:hyperlink>
    </w:p>
    <w:p>
      <w:pPr>
        <w:pStyle w:val="TOC2"/>
        <w:tabs>
          <w:tab w:val="right" w:leader="dot" w:pos="8306"/>
        </w:tabs>
      </w:pPr>
      <w:hyperlink w:anchor="_Toc10428" w:history="1">
        <w:r>
          <w:rPr>
            <w:rFonts w:ascii="仿宋" w:eastAsia="仿宋" w:hAnsi="仿宋" w:cs="仿宋" w:hint="eastAsia"/>
            <w:lang w:eastAsia="zh-CN"/>
          </w:rPr>
          <w:t>(一)、技术管理特点</w:t>
        </w:r>
        <w:r>
          <w:tab/>
        </w:r>
        <w:r>
          <w:fldChar w:fldCharType="begin"/>
        </w:r>
        <w:r>
          <w:instrText xml:space="preserve"> PAGEREF _Toc10428 \h </w:instrText>
        </w:r>
        <w:r>
          <w:fldChar w:fldCharType="separate"/>
        </w:r>
        <w:r>
          <w:t>16</w:t>
        </w:r>
        <w:r>
          <w:fldChar w:fldCharType="end"/>
        </w:r>
      </w:hyperlink>
    </w:p>
    <w:p>
      <w:pPr>
        <w:pStyle w:val="TOC2"/>
        <w:tabs>
          <w:tab w:val="right" w:leader="dot" w:pos="8306"/>
        </w:tabs>
      </w:pPr>
      <w:hyperlink w:anchor="_Toc13529" w:history="1">
        <w:r>
          <w:rPr>
            <w:rFonts w:ascii="仿宋" w:eastAsia="仿宋" w:hAnsi="仿宋" w:cs="仿宋" w:hint="eastAsia"/>
            <w:lang w:eastAsia="zh-CN"/>
          </w:rPr>
          <w:t>(二)、集成电路项目工艺技术设计方案</w:t>
        </w:r>
        <w:r>
          <w:tab/>
        </w:r>
        <w:r>
          <w:fldChar w:fldCharType="begin"/>
        </w:r>
        <w:r>
          <w:instrText xml:space="preserve"> PAGEREF _Toc13529 \h </w:instrText>
        </w:r>
        <w:r>
          <w:fldChar w:fldCharType="separate"/>
        </w:r>
        <w:r>
          <w:t>17</w:t>
        </w:r>
        <w:r>
          <w:fldChar w:fldCharType="end"/>
        </w:r>
      </w:hyperlink>
    </w:p>
    <w:p>
      <w:pPr>
        <w:pStyle w:val="TOC2"/>
        <w:tabs>
          <w:tab w:val="right" w:leader="dot" w:pos="8306"/>
        </w:tabs>
      </w:pPr>
      <w:hyperlink w:anchor="_Toc9611" w:history="1">
        <w:r>
          <w:rPr>
            <w:rFonts w:ascii="仿宋" w:eastAsia="仿宋" w:hAnsi="仿宋" w:cs="仿宋" w:hint="eastAsia"/>
            <w:lang w:eastAsia="zh-CN"/>
          </w:rPr>
          <w:t>(三)、设备选型方案</w:t>
        </w:r>
        <w:r>
          <w:tab/>
        </w:r>
        <w:r>
          <w:fldChar w:fldCharType="begin"/>
        </w:r>
        <w:r>
          <w:instrText xml:space="preserve"> PAGEREF _Toc9611 \h </w:instrText>
        </w:r>
        <w:r>
          <w:fldChar w:fldCharType="separate"/>
        </w:r>
        <w:r>
          <w:t>18</w:t>
        </w:r>
        <w:r>
          <w:fldChar w:fldCharType="end"/>
        </w:r>
      </w:hyperlink>
    </w:p>
    <w:p>
      <w:pPr>
        <w:pStyle w:val="TOC1"/>
        <w:tabs>
          <w:tab w:val="right" w:leader="dot" w:pos="8306"/>
        </w:tabs>
      </w:pPr>
      <w:hyperlink w:anchor="_Toc30151" w:history="1">
        <w:r>
          <w:rPr>
            <w:rFonts w:ascii="仿宋" w:eastAsia="仿宋" w:hAnsi="仿宋" w:cs="仿宋" w:hint="eastAsia"/>
            <w:lang w:eastAsia="zh-CN"/>
          </w:rPr>
          <w:t>六、集成电路项目概论</w:t>
        </w:r>
        <w:r>
          <w:tab/>
        </w:r>
        <w:r>
          <w:fldChar w:fldCharType="begin"/>
        </w:r>
        <w:r>
          <w:instrText xml:space="preserve"> PAGEREF _Toc30151 \h </w:instrText>
        </w:r>
        <w:r>
          <w:fldChar w:fldCharType="separate"/>
        </w:r>
        <w:r>
          <w:t>20</w:t>
        </w:r>
        <w:r>
          <w:fldChar w:fldCharType="end"/>
        </w:r>
      </w:hyperlink>
    </w:p>
    <w:p>
      <w:pPr>
        <w:pStyle w:val="TOC2"/>
        <w:tabs>
          <w:tab w:val="right" w:leader="dot" w:pos="8306"/>
        </w:tabs>
      </w:pPr>
      <w:hyperlink w:anchor="_Toc14793" w:history="1">
        <w:r>
          <w:rPr>
            <w:rFonts w:ascii="仿宋" w:eastAsia="仿宋" w:hAnsi="仿宋" w:cs="仿宋" w:hint="eastAsia"/>
            <w:lang w:eastAsia="zh-CN"/>
          </w:rPr>
          <w:t>(一)、集成电路项目概况</w:t>
        </w:r>
        <w:r>
          <w:tab/>
        </w:r>
        <w:r>
          <w:fldChar w:fldCharType="begin"/>
        </w:r>
        <w:r>
          <w:instrText xml:space="preserve"> PAGEREF _Toc14793 \h </w:instrText>
        </w:r>
        <w:r>
          <w:fldChar w:fldCharType="separate"/>
        </w:r>
        <w:r>
          <w:t>20</w:t>
        </w:r>
        <w:r>
          <w:fldChar w:fldCharType="end"/>
        </w:r>
      </w:hyperlink>
    </w:p>
    <w:p>
      <w:pPr>
        <w:pStyle w:val="TOC2"/>
        <w:tabs>
          <w:tab w:val="right" w:leader="dot" w:pos="8306"/>
        </w:tabs>
      </w:pPr>
      <w:hyperlink w:anchor="_Toc15505" w:history="1">
        <w:r>
          <w:rPr>
            <w:rFonts w:ascii="仿宋" w:eastAsia="仿宋" w:hAnsi="仿宋" w:cs="仿宋" w:hint="eastAsia"/>
            <w:lang w:eastAsia="zh-CN"/>
          </w:rPr>
          <w:t>(二)、集成电路项目目标</w:t>
        </w:r>
        <w:r>
          <w:tab/>
        </w:r>
        <w:r>
          <w:fldChar w:fldCharType="begin"/>
        </w:r>
        <w:r>
          <w:instrText xml:space="preserve"> PAGEREF _Toc15505 \h </w:instrText>
        </w:r>
        <w:r>
          <w:fldChar w:fldCharType="separate"/>
        </w:r>
        <w:r>
          <w:t>22</w:t>
        </w:r>
        <w:r>
          <w:fldChar w:fldCharType="end"/>
        </w:r>
      </w:hyperlink>
    </w:p>
    <w:p>
      <w:pPr>
        <w:pStyle w:val="TOC2"/>
        <w:tabs>
          <w:tab w:val="right" w:leader="dot" w:pos="8306"/>
        </w:tabs>
      </w:pPr>
      <w:hyperlink w:anchor="_Toc16642" w:history="1">
        <w:r>
          <w:rPr>
            <w:rFonts w:ascii="仿宋" w:eastAsia="仿宋" w:hAnsi="仿宋" w:cs="仿宋" w:hint="eastAsia"/>
            <w:lang w:eastAsia="zh-CN"/>
          </w:rPr>
          <w:t>(三)、集成电路项目提出的理由</w:t>
        </w:r>
        <w:r>
          <w:tab/>
        </w:r>
        <w:r>
          <w:fldChar w:fldCharType="begin"/>
        </w:r>
        <w:r>
          <w:instrText xml:space="preserve"> PAGEREF _Toc16642 \h </w:instrText>
        </w:r>
        <w:r>
          <w:fldChar w:fldCharType="separate"/>
        </w:r>
        <w:r>
          <w:t>23</w:t>
        </w:r>
        <w:r>
          <w:fldChar w:fldCharType="end"/>
        </w:r>
      </w:hyperlink>
    </w:p>
    <w:p>
      <w:pPr>
        <w:pStyle w:val="TOC2"/>
        <w:tabs>
          <w:tab w:val="right" w:leader="dot" w:pos="8306"/>
        </w:tabs>
      </w:pPr>
      <w:hyperlink w:anchor="_Toc25025" w:history="1">
        <w:r>
          <w:rPr>
            <w:rFonts w:ascii="仿宋" w:eastAsia="仿宋" w:hAnsi="仿宋" w:cs="仿宋" w:hint="eastAsia"/>
            <w:lang w:eastAsia="zh-CN"/>
          </w:rPr>
          <w:t>(四)、集成电路项目意义</w:t>
        </w:r>
        <w:r>
          <w:tab/>
        </w:r>
        <w:r>
          <w:fldChar w:fldCharType="begin"/>
        </w:r>
        <w:r>
          <w:instrText xml:space="preserve"> PAGEREF _Toc25025 \h </w:instrText>
        </w:r>
        <w:r>
          <w:fldChar w:fldCharType="separate"/>
        </w:r>
        <w:r>
          <w:t>25</w:t>
        </w:r>
        <w:r>
          <w:fldChar w:fldCharType="end"/>
        </w:r>
      </w:hyperlink>
    </w:p>
    <w:p>
      <w:pPr>
        <w:pStyle w:val="TOC2"/>
        <w:tabs>
          <w:tab w:val="right" w:leader="dot" w:pos="8306"/>
        </w:tabs>
      </w:pPr>
      <w:hyperlink w:anchor="_Toc14337" w:history="1">
        <w:r>
          <w:rPr>
            <w:rFonts w:ascii="仿宋" w:eastAsia="仿宋" w:hAnsi="仿宋" w:cs="仿宋" w:hint="eastAsia"/>
            <w:lang w:eastAsia="zh-CN"/>
          </w:rPr>
          <w:t>(五)、集成电路项目背景</w:t>
        </w:r>
        <w:r>
          <w:tab/>
        </w:r>
        <w:r>
          <w:fldChar w:fldCharType="begin"/>
        </w:r>
        <w:r>
          <w:instrText xml:space="preserve"> PAGEREF _Toc14337 \h </w:instrText>
        </w:r>
        <w:r>
          <w:fldChar w:fldCharType="separate"/>
        </w:r>
        <w:r>
          <w:t>25</w:t>
        </w:r>
        <w:r>
          <w:fldChar w:fldCharType="end"/>
        </w:r>
      </w:hyperlink>
    </w:p>
    <w:p>
      <w:pPr>
        <w:pStyle w:val="TOC1"/>
        <w:tabs>
          <w:tab w:val="right" w:leader="dot" w:pos="8306"/>
        </w:tabs>
      </w:pPr>
      <w:hyperlink w:anchor="_Toc954" w:history="1">
        <w:r>
          <w:rPr>
            <w:rFonts w:ascii="仿宋" w:eastAsia="仿宋" w:hAnsi="仿宋" w:cs="仿宋" w:hint="eastAsia"/>
            <w:lang w:eastAsia="zh-CN"/>
          </w:rPr>
          <w:t>七、集成电路项目技术管理</w:t>
        </w:r>
        <w:r>
          <w:tab/>
        </w:r>
        <w:r>
          <w:fldChar w:fldCharType="begin"/>
        </w:r>
        <w:r>
          <w:instrText xml:space="preserve"> PAGEREF _Toc954 \h </w:instrText>
        </w:r>
        <w:r>
          <w:fldChar w:fldCharType="separate"/>
        </w:r>
        <w:r>
          <w:t>26</w:t>
        </w:r>
        <w:r>
          <w:fldChar w:fldCharType="end"/>
        </w:r>
      </w:hyperlink>
    </w:p>
    <w:p>
      <w:pPr>
        <w:pStyle w:val="TOC2"/>
        <w:tabs>
          <w:tab w:val="right" w:leader="dot" w:pos="8306"/>
        </w:tabs>
      </w:pPr>
      <w:hyperlink w:anchor="_Toc3414" w:history="1">
        <w:r>
          <w:rPr>
            <w:rFonts w:ascii="仿宋" w:eastAsia="仿宋" w:hAnsi="仿宋" w:cs="仿宋" w:hint="eastAsia"/>
            <w:lang w:eastAsia="zh-CN"/>
          </w:rPr>
          <w:t>(一)、技术方案选用方向</w:t>
        </w:r>
        <w:r>
          <w:tab/>
        </w:r>
        <w:r>
          <w:fldChar w:fldCharType="begin"/>
        </w:r>
        <w:r>
          <w:instrText xml:space="preserve"> PAGEREF _Toc3414 \h </w:instrText>
        </w:r>
        <w:r>
          <w:fldChar w:fldCharType="separate"/>
        </w:r>
        <w:r>
          <w:t>26</w:t>
        </w:r>
        <w:r>
          <w:fldChar w:fldCharType="end"/>
        </w:r>
      </w:hyperlink>
    </w:p>
    <w:p>
      <w:pPr>
        <w:pStyle w:val="TOC2"/>
        <w:tabs>
          <w:tab w:val="right" w:leader="dot" w:pos="8306"/>
        </w:tabs>
      </w:pPr>
      <w:hyperlink w:anchor="_Toc24988" w:history="1">
        <w:r>
          <w:rPr>
            <w:rFonts w:ascii="仿宋" w:eastAsia="仿宋" w:hAnsi="仿宋" w:cs="仿宋" w:hint="eastAsia"/>
            <w:lang w:eastAsia="zh-CN"/>
          </w:rPr>
          <w:t>(二)、工艺技术方案选用原则</w:t>
        </w:r>
        <w:r>
          <w:tab/>
        </w:r>
        <w:r>
          <w:fldChar w:fldCharType="begin"/>
        </w:r>
        <w:r>
          <w:instrText xml:space="preserve"> PAGEREF _Toc24988 \h </w:instrText>
        </w:r>
        <w:r>
          <w:fldChar w:fldCharType="separate"/>
        </w:r>
        <w:r>
          <w:t>28</w:t>
        </w:r>
        <w:r>
          <w:fldChar w:fldCharType="end"/>
        </w:r>
      </w:hyperlink>
    </w:p>
    <w:p>
      <w:pPr>
        <w:pStyle w:val="TOC2"/>
        <w:tabs>
          <w:tab w:val="right" w:leader="dot" w:pos="8306"/>
        </w:tabs>
      </w:pPr>
      <w:hyperlink w:anchor="_Toc11051" w:history="1">
        <w:r>
          <w:rPr>
            <w:rFonts w:ascii="仿宋" w:eastAsia="仿宋" w:hAnsi="仿宋" w:cs="仿宋" w:hint="eastAsia"/>
            <w:lang w:eastAsia="zh-CN"/>
          </w:rPr>
          <w:t>(三)、工艺技术方案要求</w:t>
        </w:r>
        <w:r>
          <w:tab/>
        </w:r>
        <w:r>
          <w:fldChar w:fldCharType="begin"/>
        </w:r>
        <w:r>
          <w:instrText xml:space="preserve"> PAGEREF _Toc11051 \h </w:instrText>
        </w:r>
        <w:r>
          <w:fldChar w:fldCharType="separate"/>
        </w:r>
        <w:r>
          <w:t>30</w:t>
        </w:r>
        <w:r>
          <w:fldChar w:fldCharType="end"/>
        </w:r>
      </w:hyperlink>
    </w:p>
    <w:p>
      <w:pPr>
        <w:pStyle w:val="TOC1"/>
        <w:tabs>
          <w:tab w:val="right" w:leader="dot" w:pos="8306"/>
        </w:tabs>
      </w:pPr>
      <w:hyperlink w:anchor="_Toc28238" w:history="1">
        <w:r>
          <w:rPr>
            <w:rFonts w:ascii="仿宋" w:eastAsia="仿宋" w:hAnsi="仿宋" w:cs="仿宋" w:hint="eastAsia"/>
            <w:lang w:eastAsia="zh-CN"/>
          </w:rPr>
          <w:t>八、集成电路项目社会影响</w:t>
        </w:r>
        <w:r>
          <w:tab/>
        </w:r>
        <w:r>
          <w:fldChar w:fldCharType="begin"/>
        </w:r>
        <w:r>
          <w:instrText xml:space="preserve"> PAGEREF _Toc28238 \h </w:instrText>
        </w:r>
        <w:r>
          <w:fldChar w:fldCharType="separate"/>
        </w:r>
        <w:r>
          <w:t>32</w:t>
        </w:r>
        <w:r>
          <w:fldChar w:fldCharType="end"/>
        </w:r>
      </w:hyperlink>
    </w:p>
    <w:p>
      <w:pPr>
        <w:pStyle w:val="TOC2"/>
        <w:tabs>
          <w:tab w:val="right" w:leader="dot" w:pos="8306"/>
        </w:tabs>
      </w:pPr>
      <w:hyperlink w:anchor="_Toc11427" w:history="1">
        <w:r>
          <w:rPr>
            <w:rFonts w:ascii="仿宋" w:eastAsia="仿宋" w:hAnsi="仿宋" w:cs="仿宋" w:hint="eastAsia"/>
            <w:lang w:eastAsia="zh-CN"/>
          </w:rPr>
          <w:t>(一)、社会责任与义务</w:t>
        </w:r>
        <w:r>
          <w:tab/>
        </w:r>
        <w:r>
          <w:fldChar w:fldCharType="begin"/>
        </w:r>
        <w:r>
          <w:instrText xml:space="preserve"> PAGEREF _Toc11427 \h </w:instrText>
        </w:r>
        <w:r>
          <w:fldChar w:fldCharType="separate"/>
        </w:r>
        <w:r>
          <w:t>32</w:t>
        </w:r>
        <w:r>
          <w:fldChar w:fldCharType="end"/>
        </w:r>
      </w:hyperlink>
    </w:p>
    <w:p>
      <w:pPr>
        <w:pStyle w:val="TOC2"/>
        <w:tabs>
          <w:tab w:val="right" w:leader="dot" w:pos="8306"/>
        </w:tabs>
      </w:pPr>
      <w:hyperlink w:anchor="_Toc25814" w:history="1">
        <w:r>
          <w:rPr>
            <w:rFonts w:ascii="仿宋" w:eastAsia="仿宋" w:hAnsi="仿宋" w:cs="仿宋" w:hint="eastAsia"/>
            <w:lang w:eastAsia="zh-CN"/>
          </w:rPr>
          <w:t>(二)、社会参与与沟通</w:t>
        </w:r>
        <w:r>
          <w:tab/>
        </w:r>
        <w:r>
          <w:fldChar w:fldCharType="begin"/>
        </w:r>
        <w:r>
          <w:instrText xml:space="preserve"> PAGEREF _Toc25814 \h </w:instrText>
        </w:r>
        <w:r>
          <w:fldChar w:fldCharType="separate"/>
        </w:r>
        <w:r>
          <w:t>33</w:t>
        </w:r>
        <w:r>
          <w:fldChar w:fldCharType="end"/>
        </w:r>
      </w:hyperlink>
    </w:p>
    <w:p>
      <w:pPr>
        <w:pStyle w:val="TOC1"/>
        <w:tabs>
          <w:tab w:val="right" w:leader="dot" w:pos="8306"/>
        </w:tabs>
      </w:pPr>
      <w:hyperlink w:anchor="_Toc859" w:history="1">
        <w:r>
          <w:rPr>
            <w:rFonts w:ascii="仿宋" w:eastAsia="仿宋" w:hAnsi="仿宋" w:cs="仿宋" w:hint="eastAsia"/>
            <w:lang w:eastAsia="zh-CN"/>
          </w:rPr>
          <w:t>九、集成电路项目投资规划</w:t>
        </w:r>
        <w:r>
          <w:tab/>
        </w:r>
        <w:r>
          <w:fldChar w:fldCharType="begin"/>
        </w:r>
        <w:r>
          <w:instrText xml:space="preserve"> PAGEREF _Toc859 \h </w:instrText>
        </w:r>
        <w:r>
          <w:fldChar w:fldCharType="separate"/>
        </w:r>
        <w:r>
          <w:t>34</w:t>
        </w:r>
        <w:r>
          <w:fldChar w:fldCharType="end"/>
        </w:r>
      </w:hyperlink>
    </w:p>
    <w:p>
      <w:pPr>
        <w:pStyle w:val="TOC2"/>
        <w:tabs>
          <w:tab w:val="right" w:leader="dot" w:pos="8306"/>
        </w:tabs>
      </w:pPr>
      <w:hyperlink w:anchor="_Toc12385" w:history="1">
        <w:r>
          <w:rPr>
            <w:rFonts w:ascii="仿宋" w:eastAsia="仿宋" w:hAnsi="仿宋" w:cs="仿宋" w:hint="eastAsia"/>
            <w:lang w:eastAsia="zh-CN"/>
          </w:rPr>
          <w:t>(一)、集成电路项目总投资估算</w:t>
        </w:r>
        <w:r>
          <w:tab/>
        </w:r>
        <w:r>
          <w:fldChar w:fldCharType="begin"/>
        </w:r>
        <w:r>
          <w:instrText xml:space="preserve"> PAGEREF _Toc12385 \h </w:instrText>
        </w:r>
        <w:r>
          <w:fldChar w:fldCharType="separate"/>
        </w:r>
        <w:r>
          <w:t>34</w:t>
        </w:r>
        <w:r>
          <w:fldChar w:fldCharType="end"/>
        </w:r>
      </w:hyperlink>
    </w:p>
    <w:p>
      <w:pPr>
        <w:pStyle w:val="TOC2"/>
        <w:tabs>
          <w:tab w:val="right" w:leader="dot" w:pos="8306"/>
        </w:tabs>
      </w:pPr>
      <w:hyperlink w:anchor="_Toc13763" w:history="1">
        <w:r>
          <w:rPr>
            <w:rFonts w:ascii="仿宋" w:eastAsia="仿宋" w:hAnsi="仿宋" w:cs="仿宋" w:hint="eastAsia"/>
            <w:lang w:eastAsia="zh-CN"/>
          </w:rPr>
          <w:t>(二)、资金筹措</w:t>
        </w:r>
        <w:r>
          <w:tab/>
        </w:r>
        <w:r>
          <w:fldChar w:fldCharType="begin"/>
        </w:r>
        <w:r>
          <w:instrText xml:space="preserve"> PAGEREF _Toc13763 \h </w:instrText>
        </w:r>
        <w:r>
          <w:fldChar w:fldCharType="separate"/>
        </w:r>
        <w:r>
          <w:t>35</w:t>
        </w:r>
        <w:r>
          <w:fldChar w:fldCharType="end"/>
        </w:r>
      </w:hyperlink>
    </w:p>
    <w:p>
      <w:pPr>
        <w:pStyle w:val="TOC1"/>
        <w:tabs>
          <w:tab w:val="right" w:leader="dot" w:pos="8306"/>
        </w:tabs>
      </w:pPr>
      <w:hyperlink w:anchor="_Toc19886" w:history="1">
        <w:r>
          <w:rPr>
            <w:rFonts w:ascii="仿宋" w:eastAsia="仿宋" w:hAnsi="仿宋" w:cs="仿宋" w:hint="eastAsia"/>
            <w:lang w:eastAsia="zh-CN"/>
          </w:rPr>
          <w:t>十、集成电路项目环境影响分析</w:t>
        </w:r>
        <w:r>
          <w:tab/>
        </w:r>
        <w:r>
          <w:fldChar w:fldCharType="begin"/>
        </w:r>
        <w:r>
          <w:instrText xml:space="preserve"> PAGEREF _Toc19886 \h </w:instrText>
        </w:r>
        <w:r>
          <w:fldChar w:fldCharType="separate"/>
        </w:r>
        <w:r>
          <w:t>36</w:t>
        </w:r>
        <w:r>
          <w:fldChar w:fldCharType="end"/>
        </w:r>
      </w:hyperlink>
    </w:p>
    <w:p>
      <w:pPr>
        <w:pStyle w:val="TOC2"/>
        <w:tabs>
          <w:tab w:val="right" w:leader="dot" w:pos="8306"/>
        </w:tabs>
      </w:pPr>
      <w:hyperlink w:anchor="_Toc25960" w:history="1">
        <w:r>
          <w:rPr>
            <w:rFonts w:ascii="仿宋" w:eastAsia="仿宋" w:hAnsi="仿宋" w:cs="仿宋" w:hint="eastAsia"/>
            <w:lang w:eastAsia="zh-CN"/>
          </w:rPr>
          <w:t>(一)、建设区域环境质量现状</w:t>
        </w:r>
        <w:r>
          <w:tab/>
        </w:r>
        <w:r>
          <w:fldChar w:fldCharType="begin"/>
        </w:r>
        <w:r>
          <w:instrText xml:space="preserve"> PAGEREF _Toc25960 \h </w:instrText>
        </w:r>
        <w:r>
          <w:fldChar w:fldCharType="separate"/>
        </w:r>
        <w:r>
          <w:t>36</w:t>
        </w:r>
        <w:r>
          <w:fldChar w:fldCharType="end"/>
        </w:r>
      </w:hyperlink>
    </w:p>
    <w:p>
      <w:pPr>
        <w:pStyle w:val="TOC2"/>
        <w:tabs>
          <w:tab w:val="right" w:leader="dot" w:pos="8306"/>
        </w:tabs>
      </w:pPr>
      <w:hyperlink w:anchor="_Toc14523" w:history="1">
        <w:r>
          <w:rPr>
            <w:rFonts w:ascii="仿宋" w:eastAsia="仿宋" w:hAnsi="仿宋" w:cs="仿宋" w:hint="eastAsia"/>
            <w:lang w:eastAsia="zh-CN"/>
          </w:rPr>
          <w:t>(二)、建设期环境保护</w:t>
        </w:r>
        <w:r>
          <w:tab/>
        </w:r>
        <w:r>
          <w:fldChar w:fldCharType="begin"/>
        </w:r>
        <w:r>
          <w:instrText xml:space="preserve"> PAGEREF _Toc14523 \h </w:instrText>
        </w:r>
        <w:r>
          <w:fldChar w:fldCharType="separate"/>
        </w:r>
        <w:r>
          <w:t>37</w:t>
        </w:r>
        <w:r>
          <w:fldChar w:fldCharType="end"/>
        </w:r>
      </w:hyperlink>
    </w:p>
    <w:p>
      <w:pPr>
        <w:pStyle w:val="TOC2"/>
        <w:tabs>
          <w:tab w:val="right" w:leader="dot" w:pos="8306"/>
        </w:tabs>
      </w:pPr>
      <w:hyperlink w:anchor="_Toc1128" w:history="1">
        <w:r>
          <w:rPr>
            <w:rFonts w:ascii="仿宋" w:eastAsia="仿宋" w:hAnsi="仿宋" w:cs="仿宋" w:hint="eastAsia"/>
            <w:lang w:eastAsia="zh-CN"/>
          </w:rPr>
          <w:t>(三)、运营期环境保护</w:t>
        </w:r>
        <w:r>
          <w:tab/>
        </w:r>
        <w:r>
          <w:fldChar w:fldCharType="begin"/>
        </w:r>
        <w:r>
          <w:instrText xml:space="preserve"> PAGEREF _Toc1128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07" w:history="1">
        <w:r>
          <w:rPr>
            <w:rFonts w:ascii="仿宋" w:eastAsia="仿宋" w:hAnsi="仿宋" w:cs="仿宋" w:hint="eastAsia"/>
            <w:lang w:eastAsia="zh-CN"/>
          </w:rPr>
          <w:t>(四)、集成电路项目建设对区域经济的影响</w:t>
        </w:r>
        <w:r>
          <w:tab/>
        </w:r>
        <w:r>
          <w:fldChar w:fldCharType="begin"/>
        </w:r>
        <w:r>
          <w:instrText xml:space="preserve"> PAGEREF _Toc20707 \h </w:instrText>
        </w:r>
        <w:r>
          <w:fldChar w:fldCharType="separate"/>
        </w:r>
        <w:r>
          <w:t>40</w:t>
        </w:r>
        <w:r>
          <w:fldChar w:fldCharType="end"/>
        </w:r>
      </w:hyperlink>
    </w:p>
    <w:p>
      <w:pPr>
        <w:pStyle w:val="TOC2"/>
        <w:tabs>
          <w:tab w:val="right" w:leader="dot" w:pos="8306"/>
        </w:tabs>
      </w:pPr>
      <w:hyperlink w:anchor="_Toc7073" w:history="1">
        <w:r>
          <w:rPr>
            <w:rFonts w:ascii="仿宋" w:eastAsia="仿宋" w:hAnsi="仿宋" w:cs="仿宋" w:hint="eastAsia"/>
            <w:lang w:eastAsia="zh-CN"/>
          </w:rPr>
          <w:t>(五)、废弃物处理</w:t>
        </w:r>
        <w:r>
          <w:tab/>
        </w:r>
        <w:r>
          <w:fldChar w:fldCharType="begin"/>
        </w:r>
        <w:r>
          <w:instrText xml:space="preserve"> PAGEREF _Toc7073 \h </w:instrText>
        </w:r>
        <w:r>
          <w:fldChar w:fldCharType="separate"/>
        </w:r>
        <w:r>
          <w:t>42</w:t>
        </w:r>
        <w:r>
          <w:fldChar w:fldCharType="end"/>
        </w:r>
      </w:hyperlink>
    </w:p>
    <w:p>
      <w:pPr>
        <w:pStyle w:val="TOC2"/>
        <w:tabs>
          <w:tab w:val="right" w:leader="dot" w:pos="8306"/>
        </w:tabs>
      </w:pPr>
      <w:hyperlink w:anchor="_Toc11975" w:history="1">
        <w:r>
          <w:rPr>
            <w:rFonts w:ascii="仿宋" w:eastAsia="仿宋" w:hAnsi="仿宋" w:cs="仿宋" w:hint="eastAsia"/>
            <w:lang w:eastAsia="zh-CN"/>
          </w:rPr>
          <w:t>(六)、特殊环境影响分析</w:t>
        </w:r>
        <w:r>
          <w:tab/>
        </w:r>
        <w:r>
          <w:fldChar w:fldCharType="begin"/>
        </w:r>
        <w:r>
          <w:instrText xml:space="preserve"> PAGEREF _Toc11975 \h </w:instrText>
        </w:r>
        <w:r>
          <w:fldChar w:fldCharType="separate"/>
        </w:r>
        <w:r>
          <w:t>43</w:t>
        </w:r>
        <w:r>
          <w:fldChar w:fldCharType="end"/>
        </w:r>
      </w:hyperlink>
    </w:p>
    <w:p>
      <w:pPr>
        <w:pStyle w:val="TOC2"/>
        <w:tabs>
          <w:tab w:val="right" w:leader="dot" w:pos="8306"/>
        </w:tabs>
      </w:pPr>
      <w:hyperlink w:anchor="_Toc20327" w:history="1">
        <w:r>
          <w:rPr>
            <w:rFonts w:ascii="仿宋" w:eastAsia="仿宋" w:hAnsi="仿宋" w:cs="仿宋" w:hint="eastAsia"/>
            <w:lang w:eastAsia="zh-CN"/>
          </w:rPr>
          <w:t>(七)、清洁生产</w:t>
        </w:r>
        <w:r>
          <w:tab/>
        </w:r>
        <w:r>
          <w:fldChar w:fldCharType="begin"/>
        </w:r>
        <w:r>
          <w:instrText xml:space="preserve"> PAGEREF _Toc20327 \h </w:instrText>
        </w:r>
        <w:r>
          <w:fldChar w:fldCharType="separate"/>
        </w:r>
        <w:r>
          <w:t>44</w:t>
        </w:r>
        <w:r>
          <w:fldChar w:fldCharType="end"/>
        </w:r>
      </w:hyperlink>
    </w:p>
    <w:p>
      <w:pPr>
        <w:pStyle w:val="TOC2"/>
        <w:tabs>
          <w:tab w:val="right" w:leader="dot" w:pos="8306"/>
        </w:tabs>
      </w:pPr>
      <w:hyperlink w:anchor="_Toc703" w:history="1">
        <w:r>
          <w:rPr>
            <w:rFonts w:ascii="仿宋" w:eastAsia="仿宋" w:hAnsi="仿宋" w:cs="仿宋" w:hint="eastAsia"/>
            <w:lang w:eastAsia="zh-CN"/>
          </w:rPr>
          <w:t>(八)、环境保护综合评价</w:t>
        </w:r>
        <w:r>
          <w:tab/>
        </w:r>
        <w:r>
          <w:fldChar w:fldCharType="begin"/>
        </w:r>
        <w:r>
          <w:instrText xml:space="preserve"> PAGEREF _Toc703 \h </w:instrText>
        </w:r>
        <w:r>
          <w:fldChar w:fldCharType="separate"/>
        </w:r>
        <w:r>
          <w:t>45</w:t>
        </w:r>
        <w:r>
          <w:fldChar w:fldCharType="end"/>
        </w:r>
      </w:hyperlink>
    </w:p>
    <w:p>
      <w:pPr>
        <w:pStyle w:val="TOC1"/>
        <w:tabs>
          <w:tab w:val="right" w:leader="dot" w:pos="8306"/>
        </w:tabs>
      </w:pPr>
      <w:hyperlink w:anchor="_Toc32444" w:history="1">
        <w:r>
          <w:rPr>
            <w:rFonts w:ascii="仿宋" w:eastAsia="仿宋" w:hAnsi="仿宋" w:cs="仿宋" w:hint="eastAsia"/>
            <w:lang w:eastAsia="zh-CN"/>
          </w:rPr>
          <w:t>十一、集成电路项目财务管理</w:t>
        </w:r>
        <w:r>
          <w:tab/>
        </w:r>
        <w:r>
          <w:fldChar w:fldCharType="begin"/>
        </w:r>
        <w:r>
          <w:instrText xml:space="preserve"> PAGEREF _Toc32444 \h </w:instrText>
        </w:r>
        <w:r>
          <w:fldChar w:fldCharType="separate"/>
        </w:r>
        <w:r>
          <w:t>47</w:t>
        </w:r>
        <w:r>
          <w:fldChar w:fldCharType="end"/>
        </w:r>
      </w:hyperlink>
    </w:p>
    <w:p>
      <w:pPr>
        <w:pStyle w:val="TOC2"/>
        <w:tabs>
          <w:tab w:val="right" w:leader="dot" w:pos="8306"/>
        </w:tabs>
      </w:pPr>
      <w:hyperlink w:anchor="_Toc1964" w:history="1">
        <w:r>
          <w:rPr>
            <w:rFonts w:ascii="仿宋" w:eastAsia="仿宋" w:hAnsi="仿宋" w:cs="仿宋" w:hint="eastAsia"/>
            <w:lang w:eastAsia="zh-CN"/>
          </w:rPr>
          <w:t>(一)、资金需求大</w:t>
        </w:r>
        <w:r>
          <w:tab/>
        </w:r>
        <w:r>
          <w:fldChar w:fldCharType="begin"/>
        </w:r>
        <w:r>
          <w:instrText xml:space="preserve"> PAGEREF _Toc1964 \h </w:instrText>
        </w:r>
        <w:r>
          <w:fldChar w:fldCharType="separate"/>
        </w:r>
        <w:r>
          <w:t>47</w:t>
        </w:r>
        <w:r>
          <w:fldChar w:fldCharType="end"/>
        </w:r>
      </w:hyperlink>
    </w:p>
    <w:p>
      <w:pPr>
        <w:pStyle w:val="TOC2"/>
        <w:tabs>
          <w:tab w:val="right" w:leader="dot" w:pos="8306"/>
        </w:tabs>
      </w:pPr>
      <w:hyperlink w:anchor="_Toc31063" w:history="1">
        <w:r>
          <w:rPr>
            <w:rFonts w:ascii="仿宋" w:eastAsia="仿宋" w:hAnsi="仿宋" w:cs="仿宋" w:hint="eastAsia"/>
            <w:lang w:eastAsia="zh-CN"/>
          </w:rPr>
          <w:t>(二)、研发周期长</w:t>
        </w:r>
        <w:r>
          <w:tab/>
        </w:r>
        <w:r>
          <w:fldChar w:fldCharType="begin"/>
        </w:r>
        <w:r>
          <w:instrText xml:space="preserve"> PAGEREF _Toc31063 \h </w:instrText>
        </w:r>
        <w:r>
          <w:fldChar w:fldCharType="separate"/>
        </w:r>
        <w:r>
          <w:t>48</w:t>
        </w:r>
        <w:r>
          <w:fldChar w:fldCharType="end"/>
        </w:r>
      </w:hyperlink>
    </w:p>
    <w:p>
      <w:pPr>
        <w:pStyle w:val="TOC2"/>
        <w:tabs>
          <w:tab w:val="right" w:leader="dot" w:pos="8306"/>
        </w:tabs>
      </w:pPr>
      <w:hyperlink w:anchor="_Toc13652" w:history="1">
        <w:r>
          <w:rPr>
            <w:rFonts w:ascii="仿宋" w:eastAsia="仿宋" w:hAnsi="仿宋" w:cs="仿宋" w:hint="eastAsia"/>
            <w:lang w:eastAsia="zh-CN"/>
          </w:rPr>
          <w:t>(三)、市场风险大</w:t>
        </w:r>
        <w:r>
          <w:tab/>
        </w:r>
        <w:r>
          <w:fldChar w:fldCharType="begin"/>
        </w:r>
        <w:r>
          <w:instrText xml:space="preserve"> PAGEREF _Toc13652 \h </w:instrText>
        </w:r>
        <w:r>
          <w:fldChar w:fldCharType="separate"/>
        </w:r>
        <w:r>
          <w:t>49</w:t>
        </w:r>
        <w:r>
          <w:fldChar w:fldCharType="end"/>
        </w:r>
      </w:hyperlink>
    </w:p>
    <w:p>
      <w:pPr>
        <w:pStyle w:val="TOC2"/>
        <w:tabs>
          <w:tab w:val="right" w:leader="dot" w:pos="8306"/>
        </w:tabs>
      </w:pPr>
      <w:hyperlink w:anchor="_Toc27407" w:history="1">
        <w:r>
          <w:rPr>
            <w:rFonts w:ascii="仿宋" w:eastAsia="仿宋" w:hAnsi="仿宋" w:cs="仿宋" w:hint="eastAsia"/>
            <w:lang w:eastAsia="zh-CN"/>
          </w:rPr>
          <w:t>(四)、利润率高</w:t>
        </w:r>
        <w:r>
          <w:tab/>
        </w:r>
        <w:r>
          <w:fldChar w:fldCharType="begin"/>
        </w:r>
        <w:r>
          <w:instrText xml:space="preserve"> PAGEREF _Toc27407 \h </w:instrText>
        </w:r>
        <w:r>
          <w:fldChar w:fldCharType="separate"/>
        </w:r>
        <w:r>
          <w:t>52</w:t>
        </w:r>
        <w:r>
          <w:fldChar w:fldCharType="end"/>
        </w:r>
      </w:hyperlink>
    </w:p>
    <w:p>
      <w:pPr>
        <w:pStyle w:val="TOC1"/>
        <w:tabs>
          <w:tab w:val="right" w:leader="dot" w:pos="8306"/>
        </w:tabs>
      </w:pPr>
      <w:hyperlink w:anchor="_Toc30393" w:history="1">
        <w:r>
          <w:rPr>
            <w:rFonts w:ascii="仿宋" w:eastAsia="仿宋" w:hAnsi="仿宋" w:cs="仿宋" w:hint="eastAsia"/>
            <w:lang w:eastAsia="zh-CN"/>
          </w:rPr>
          <w:t>十二、集成电路项目经营效益</w:t>
        </w:r>
        <w:r>
          <w:tab/>
        </w:r>
        <w:r>
          <w:fldChar w:fldCharType="begin"/>
        </w:r>
        <w:r>
          <w:instrText xml:space="preserve"> PAGEREF _Toc30393 \h </w:instrText>
        </w:r>
        <w:r>
          <w:fldChar w:fldCharType="separate"/>
        </w:r>
        <w:r>
          <w:t>54</w:t>
        </w:r>
        <w:r>
          <w:fldChar w:fldCharType="end"/>
        </w:r>
      </w:hyperlink>
    </w:p>
    <w:p>
      <w:pPr>
        <w:pStyle w:val="TOC2"/>
        <w:tabs>
          <w:tab w:val="right" w:leader="dot" w:pos="8306"/>
        </w:tabs>
      </w:pPr>
      <w:hyperlink w:anchor="_Toc20315" w:history="1">
        <w:r>
          <w:rPr>
            <w:rFonts w:ascii="仿宋" w:eastAsia="仿宋" w:hAnsi="仿宋" w:cs="仿宋" w:hint="eastAsia"/>
            <w:lang w:eastAsia="zh-CN"/>
          </w:rPr>
          <w:t>(一)、经济评价财务测算</w:t>
        </w:r>
        <w:r>
          <w:tab/>
        </w:r>
        <w:r>
          <w:fldChar w:fldCharType="begin"/>
        </w:r>
        <w:r>
          <w:instrText xml:space="preserve"> PAGEREF _Toc20315 \h </w:instrText>
        </w:r>
        <w:r>
          <w:fldChar w:fldCharType="separate"/>
        </w:r>
        <w:r>
          <w:t>54</w:t>
        </w:r>
        <w:r>
          <w:fldChar w:fldCharType="end"/>
        </w:r>
      </w:hyperlink>
    </w:p>
    <w:p>
      <w:pPr>
        <w:pStyle w:val="TOC2"/>
        <w:tabs>
          <w:tab w:val="right" w:leader="dot" w:pos="8306"/>
        </w:tabs>
      </w:pPr>
      <w:hyperlink w:anchor="_Toc3078" w:history="1">
        <w:r>
          <w:rPr>
            <w:rFonts w:ascii="仿宋" w:eastAsia="仿宋" w:hAnsi="仿宋" w:cs="仿宋" w:hint="eastAsia"/>
            <w:lang w:eastAsia="zh-CN"/>
          </w:rPr>
          <w:t>(二)、集成电路项目盈利能力分析</w:t>
        </w:r>
        <w:r>
          <w:tab/>
        </w:r>
        <w:r>
          <w:fldChar w:fldCharType="begin"/>
        </w:r>
        <w:r>
          <w:instrText xml:space="preserve"> PAGEREF _Toc3078 \h </w:instrText>
        </w:r>
        <w:r>
          <w:fldChar w:fldCharType="separate"/>
        </w:r>
        <w:r>
          <w:t>55</w:t>
        </w:r>
        <w:r>
          <w:fldChar w:fldCharType="end"/>
        </w:r>
      </w:hyperlink>
    </w:p>
    <w:p>
      <w:pPr>
        <w:pStyle w:val="TOC1"/>
        <w:tabs>
          <w:tab w:val="right" w:leader="dot" w:pos="8306"/>
        </w:tabs>
      </w:pPr>
      <w:hyperlink w:anchor="_Toc5635" w:history="1">
        <w:r>
          <w:rPr>
            <w:rFonts w:ascii="仿宋" w:eastAsia="仿宋" w:hAnsi="仿宋" w:cs="仿宋" w:hint="eastAsia"/>
            <w:lang w:eastAsia="zh-CN"/>
          </w:rPr>
          <w:t>十三、集成电路项目实施时间节点</w:t>
        </w:r>
        <w:r>
          <w:tab/>
        </w:r>
        <w:r>
          <w:fldChar w:fldCharType="begin"/>
        </w:r>
        <w:r>
          <w:instrText xml:space="preserve"> PAGEREF _Toc5635 \h </w:instrText>
        </w:r>
        <w:r>
          <w:fldChar w:fldCharType="separate"/>
        </w:r>
        <w:r>
          <w:t>56</w:t>
        </w:r>
        <w:r>
          <w:fldChar w:fldCharType="end"/>
        </w:r>
      </w:hyperlink>
    </w:p>
    <w:p>
      <w:pPr>
        <w:pStyle w:val="TOC2"/>
        <w:tabs>
          <w:tab w:val="right" w:leader="dot" w:pos="8306"/>
        </w:tabs>
      </w:pPr>
      <w:hyperlink w:anchor="_Toc15622" w:history="1">
        <w:r>
          <w:rPr>
            <w:rFonts w:ascii="仿宋" w:eastAsia="仿宋" w:hAnsi="仿宋" w:cs="仿宋" w:hint="eastAsia"/>
            <w:lang w:eastAsia="zh-CN"/>
          </w:rPr>
          <w:t>(一)、集成电路项目启动阶段时间节点</w:t>
        </w:r>
        <w:r>
          <w:tab/>
        </w:r>
        <w:r>
          <w:fldChar w:fldCharType="begin"/>
        </w:r>
        <w:r>
          <w:instrText xml:space="preserve"> PAGEREF _Toc15622 \h </w:instrText>
        </w:r>
        <w:r>
          <w:fldChar w:fldCharType="separate"/>
        </w:r>
        <w:r>
          <w:t>56</w:t>
        </w:r>
        <w:r>
          <w:fldChar w:fldCharType="end"/>
        </w:r>
      </w:hyperlink>
    </w:p>
    <w:p>
      <w:pPr>
        <w:pStyle w:val="TOC2"/>
        <w:tabs>
          <w:tab w:val="right" w:leader="dot" w:pos="8306"/>
        </w:tabs>
      </w:pPr>
      <w:hyperlink w:anchor="_Toc10812" w:history="1">
        <w:r>
          <w:rPr>
            <w:rFonts w:ascii="仿宋" w:eastAsia="仿宋" w:hAnsi="仿宋" w:cs="仿宋" w:hint="eastAsia"/>
            <w:lang w:eastAsia="zh-CN"/>
          </w:rPr>
          <w:t>(二)、集成电路项目执行阶段时间节点</w:t>
        </w:r>
        <w:r>
          <w:tab/>
        </w:r>
        <w:r>
          <w:fldChar w:fldCharType="begin"/>
        </w:r>
        <w:r>
          <w:instrText xml:space="preserve"> PAGEREF _Toc10812 \h </w:instrText>
        </w:r>
        <w:r>
          <w:fldChar w:fldCharType="separate"/>
        </w:r>
        <w:r>
          <w:t>57</w:t>
        </w:r>
        <w:r>
          <w:fldChar w:fldCharType="end"/>
        </w:r>
      </w:hyperlink>
    </w:p>
    <w:p>
      <w:pPr>
        <w:pStyle w:val="TOC2"/>
        <w:tabs>
          <w:tab w:val="right" w:leader="dot" w:pos="8306"/>
        </w:tabs>
      </w:pPr>
      <w:hyperlink w:anchor="_Toc26697" w:history="1">
        <w:r>
          <w:rPr>
            <w:rFonts w:ascii="仿宋" w:eastAsia="仿宋" w:hAnsi="仿宋" w:cs="仿宋" w:hint="eastAsia"/>
            <w:lang w:eastAsia="zh-CN"/>
          </w:rPr>
          <w:t>(三)、集成电路项目完成阶段时间节点</w:t>
        </w:r>
        <w:r>
          <w:tab/>
        </w:r>
        <w:r>
          <w:fldChar w:fldCharType="begin"/>
        </w:r>
        <w:r>
          <w:instrText xml:space="preserve"> PAGEREF _Toc26697 \h </w:instrText>
        </w:r>
        <w:r>
          <w:fldChar w:fldCharType="separate"/>
        </w:r>
        <w:r>
          <w:t>58</w:t>
        </w:r>
        <w:r>
          <w:fldChar w:fldCharType="end"/>
        </w:r>
      </w:hyperlink>
    </w:p>
    <w:p>
      <w:pPr>
        <w:pStyle w:val="TOC1"/>
        <w:tabs>
          <w:tab w:val="right" w:leader="dot" w:pos="8306"/>
        </w:tabs>
      </w:pPr>
      <w:hyperlink w:anchor="_Toc22469" w:history="1">
        <w:r>
          <w:rPr>
            <w:rFonts w:ascii="仿宋" w:eastAsia="仿宋" w:hAnsi="仿宋" w:cs="仿宋" w:hint="eastAsia"/>
            <w:lang w:eastAsia="zh-CN"/>
          </w:rPr>
          <w:t>十四、集成电路项目工程方案分析</w:t>
        </w:r>
        <w:r>
          <w:tab/>
        </w:r>
        <w:r>
          <w:fldChar w:fldCharType="begin"/>
        </w:r>
        <w:r>
          <w:instrText xml:space="preserve"> PAGEREF _Toc22469 \h </w:instrText>
        </w:r>
        <w:r>
          <w:fldChar w:fldCharType="separate"/>
        </w:r>
        <w:r>
          <w:t>59</w:t>
        </w:r>
        <w:r>
          <w:fldChar w:fldCharType="end"/>
        </w:r>
      </w:hyperlink>
    </w:p>
    <w:p>
      <w:pPr>
        <w:pStyle w:val="TOC2"/>
        <w:tabs>
          <w:tab w:val="right" w:leader="dot" w:pos="8306"/>
        </w:tabs>
      </w:pPr>
      <w:hyperlink w:anchor="_Toc7256" w:history="1">
        <w:r>
          <w:rPr>
            <w:rFonts w:ascii="仿宋" w:eastAsia="仿宋" w:hAnsi="仿宋" w:cs="仿宋" w:hint="eastAsia"/>
            <w:lang w:eastAsia="zh-CN"/>
          </w:rPr>
          <w:t>(一)、建筑工程设计原则</w:t>
        </w:r>
        <w:r>
          <w:tab/>
        </w:r>
        <w:r>
          <w:fldChar w:fldCharType="begin"/>
        </w:r>
        <w:r>
          <w:instrText xml:space="preserve"> PAGEREF _Toc7256 \h </w:instrText>
        </w:r>
        <w:r>
          <w:fldChar w:fldCharType="separate"/>
        </w:r>
        <w:r>
          <w:t>59</w:t>
        </w:r>
        <w:r>
          <w:fldChar w:fldCharType="end"/>
        </w:r>
      </w:hyperlink>
    </w:p>
    <w:p>
      <w:pPr>
        <w:pStyle w:val="TOC2"/>
        <w:tabs>
          <w:tab w:val="right" w:leader="dot" w:pos="8306"/>
        </w:tabs>
      </w:pPr>
      <w:hyperlink w:anchor="_Toc9659" w:history="1">
        <w:r>
          <w:rPr>
            <w:rFonts w:ascii="仿宋" w:eastAsia="仿宋" w:hAnsi="仿宋" w:cs="仿宋" w:hint="eastAsia"/>
            <w:lang w:eastAsia="zh-CN"/>
          </w:rPr>
          <w:t>(二)、土建工程建设指标</w:t>
        </w:r>
        <w:r>
          <w:tab/>
        </w:r>
        <w:r>
          <w:fldChar w:fldCharType="begin"/>
        </w:r>
        <w:r>
          <w:instrText xml:space="preserve"> PAGEREF _Toc9659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268"/>
      <w:r>
        <w:rPr>
          <w:rFonts w:ascii="仿宋" w:eastAsia="仿宋" w:hAnsi="仿宋" w:cs="仿宋" w:hint="eastAsia"/>
          <w:sz w:val="28"/>
          <w:lang w:eastAsia="zh-CN"/>
        </w:rPr>
        <w:t>一、集成电路项目文档管理</w:t>
      </w:r>
      <w:bookmarkEnd w:id="2"/>
    </w:p>
    <w:p>
      <w:pPr>
        <w:pStyle w:val="Heading2"/>
        <w:rPr>
          <w:rFonts w:ascii="仿宋" w:eastAsia="仿宋" w:hAnsi="仿宋" w:cs="仿宋" w:hint="eastAsia"/>
          <w:lang w:eastAsia="zh-CN"/>
        </w:rPr>
      </w:pPr>
      <w:bookmarkStart w:id="3" w:name="_Toc2330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集成电路项目高度重视文档的质量和准确性，以支持集成电路项目的各项活动和决策。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文档的编制始于集成电路项目计划的初期，我们制定了详细的文档编制计划，明确了每个文档的内容、格式和编写责任人。在集成电路项目启动阶段，我们首先编制了集成电路项目章程，明确定义了集成电路项目的目标、范围、风险等关键要素。随后，集成电路项目团队根据计划陆续编制了需求文档、设计文档、测试文档等各类文档，确保集成电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集成电路项目管理中的重要环节，旨在确保集成电路项目文档符合质量标准和集成电路项目需求。在集成电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除了内部审查，我们还进行了外部审查，邀请集成电路项目相关利益方和专业领域的专家对文档进行独立审查。这有助于获取更全面、客观的反馈，确保集成电路项目文档不仅符合内部标准，也满足外部需求。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集成电路项目在文档编制与审查方面建立了严格的管理机制，通过规范的流程和多维度的审查，确保集成电路项目文档的质量、准确性和可靠性，为集成电路项目的顺利推进提供了有力支持。</w:t>
      </w:r>
    </w:p>
    <w:p>
      <w:pPr>
        <w:pStyle w:val="Heading2"/>
        <w:ind w:firstLine="560" w:firstLineChars="200"/>
        <w:rPr>
          <w:rFonts w:ascii="仿宋" w:eastAsia="仿宋" w:hAnsi="仿宋" w:cs="仿宋" w:hint="eastAsia"/>
          <w:sz w:val="28"/>
          <w:lang w:eastAsia="zh-CN"/>
        </w:rPr>
      </w:pPr>
      <w:bookmarkStart w:id="4" w:name="_Toc426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在集成电路项目中，我们致力于优化文档发布与分发过程，以确保信息的高效传递和团队间协作的顺畅进行。以下是我们采取的关键优化策略：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我们通过多渠道发布文档，包括电子邮件、集成电路项目管理平台、内部网站等，以满足不同团队成员的偏好和需求。多渠道发布确保了信息的全面覆盖。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我们采用了精细的权限控制，确保只有授权人员可以访问敏感信息。这种安全措施保护了集成电路项目文档的机密性，防止了未经授权的信息泄露。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78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文档存档与归档是集成电路项目生命周期中一个至关重要的环节，直接关系到集成电路项目信息的长期保存和历史记录的完整性。在集成电路项目中，我们实施了一系列有效的文档存档与归档管理策略：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730"/>
      <w:r>
        <w:rPr>
          <w:rFonts w:ascii="仿宋" w:eastAsia="仿宋" w:hAnsi="仿宋" w:cs="仿宋" w:hint="eastAsia"/>
          <w:sz w:val="28"/>
          <w:lang w:eastAsia="zh-CN"/>
        </w:rPr>
        <w:t>二、集成电路项目建设单位说明</w:t>
      </w:r>
      <w:bookmarkEnd w:id="6"/>
    </w:p>
    <w:p>
      <w:pPr>
        <w:pStyle w:val="Heading2"/>
        <w:rPr>
          <w:rFonts w:ascii="仿宋" w:eastAsia="仿宋" w:hAnsi="仿宋" w:cs="仿宋" w:hint="eastAsia"/>
          <w:lang w:eastAsia="zh-CN"/>
        </w:rPr>
      </w:pPr>
      <w:bookmarkStart w:id="7" w:name="_Toc29926"/>
      <w:r>
        <w:rPr>
          <w:rFonts w:ascii="仿宋" w:eastAsia="仿宋" w:hAnsi="仿宋" w:cs="仿宋" w:hint="eastAsia"/>
          <w:lang w:eastAsia="zh-CN"/>
        </w:rPr>
        <w:t>(一)、集成电路项目承办单位基本情况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847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集成电路项目承办单位的XXXX，我们着眼于实现可持续的经济效益。通过技术创新和解决方案的提供，公司预计在集成电路项目执行期间将获得可观的收入增长。这一收入来源主要包括集成电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同时，我们注重成本控制和效率提升，以确保集成电路项目的可持续盈利。透过精细的管理和资源优化，公司期望实现集成电路项目利润最大化。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集成电路项目实施进行全面的投资评估，包括集成电路项目启动阶段的资金投入和后续运营成本。通过对集成电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集成电路项目实施过程中具备足够的资金流动性，公司将进行详尽的现金流分析。这包括资金需求的合理预测、集成电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022"/>
      <w:r>
        <w:rPr>
          <w:rFonts w:ascii="仿宋" w:eastAsia="仿宋" w:hAnsi="仿宋" w:cs="仿宋" w:hint="eastAsia"/>
          <w:sz w:val="28"/>
          <w:lang w:eastAsia="zh-CN"/>
        </w:rPr>
        <w:t>三、集成电路项目建设背景及必要性分析</w:t>
      </w:r>
      <w:bookmarkEnd w:id="9"/>
    </w:p>
    <w:p>
      <w:pPr>
        <w:pStyle w:val="Heading2"/>
        <w:rPr>
          <w:rFonts w:ascii="仿宋" w:eastAsia="仿宋" w:hAnsi="仿宋" w:cs="仿宋" w:hint="eastAsia"/>
          <w:lang w:eastAsia="zh-CN"/>
        </w:rPr>
      </w:pPr>
      <w:bookmarkStart w:id="10" w:name="_Toc20306"/>
      <w:r>
        <w:rPr>
          <w:rFonts w:ascii="仿宋" w:eastAsia="仿宋" w:hAnsi="仿宋" w:cs="仿宋" w:hint="eastAsia"/>
          <w:lang w:eastAsia="zh-CN"/>
        </w:rPr>
        <w:t>(一)、集成电路项目背景分析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集成电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集成电路项目在这个潮流中的定位。同时，我们将关注行业内涌现的新兴机遇，以便集成电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集成电路项目提供了强大的发展动力。我们将聚焦于行业内最新的技术发展趋势，包括但不限于人工智能、大数据分析、物联网等领域。通过深度的技术研究，我们将确保集成电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集成电路项目发展的源泉。我们将投入更多的精力对市场需求进行深入剖析，超越表面的需求，深入挖掘潜在的市场痛点和机遇。通过对市场需求的细致了解，集成电路项目将更有针对性地设计解决方案，满足市场的多样化需求，从而更好地促进集成电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集成电路项目战略至关重要。我们将对竞争态势进行更为深入的分析，包括但不限于市场份额、产品特点、客户满意度等多个维度。通过深度的竞争分析，集成电路项目将能够更准确地把握市场脉搏，制定具有竞争力的集成电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集成电路项目的发展具有直接的影响。我们将进行更为全面的法规和政策分析，了解行业发展中的潜在法律风险和合规挑战。通过充分了解和遵守相关法规，集成电路项目将确保在法律框架内合法合规运营，为集成电路项目的稳健发展提供有力支持。</w:t>
      </w:r>
    </w:p>
    <w:p>
      <w:pPr>
        <w:pStyle w:val="Heading2"/>
        <w:ind w:firstLine="560" w:firstLineChars="200"/>
        <w:rPr>
          <w:rFonts w:ascii="仿宋" w:eastAsia="仿宋" w:hAnsi="仿宋" w:cs="仿宋" w:hint="eastAsia"/>
          <w:sz w:val="28"/>
          <w:lang w:eastAsia="zh-CN"/>
        </w:rPr>
      </w:pPr>
      <w:bookmarkStart w:id="11" w:name="_Toc2967"/>
      <w:r>
        <w:rPr>
          <w:rFonts w:ascii="仿宋" w:eastAsia="仿宋" w:hAnsi="仿宋" w:cs="仿宋" w:hint="eastAsia"/>
          <w:sz w:val="28"/>
          <w:lang w:eastAsia="zh-CN"/>
        </w:rPr>
        <w:t>(二)、集成电路项目建设必要性分析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建设的迫切性源于对行业发展趋势的深刻洞察。我们正处于一个行业变革的时代，科技创新、数字化转型成为企业发展的关键动力。集成电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建设不仅仅是为了跟上潮流，更是为了通过技术创新推动企业的持续发展。通过引入先进的技术和解决方案，集成电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集成电路项目的建设成为必然选择，通过提高产品质量、拓展服务领域，从而在竞争中获得更多的机会。集成电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集成电路项目建设的必要性体现在对客户需求更精准的满足。通过集成电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建设的背后是对企业持续创新的追求。只有通过不断创新，企业才能在竞争中立于不败之地。集成电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840"/>
      <w:r>
        <w:rPr>
          <w:rFonts w:ascii="仿宋" w:eastAsia="仿宋" w:hAnsi="仿宋" w:cs="仿宋" w:hint="eastAsia"/>
          <w:sz w:val="28"/>
          <w:lang w:eastAsia="zh-CN"/>
        </w:rPr>
        <w:t>四、集成电路项目选址可行性分析</w:t>
      </w:r>
      <w:bookmarkEnd w:id="12"/>
    </w:p>
    <w:p>
      <w:pPr>
        <w:pStyle w:val="Heading2"/>
        <w:rPr>
          <w:rFonts w:ascii="仿宋" w:eastAsia="仿宋" w:hAnsi="仿宋" w:cs="仿宋" w:hint="eastAsia"/>
          <w:lang w:eastAsia="zh-CN"/>
        </w:rPr>
      </w:pPr>
      <w:bookmarkStart w:id="13" w:name="_Toc27601"/>
      <w:r>
        <w:rPr>
          <w:rFonts w:ascii="仿宋" w:eastAsia="仿宋" w:hAnsi="仿宋" w:cs="仿宋" w:hint="eastAsia"/>
          <w:lang w:eastAsia="zh-CN"/>
        </w:rPr>
        <w:t>(一)、集成电路项目选址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该集成电路项目选址位于XX省XX市XX区XXX街道</w:t>
      </w:r>
    </w:p>
    <w:p>
      <w:pPr>
        <w:pStyle w:val="Heading2"/>
        <w:ind w:firstLine="560" w:firstLineChars="200"/>
        <w:rPr>
          <w:rFonts w:ascii="仿宋" w:eastAsia="仿宋" w:hAnsi="仿宋" w:cs="仿宋" w:hint="eastAsia"/>
          <w:sz w:val="28"/>
          <w:lang w:eastAsia="zh-CN"/>
        </w:rPr>
      </w:pPr>
      <w:bookmarkStart w:id="14" w:name="_Toc3056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集成电路项目的征地面积将根据集成电路项目的实际规模和需求进行精确规划。具体面积XXX平方米，旨在确保集成电路项目不仅能够满足当前的发展需求，还能够预留空间以适应未来的扩展。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净用地面积是在征地面积基础上去除不可利用面积后的实际可开发用地。具体面积XXX平方米，考虑到环保、交通、安全等多方面因素，以确保集成电路项目在整体利用效率上达到最优。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集成电路项目计划建设的建筑总规模具体面积XXX平方米。这一规模的确定综合考虑了集成电路项目的性质、规模，以及城市规划的相关要求，确保建筑布局与周边环境协调一致。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绿地率是集成电路项目用地中被规划为绿地的比例。具体面积XXX平方米，旨在通过合理规划绿地，改善集成电路项目周边环境，提升居民生活质量，并符合城市整体绿化规划。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容积率是用地上可以建设的建筑总体积与用地面积之比。具体面积XXX，通过合理的容积率规划，确保集成电路项目建筑规模与周边环境和谐共生。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确保集成电路项目选址与当地城市规划相一致，具体面积XXX平方米。通过与城市规划部门深入沟通，确保集成电路项目不仅符合城市的整体发展方向，还能够融入城市的发展布局，为城市的长远发展贡献力量。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集成电路项目选址符合当地产业政策，具体面积XXX平方米。这包括集成电路项目对当地经济的促进作用，以及对相关产业的带动效应，确保集成电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用地总体要求必须符合环保和可持续发展的原则，具体面积XXX平方米。通过采用绿色建筑设计、节能减排等措施，确保集成电路项目在建设和运营过程中对环境的影响最小化，达到可持续发展的要求。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确保集成电路项目选址具备必要的公共设施配套，具体面积XXX平方米。这包括交通便利性、教育、医疗等基础设施，以提高居民生活品质，使得集成电路项目选址更具吸引力。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考虑用地总体要求对当地社会稳定性的影响，具体面积XXX平方米。通过深入了解当地社区反馈，确保集成电路项目的选址和建设过程对当地社会和谐稳定产生积极作用。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集成电路项目选址不仅符合法规和规划，还在实际操作中具有可行性。这一全面规划将为集成电路项目的成功实施提供坚实的基础，确保集成电路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054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集成电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集成电路项目的设备规划和空间设计中，我们将采取灵活设备布局的措施。设备布局将根据实际需求进行灵活设计，避免不必要的浪费。通过合理规划设备摆放位置，我们将提高设备的利用率，减少设备间距，以确保集成电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集成电路项目内部引入共享设施的概念，例如共享会议室、办公区等。通过这种方式，我们可以减少对资源的重复建设，提高资源共享效率，从而减小集成电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568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集成电路项目的总图布置中，我们将不同功能区域进行明确的规划，以最大程度满足集成电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041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集成电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集成电路项目对环境的影响是综合评价的重要因素之一。我们将详细考虑选址周边的自然环境、生态保护区、水源地等情况，确保集成电路项目的建设和运营对环境影响最小化，并符合当地的环保法规标准。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对选址的评价还需充分考虑当地政府的产业政策和法规。我们将详细了解集成电路项目所在地的相关政策，确保集成电路项目的规划和运营与当地法规相符，降低不必要的法律风险。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考虑到社会稳定性对企业运营的重要性，我们将评估选址地区的社会安全情况、劳工关系、社区反馈等方面，以确保集成电路项目的建设和运营不会受到社会稳定性的负面影响。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最后，我们将综合考虑用地成本，包括土地购置费用、土地开发成本等。通过对用地成本的详细评估，我们能够做出更为精确的经济效益分析，为集成电路项目的投资决策提供有力支持。</w:t>
      </w:r>
    </w:p>
    <w:p>
      <w:pPr>
        <w:pStyle w:val="Heading1"/>
        <w:ind w:firstLine="560" w:firstLineChars="200"/>
        <w:rPr>
          <w:rFonts w:ascii="仿宋" w:eastAsia="仿宋" w:hAnsi="仿宋" w:cs="仿宋" w:hint="eastAsia"/>
          <w:sz w:val="28"/>
          <w:lang w:eastAsia="zh-CN"/>
        </w:rPr>
      </w:pPr>
      <w:bookmarkStart w:id="18" w:name="_Toc2668"/>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0428"/>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的技术管理特点体现在其创新导向。通过引入最先进的技术趋势和解决方案，集成电路项目致力于提升科技含量、提高质量和效率水平。这意味着我们将采用最新的工具和方法，确保集成电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https://d.book118.com/728033005006006047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D917AA"/>
    <w:rsid w:val="6ED917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03300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2024-03-05T14:08:00Z</dcterms:created>
  <dcterms:modified xsi:type="dcterms:W3CDTF">2024-03-05T14:08:21Z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F436F68360A148EF84269AF149B49104_11</vt:lpwstr>
  </property>
  <property fmtid="{D5CDD505-2E9C-101B-9397-08002B2CF9AE}" pid="3" name="KSOProductBuildVer">
    <vt:lpwstr>2052-12.1.0.16388</vt:lpwstr>
  </property>
</Properties>
</file>