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20" w:line="240" w:lineRule="auto"/>
        <w:ind w:left="0" w:right="0" w:firstLine="0"/>
        <w:jc w:val="center"/>
        <w:rPr>
          <w:sz w:val="48"/>
          <w:szCs w:val="48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8"/>
          <w:szCs w:val="48"/>
        </w:rPr>
        <w:t>沈阳航空航天大学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课程设计报告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20" w:line="936" w:lineRule="exact"/>
        <w:ind w:left="0" w:right="0" w:firstLine="0"/>
        <w:jc w:val="center"/>
        <w:rPr>
          <w:sz w:val="54"/>
          <w:szCs w:val="5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课程设计名称：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54"/>
          <w:szCs w:val="54"/>
        </w:rPr>
        <w:t>数据结构课程设计</w:t>
        <w:br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</w:rPr>
        <w:t>课程设计题目：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54"/>
          <w:szCs w:val="54"/>
        </w:rPr>
        <w:t>二叉平衡树的实现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160" w:right="0" w:firstLine="0"/>
        <w:jc w:val="left"/>
        <w:rPr>
          <w:sz w:val="44"/>
          <w:szCs w:val="4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院（系）：计算机学院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160" w:right="0" w:firstLine="0"/>
        <w:jc w:val="left"/>
        <w:rPr>
          <w:sz w:val="44"/>
          <w:szCs w:val="4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专 业：计算机科学与技术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160" w:right="0" w:firstLine="0"/>
        <w:jc w:val="left"/>
        <w:rPr>
          <w:sz w:val="44"/>
          <w:szCs w:val="4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班 级：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160" w:right="0" w:firstLine="0"/>
        <w:jc w:val="left"/>
        <w:rPr>
          <w:sz w:val="44"/>
          <w:szCs w:val="4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学 号：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160" w:right="0" w:firstLine="0"/>
        <w:jc w:val="left"/>
        <w:rPr>
          <w:sz w:val="44"/>
          <w:szCs w:val="44"/>
        </w:rPr>
        <w:sectPr>
          <w:pgSz w:w="18218" w:h="25262"/>
          <w:pgMar w:top="4097" w:right="2674" w:bottom="6079" w:left="2703" w:header="0" w:footer="3" w:gutter="0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姓 名：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160" w:right="0" w:firstLine="0"/>
        <w:jc w:val="left"/>
        <w:rPr>
          <w:sz w:val="44"/>
          <w:szCs w:val="4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指导教师：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  <w:rPr>
          <w:sz w:val="44"/>
          <w:szCs w:val="44"/>
        </w:rPr>
      </w:pPr>
      <w:bookmarkStart w:id="3" w:name="bookmark3"/>
      <w:bookmarkStart w:id="4" w:name="bookmark4"/>
      <w:bookmarkStart w:id="5" w:name="bookmark5"/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</w:rPr>
        <w:t>目 录</w:t>
      </w:r>
      <w:bookmarkEnd w:id="3"/>
      <w:bookmarkEnd w:id="4"/>
      <w:bookmarkEnd w:id="5"/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2748"/>
        </w:tabs>
        <w:bidi w:val="0"/>
        <w:spacing w:before="0" w:after="20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3" w:tooltip="Current Document" w:history="1">
        <w:r>
          <w:rPr>
            <w:b/>
            <w:bCs/>
            <w:color w:val="000000"/>
            <w:spacing w:val="0"/>
            <w:w w:val="100"/>
            <w:position w:val="0"/>
          </w:rPr>
          <w:t xml:space="preserve">1 </w:t>
        </w:r>
        <w:r>
          <w:rPr>
            <w:rFonts w:ascii="SimSun" w:eastAsia="SimSun" w:hAnsi="SimSun" w:cs="SimSun"/>
            <w:b/>
            <w:bCs/>
            <w:color w:val="000000"/>
            <w:spacing w:val="0"/>
            <w:w w:val="100"/>
            <w:position w:val="0"/>
          </w:rPr>
          <w:t>需求分析</w:t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340"/>
        <w:jc w:val="both"/>
      </w:pPr>
      <w:hyperlink w:anchor="bookmark16" w:tooltip="Current Document" w:history="1">
        <w:r>
          <w:rPr>
            <w:color w:val="000000"/>
            <w:spacing w:val="0"/>
            <w:w w:val="100"/>
            <w:position w:val="0"/>
          </w:rPr>
          <w:t>1.1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课程设计内容和要求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340"/>
        <w:jc w:val="both"/>
      </w:pPr>
      <w:hyperlink w:anchor="bookmark22" w:tooltip="Current Document" w:history="1">
        <w:r>
          <w:rPr>
            <w:color w:val="000000"/>
            <w:spacing w:val="0"/>
            <w:w w:val="100"/>
            <w:position w:val="0"/>
          </w:rPr>
          <w:t>1.2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算法描述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1.2.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存储结构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1.2.2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二叉排序树和二叉平衡树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20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1.2.3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层次遍历二叉树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2748"/>
        </w:tabs>
        <w:bidi w:val="0"/>
        <w:spacing w:before="0" w:after="200" w:line="240" w:lineRule="auto"/>
        <w:ind w:left="0" w:right="0" w:firstLine="0"/>
        <w:jc w:val="both"/>
      </w:pPr>
      <w:hyperlink w:anchor="bookmark25" w:tooltip="Current Document" w:history="1">
        <w:r>
          <w:rPr>
            <w:b/>
            <w:bCs/>
            <w:color w:val="000000"/>
            <w:spacing w:val="0"/>
            <w:w w:val="100"/>
            <w:position w:val="0"/>
          </w:rPr>
          <w:t>2</w:t>
        </w:r>
        <w:r>
          <w:rPr>
            <w:rFonts w:ascii="SimSun" w:eastAsia="SimSun" w:hAnsi="SimSun" w:cs="SimSun"/>
            <w:b/>
            <w:bCs/>
            <w:color w:val="000000"/>
            <w:spacing w:val="0"/>
            <w:w w:val="100"/>
            <w:position w:val="0"/>
          </w:rPr>
          <w:t>系统设计</w:t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340"/>
        <w:jc w:val="both"/>
      </w:pPr>
      <w:hyperlink w:anchor="bookmark28" w:tooltip="Current Document" w:history="1">
        <w:r>
          <w:rPr>
            <w:color w:val="000000"/>
            <w:spacing w:val="0"/>
            <w:w w:val="100"/>
            <w:position w:val="0"/>
          </w:rPr>
          <w:t>2.1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总体方案设计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340"/>
        <w:jc w:val="both"/>
      </w:pPr>
      <w:hyperlink w:anchor="bookmark31" w:tooltip="Current Document" w:history="1">
        <w:r>
          <w:rPr>
            <w:color w:val="000000"/>
            <w:spacing w:val="0"/>
            <w:w w:val="100"/>
            <w:position w:val="0"/>
          </w:rPr>
          <w:t>2.2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函数设计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340"/>
        <w:jc w:val="both"/>
      </w:pPr>
      <w:hyperlink w:anchor="bookmark34" w:tooltip="Current Document" w:history="1">
        <w:r>
          <w:rPr>
            <w:color w:val="000000"/>
            <w:spacing w:val="0"/>
            <w:w w:val="100"/>
            <w:position w:val="0"/>
          </w:rPr>
          <w:t>2.3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关键流程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hyperlink w:anchor="bookmark37" w:tooltip="Current Document" w:history="1">
        <w:r>
          <w:rPr>
            <w:color w:val="000000"/>
            <w:spacing w:val="0"/>
            <w:w w:val="100"/>
            <w:position w:val="0"/>
          </w:rPr>
          <w:t>2.3.1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系统主流程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41"/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hyperlink w:anchor="bookmark42" w:tooltip="Current Document" w:history="1">
        <w:bookmarkStart w:id="6" w:name="bookmark6"/>
        <w:bookmarkEnd w:id="6"/>
        <w:r>
          <w:rPr>
            <w:color w:val="000000"/>
            <w:spacing w:val="0"/>
            <w:w w:val="100"/>
            <w:position w:val="0"/>
          </w:rPr>
          <w:t>reat(</w:t>
        </w:r>
        <w:r>
          <w:rPr>
            <w:color w:val="000000"/>
            <w:spacing w:val="0"/>
            <w:w w:val="100"/>
            <w:position w:val="0"/>
          </w:rPr>
          <w:t>)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创建链表函数流程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41"/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hyperlink w:anchor="bookmark47" w:tooltip="Current Document" w:history="1">
        <w:bookmarkStart w:id="7" w:name="bookmark7"/>
        <w:bookmarkEnd w:id="7"/>
        <w:r>
          <w:rPr>
            <w:color w:val="000000"/>
            <w:spacing w:val="0"/>
            <w:w w:val="100"/>
            <w:position w:val="0"/>
          </w:rPr>
          <w:t xml:space="preserve">travel </w:t>
        </w:r>
        <w:r>
          <w:rPr>
            <w:color w:val="000000"/>
            <w:spacing w:val="0"/>
            <w:w w:val="100"/>
            <w:position w:val="0"/>
          </w:rPr>
          <w:t>()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层次遍历函数流程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41"/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B1(</w:t>
      </w:r>
      <w:r>
        <w:rPr>
          <w:color w:val="000000"/>
          <w:spacing w:val="0"/>
          <w:w w:val="100"/>
          <w:position w:val="0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求左右孩子深度函数流程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41"/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hyperlink w:anchor="bookmark54" w:tooltip="Current Document" w:history="1">
        <w:bookmarkStart w:id="9" w:name="bookmark9"/>
        <w:bookmarkEnd w:id="9"/>
        <w:r>
          <w:rPr>
            <w:color w:val="000000"/>
            <w:spacing w:val="0"/>
            <w:w w:val="100"/>
            <w:position w:val="0"/>
          </w:rPr>
          <w:t>B2(</w:t>
        </w:r>
        <w:r>
          <w:rPr>
            <w:color w:val="000000"/>
            <w:spacing w:val="0"/>
            <w:w w:val="100"/>
            <w:position w:val="0"/>
          </w:rPr>
          <w:t>)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求节点平衡度函数流程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7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41"/>
          <w:tab w:val="right" w:leader="dot" w:pos="12748"/>
        </w:tabs>
        <w:bidi w:val="0"/>
        <w:spacing w:before="0" w:after="0" w:line="240" w:lineRule="auto"/>
        <w:ind w:left="0" w:right="0" w:firstLine="64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kind(</w:t>
      </w:r>
      <w:r>
        <w:rPr>
          <w:color w:val="000000"/>
          <w:spacing w:val="0"/>
          <w:w w:val="100"/>
          <w:position w:val="0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判断节点不平衡的类型函数流程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7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41"/>
          <w:tab w:val="right" w:leader="dot" w:pos="12748"/>
        </w:tabs>
        <w:bidi w:val="0"/>
        <w:spacing w:before="0" w:after="200" w:line="240" w:lineRule="auto"/>
        <w:ind w:left="0" w:right="0" w:firstLine="640"/>
        <w:jc w:val="both"/>
      </w:pPr>
      <w:hyperlink w:anchor="bookmark59" w:tooltip="Current Document" w:history="1">
        <w:bookmarkStart w:id="11" w:name="bookmark11"/>
        <w:bookmarkEnd w:id="11"/>
        <w:r>
          <w:rPr>
            <w:color w:val="000000"/>
            <w:spacing w:val="0"/>
            <w:w w:val="100"/>
            <w:position w:val="0"/>
          </w:rPr>
          <w:t>deal(</w:t>
        </w:r>
        <w:r>
          <w:rPr>
            <w:color w:val="000000"/>
            <w:spacing w:val="0"/>
            <w:w w:val="100"/>
            <w:position w:val="0"/>
          </w:rPr>
          <w:t>)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>转化成平衡树类型函数流程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2748"/>
        </w:tabs>
        <w:bidi w:val="0"/>
        <w:spacing w:before="0" w:after="380" w:line="240" w:lineRule="auto"/>
        <w:ind w:left="0" w:right="0" w:firstLine="0"/>
        <w:jc w:val="both"/>
      </w:pPr>
      <w:hyperlink w:anchor="bookmark64" w:tooltip="Current Document" w:history="1">
        <w:r>
          <w:rPr>
            <w:b/>
            <w:bCs/>
            <w:color w:val="000000"/>
            <w:spacing w:val="0"/>
            <w:w w:val="100"/>
            <w:position w:val="0"/>
          </w:rPr>
          <w:t>3</w:t>
        </w:r>
        <w:r>
          <w:rPr>
            <w:rFonts w:ascii="SimSun" w:eastAsia="SimSun" w:hAnsi="SimSun" w:cs="SimSun"/>
            <w:b/>
            <w:bCs/>
            <w:color w:val="000000"/>
            <w:spacing w:val="0"/>
            <w:w w:val="100"/>
            <w:position w:val="0"/>
          </w:rPr>
          <w:t>调试分析</w:t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2748"/>
        </w:tabs>
        <w:bidi w:val="0"/>
        <w:spacing w:before="0" w:after="380" w:line="240" w:lineRule="auto"/>
        <w:ind w:left="0" w:right="0" w:firstLine="0"/>
        <w:jc w:val="both"/>
      </w:pPr>
      <w:hyperlink w:anchor="bookmark72" w:tooltip="Current Document" w:history="1">
        <w:r>
          <w:rPr>
            <w:rFonts w:ascii="SimSun" w:eastAsia="SimSun" w:hAnsi="SimSun" w:cs="SimSun"/>
            <w:b/>
            <w:bCs/>
            <w:color w:val="000000"/>
            <w:spacing w:val="0"/>
            <w:w w:val="100"/>
            <w:position w:val="0"/>
          </w:rPr>
          <w:t>参考文献</w:t>
          <w:tab/>
        </w:r>
        <w:r>
          <w:rPr>
            <w:b/>
            <w:bCs/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hyphen" w:pos="12748"/>
        </w:tabs>
        <w:bidi w:val="0"/>
        <w:spacing w:before="0" w:after="0" w:line="240" w:lineRule="auto"/>
        <w:ind w:left="0" w:right="0" w:firstLine="0"/>
        <w:jc w:val="both"/>
        <w:sectPr>
          <w:type w:val="nextPage"/>
          <w:pgSz w:w="18218" w:h="25262"/>
          <w:pgMar w:top="4097" w:right="2674" w:bottom="6079" w:left="2703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附 录</w:t>
        <w:tab/>
      </w:r>
      <w:r>
        <w:rPr>
          <w:b/>
          <w:bCs/>
          <w:color w:val="000000"/>
          <w:spacing w:val="0"/>
          <w:w w:val="100"/>
          <w:position w:val="0"/>
        </w:rPr>
        <w:t>14</w:t>
      </w:r>
      <w:r>
        <w:fldChar w:fldCharType="end"/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820" w:line="240" w:lineRule="auto"/>
        <w:ind w:left="4660" w:right="0" w:firstLine="0"/>
        <w:jc w:val="left"/>
      </w:pPr>
      <w:bookmarkStart w:id="12" w:name="bookmark12"/>
      <w:bookmarkStart w:id="13" w:name="bookmark13"/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需求分析</w:t>
      </w:r>
      <w:bookmarkEnd w:id="12"/>
      <w:bookmarkEnd w:id="13"/>
      <w:bookmarkEnd w:id="14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bookmarkStart w:id="15" w:name="bookmark15"/>
      <w:bookmarkStart w:id="16" w:name="bookmark16"/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1.1</w:t>
      </w:r>
      <w:r>
        <w:rPr>
          <w:color w:val="000000"/>
          <w:spacing w:val="0"/>
          <w:w w:val="100"/>
          <w:position w:val="0"/>
        </w:rPr>
        <w:t>课程设计内容和要求</w:t>
      </w:r>
      <w:bookmarkEnd w:id="15"/>
      <w:bookmarkEnd w:id="16"/>
      <w:bookmarkEnd w:id="17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内容：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从键盘输入多组数据，生成相应的二叉排序树并将各二叉排序树转换为二叉 平衡树，比较二叉排序树和二叉平衡树的平均比较长度，并将文件保存到文件中。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要求：</w:t>
      </w:r>
    </w:p>
    <w:p>
      <w:pPr>
        <w:pStyle w:val="2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14"/>
        </w:tabs>
        <w:bidi w:val="0"/>
        <w:spacing w:before="0" w:after="220" w:line="710" w:lineRule="exact"/>
        <w:ind w:left="0" w:right="0" w:firstLine="70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二叉排序树和二叉平衡树的存储结构自定；</w:t>
      </w:r>
    </w:p>
    <w:p>
      <w:pPr>
        <w:pStyle w:val="2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14"/>
        </w:tabs>
        <w:bidi w:val="0"/>
        <w:spacing w:before="0" w:after="220" w:line="466" w:lineRule="exact"/>
        <w:ind w:left="0" w:right="0" w:firstLine="70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输入数据要考虑多种情况，有代表性；</w:t>
      </w:r>
    </w:p>
    <w:p>
      <w:pPr>
        <w:pStyle w:val="2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14"/>
        </w:tabs>
        <w:bidi w:val="0"/>
        <w:spacing w:before="0" w:after="220" w:line="466" w:lineRule="exact"/>
        <w:ind w:left="0" w:right="0" w:firstLine="64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给出动态显示过程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选作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both"/>
      </w:pPr>
      <w:bookmarkStart w:id="21" w:name="bookmark21"/>
      <w:bookmarkStart w:id="22" w:name="bookmark22"/>
      <w:bookmarkStart w:id="23" w:name="bookmark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1.2</w:t>
      </w:r>
      <w:r>
        <w:rPr>
          <w:color w:val="000000"/>
          <w:spacing w:val="0"/>
          <w:w w:val="100"/>
          <w:position w:val="0"/>
        </w:rPr>
        <w:t>算法描述</w:t>
      </w:r>
      <w:bookmarkEnd w:id="21"/>
      <w:bookmarkEnd w:id="22"/>
      <w:bookmarkEnd w:id="2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both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0"/>
          <w:szCs w:val="40"/>
        </w:rPr>
        <w:t>1.2.1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存储结构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line="466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二叉排序树是采用二叉链表建立，左孩子存放比父亲节点小的数，右孩子存 放比父亲节点大的数。二叉排序树向二叉平衡树转化时用队列来存储每一个节点， 然后层次遍历时也是用到队列，然后输出队列就为层次遍历的结果。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both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0"/>
          <w:szCs w:val="40"/>
        </w:rPr>
        <w:t>1.2.2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二叉排序树和二叉平衡树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20" w:line="46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用户输入数据，程序会按照层次遍历的结果建立二叉排序树，比根节点小的 数放在做孩子节点中，比根节点大的数据放入右孩子节点。二叉平衡树建立时， 需要判断每个节点的平衡度，即左孩子的深度减去右孩子的深度的值的绝对值小 于等于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，如果大于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，则该节点出现不平衡，从该节点开始调整成平衡。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both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0"/>
          <w:szCs w:val="40"/>
        </w:rPr>
        <w:t>1.2.3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层次遍历二叉树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20" w:line="463" w:lineRule="exact"/>
        <w:ind w:left="0" w:right="0" w:firstLine="700"/>
        <w:jc w:val="both"/>
        <w:sectPr>
          <w:pgSz w:w="18218" w:h="25262"/>
          <w:pgMar w:top="2174" w:right="2689" w:bottom="2174" w:left="2718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从根节点出发，输出结点信息到队列中，然后依次遍历结点的左右孩子，每输 出一结点信息，，将其存储在队列中，遍历完结点后，队列元素出队.循环执行该过 程，当队列为空时,函数执行结束。将结果再保存到文件中。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4" w:name="bookmark24"/>
      <w:bookmarkStart w:id="25" w:name="bookmark25"/>
      <w:bookmarkStart w:id="26" w:name="bookmark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系统设计</w:t>
      </w:r>
      <w:bookmarkEnd w:id="24"/>
      <w:bookmarkEnd w:id="25"/>
      <w:bookmarkEnd w:id="26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</w:pPr>
      <w:bookmarkStart w:id="27" w:name="bookmark27"/>
      <w:bookmarkStart w:id="28" w:name="bookmark28"/>
      <w:bookmarkStart w:id="29" w:name="bookmark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1</w:t>
      </w:r>
      <w:r>
        <w:rPr>
          <w:color w:val="000000"/>
          <w:spacing w:val="0"/>
          <w:w w:val="100"/>
          <w:position w:val="0"/>
        </w:rPr>
        <w:t>总体方案设计</w:t>
      </w:r>
      <w:bookmarkEnd w:id="27"/>
      <w:bookmarkEnd w:id="28"/>
      <w:bookmarkEnd w:id="29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120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系统的总体设计方案是：首先由用户输入数据，然后进入二叉排序函数对数 据进行排序，排完序后对每一个节点求深度，然后判断出不平衡的节点，调用平 衡函数把不平衡的节点调整成平衡的节点，直到循环结束，二叉平衡树也就转换 完成。然后再层次遍历二叉平衡树，输出结果并保存到文件中。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0" w:name="bookmark30"/>
      <w:bookmarkStart w:id="31" w:name="bookmark31"/>
      <w:bookmarkStart w:id="32" w:name="bookmark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2.2</w:t>
      </w:r>
      <w:r>
        <w:rPr>
          <w:color w:val="000000"/>
          <w:spacing w:val="0"/>
          <w:w w:val="100"/>
          <w:position w:val="0"/>
        </w:rPr>
        <w:t>函数设计</w:t>
      </w:r>
      <w:bookmarkEnd w:id="30"/>
      <w:bookmarkEnd w:id="31"/>
      <w:bookmarkEnd w:id="32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18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）本系统所设计的函数见表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762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2.1</w:t>
      </w:r>
      <w:r>
        <w:rPr>
          <w:color w:val="000000"/>
          <w:spacing w:val="0"/>
          <w:w w:val="100"/>
          <w:position w:val="0"/>
        </w:rPr>
        <w:t>函数列表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235"/>
        <w:gridCol w:w="4459"/>
        <w:gridCol w:w="507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函数名称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函数原型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功能描述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01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main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void main()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；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系统主程序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98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creat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void creat(Bitree *&amp;T);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创建一颗二叉排序树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2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travel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queue travel(Bitree *T);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层次遍历二叉树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8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Deep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int Deep(Bitree *T);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求树的深度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0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B1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void B1(Bitree *T);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完成二叉排序树的存储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2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B2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void B2(Bitree *T);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求每一个节点的不平衡度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kind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int kind(Bitree *p, Bitree *q);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判断每个节点是什么类型的不平衡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8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deal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kind deal(Bitree *&amp;T,int data);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4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把不平衡的二叉树转化成平衡二叉 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73"/>
          <w:jc w:val="center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WritetoText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voidWritetoText(queue Q);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把输出的结果保存到文件中</w:t>
            </w:r>
          </w:p>
        </w:tc>
      </w:tr>
    </w:tbl>
    <w:p>
      <w:pPr>
        <w:sectPr>
          <w:pgSz w:w="18218" w:h="25262"/>
          <w:pgMar w:top="2155" w:right="2745" w:bottom="2573" w:left="2642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）本系统函数的调用关系见图</w:t>
      </w:r>
      <w:r>
        <w:rPr>
          <w:color w:val="000000"/>
          <w:spacing w:val="0"/>
          <w:w w:val="100"/>
          <w:position w:val="0"/>
          <w:sz w:val="30"/>
          <w:szCs w:val="30"/>
        </w:rPr>
        <w:t>2.1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431665" cy="481584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1665" cy="481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</w:rPr>
        <w:t>2.1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调用关系图</w:t>
      </w:r>
    </w:p>
    <w:p>
      <w:pPr>
        <w:widowControl w:val="0"/>
        <w:spacing w:after="239" w:line="1" w:lineRule="exact"/>
      </w:pP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33" w:name="bookmark33"/>
      <w:bookmarkStart w:id="34" w:name="bookmark34"/>
      <w:bookmarkStart w:id="35" w:name="bookmark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2.3</w:t>
      </w:r>
      <w:r>
        <w:rPr>
          <w:color w:val="000000"/>
          <w:spacing w:val="0"/>
          <w:w w:val="100"/>
          <w:position w:val="0"/>
        </w:rPr>
        <w:t>关键流程</w:t>
      </w:r>
      <w:bookmarkEnd w:id="33"/>
      <w:bookmarkEnd w:id="34"/>
      <w:bookmarkEnd w:id="35"/>
    </w:p>
    <w:p>
      <w:pPr>
        <w:pStyle w:val="50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  <w:rPr>
          <w:sz w:val="42"/>
          <w:szCs w:val="42"/>
        </w:rPr>
      </w:pPr>
      <w:bookmarkStart w:id="36" w:name="bookmark36"/>
      <w:bookmarkStart w:id="37" w:name="bookmark37"/>
      <w:bookmarkStart w:id="38" w:name="bookmark38"/>
      <w:r>
        <w:rPr>
          <w:color w:val="000000"/>
          <w:spacing w:val="0"/>
          <w:w w:val="100"/>
          <w:position w:val="0"/>
          <w:sz w:val="40"/>
          <w:szCs w:val="40"/>
        </w:rPr>
        <w:t>2.3.1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系统主流程</w:t>
      </w:r>
      <w:bookmarkEnd w:id="36"/>
      <w:bookmarkEnd w:id="37"/>
      <w:bookmarkEnd w:id="38"/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710"/>
        </w:tabs>
        <w:bidi w:val="0"/>
        <w:spacing w:before="0" w:after="0" w:line="691" w:lineRule="exact"/>
        <w:ind w:left="0" w:right="0" w:firstLine="0"/>
        <w:jc w:val="left"/>
      </w:pPr>
      <w:bookmarkStart w:id="39" w:name="bookmark39"/>
      <w:r>
        <w:rPr>
          <w:color w:val="000000"/>
          <w:spacing w:val="0"/>
          <w:w w:val="100"/>
          <w:position w:val="0"/>
        </w:rPr>
        <w:t>（</w:t>
      </w:r>
      <w:bookmarkEnd w:id="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主函数的简单描述：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本函数的具体功能是：该函数是系统执行的必须函数，本函数包含其他各个 子函数，经过调用，实现二叉排序树，并把二叉排序树转化成二叉平衡树。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710"/>
        </w:tabs>
        <w:bidi w:val="0"/>
        <w:spacing w:before="0" w:after="0" w:line="691" w:lineRule="exact"/>
        <w:ind w:left="0" w:right="0" w:firstLine="0"/>
        <w:jc w:val="left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主函数的流程图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140" w:line="691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本函数的具体流程见图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8218" w:h="25262"/>
          <w:pgMar w:top="2155" w:right="2745" w:bottom="2573" w:left="264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3279775" cy="301117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79775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298190" cy="328549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8190" cy="328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</w:rPr>
        <w:t>2.2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主函数的流程图</w:t>
      </w:r>
    </w:p>
    <w:p>
      <w:pPr>
        <w:widowControl w:val="0"/>
        <w:spacing w:after="319" w:line="1" w:lineRule="exact"/>
      </w:pPr>
    </w:p>
    <w:p>
      <w:pPr>
        <w:pStyle w:val="50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  <w:rPr>
          <w:sz w:val="42"/>
          <w:szCs w:val="42"/>
        </w:rPr>
      </w:pPr>
      <w:bookmarkStart w:id="41" w:name="bookmark41"/>
      <w:bookmarkStart w:id="42" w:name="bookmark42"/>
      <w:bookmarkStart w:id="43" w:name="bookmark43"/>
      <w:r>
        <w:rPr>
          <w:color w:val="000000"/>
          <w:spacing w:val="0"/>
          <w:w w:val="100"/>
          <w:position w:val="0"/>
          <w:sz w:val="40"/>
          <w:szCs w:val="40"/>
        </w:rPr>
        <w:t>2.3.2 reat()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创建链表函数流程</w:t>
      </w:r>
      <w:bookmarkEnd w:id="41"/>
      <w:bookmarkEnd w:id="42"/>
      <w:bookmarkEnd w:id="43"/>
    </w:p>
    <w:p>
      <w:pPr>
        <w:pStyle w:val="2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06"/>
        </w:tabs>
        <w:bidi w:val="0"/>
        <w:spacing w:before="0" w:after="0" w:line="706" w:lineRule="exact"/>
        <w:ind w:left="0" w:right="0" w:firstLine="0"/>
        <w:jc w:val="left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创建链表函数的简单描述：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本函数的具体功能是：根据用户输入的数据创建二叉排序树。</w:t>
      </w:r>
    </w:p>
    <w:p>
      <w:pPr>
        <w:pStyle w:val="2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06"/>
        </w:tabs>
        <w:bidi w:val="0"/>
        <w:spacing w:before="0" w:after="0" w:line="706" w:lineRule="exact"/>
        <w:ind w:left="0" w:right="0" w:firstLine="0"/>
        <w:jc w:val="left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创建链表函数的流程图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660" w:line="70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本函数的具体流程见图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2.3</w:t>
      </w:r>
      <w:r>
        <w:rPr>
          <w:color w:val="000000"/>
          <w:spacing w:val="0"/>
          <w:w w:val="100"/>
          <w:position w:val="0"/>
        </w:rPr>
        <w:t>。流程图中变量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i,k</w:t>
      </w:r>
      <w:r>
        <w:rPr>
          <w:color w:val="000000"/>
          <w:spacing w:val="0"/>
          <w:w w:val="100"/>
          <w:position w:val="0"/>
        </w:rPr>
        <w:t>为控制循环的整型变量；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>为 要输入的数据的个数；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D[100]</w:t>
      </w:r>
      <w:r>
        <w:rPr>
          <w:color w:val="000000"/>
          <w:spacing w:val="0"/>
          <w:w w:val="100"/>
          <w:position w:val="0"/>
        </w:rPr>
        <w:t>为存储输入的数据。</w:t>
      </w:r>
    </w:p>
    <w:p>
      <w:pPr>
        <w:framePr w:w="7632" w:h="7992" w:hRule="atLeast" w:wrap="notBeside" w:vAnchor="text" w:hAnchor="text" w:x="1623" w:y="1"/>
        <w:widowControl w:val="0"/>
        <w:rPr>
          <w:sz w:val="2"/>
          <w:szCs w:val="2"/>
        </w:rPr>
      </w:pPr>
      <w:r>
        <w:drawing>
          <wp:inline>
            <wp:extent cx="4846320" cy="5078095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029970" distR="2157730" simplePos="0" relativeHeight="251659264" behindDoc="0" locked="0" layoutInCell="1" allowOverlap="1">
                <wp:simplePos x="0" y="0"/>
                <wp:positionH relativeFrom="column">
                  <wp:posOffset>3233420</wp:posOffset>
                </wp:positionH>
                <wp:positionV relativeFrom="paragraph">
                  <wp:posOffset>186055</wp:posOffset>
                </wp:positionV>
                <wp:extent cx="423545" cy="24384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354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开始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5" o:spid="_x0000_s1025" type="#_x0000_t202" style="width:33.35pt;height:19.2pt;margin-top:14.65pt;margin-left:254.6pt;mso-wrap-distance-bottom:0;mso-wrap-distance-left:81.1pt;mso-wrap-distance-right:169.9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开始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029970" distR="2157730" simplePos="0" relativeHeight="25166131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2054225</wp:posOffset>
                </wp:positionV>
                <wp:extent cx="301625" cy="21336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1625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i&lt;n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6" type="#_x0000_t202" style="width:23.75pt;height:16.8pt;margin-top:161.75pt;margin-left:252pt;mso-wrap-distance-bottom:0;mso-wrap-distance-left:81.1pt;mso-wrap-distance-right:169.9pt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i&lt;n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029970" distR="2157730" simplePos="0" relativeHeight="251663360" behindDoc="0" locked="0" layoutInCell="1" allowOverlap="1">
                <wp:simplePos x="0" y="0"/>
                <wp:positionH relativeFrom="column">
                  <wp:posOffset>3803650</wp:posOffset>
                </wp:positionH>
                <wp:positionV relativeFrom="paragraph">
                  <wp:posOffset>2541905</wp:posOffset>
                </wp:positionV>
                <wp:extent cx="173990" cy="23495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399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7" type="#_x0000_t202" style="width:13.7pt;height:18.5pt;margin-top:200.15pt;margin-left:299.5pt;mso-wrap-distance-bottom:0;mso-wrap-distance-left:81.1pt;mso-wrap-distance-right:169.9pt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029970" distR="2157730" simplePos="0" relativeHeight="251665408" behindDoc="0" locked="0" layoutInCell="1" allowOverlap="1">
                <wp:simplePos x="0" y="0"/>
                <wp:positionH relativeFrom="column">
                  <wp:posOffset>5001260</wp:posOffset>
                </wp:positionH>
                <wp:positionV relativeFrom="paragraph">
                  <wp:posOffset>2270760</wp:posOffset>
                </wp:positionV>
                <wp:extent cx="176530" cy="23749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530" cy="237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8" type="#_x0000_t202" style="width:13.9pt;height:18.7pt;margin-top:178.8pt;margin-left:393.8pt;mso-wrap-distance-bottom:0;mso-wrap-distance-left:81.1pt;mso-wrap-distance-right:169.9pt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029970" distR="2157730" simplePos="0" relativeHeight="251667456" behindDoc="0" locked="0" layoutInCell="1" allowOverlap="1">
                <wp:simplePos x="0" y="0"/>
                <wp:positionH relativeFrom="column">
                  <wp:posOffset>2081530</wp:posOffset>
                </wp:positionH>
                <wp:positionV relativeFrom="paragraph">
                  <wp:posOffset>4331335</wp:posOffset>
                </wp:positionV>
                <wp:extent cx="2663825" cy="25908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6382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inistall(D,n);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把数据写入队列中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9" type="#_x0000_t202" style="width:209.75pt;height:20.4pt;margin-top:341.05pt;margin-left:163.9pt;mso-wrap-distance-bottom:0;mso-wrap-distance-left:81.1pt;mso-wrap-distance-right:169.9pt;mso-wrap-distance-top:0;position:absolute;v-text-anchor:top;z-index:251666432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inistall(D,n);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把数据写入队列中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029970" distR="2157730" simplePos="0" relativeHeight="251669504" behindDoc="0" locked="0" layoutInCell="1" allowOverlap="1">
                <wp:simplePos x="0" y="0"/>
                <wp:positionH relativeFrom="column">
                  <wp:posOffset>2821940</wp:posOffset>
                </wp:positionH>
                <wp:positionV relativeFrom="paragraph">
                  <wp:posOffset>984250</wp:posOffset>
                </wp:positionV>
                <wp:extent cx="1441450" cy="24066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1450" cy="240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int i,k,D[100],n,j;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width:113.5pt;height:18.95pt;margin-top:77.5pt;margin-left:222.2pt;mso-wrap-distance-bottom:0;mso-wrap-distance-left:81.1pt;mso-wrap-distance-right:169.9pt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int i,k,D[100],n,j;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029970" distR="2157730" simplePos="0" relativeHeight="251671552" behindDoc="0" locked="0" layoutInCell="1" allowOverlap="1">
                <wp:simplePos x="0" y="0"/>
                <wp:positionH relativeFrom="column">
                  <wp:posOffset>2087880</wp:posOffset>
                </wp:positionH>
                <wp:positionV relativeFrom="paragraph">
                  <wp:posOffset>3072130</wp:posOffset>
                </wp:positionV>
                <wp:extent cx="2624455" cy="26543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2445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printf（"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第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％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d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个数据：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\n",i+1）;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1" type="#_x0000_t202" style="width:206.65pt;height:20.9pt;margin-top:241.9pt;margin-left:164.4pt;mso-wrap-distance-bottom:0;mso-wrap-distance-left:81.1pt;mso-wrap-distance-right:169.9pt;mso-wrap-distance-top:0;position:absolute;v-text-anchor:top;z-index:251670528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printf（"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第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％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d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个数据：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\n",i+1）;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1040" w:line="240" w:lineRule="auto"/>
        <w:ind w:left="4540" w:right="0" w:firstLine="0"/>
        <w:jc w:val="left"/>
        <w:rPr>
          <w:sz w:val="32"/>
          <w:szCs w:val="32"/>
        </w:rPr>
        <w:sectPr>
          <w:type w:val="nextPage"/>
          <w:pgSz w:w="18218" w:h="25262"/>
          <w:pgMar w:top="2155" w:right="2745" w:bottom="2573" w:left="264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建立二叉树</w:t>
      </w:r>
    </w:p>
    <w:p>
      <w:pPr>
        <w:pStyle w:val="a4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1140" w:line="240" w:lineRule="auto"/>
        <w:ind w:left="218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通过</w:t>
      </w:r>
      <w:r>
        <w:rPr>
          <w:color w:val="000000"/>
          <w:spacing w:val="0"/>
          <w:w w:val="100"/>
          <w:position w:val="0"/>
          <w:sz w:val="30"/>
          <w:szCs w:val="30"/>
        </w:rPr>
        <w:t>deal(T,D[i]</w:t>
      </w:r>
      <w:r>
        <w:rPr>
          <w:color w:val="000000"/>
          <w:spacing w:val="0"/>
          <w:w w:val="100"/>
          <w:position w:val="0"/>
          <w:sz w:val="30"/>
          <w:szCs w:val="30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函数判断二叉树的的不平衡类型</w:t>
      </w:r>
    </w:p>
    <w:p>
      <w:pPr>
        <w:pStyle w:val="a4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760" w:line="240" w:lineRule="auto"/>
        <w:ind w:left="510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结束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</w:rPr>
        <w:t>2.3 creat()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函数的流程图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42"/>
          <w:szCs w:val="42"/>
        </w:rPr>
      </w:pPr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  <w:sz w:val="40"/>
          <w:szCs w:val="40"/>
        </w:rPr>
        <w:t>2.4.3 travel()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层次遍历函数流程</w:t>
      </w:r>
      <w:bookmarkEnd w:id="46"/>
      <w:bookmarkEnd w:id="47"/>
      <w:bookmarkEnd w:id="48"/>
    </w:p>
    <w:p>
      <w:pPr>
        <w:pStyle w:val="2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06"/>
        </w:tabs>
        <w:bidi w:val="0"/>
        <w:spacing w:before="0" w:after="260" w:line="240" w:lineRule="auto"/>
        <w:ind w:left="0" w:right="0" w:firstLine="0"/>
        <w:jc w:val="left"/>
      </w:pPr>
      <w:bookmarkStart w:id="49" w:name="bookmark49"/>
      <w:bookmarkEnd w:id="49"/>
      <w:r>
        <w:rPr>
          <w:color w:val="000000"/>
          <w:spacing w:val="0"/>
          <w:w w:val="100"/>
          <w:position w:val="0"/>
        </w:rPr>
        <w:t>层次遍历函数的简单描述：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本函数的具体功能：层次遍历二叉树，把遍历的数据存储到链表中。</w:t>
      </w:r>
    </w:p>
    <w:p>
      <w:pPr>
        <w:pStyle w:val="2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06"/>
        </w:tabs>
        <w:bidi w:val="0"/>
        <w:spacing w:before="0" w:after="320" w:line="240" w:lineRule="auto"/>
        <w:ind w:left="0" w:right="0" w:firstLine="0"/>
        <w:jc w:val="left"/>
      </w:pPr>
      <w:bookmarkStart w:id="50" w:name="bookmark50"/>
      <w:bookmarkEnd w:id="50"/>
      <w:r>
        <w:rPr>
          <w:color w:val="000000"/>
          <w:spacing w:val="0"/>
          <w:w w:val="100"/>
          <w:position w:val="0"/>
        </w:rPr>
        <w:t>层次遍历函数的流程图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本函数的具体流程见图</w:t>
      </w:r>
      <w:r>
        <w:rPr>
          <w:color w:val="000000"/>
          <w:spacing w:val="0"/>
          <w:w w:val="100"/>
          <w:position w:val="0"/>
          <w:sz w:val="36"/>
          <w:szCs w:val="36"/>
        </w:rPr>
        <w:t>2.4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</w:t>
      </w:r>
    </w:p>
    <w:p>
      <w:pPr>
        <w:widowControl w:val="0"/>
        <w:jc w:val="left"/>
        <w:rPr>
          <w:sz w:val="2"/>
          <w:szCs w:val="2"/>
        </w:rPr>
        <w:sectPr>
          <w:type w:val="nextPage"/>
          <w:pgSz w:w="18218" w:h="25262"/>
          <w:pgMar w:top="2155" w:right="2745" w:bottom="2573" w:left="264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4803775" cy="7296785"/>
            <wp:docPr id="19" name="Picut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729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400" w:line="240" w:lineRule="auto"/>
        <w:ind w:left="0" w:right="0" w:firstLine="0"/>
        <w:jc w:val="center"/>
        <w:rPr>
          <w:sz w:val="30"/>
          <w:szCs w:val="3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返回</w:t>
      </w:r>
      <w:r>
        <w:rPr>
          <w:color w:val="000000"/>
          <w:spacing w:val="0"/>
          <w:w w:val="100"/>
          <w:position w:val="0"/>
          <w:sz w:val="30"/>
          <w:szCs w:val="30"/>
        </w:rPr>
        <w:t>q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的值</w:t>
      </w:r>
      <w:r>
        <w:rPr>
          <w:color w:val="000000"/>
          <w:spacing w:val="0"/>
          <w:w w:val="100"/>
          <w:position w:val="0"/>
          <w:sz w:val="30"/>
          <w:szCs w:val="30"/>
        </w:rPr>
        <w:t>;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249680" cy="652145"/>
            <wp:docPr id="20" name="Picut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65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3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396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</w:rPr>
        <w:t>2.4 travel()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函数的流程图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0"/>
          <w:szCs w:val="40"/>
        </w:rPr>
        <w:t>2.4.4 B1(</w:t>
      </w:r>
      <w:r>
        <w:rPr>
          <w:b/>
          <w:bCs/>
          <w:color w:val="000000"/>
          <w:spacing w:val="0"/>
          <w:w w:val="100"/>
          <w:position w:val="0"/>
          <w:sz w:val="40"/>
          <w:szCs w:val="40"/>
        </w:rPr>
        <w:t>)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求左右孩子深度函数流程</w:t>
      </w:r>
    </w:p>
    <w:p>
      <w:pPr>
        <w:pStyle w:val="2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710"/>
        </w:tabs>
        <w:bidi w:val="0"/>
        <w:spacing w:before="0" w:after="260" w:line="240" w:lineRule="auto"/>
        <w:ind w:left="0" w:right="0" w:firstLine="0"/>
        <w:jc w:val="left"/>
      </w:pPr>
      <w:bookmarkStart w:id="51" w:name="bookmark51"/>
      <w:bookmarkEnd w:id="51"/>
      <w:r>
        <w:rPr>
          <w:color w:val="000000"/>
          <w:spacing w:val="0"/>
          <w:w w:val="100"/>
          <w:position w:val="0"/>
        </w:rPr>
        <w:t>求深度函数的简单描述：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本函数的具体功能是：完成二叉排序树的存储</w:t>
      </w:r>
    </w:p>
    <w:p>
      <w:pPr>
        <w:pStyle w:val="2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710"/>
        </w:tabs>
        <w:bidi w:val="0"/>
        <w:spacing w:before="0" w:after="340" w:line="240" w:lineRule="auto"/>
        <w:ind w:left="0" w:right="0" w:firstLine="0"/>
        <w:jc w:val="left"/>
      </w:pPr>
      <w:bookmarkStart w:id="52" w:name="bookmark52"/>
      <w:bookmarkEnd w:id="52"/>
      <w:r>
        <w:rPr>
          <w:color w:val="000000"/>
          <w:spacing w:val="0"/>
          <w:w w:val="100"/>
          <w:position w:val="0"/>
        </w:rPr>
        <w:t>求深度函数的流程图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本函数的具体流程见图</w:t>
      </w:r>
      <w:r>
        <w:rPr>
          <w:color w:val="000000"/>
          <w:spacing w:val="0"/>
          <w:w w:val="100"/>
          <w:position w:val="0"/>
          <w:sz w:val="36"/>
          <w:szCs w:val="36"/>
        </w:rPr>
        <w:t>2.5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。流程图有变量</w:t>
      </w:r>
      <w:r>
        <w:rPr>
          <w:color w:val="000000"/>
          <w:spacing w:val="0"/>
          <w:w w:val="100"/>
          <w:position w:val="0"/>
          <w:sz w:val="36"/>
          <w:szCs w:val="36"/>
        </w:rPr>
        <w:t>n1,n2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为标记该节点的位置。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943600" cy="8455025"/>
            <wp:docPr id="21" name="Picut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5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3820" w:right="0" w:firstLine="0"/>
        <w:jc w:val="left"/>
        <w:rPr>
          <w:sz w:val="32"/>
          <w:szCs w:val="32"/>
        </w:rPr>
        <w:sectPr>
          <w:type w:val="nextPage"/>
          <w:pgSz w:w="18218" w:h="25262"/>
          <w:pgMar w:top="2155" w:right="2745" w:bottom="2573" w:left="264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0"/>
          <w:szCs w:val="30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结束/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348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</w:rPr>
        <w:t>2.5 B1()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函数的流程图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42"/>
          <w:szCs w:val="42"/>
        </w:rPr>
      </w:pPr>
      <w:bookmarkStart w:id="53" w:name="bookmark53"/>
      <w:bookmarkStart w:id="54" w:name="bookmark54"/>
      <w:bookmarkStart w:id="55" w:name="bookmark55"/>
      <w:r>
        <w:rPr>
          <w:color w:val="000000"/>
          <w:spacing w:val="0"/>
          <w:w w:val="100"/>
          <w:position w:val="0"/>
          <w:sz w:val="40"/>
          <w:szCs w:val="40"/>
        </w:rPr>
        <w:t>2.4.5 B2(</w:t>
      </w:r>
      <w:r>
        <w:rPr>
          <w:color w:val="000000"/>
          <w:spacing w:val="0"/>
          <w:w w:val="100"/>
          <w:position w:val="0"/>
          <w:sz w:val="40"/>
          <w:szCs w:val="40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求节点平衡度函数流程</w:t>
      </w:r>
      <w:bookmarkEnd w:id="53"/>
      <w:bookmarkEnd w:id="54"/>
      <w:bookmarkEnd w:id="55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)求节点平衡度函数的简单描述：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本函数的具体功能是：计算出每一个节点的不平衡度，为转化成二叉平衡树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做铺垫。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)求节点平衡度函数的流程图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1420" w:line="240" w:lineRule="auto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本函数的具体流程见图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2.6</w:t>
      </w:r>
      <w:r>
        <w:rPr>
          <w:color w:val="000000"/>
          <w:spacing w:val="0"/>
          <w:w w:val="100"/>
          <w:position w:val="0"/>
        </w:rPr>
        <w:t>。</w:t>
      </w:r>
    </w:p>
    <w:p>
      <w:pPr>
        <w:framePr w:w="4973" w:h="8885" w:hRule="atLeast" w:hSpace="3634" w:vSpace="1157" w:wrap="notBeside" w:vAnchor="text" w:hAnchor="text" w:x="3635" w:y="1"/>
        <w:widowControl w:val="0"/>
        <w:rPr>
          <w:sz w:val="2"/>
          <w:szCs w:val="2"/>
        </w:rPr>
      </w:pPr>
      <w:r>
        <w:drawing>
          <wp:inline>
            <wp:extent cx="3157855" cy="5645150"/>
            <wp:docPr id="22" name="Picut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57855" cy="564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7723505" simplePos="0" relativeHeight="251673600" behindDoc="0" locked="0" layoutInCell="1" allowOverlap="1">
                <wp:simplePos x="0" y="0"/>
                <wp:positionH relativeFrom="column">
                  <wp:posOffset>3447415</wp:posOffset>
                </wp:positionH>
                <wp:positionV relativeFrom="paragraph">
                  <wp:posOffset>194945</wp:posOffset>
                </wp:positionV>
                <wp:extent cx="423545" cy="24384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354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开始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2" type="#_x0000_t202" style="width:33.35pt;height:19.2pt;margin-top:15.35pt;margin-left:271.45pt;mso-wrap-distance-bottom:0;mso-wrap-distance-left:0;mso-wrap-distance-right:608.15pt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开始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7994650" simplePos="0" relativeHeight="251675648" behindDoc="0" locked="0" layoutInCell="1" allowOverlap="1">
                <wp:simplePos x="0" y="0"/>
                <wp:positionH relativeFrom="column">
                  <wp:posOffset>3548380</wp:posOffset>
                </wp:positionH>
                <wp:positionV relativeFrom="paragraph">
                  <wp:posOffset>2112010</wp:posOffset>
                </wp:positionV>
                <wp:extent cx="152400" cy="23495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240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3" type="#_x0000_t202" style="width:12pt;height:18.5pt;margin-top:166.3pt;margin-left:279.4pt;mso-wrap-distance-bottom:0;mso-wrap-distance-left:0;mso-wrap-distance-right:629.5pt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7729220" simplePos="0" relativeHeight="251677696" behindDoc="0" locked="0" layoutInCell="1" allowOverlap="1">
                <wp:simplePos x="0" y="0"/>
                <wp:positionH relativeFrom="column">
                  <wp:posOffset>3453765</wp:posOffset>
                </wp:positionH>
                <wp:positionV relativeFrom="paragraph">
                  <wp:posOffset>5264150</wp:posOffset>
                </wp:positionV>
                <wp:extent cx="417830" cy="24384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783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结束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4" type="#_x0000_t202" style="width:32.9pt;height:19.2pt;margin-top:414.5pt;margin-left:271.95pt;mso-wrap-distance-bottom:0;mso-wrap-distance-left:0;mso-wrap-distance-right:608.6pt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结束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7970520" simplePos="0" relativeHeight="251679744" behindDoc="0" locked="0" layoutInCell="1" allowOverlap="1">
                <wp:simplePos x="0" y="0"/>
                <wp:positionH relativeFrom="column">
                  <wp:posOffset>4331335</wp:posOffset>
                </wp:positionH>
                <wp:positionV relativeFrom="paragraph">
                  <wp:posOffset>1703705</wp:posOffset>
                </wp:positionV>
                <wp:extent cx="176530" cy="23495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53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5" type="#_x0000_t202" style="width:13.9pt;height:18.5pt;margin-top:134.15pt;margin-left:341.05pt;mso-wrap-distance-bottom:0;mso-wrap-distance-left:0;mso-wrap-distance-right:627.6pt;mso-wrap-distance-top:0;position:absolute;v-text-anchor:top;z-index:251678720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7973060" simplePos="0" relativeHeight="251681792" behindDoc="0" locked="0" layoutInCell="1" allowOverlap="1">
                <wp:simplePos x="0" y="0"/>
                <wp:positionH relativeFrom="column">
                  <wp:posOffset>3931920</wp:posOffset>
                </wp:positionH>
                <wp:positionV relativeFrom="paragraph">
                  <wp:posOffset>2593975</wp:posOffset>
                </wp:positionV>
                <wp:extent cx="173990" cy="23495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399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6" type="#_x0000_t202" style="width:13.7pt;height:18.5pt;margin-top:204.25pt;margin-left:309.6pt;mso-wrap-distance-bottom:0;mso-wrap-distance-left:0;mso-wrap-distance-right:627.8pt;mso-wrap-distance-top:0;position:absolute;v-text-anchor:top;z-index:251680768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6208395" simplePos="0" relativeHeight="251683840" behindDoc="0" locked="0" layoutInCell="1" allowOverlap="1">
                <wp:simplePos x="0" y="0"/>
                <wp:positionH relativeFrom="column">
                  <wp:posOffset>2849880</wp:posOffset>
                </wp:positionH>
                <wp:positionV relativeFrom="paragraph">
                  <wp:posOffset>4184650</wp:posOffset>
                </wp:positionV>
                <wp:extent cx="1938655" cy="262255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3865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right= T-&gt;right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的深度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;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37" type="#_x0000_t202" style="width:152.65pt;height:20.65pt;margin-top:329.5pt;margin-left:224.4pt;mso-wrap-distance-bottom:0;mso-wrap-distance-left:0;mso-wrap-distance-right:488.85pt;mso-wrap-distance-top:0;position:absolute;v-text-anchor:top;z-index:25168281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right= T-&gt;right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的深度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;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6436995" simplePos="0" relativeHeight="2516858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3197225</wp:posOffset>
                </wp:positionV>
                <wp:extent cx="1710055" cy="25908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1005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left= T-&gt;left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的深度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;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38" type="#_x0000_t202" style="width:134.65pt;height:20.4pt;margin-top:251.75pt;margin-left:220.8pt;mso-wrap-distance-bottom:0;mso-wrap-distance-left:0;mso-wrap-distance-right:506.85pt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left= T-&gt;left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的深度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;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6949440" simplePos="0" relativeHeight="251687936" behindDoc="0" locked="0" layoutInCell="1" allowOverlap="1">
                <wp:simplePos x="0" y="0"/>
                <wp:positionH relativeFrom="column">
                  <wp:posOffset>3091180</wp:posOffset>
                </wp:positionH>
                <wp:positionV relativeFrom="paragraph">
                  <wp:posOffset>1021080</wp:posOffset>
                </wp:positionV>
                <wp:extent cx="1197610" cy="240665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7610" cy="240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int n,left,right;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39" type="#_x0000_t202" style="width:94.3pt;height:18.95pt;margin-top:80.4pt;margin-left:243.4pt;mso-wrap-distance-bottom:0;mso-wrap-distance-left:0;mso-wrap-distance-right:547.2pt;mso-wrap-distance-top:0;position:absolute;v-text-anchor:top;z-index:251686912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int n,left,right;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30480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6135370</wp:posOffset>
                </wp:positionV>
                <wp:extent cx="5099050" cy="240665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99050" cy="240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2.6 B2()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函数的流程图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0" type="#_x0000_t202" style="width:401.5pt;height:18.95pt;margin-top:483.1pt;margin-left:0;mso-wrap-distance-bottom:0;mso-wrap-distance-left:0;mso-wrap-distance-right:240pt;mso-wrap-distance-top:0;position:absolute;v-text-anchor:top;z-index:251688960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2.6 B2()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函数的流程图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0"/>
          <w:szCs w:val="40"/>
        </w:rPr>
        <w:t>2.4.6 kind(</w:t>
      </w:r>
      <w:r>
        <w:rPr>
          <w:b/>
          <w:bCs/>
          <w:color w:val="000000"/>
          <w:spacing w:val="0"/>
          <w:w w:val="100"/>
          <w:position w:val="0"/>
          <w:sz w:val="40"/>
          <w:szCs w:val="40"/>
        </w:rPr>
        <w:t>)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判断节点不平衡的类型函数流程</w:t>
      </w:r>
    </w:p>
    <w:p>
      <w:pPr>
        <w:pStyle w:val="23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280" w:line="240" w:lineRule="auto"/>
        <w:ind w:left="0" w:right="0" w:firstLine="0"/>
        <w:jc w:val="left"/>
        <w:sectPr>
          <w:type w:val="nextPage"/>
          <w:pgSz w:w="18218" w:h="25262"/>
          <w:pgMar w:top="2155" w:right="2745" w:bottom="2573" w:left="264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判断节点不平衡的类型函数的简单描述：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本函数的具体功能是：判断出每一个节点是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RR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RL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LR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LL</w:t>
      </w:r>
      <w:r>
        <w:rPr>
          <w:color w:val="000000"/>
          <w:spacing w:val="0"/>
          <w:w w:val="100"/>
          <w:position w:val="0"/>
        </w:rPr>
        <w:t>中的哪种。</w:t>
      </w:r>
    </w:p>
    <w:p>
      <w:pPr>
        <w:pStyle w:val="23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260" w:line="240" w:lineRule="auto"/>
        <w:ind w:left="0" w:right="0" w:firstLine="0"/>
        <w:jc w:val="left"/>
      </w:pPr>
      <w:bookmarkStart w:id="57" w:name="bookmark57"/>
      <w:bookmarkEnd w:id="57"/>
      <w:r>
        <w:rPr>
          <w:color w:val="000000"/>
          <w:spacing w:val="0"/>
          <w:w w:val="100"/>
          <w:position w:val="0"/>
        </w:rPr>
        <w:t>判断节点不平衡的类型函数的流程图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本函数的具体流程见图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2.7</w:t>
      </w:r>
      <w:r>
        <w:rPr>
          <w:color w:val="000000"/>
          <w:spacing w:val="0"/>
          <w:w w:val="100"/>
          <w:position w:val="0"/>
        </w:rPr>
        <w:t>。流程图有变量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</w:rPr>
        <w:t>为标记该节点是第几种不平衡类型。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761230" cy="6388735"/>
            <wp:docPr id="41" name="Picutr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1230" cy="638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720" w:lineRule="exact"/>
        <w:ind w:left="370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</w:rPr>
        <w:t>2.7 kind(</w:t>
      </w:r>
      <w:r>
        <w:rPr>
          <w:color w:val="000000"/>
          <w:spacing w:val="0"/>
          <w:w w:val="100"/>
          <w:position w:val="0"/>
          <w:sz w:val="30"/>
          <w:szCs w:val="30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函数的流程图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42"/>
          <w:szCs w:val="42"/>
        </w:rPr>
      </w:pPr>
      <w:bookmarkStart w:id="58" w:name="bookmark58"/>
      <w:bookmarkStart w:id="59" w:name="bookmark59"/>
      <w:bookmarkStart w:id="60" w:name="bookmark60"/>
      <w:r>
        <w:rPr>
          <w:color w:val="000000"/>
          <w:spacing w:val="0"/>
          <w:w w:val="100"/>
          <w:position w:val="0"/>
          <w:sz w:val="40"/>
          <w:szCs w:val="40"/>
        </w:rPr>
        <w:t>2.4.7 deal()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转化成平衡树类型函数流程</w:t>
      </w:r>
      <w:bookmarkEnd w:id="58"/>
      <w:bookmarkEnd w:id="59"/>
      <w:bookmarkEnd w:id="60"/>
    </w:p>
    <w:p>
      <w:pPr>
        <w:pStyle w:val="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706"/>
        </w:tabs>
        <w:bidi w:val="0"/>
        <w:spacing w:before="0" w:after="0" w:line="720" w:lineRule="exact"/>
        <w:ind w:left="0" w:right="0" w:firstLine="0"/>
        <w:jc w:val="left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转化成平衡树类型函数的简单描述：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本函数的具体功能是：从不平衡的节点开始，把节点转化平衡。</w:t>
      </w:r>
    </w:p>
    <w:p>
      <w:pPr>
        <w:pStyle w:val="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706"/>
        </w:tabs>
        <w:bidi w:val="0"/>
        <w:spacing w:before="0" w:after="0" w:line="720" w:lineRule="exact"/>
        <w:ind w:left="0" w:right="0" w:firstLine="0"/>
        <w:jc w:val="left"/>
      </w:pPr>
      <w:bookmarkStart w:id="62" w:name="bookmark62"/>
      <w:bookmarkEnd w:id="62"/>
      <w:r>
        <w:rPr>
          <w:color w:val="000000"/>
          <w:spacing w:val="0"/>
          <w:w w:val="100"/>
          <w:position w:val="0"/>
        </w:rPr>
        <w:t>转化成平衡树类型函数的流程图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40" w:line="720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本函数的具体流程见图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2.8</w:t>
      </w:r>
      <w:r>
        <w:rPr>
          <w:color w:val="000000"/>
          <w:spacing w:val="0"/>
          <w:w w:val="100"/>
          <w:position w:val="0"/>
        </w:rPr>
        <w:t>。流程图有变量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</w:rPr>
        <w:t>为标记该节点是第几种不平衡类 型，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为循环变量，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j</w:t>
      </w:r>
      <w:r>
        <w:rPr>
          <w:color w:val="000000"/>
          <w:spacing w:val="0"/>
          <w:w w:val="100"/>
          <w:position w:val="0"/>
        </w:rPr>
        <w:t>为判断节点是否存在。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70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开始</w:t>
      </w:r>
      <w:r>
        <w:rPr>
          <w:color w:val="000000"/>
          <w:spacing w:val="0"/>
          <w:w w:val="100"/>
          <w:position w:val="0"/>
          <w:sz w:val="30"/>
          <w:szCs w:val="30"/>
        </w:rPr>
        <w:t>'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：</w:t>
      </w:r>
      <w:r>
        <w:rPr>
          <w:color w:val="000000"/>
          <w:spacing w:val="0"/>
          <w:w w:val="100"/>
          <w:position w:val="0"/>
          <w:sz w:val="30"/>
          <w:szCs w:val="30"/>
        </w:rPr>
        <w:t>■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leader="underscore" w:pos="3681"/>
          <w:tab w:val="left" w:leader="underscore" w:pos="6940"/>
        </w:tabs>
        <w:bidi w:val="0"/>
        <w:spacing w:before="0" w:after="120" w:line="240" w:lineRule="auto"/>
        <w:ind w:left="2620" w:right="0" w:firstLine="0"/>
        <w:jc w:val="left"/>
      </w:pPr>
      <w:r>
        <w:rPr>
          <w:color w:val="000000"/>
          <w:spacing w:val="0"/>
          <w:w w:val="100"/>
          <w:position w:val="0"/>
        </w:rPr>
        <w:tab/>
      </w:r>
      <w:r>
        <w:rPr>
          <w:color w:val="262626"/>
          <w:spacing w:val="0"/>
          <w:w w:val="100"/>
          <w:position w:val="0"/>
          <w:u w:val="single"/>
        </w:rPr>
        <w:t>J '</w:t>
      </w:r>
      <w:r>
        <w:rPr>
          <w:color w:val="000000"/>
          <w:spacing w:val="0"/>
          <w:w w:val="100"/>
          <w:position w:val="0"/>
        </w:rPr>
        <w:tab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3700" w:right="0" w:firstLine="0"/>
        <w:jc w:val="left"/>
        <w:rPr>
          <w:sz w:val="30"/>
          <w:szCs w:val="30"/>
        </w:rPr>
        <w:sectPr>
          <w:type w:val="nextPage"/>
          <w:pgSz w:w="18218" w:h="25262"/>
          <w:pgMar w:top="2155" w:right="2745" w:bottom="2573" w:left="2642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0"/>
          <w:szCs w:val="30"/>
        </w:rPr>
        <w:t>int i,k=0,j,e;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340225" cy="7174865"/>
            <wp:docPr id="42" name="Picutr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40225" cy="717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</w:rPr>
        <w:t>2.8 deal</w:t>
      </w:r>
      <w:r>
        <w:rPr>
          <w:color w:val="000000"/>
          <w:spacing w:val="0"/>
          <w:w w:val="100"/>
          <w:position w:val="0"/>
          <w:sz w:val="30"/>
          <w:szCs w:val="30"/>
        </w:rPr>
        <w:t>()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函数的流程图</w:t>
      </w:r>
      <w:r>
        <w:rPr>
          <w:sz w:val="32"/>
          <w:szCs w:val="32"/>
        </w:rPr>
        <w:br/>
      </w:r>
      <w:r>
        <w:rPr>
          <w:sz w:val="32"/>
          <w:szCs w:val="32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https://d.book118.com/728056026071006023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</w:p>
    <w:sectPr>
      <w:type w:val="nextPage"/>
      <w:pgSz w:w="18218" w:h="25262"/>
      <w:pgMar w:top="2155" w:right="2745" w:bottom="2573" w:left="2642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80339B"/>
    <w:multiLevelType w:val="multilevel"/>
    <w:tmpl w:val="00000000"/>
    <w:lvl w:ilvl="0">
      <w:start w:val="1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400FBCB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E053568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97792C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EA50EE3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ACE9FB1"/>
    <w:multiLevelType w:val="multilevel"/>
    <w:tmpl w:val="00000000"/>
    <w:lvl w:ilvl="0">
      <w:start w:val="2"/>
      <w:numFmt w:val="decimal"/>
      <w:lvlText w:val="2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B1F26DC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BF7A202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6"/>
  </w:num>
  <w:num w:numId="5">
    <w:abstractNumId w:val="1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6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a3">
    <w:name w:val="正文文本_"/>
    <w:basedOn w:val="DefaultParagraphFont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1">
    <w:name w:val="其他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C1C1C1"/>
      <w:sz w:val="40"/>
      <w:szCs w:val="40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after="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160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270"/>
      <w:outlineLvl w:val="4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ind w:firstLine="49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after="880"/>
      <w:ind w:left="233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380"/>
      <w:outlineLvl w:val="3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after="160" w:line="469" w:lineRule="exact"/>
      <w:ind w:firstLine="6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880"/>
      <w:ind w:left="2580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6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7">
    <w:name w:val="图片标题"/>
    <w:basedOn w:val="Normal"/>
    <w:link w:val="a2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a8">
    <w:name w:val="正文文本"/>
    <w:basedOn w:val="Normal"/>
    <w:link w:val="a3"/>
    <w:pPr>
      <w:widowControl w:val="0"/>
      <w:shd w:val="clear" w:color="auto" w:fill="auto"/>
      <w:spacing w:after="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4">
    <w:name w:val="其他 (2)"/>
    <w:basedOn w:val="Normal"/>
    <w:link w:val="21"/>
    <w:pPr>
      <w:widowControl w:val="0"/>
      <w:shd w:val="clear" w:color="auto" w:fill="auto"/>
      <w:spacing w:after="2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C1C1C1"/>
      <w:sz w:val="40"/>
      <w:szCs w:val="40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728056026071006023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