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建材级纤维素醚项目建设方案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8" w:history="1">
        <w:r>
          <w:rPr>
            <w:rFonts w:ascii="仿宋" w:eastAsia="仿宋" w:hAnsi="仿宋" w:cs="仿宋" w:hint="eastAsia"/>
            <w:lang w:eastAsia="zh-CN"/>
          </w:rPr>
          <w:t>序言</w:t>
        </w:r>
        <w:r>
          <w:tab/>
        </w:r>
        <w:r>
          <w:fldChar w:fldCharType="begin"/>
        </w:r>
        <w:r>
          <w:instrText xml:space="preserve"> PAGEREF _Toc30348 \h </w:instrText>
        </w:r>
        <w:r>
          <w:fldChar w:fldCharType="separate"/>
        </w:r>
        <w:r>
          <w:t>3</w:t>
        </w:r>
        <w:r>
          <w:fldChar w:fldCharType="end"/>
        </w:r>
      </w:hyperlink>
    </w:p>
    <w:p>
      <w:pPr>
        <w:pStyle w:val="TOC1"/>
        <w:tabs>
          <w:tab w:val="right" w:leader="dot" w:pos="8306"/>
        </w:tabs>
      </w:pPr>
      <w:hyperlink w:anchor="_Toc5083" w:history="1">
        <w:r>
          <w:rPr>
            <w:rFonts w:ascii="仿宋" w:eastAsia="仿宋" w:hAnsi="仿宋" w:cs="仿宋" w:hint="eastAsia"/>
            <w:lang w:eastAsia="zh-CN"/>
          </w:rPr>
          <w:t>一、建设风险评估分析</w:t>
        </w:r>
        <w:r>
          <w:tab/>
        </w:r>
        <w:r>
          <w:fldChar w:fldCharType="begin"/>
        </w:r>
        <w:r>
          <w:instrText xml:space="preserve"> PAGEREF _Toc5083 \h </w:instrText>
        </w:r>
        <w:r>
          <w:fldChar w:fldCharType="separate"/>
        </w:r>
        <w:r>
          <w:t>3</w:t>
        </w:r>
        <w:r>
          <w:fldChar w:fldCharType="end"/>
        </w:r>
      </w:hyperlink>
    </w:p>
    <w:p>
      <w:pPr>
        <w:pStyle w:val="TOC2"/>
        <w:tabs>
          <w:tab w:val="right" w:leader="dot" w:pos="8306"/>
        </w:tabs>
      </w:pPr>
      <w:hyperlink w:anchor="_Toc29840" w:history="1">
        <w:r>
          <w:rPr>
            <w:rFonts w:ascii="仿宋" w:eastAsia="仿宋" w:hAnsi="仿宋" w:cs="仿宋" w:hint="eastAsia"/>
            <w:lang w:eastAsia="zh-CN"/>
          </w:rPr>
          <w:t>(一)、政策风险分析</w:t>
        </w:r>
        <w:r>
          <w:tab/>
        </w:r>
        <w:r>
          <w:fldChar w:fldCharType="begin"/>
        </w:r>
        <w:r>
          <w:instrText xml:space="preserve"> PAGEREF _Toc29840 \h </w:instrText>
        </w:r>
        <w:r>
          <w:fldChar w:fldCharType="separate"/>
        </w:r>
        <w:r>
          <w:t>3</w:t>
        </w:r>
        <w:r>
          <w:fldChar w:fldCharType="end"/>
        </w:r>
      </w:hyperlink>
    </w:p>
    <w:p>
      <w:pPr>
        <w:pStyle w:val="TOC2"/>
        <w:tabs>
          <w:tab w:val="right" w:leader="dot" w:pos="8306"/>
        </w:tabs>
      </w:pPr>
      <w:hyperlink w:anchor="_Toc29817" w:history="1">
        <w:r>
          <w:rPr>
            <w:rFonts w:ascii="仿宋" w:eastAsia="仿宋" w:hAnsi="仿宋" w:cs="仿宋" w:hint="eastAsia"/>
            <w:lang w:eastAsia="zh-CN"/>
          </w:rPr>
          <w:t>(二)、社会风险分析</w:t>
        </w:r>
        <w:r>
          <w:tab/>
        </w:r>
        <w:r>
          <w:fldChar w:fldCharType="begin"/>
        </w:r>
        <w:r>
          <w:instrText xml:space="preserve"> PAGEREF _Toc29817 \h </w:instrText>
        </w:r>
        <w:r>
          <w:fldChar w:fldCharType="separate"/>
        </w:r>
        <w:r>
          <w:t>4</w:t>
        </w:r>
        <w:r>
          <w:fldChar w:fldCharType="end"/>
        </w:r>
      </w:hyperlink>
    </w:p>
    <w:p>
      <w:pPr>
        <w:pStyle w:val="TOC2"/>
        <w:tabs>
          <w:tab w:val="right" w:leader="dot" w:pos="8306"/>
        </w:tabs>
      </w:pPr>
      <w:hyperlink w:anchor="_Toc27346" w:history="1">
        <w:r>
          <w:rPr>
            <w:rFonts w:ascii="仿宋" w:eastAsia="仿宋" w:hAnsi="仿宋" w:cs="仿宋" w:hint="eastAsia"/>
            <w:lang w:eastAsia="zh-CN"/>
          </w:rPr>
          <w:t>(三)、市场风险分析</w:t>
        </w:r>
        <w:r>
          <w:tab/>
        </w:r>
        <w:r>
          <w:fldChar w:fldCharType="begin"/>
        </w:r>
        <w:r>
          <w:instrText xml:space="preserve"> PAGEREF _Toc27346 \h </w:instrText>
        </w:r>
        <w:r>
          <w:fldChar w:fldCharType="separate"/>
        </w:r>
        <w:r>
          <w:t>6</w:t>
        </w:r>
        <w:r>
          <w:fldChar w:fldCharType="end"/>
        </w:r>
      </w:hyperlink>
    </w:p>
    <w:p>
      <w:pPr>
        <w:pStyle w:val="TOC2"/>
        <w:tabs>
          <w:tab w:val="right" w:leader="dot" w:pos="8306"/>
        </w:tabs>
      </w:pPr>
      <w:hyperlink w:anchor="_Toc20730" w:history="1">
        <w:r>
          <w:rPr>
            <w:rFonts w:ascii="仿宋" w:eastAsia="仿宋" w:hAnsi="仿宋" w:cs="仿宋" w:hint="eastAsia"/>
            <w:lang w:eastAsia="zh-CN"/>
          </w:rPr>
          <w:t>(四)、资金风险分析</w:t>
        </w:r>
        <w:r>
          <w:tab/>
        </w:r>
        <w:r>
          <w:fldChar w:fldCharType="begin"/>
        </w:r>
        <w:r>
          <w:instrText xml:space="preserve"> PAGEREF _Toc20730 \h </w:instrText>
        </w:r>
        <w:r>
          <w:fldChar w:fldCharType="separate"/>
        </w:r>
        <w:r>
          <w:t>6</w:t>
        </w:r>
        <w:r>
          <w:fldChar w:fldCharType="end"/>
        </w:r>
      </w:hyperlink>
    </w:p>
    <w:p>
      <w:pPr>
        <w:pStyle w:val="TOC2"/>
        <w:tabs>
          <w:tab w:val="right" w:leader="dot" w:pos="8306"/>
        </w:tabs>
      </w:pPr>
      <w:hyperlink w:anchor="_Toc153" w:history="1">
        <w:r>
          <w:rPr>
            <w:rFonts w:ascii="仿宋" w:eastAsia="仿宋" w:hAnsi="仿宋" w:cs="仿宋" w:hint="eastAsia"/>
            <w:lang w:eastAsia="zh-CN"/>
          </w:rPr>
          <w:t>(五)、技术风险分析</w:t>
        </w:r>
        <w:r>
          <w:tab/>
        </w:r>
        <w:r>
          <w:fldChar w:fldCharType="begin"/>
        </w:r>
        <w:r>
          <w:instrText xml:space="preserve"> PAGEREF _Toc153 \h </w:instrText>
        </w:r>
        <w:r>
          <w:fldChar w:fldCharType="separate"/>
        </w:r>
        <w:r>
          <w:t>8</w:t>
        </w:r>
        <w:r>
          <w:fldChar w:fldCharType="end"/>
        </w:r>
      </w:hyperlink>
    </w:p>
    <w:p>
      <w:pPr>
        <w:pStyle w:val="TOC2"/>
        <w:tabs>
          <w:tab w:val="right" w:leader="dot" w:pos="8306"/>
        </w:tabs>
      </w:pPr>
      <w:hyperlink w:anchor="_Toc21100" w:history="1">
        <w:r>
          <w:rPr>
            <w:rFonts w:ascii="仿宋" w:eastAsia="仿宋" w:hAnsi="仿宋" w:cs="仿宋" w:hint="eastAsia"/>
            <w:lang w:eastAsia="zh-CN"/>
          </w:rPr>
          <w:t>(六)、财务风险分析</w:t>
        </w:r>
        <w:r>
          <w:tab/>
        </w:r>
        <w:r>
          <w:fldChar w:fldCharType="begin"/>
        </w:r>
        <w:r>
          <w:instrText xml:space="preserve"> PAGEREF _Toc21100 \h </w:instrText>
        </w:r>
        <w:r>
          <w:fldChar w:fldCharType="separate"/>
        </w:r>
        <w:r>
          <w:t>9</w:t>
        </w:r>
        <w:r>
          <w:fldChar w:fldCharType="end"/>
        </w:r>
      </w:hyperlink>
    </w:p>
    <w:p>
      <w:pPr>
        <w:pStyle w:val="TOC2"/>
        <w:tabs>
          <w:tab w:val="right" w:leader="dot" w:pos="8306"/>
        </w:tabs>
      </w:pPr>
      <w:hyperlink w:anchor="_Toc26129" w:history="1">
        <w:r>
          <w:rPr>
            <w:rFonts w:ascii="仿宋" w:eastAsia="仿宋" w:hAnsi="仿宋" w:cs="仿宋" w:hint="eastAsia"/>
            <w:lang w:eastAsia="zh-CN"/>
          </w:rPr>
          <w:t>(七)、管理风险分析</w:t>
        </w:r>
        <w:r>
          <w:tab/>
        </w:r>
        <w:r>
          <w:fldChar w:fldCharType="begin"/>
        </w:r>
        <w:r>
          <w:instrText xml:space="preserve"> PAGEREF _Toc26129 \h </w:instrText>
        </w:r>
        <w:r>
          <w:fldChar w:fldCharType="separate"/>
        </w:r>
        <w:r>
          <w:t>11</w:t>
        </w:r>
        <w:r>
          <w:fldChar w:fldCharType="end"/>
        </w:r>
      </w:hyperlink>
    </w:p>
    <w:p>
      <w:pPr>
        <w:pStyle w:val="TOC2"/>
        <w:tabs>
          <w:tab w:val="right" w:leader="dot" w:pos="8306"/>
        </w:tabs>
      </w:pPr>
      <w:hyperlink w:anchor="_Toc20026" w:history="1">
        <w:r>
          <w:rPr>
            <w:rFonts w:ascii="仿宋" w:eastAsia="仿宋" w:hAnsi="仿宋" w:cs="仿宋" w:hint="eastAsia"/>
            <w:lang w:eastAsia="zh-CN"/>
          </w:rPr>
          <w:t>(八)、其它风险分析</w:t>
        </w:r>
        <w:r>
          <w:tab/>
        </w:r>
        <w:r>
          <w:fldChar w:fldCharType="begin"/>
        </w:r>
        <w:r>
          <w:instrText xml:space="preserve"> PAGEREF _Toc20026 \h </w:instrText>
        </w:r>
        <w:r>
          <w:fldChar w:fldCharType="separate"/>
        </w:r>
        <w:r>
          <w:t>12</w:t>
        </w:r>
        <w:r>
          <w:fldChar w:fldCharType="end"/>
        </w:r>
      </w:hyperlink>
    </w:p>
    <w:p>
      <w:pPr>
        <w:pStyle w:val="TOC2"/>
        <w:tabs>
          <w:tab w:val="right" w:leader="dot" w:pos="8306"/>
        </w:tabs>
      </w:pPr>
      <w:hyperlink w:anchor="_Toc12577" w:history="1">
        <w:r>
          <w:rPr>
            <w:rFonts w:ascii="仿宋" w:eastAsia="仿宋" w:hAnsi="仿宋" w:cs="仿宋" w:hint="eastAsia"/>
            <w:lang w:eastAsia="zh-CN"/>
          </w:rPr>
          <w:t>(九)、社会影响评估</w:t>
        </w:r>
        <w:r>
          <w:tab/>
        </w:r>
        <w:r>
          <w:fldChar w:fldCharType="begin"/>
        </w:r>
        <w:r>
          <w:instrText xml:space="preserve"> PAGEREF _Toc12577 \h </w:instrText>
        </w:r>
        <w:r>
          <w:fldChar w:fldCharType="separate"/>
        </w:r>
        <w:r>
          <w:t>13</w:t>
        </w:r>
        <w:r>
          <w:fldChar w:fldCharType="end"/>
        </w:r>
      </w:hyperlink>
    </w:p>
    <w:p>
      <w:pPr>
        <w:pStyle w:val="TOC1"/>
        <w:tabs>
          <w:tab w:val="right" w:leader="dot" w:pos="8306"/>
        </w:tabs>
      </w:pPr>
      <w:hyperlink w:anchor="_Toc26674" w:history="1">
        <w:r>
          <w:rPr>
            <w:rFonts w:ascii="仿宋" w:eastAsia="仿宋" w:hAnsi="仿宋" w:cs="仿宋" w:hint="eastAsia"/>
            <w:lang w:eastAsia="zh-CN"/>
          </w:rPr>
          <w:t>二、发展规划、产业政策和行业准入分析</w:t>
        </w:r>
        <w:r>
          <w:tab/>
        </w:r>
        <w:r>
          <w:fldChar w:fldCharType="begin"/>
        </w:r>
        <w:r>
          <w:instrText xml:space="preserve"> PAGEREF _Toc26674 \h </w:instrText>
        </w:r>
        <w:r>
          <w:fldChar w:fldCharType="separate"/>
        </w:r>
        <w:r>
          <w:t>15</w:t>
        </w:r>
        <w:r>
          <w:fldChar w:fldCharType="end"/>
        </w:r>
      </w:hyperlink>
    </w:p>
    <w:p>
      <w:pPr>
        <w:pStyle w:val="TOC2"/>
        <w:tabs>
          <w:tab w:val="right" w:leader="dot" w:pos="8306"/>
        </w:tabs>
      </w:pPr>
      <w:hyperlink w:anchor="_Toc19937" w:history="1">
        <w:r>
          <w:rPr>
            <w:rFonts w:ascii="仿宋" w:eastAsia="仿宋" w:hAnsi="仿宋" w:cs="仿宋" w:hint="eastAsia"/>
            <w:lang w:eastAsia="zh-CN"/>
          </w:rPr>
          <w:t>(一)、发展规划分析</w:t>
        </w:r>
        <w:r>
          <w:tab/>
        </w:r>
        <w:r>
          <w:fldChar w:fldCharType="begin"/>
        </w:r>
        <w:r>
          <w:instrText xml:space="preserve"> PAGEREF _Toc19937 \h </w:instrText>
        </w:r>
        <w:r>
          <w:fldChar w:fldCharType="separate"/>
        </w:r>
        <w:r>
          <w:t>15</w:t>
        </w:r>
        <w:r>
          <w:fldChar w:fldCharType="end"/>
        </w:r>
      </w:hyperlink>
    </w:p>
    <w:p>
      <w:pPr>
        <w:pStyle w:val="TOC2"/>
        <w:tabs>
          <w:tab w:val="right" w:leader="dot" w:pos="8306"/>
        </w:tabs>
      </w:pPr>
      <w:hyperlink w:anchor="_Toc15774" w:history="1">
        <w:r>
          <w:rPr>
            <w:rFonts w:ascii="仿宋" w:eastAsia="仿宋" w:hAnsi="仿宋" w:cs="仿宋" w:hint="eastAsia"/>
            <w:lang w:eastAsia="zh-CN"/>
          </w:rPr>
          <w:t>(二)、产业政策分析</w:t>
        </w:r>
        <w:r>
          <w:tab/>
        </w:r>
        <w:r>
          <w:fldChar w:fldCharType="begin"/>
        </w:r>
        <w:r>
          <w:instrText xml:space="preserve"> PAGEREF _Toc15774 \h </w:instrText>
        </w:r>
        <w:r>
          <w:fldChar w:fldCharType="separate"/>
        </w:r>
        <w:r>
          <w:t>17</w:t>
        </w:r>
        <w:r>
          <w:fldChar w:fldCharType="end"/>
        </w:r>
      </w:hyperlink>
    </w:p>
    <w:p>
      <w:pPr>
        <w:pStyle w:val="TOC2"/>
        <w:tabs>
          <w:tab w:val="right" w:leader="dot" w:pos="8306"/>
        </w:tabs>
      </w:pPr>
      <w:hyperlink w:anchor="_Toc1975" w:history="1">
        <w:r>
          <w:rPr>
            <w:rFonts w:ascii="仿宋" w:eastAsia="仿宋" w:hAnsi="仿宋" w:cs="仿宋" w:hint="eastAsia"/>
            <w:lang w:eastAsia="zh-CN"/>
          </w:rPr>
          <w:t>(三)、行业准入分析</w:t>
        </w:r>
        <w:r>
          <w:tab/>
        </w:r>
        <w:r>
          <w:fldChar w:fldCharType="begin"/>
        </w:r>
        <w:r>
          <w:instrText xml:space="preserve"> PAGEREF _Toc1975 \h </w:instrText>
        </w:r>
        <w:r>
          <w:fldChar w:fldCharType="separate"/>
        </w:r>
        <w:r>
          <w:t>19</w:t>
        </w:r>
        <w:r>
          <w:fldChar w:fldCharType="end"/>
        </w:r>
      </w:hyperlink>
    </w:p>
    <w:p>
      <w:pPr>
        <w:pStyle w:val="TOC1"/>
        <w:tabs>
          <w:tab w:val="right" w:leader="dot" w:pos="8306"/>
        </w:tabs>
      </w:pPr>
      <w:hyperlink w:anchor="_Toc10866" w:history="1">
        <w:r>
          <w:rPr>
            <w:rFonts w:ascii="仿宋" w:eastAsia="仿宋" w:hAnsi="仿宋" w:cs="仿宋" w:hint="eastAsia"/>
            <w:lang w:eastAsia="zh-CN"/>
          </w:rPr>
          <w:t>三、建材级纤维素醚项目概论</w:t>
        </w:r>
        <w:r>
          <w:tab/>
        </w:r>
        <w:r>
          <w:fldChar w:fldCharType="begin"/>
        </w:r>
        <w:r>
          <w:instrText xml:space="preserve"> PAGEREF _Toc10866 \h </w:instrText>
        </w:r>
        <w:r>
          <w:fldChar w:fldCharType="separate"/>
        </w:r>
        <w:r>
          <w:t>20</w:t>
        </w:r>
        <w:r>
          <w:fldChar w:fldCharType="end"/>
        </w:r>
      </w:hyperlink>
    </w:p>
    <w:p>
      <w:pPr>
        <w:pStyle w:val="TOC2"/>
        <w:tabs>
          <w:tab w:val="right" w:leader="dot" w:pos="8306"/>
        </w:tabs>
      </w:pPr>
      <w:hyperlink w:anchor="_Toc6243" w:history="1">
        <w:r>
          <w:rPr>
            <w:rFonts w:ascii="仿宋" w:eastAsia="仿宋" w:hAnsi="仿宋" w:cs="仿宋" w:hint="eastAsia"/>
            <w:lang w:eastAsia="zh-CN"/>
          </w:rPr>
          <w:t>(一)、项目申报单位概况</w:t>
        </w:r>
        <w:r>
          <w:tab/>
        </w:r>
        <w:r>
          <w:fldChar w:fldCharType="begin"/>
        </w:r>
        <w:r>
          <w:instrText xml:space="preserve"> PAGEREF _Toc6243 \h </w:instrText>
        </w:r>
        <w:r>
          <w:fldChar w:fldCharType="separate"/>
        </w:r>
        <w:r>
          <w:t>20</w:t>
        </w:r>
        <w:r>
          <w:fldChar w:fldCharType="end"/>
        </w:r>
      </w:hyperlink>
    </w:p>
    <w:p>
      <w:pPr>
        <w:pStyle w:val="TOC2"/>
        <w:tabs>
          <w:tab w:val="right" w:leader="dot" w:pos="8306"/>
        </w:tabs>
      </w:pPr>
      <w:hyperlink w:anchor="_Toc152" w:history="1">
        <w:r>
          <w:rPr>
            <w:rFonts w:ascii="仿宋" w:eastAsia="仿宋" w:hAnsi="仿宋" w:cs="仿宋" w:hint="eastAsia"/>
            <w:lang w:eastAsia="zh-CN"/>
          </w:rPr>
          <w:t>(二)、项目概况</w:t>
        </w:r>
        <w:r>
          <w:tab/>
        </w:r>
        <w:r>
          <w:fldChar w:fldCharType="begin"/>
        </w:r>
        <w:r>
          <w:instrText xml:space="preserve"> PAGEREF _Toc152 \h </w:instrText>
        </w:r>
        <w:r>
          <w:fldChar w:fldCharType="separate"/>
        </w:r>
        <w:r>
          <w:t>21</w:t>
        </w:r>
        <w:r>
          <w:fldChar w:fldCharType="end"/>
        </w:r>
      </w:hyperlink>
    </w:p>
    <w:p>
      <w:pPr>
        <w:pStyle w:val="TOC1"/>
        <w:tabs>
          <w:tab w:val="right" w:leader="dot" w:pos="8306"/>
        </w:tabs>
      </w:pPr>
      <w:hyperlink w:anchor="_Toc21645" w:history="1">
        <w:r>
          <w:rPr>
            <w:rFonts w:ascii="仿宋" w:eastAsia="仿宋" w:hAnsi="仿宋" w:cs="仿宋" w:hint="eastAsia"/>
            <w:lang w:eastAsia="zh-CN"/>
          </w:rPr>
          <w:t>四、项目监理与质量保证</w:t>
        </w:r>
        <w:r>
          <w:tab/>
        </w:r>
        <w:r>
          <w:fldChar w:fldCharType="begin"/>
        </w:r>
        <w:r>
          <w:instrText xml:space="preserve"> PAGEREF _Toc21645 \h </w:instrText>
        </w:r>
        <w:r>
          <w:fldChar w:fldCharType="separate"/>
        </w:r>
        <w:r>
          <w:t>24</w:t>
        </w:r>
        <w:r>
          <w:fldChar w:fldCharType="end"/>
        </w:r>
      </w:hyperlink>
    </w:p>
    <w:p>
      <w:pPr>
        <w:pStyle w:val="TOC2"/>
        <w:tabs>
          <w:tab w:val="right" w:leader="dot" w:pos="8306"/>
        </w:tabs>
      </w:pPr>
      <w:hyperlink w:anchor="_Toc2782" w:history="1">
        <w:r>
          <w:rPr>
            <w:rFonts w:ascii="仿宋" w:eastAsia="仿宋" w:hAnsi="仿宋" w:cs="仿宋" w:hint="eastAsia"/>
            <w:lang w:eastAsia="zh-CN"/>
          </w:rPr>
          <w:t>(一)、监理体系构建</w:t>
        </w:r>
        <w:r>
          <w:tab/>
        </w:r>
        <w:r>
          <w:fldChar w:fldCharType="begin"/>
        </w:r>
        <w:r>
          <w:instrText xml:space="preserve"> PAGEREF _Toc2782 \h </w:instrText>
        </w:r>
        <w:r>
          <w:fldChar w:fldCharType="separate"/>
        </w:r>
        <w:r>
          <w:t>24</w:t>
        </w:r>
        <w:r>
          <w:fldChar w:fldCharType="end"/>
        </w:r>
      </w:hyperlink>
    </w:p>
    <w:p>
      <w:pPr>
        <w:pStyle w:val="TOC2"/>
        <w:tabs>
          <w:tab w:val="right" w:leader="dot" w:pos="8306"/>
        </w:tabs>
      </w:pPr>
      <w:hyperlink w:anchor="_Toc2444" w:history="1">
        <w:r>
          <w:rPr>
            <w:rFonts w:ascii="仿宋" w:eastAsia="仿宋" w:hAnsi="仿宋" w:cs="仿宋" w:hint="eastAsia"/>
            <w:lang w:eastAsia="zh-CN"/>
          </w:rPr>
          <w:t>(二)、质量保证体系实施</w:t>
        </w:r>
        <w:r>
          <w:tab/>
        </w:r>
        <w:r>
          <w:fldChar w:fldCharType="begin"/>
        </w:r>
        <w:r>
          <w:instrText xml:space="preserve"> PAGEREF _Toc2444 \h </w:instrText>
        </w:r>
        <w:r>
          <w:fldChar w:fldCharType="separate"/>
        </w:r>
        <w:r>
          <w:t>25</w:t>
        </w:r>
        <w:r>
          <w:fldChar w:fldCharType="end"/>
        </w:r>
      </w:hyperlink>
    </w:p>
    <w:p>
      <w:pPr>
        <w:pStyle w:val="TOC2"/>
        <w:tabs>
          <w:tab w:val="right" w:leader="dot" w:pos="8306"/>
        </w:tabs>
      </w:pPr>
      <w:hyperlink w:anchor="_Toc16404" w:history="1">
        <w:r>
          <w:rPr>
            <w:rFonts w:ascii="仿宋" w:eastAsia="仿宋" w:hAnsi="仿宋" w:cs="仿宋" w:hint="eastAsia"/>
            <w:lang w:eastAsia="zh-CN"/>
          </w:rPr>
          <w:t>(三)、监理与质量控制流程</w:t>
        </w:r>
        <w:r>
          <w:tab/>
        </w:r>
        <w:r>
          <w:fldChar w:fldCharType="begin"/>
        </w:r>
        <w:r>
          <w:instrText xml:space="preserve"> PAGEREF _Toc16404 \h </w:instrText>
        </w:r>
        <w:r>
          <w:fldChar w:fldCharType="separate"/>
        </w:r>
        <w:r>
          <w:t>25</w:t>
        </w:r>
        <w:r>
          <w:fldChar w:fldCharType="end"/>
        </w:r>
      </w:hyperlink>
    </w:p>
    <w:p>
      <w:pPr>
        <w:pStyle w:val="TOC1"/>
        <w:tabs>
          <w:tab w:val="right" w:leader="dot" w:pos="8306"/>
        </w:tabs>
      </w:pPr>
      <w:hyperlink w:anchor="_Toc32372" w:history="1">
        <w:r>
          <w:rPr>
            <w:rFonts w:ascii="仿宋" w:eastAsia="仿宋" w:hAnsi="仿宋" w:cs="仿宋" w:hint="eastAsia"/>
            <w:lang w:eastAsia="zh-CN"/>
          </w:rPr>
          <w:t>五、社会影响分析</w:t>
        </w:r>
        <w:r>
          <w:tab/>
        </w:r>
        <w:r>
          <w:fldChar w:fldCharType="begin"/>
        </w:r>
        <w:r>
          <w:instrText xml:space="preserve"> PAGEREF _Toc32372 \h </w:instrText>
        </w:r>
        <w:r>
          <w:fldChar w:fldCharType="separate"/>
        </w:r>
        <w:r>
          <w:t>26</w:t>
        </w:r>
        <w:r>
          <w:fldChar w:fldCharType="end"/>
        </w:r>
      </w:hyperlink>
    </w:p>
    <w:p>
      <w:pPr>
        <w:pStyle w:val="TOC2"/>
        <w:tabs>
          <w:tab w:val="right" w:leader="dot" w:pos="8306"/>
        </w:tabs>
      </w:pPr>
      <w:hyperlink w:anchor="_Toc28762" w:history="1">
        <w:r>
          <w:rPr>
            <w:rFonts w:ascii="仿宋" w:eastAsia="仿宋" w:hAnsi="仿宋" w:cs="仿宋" w:hint="eastAsia"/>
            <w:lang w:eastAsia="zh-CN"/>
          </w:rPr>
          <w:t>(一)、社会影响效果分析</w:t>
        </w:r>
        <w:r>
          <w:tab/>
        </w:r>
        <w:r>
          <w:fldChar w:fldCharType="begin"/>
        </w:r>
        <w:r>
          <w:instrText xml:space="preserve"> PAGEREF _Toc28762 \h </w:instrText>
        </w:r>
        <w:r>
          <w:fldChar w:fldCharType="separate"/>
        </w:r>
        <w:r>
          <w:t>26</w:t>
        </w:r>
        <w:r>
          <w:fldChar w:fldCharType="end"/>
        </w:r>
      </w:hyperlink>
    </w:p>
    <w:p>
      <w:pPr>
        <w:pStyle w:val="TOC2"/>
        <w:tabs>
          <w:tab w:val="right" w:leader="dot" w:pos="8306"/>
        </w:tabs>
      </w:pPr>
      <w:hyperlink w:anchor="_Toc23232" w:history="1">
        <w:r>
          <w:rPr>
            <w:rFonts w:ascii="仿宋" w:eastAsia="仿宋" w:hAnsi="仿宋" w:cs="仿宋" w:hint="eastAsia"/>
            <w:lang w:eastAsia="zh-CN"/>
          </w:rPr>
          <w:t>(二)、社会适应性分析</w:t>
        </w:r>
        <w:r>
          <w:tab/>
        </w:r>
        <w:r>
          <w:fldChar w:fldCharType="begin"/>
        </w:r>
        <w:r>
          <w:instrText xml:space="preserve"> PAGEREF _Toc23232 \h </w:instrText>
        </w:r>
        <w:r>
          <w:fldChar w:fldCharType="separate"/>
        </w:r>
        <w:r>
          <w:t>29</w:t>
        </w:r>
        <w:r>
          <w:fldChar w:fldCharType="end"/>
        </w:r>
      </w:hyperlink>
    </w:p>
    <w:p>
      <w:pPr>
        <w:pStyle w:val="TOC2"/>
        <w:tabs>
          <w:tab w:val="right" w:leader="dot" w:pos="8306"/>
        </w:tabs>
      </w:pPr>
      <w:hyperlink w:anchor="_Toc17847" w:history="1">
        <w:r>
          <w:rPr>
            <w:rFonts w:ascii="仿宋" w:eastAsia="仿宋" w:hAnsi="仿宋" w:cs="仿宋" w:hint="eastAsia"/>
            <w:lang w:eastAsia="zh-CN"/>
          </w:rPr>
          <w:t>(三)、社会风险及对策分析</w:t>
        </w:r>
        <w:r>
          <w:tab/>
        </w:r>
        <w:r>
          <w:fldChar w:fldCharType="begin"/>
        </w:r>
        <w:r>
          <w:instrText xml:space="preserve"> PAGEREF _Toc17847 \h </w:instrText>
        </w:r>
        <w:r>
          <w:fldChar w:fldCharType="separate"/>
        </w:r>
        <w:r>
          <w:t>30</w:t>
        </w:r>
        <w:r>
          <w:fldChar w:fldCharType="end"/>
        </w:r>
      </w:hyperlink>
    </w:p>
    <w:p>
      <w:pPr>
        <w:pStyle w:val="TOC1"/>
        <w:tabs>
          <w:tab w:val="right" w:leader="dot" w:pos="8306"/>
        </w:tabs>
      </w:pPr>
      <w:hyperlink w:anchor="_Toc1800" w:history="1">
        <w:r>
          <w:rPr>
            <w:rFonts w:ascii="仿宋" w:eastAsia="仿宋" w:hAnsi="仿宋" w:cs="仿宋" w:hint="eastAsia"/>
            <w:lang w:eastAsia="zh-CN"/>
          </w:rPr>
          <w:t>六、资源开发及综合利用分析</w:t>
        </w:r>
        <w:r>
          <w:tab/>
        </w:r>
        <w:r>
          <w:fldChar w:fldCharType="begin"/>
        </w:r>
        <w:r>
          <w:instrText xml:space="preserve"> PAGEREF _Toc1800 \h </w:instrText>
        </w:r>
        <w:r>
          <w:fldChar w:fldCharType="separate"/>
        </w:r>
        <w:r>
          <w:t>33</w:t>
        </w:r>
        <w:r>
          <w:fldChar w:fldCharType="end"/>
        </w:r>
      </w:hyperlink>
    </w:p>
    <w:p>
      <w:pPr>
        <w:pStyle w:val="TOC2"/>
        <w:tabs>
          <w:tab w:val="right" w:leader="dot" w:pos="8306"/>
        </w:tabs>
      </w:pPr>
      <w:hyperlink w:anchor="_Toc31329" w:history="1">
        <w:r>
          <w:rPr>
            <w:rFonts w:ascii="仿宋" w:eastAsia="仿宋" w:hAnsi="仿宋" w:cs="仿宋" w:hint="eastAsia"/>
            <w:lang w:eastAsia="zh-CN"/>
          </w:rPr>
          <w:t>(一)、资源开发方案</w:t>
        </w:r>
        <w:r>
          <w:tab/>
        </w:r>
        <w:r>
          <w:fldChar w:fldCharType="begin"/>
        </w:r>
        <w:r>
          <w:instrText xml:space="preserve"> PAGEREF _Toc31329 \h </w:instrText>
        </w:r>
        <w:r>
          <w:fldChar w:fldCharType="separate"/>
        </w:r>
        <w:r>
          <w:t>33</w:t>
        </w:r>
        <w:r>
          <w:fldChar w:fldCharType="end"/>
        </w:r>
      </w:hyperlink>
    </w:p>
    <w:p>
      <w:pPr>
        <w:pStyle w:val="TOC2"/>
        <w:tabs>
          <w:tab w:val="right" w:leader="dot" w:pos="8306"/>
        </w:tabs>
      </w:pPr>
      <w:hyperlink w:anchor="_Toc163" w:history="1">
        <w:r>
          <w:rPr>
            <w:rFonts w:ascii="仿宋" w:eastAsia="仿宋" w:hAnsi="仿宋" w:cs="仿宋" w:hint="eastAsia"/>
            <w:lang w:eastAsia="zh-CN"/>
          </w:rPr>
          <w:t>(二)、资源利用方案</w:t>
        </w:r>
        <w:r>
          <w:tab/>
        </w:r>
        <w:r>
          <w:fldChar w:fldCharType="begin"/>
        </w:r>
        <w:r>
          <w:instrText xml:space="preserve"> PAGEREF _Toc163 \h </w:instrText>
        </w:r>
        <w:r>
          <w:fldChar w:fldCharType="separate"/>
        </w:r>
        <w:r>
          <w:t>35</w:t>
        </w:r>
        <w:r>
          <w:fldChar w:fldCharType="end"/>
        </w:r>
      </w:hyperlink>
    </w:p>
    <w:p>
      <w:pPr>
        <w:pStyle w:val="TOC2"/>
        <w:tabs>
          <w:tab w:val="right" w:leader="dot" w:pos="8306"/>
        </w:tabs>
      </w:pPr>
      <w:hyperlink w:anchor="_Toc31337" w:history="1">
        <w:r>
          <w:rPr>
            <w:rFonts w:ascii="仿宋" w:eastAsia="仿宋" w:hAnsi="仿宋" w:cs="仿宋" w:hint="eastAsia"/>
            <w:lang w:eastAsia="zh-CN"/>
          </w:rPr>
          <w:t>(三)、资源节约措施</w:t>
        </w:r>
        <w:r>
          <w:tab/>
        </w:r>
        <w:r>
          <w:fldChar w:fldCharType="begin"/>
        </w:r>
        <w:r>
          <w:instrText xml:space="preserve"> PAGEREF _Toc31337 \h </w:instrText>
        </w:r>
        <w:r>
          <w:fldChar w:fldCharType="separate"/>
        </w:r>
        <w:r>
          <w:t>36</w:t>
        </w:r>
        <w:r>
          <w:fldChar w:fldCharType="end"/>
        </w:r>
      </w:hyperlink>
    </w:p>
    <w:p>
      <w:pPr>
        <w:pStyle w:val="TOC1"/>
        <w:tabs>
          <w:tab w:val="right" w:leader="dot" w:pos="8306"/>
        </w:tabs>
      </w:pPr>
      <w:hyperlink w:anchor="_Toc7976" w:history="1">
        <w:r>
          <w:rPr>
            <w:rFonts w:ascii="仿宋" w:eastAsia="仿宋" w:hAnsi="仿宋" w:cs="仿宋" w:hint="eastAsia"/>
            <w:lang w:eastAsia="zh-CN"/>
          </w:rPr>
          <w:t>七、环境保护与治理方案</w:t>
        </w:r>
        <w:r>
          <w:tab/>
        </w:r>
        <w:r>
          <w:fldChar w:fldCharType="begin"/>
        </w:r>
        <w:r>
          <w:instrText xml:space="preserve"> PAGEREF _Toc7976 \h </w:instrText>
        </w:r>
        <w:r>
          <w:fldChar w:fldCharType="separate"/>
        </w:r>
        <w:r>
          <w:t>37</w:t>
        </w:r>
        <w:r>
          <w:fldChar w:fldCharType="end"/>
        </w:r>
      </w:hyperlink>
    </w:p>
    <w:p>
      <w:pPr>
        <w:pStyle w:val="TOC2"/>
        <w:tabs>
          <w:tab w:val="right" w:leader="dot" w:pos="8306"/>
        </w:tabs>
      </w:pPr>
      <w:hyperlink w:anchor="_Toc5029" w:history="1">
        <w:r>
          <w:rPr>
            <w:rFonts w:ascii="仿宋" w:eastAsia="仿宋" w:hAnsi="仿宋" w:cs="仿宋" w:hint="eastAsia"/>
            <w:lang w:eastAsia="zh-CN"/>
          </w:rPr>
          <w:t>(一)、项目环境影响评估</w:t>
        </w:r>
        <w:r>
          <w:tab/>
        </w:r>
        <w:r>
          <w:fldChar w:fldCharType="begin"/>
        </w:r>
        <w:r>
          <w:instrText xml:space="preserve"> PAGEREF _Toc5029 \h </w:instrText>
        </w:r>
        <w:r>
          <w:fldChar w:fldCharType="separate"/>
        </w:r>
        <w:r>
          <w:t>37</w:t>
        </w:r>
        <w:r>
          <w:fldChar w:fldCharType="end"/>
        </w:r>
      </w:hyperlink>
    </w:p>
    <w:p>
      <w:pPr>
        <w:pStyle w:val="TOC2"/>
        <w:tabs>
          <w:tab w:val="right" w:leader="dot" w:pos="8306"/>
        </w:tabs>
      </w:pPr>
      <w:hyperlink w:anchor="_Toc812" w:history="1">
        <w:r>
          <w:rPr>
            <w:rFonts w:ascii="仿宋" w:eastAsia="仿宋" w:hAnsi="仿宋" w:cs="仿宋" w:hint="eastAsia"/>
            <w:lang w:eastAsia="zh-CN"/>
          </w:rPr>
          <w:t>(二)、环境保护措施与治理方案</w:t>
        </w:r>
        <w:r>
          <w:tab/>
        </w:r>
        <w:r>
          <w:fldChar w:fldCharType="begin"/>
        </w:r>
        <w:r>
          <w:instrText xml:space="preserve"> PAGEREF _Toc812 \h </w:instrText>
        </w:r>
        <w:r>
          <w:fldChar w:fldCharType="separate"/>
        </w:r>
        <w:r>
          <w:t>37</w:t>
        </w:r>
        <w:r>
          <w:fldChar w:fldCharType="end"/>
        </w:r>
      </w:hyperlink>
    </w:p>
    <w:p>
      <w:pPr>
        <w:pStyle w:val="TOC1"/>
        <w:tabs>
          <w:tab w:val="right" w:leader="dot" w:pos="8306"/>
        </w:tabs>
      </w:pPr>
      <w:hyperlink w:anchor="_Toc11793" w:history="1">
        <w:r>
          <w:rPr>
            <w:rFonts w:ascii="仿宋" w:eastAsia="仿宋" w:hAnsi="仿宋" w:cs="仿宋" w:hint="eastAsia"/>
            <w:lang w:eastAsia="zh-CN"/>
          </w:rPr>
          <w:t>八、资金管理与财务规划</w:t>
        </w:r>
        <w:r>
          <w:tab/>
        </w:r>
        <w:r>
          <w:fldChar w:fldCharType="begin"/>
        </w:r>
        <w:r>
          <w:instrText xml:space="preserve"> PAGEREF _Toc11793 \h </w:instrText>
        </w:r>
        <w:r>
          <w:fldChar w:fldCharType="separate"/>
        </w:r>
        <w:r>
          <w:t>38</w:t>
        </w:r>
        <w:r>
          <w:fldChar w:fldCharType="end"/>
        </w:r>
      </w:hyperlink>
    </w:p>
    <w:p>
      <w:pPr>
        <w:pStyle w:val="TOC2"/>
        <w:tabs>
          <w:tab w:val="right" w:leader="dot" w:pos="8306"/>
        </w:tabs>
      </w:pPr>
      <w:hyperlink w:anchor="_Toc24490" w:history="1">
        <w:r>
          <w:rPr>
            <w:rFonts w:ascii="仿宋" w:eastAsia="仿宋" w:hAnsi="仿宋" w:cs="仿宋" w:hint="eastAsia"/>
            <w:lang w:eastAsia="zh-CN"/>
          </w:rPr>
          <w:t>(一)、项目资金来源与筹措</w:t>
        </w:r>
        <w:r>
          <w:tab/>
        </w:r>
        <w:r>
          <w:fldChar w:fldCharType="begin"/>
        </w:r>
        <w:r>
          <w:instrText xml:space="preserve"> PAGEREF _Toc24490 \h </w:instrText>
        </w:r>
        <w:r>
          <w:fldChar w:fldCharType="separate"/>
        </w:r>
        <w:r>
          <w:t>38</w:t>
        </w:r>
        <w:r>
          <w:fldChar w:fldCharType="end"/>
        </w:r>
      </w:hyperlink>
    </w:p>
    <w:p>
      <w:pPr>
        <w:pStyle w:val="TOC2"/>
        <w:tabs>
          <w:tab w:val="right" w:leader="dot" w:pos="8306"/>
        </w:tabs>
      </w:pPr>
      <w:hyperlink w:anchor="_Toc6134" w:history="1">
        <w:r>
          <w:rPr>
            <w:rFonts w:ascii="仿宋" w:eastAsia="仿宋" w:hAnsi="仿宋" w:cs="仿宋" w:hint="eastAsia"/>
            <w:lang w:eastAsia="zh-CN"/>
          </w:rPr>
          <w:t>(二)、资金使用与监管</w:t>
        </w:r>
        <w:r>
          <w:tab/>
        </w:r>
        <w:r>
          <w:fldChar w:fldCharType="begin"/>
        </w:r>
        <w:r>
          <w:instrText xml:space="preserve"> PAGEREF _Toc6134 \h </w:instrText>
        </w:r>
        <w:r>
          <w:fldChar w:fldCharType="separate"/>
        </w:r>
        <w:r>
          <w:t>39</w:t>
        </w:r>
        <w:r>
          <w:fldChar w:fldCharType="end"/>
        </w:r>
      </w:hyperlink>
    </w:p>
    <w:p>
      <w:pPr>
        <w:pStyle w:val="TOC2"/>
        <w:tabs>
          <w:tab w:val="right" w:leader="dot" w:pos="8306"/>
        </w:tabs>
      </w:pPr>
      <w:hyperlink w:anchor="_Toc7163" w:history="1">
        <w:r>
          <w:rPr>
            <w:rFonts w:ascii="仿宋" w:eastAsia="仿宋" w:hAnsi="仿宋" w:cs="仿宋" w:hint="eastAsia"/>
            <w:lang w:eastAsia="zh-CN"/>
          </w:rPr>
          <w:t>(三)、财务规划与预测</w:t>
        </w:r>
        <w:r>
          <w:tab/>
        </w:r>
        <w:r>
          <w:fldChar w:fldCharType="begin"/>
        </w:r>
        <w:r>
          <w:instrText xml:space="preserve"> PAGEREF _Toc7163 \h </w:instrText>
        </w:r>
        <w:r>
          <w:fldChar w:fldCharType="separate"/>
        </w:r>
        <w:r>
          <w:t>41</w:t>
        </w:r>
        <w:r>
          <w:fldChar w:fldCharType="end"/>
        </w:r>
      </w:hyperlink>
    </w:p>
    <w:p>
      <w:pPr>
        <w:pStyle w:val="TOC1"/>
        <w:tabs>
          <w:tab w:val="right" w:leader="dot" w:pos="8306"/>
        </w:tabs>
      </w:pPr>
      <w:hyperlink w:anchor="_Toc3231" w:history="1">
        <w:r>
          <w:rPr>
            <w:rFonts w:ascii="仿宋" w:eastAsia="仿宋" w:hAnsi="仿宋" w:cs="仿宋" w:hint="eastAsia"/>
            <w:lang w:eastAsia="zh-CN"/>
          </w:rPr>
          <w:t>九、项目实施与管理方案</w:t>
        </w:r>
        <w:r>
          <w:tab/>
        </w:r>
        <w:r>
          <w:fldChar w:fldCharType="begin"/>
        </w:r>
        <w:r>
          <w:instrText xml:space="preserve"> PAGEREF _Toc3231 \h </w:instrText>
        </w:r>
        <w:r>
          <w:fldChar w:fldCharType="separate"/>
        </w:r>
        <w:r>
          <w:t>42</w:t>
        </w:r>
        <w:r>
          <w:fldChar w:fldCharType="end"/>
        </w:r>
      </w:hyperlink>
    </w:p>
    <w:p>
      <w:pPr>
        <w:pStyle w:val="TOC2"/>
        <w:tabs>
          <w:tab w:val="right" w:leader="dot" w:pos="8306"/>
        </w:tabs>
      </w:pPr>
      <w:hyperlink w:anchor="_Toc31308" w:history="1">
        <w:r>
          <w:rPr>
            <w:rFonts w:ascii="仿宋" w:eastAsia="仿宋" w:hAnsi="仿宋" w:cs="仿宋" w:hint="eastAsia"/>
            <w:lang w:eastAsia="zh-CN"/>
          </w:rPr>
          <w:t>(一)、项目实施计划</w:t>
        </w:r>
        <w:r>
          <w:tab/>
        </w:r>
        <w:r>
          <w:fldChar w:fldCharType="begin"/>
        </w:r>
        <w:r>
          <w:instrText xml:space="preserve"> PAGEREF _Toc31308 \h </w:instrText>
        </w:r>
        <w:r>
          <w:fldChar w:fldCharType="separate"/>
        </w:r>
        <w:r>
          <w:t>42</w:t>
        </w:r>
        <w:r>
          <w:fldChar w:fldCharType="end"/>
        </w:r>
      </w:hyperlink>
    </w:p>
    <w:p>
      <w:pPr>
        <w:pStyle w:val="TOC2"/>
        <w:tabs>
          <w:tab w:val="right" w:leader="dot" w:pos="8306"/>
        </w:tabs>
      </w:pPr>
      <w:hyperlink w:anchor="_Toc4453" w:history="1">
        <w:r>
          <w:rPr>
            <w:rFonts w:ascii="仿宋" w:eastAsia="仿宋" w:hAnsi="仿宋" w:cs="仿宋" w:hint="eastAsia"/>
            <w:lang w:eastAsia="zh-CN"/>
          </w:rPr>
          <w:t>(二)、项目组织机构与职责</w:t>
        </w:r>
        <w:r>
          <w:tab/>
        </w:r>
        <w:r>
          <w:fldChar w:fldCharType="begin"/>
        </w:r>
        <w:r>
          <w:instrText xml:space="preserve"> PAGEREF _Toc4453 \h </w:instrText>
        </w:r>
        <w:r>
          <w:fldChar w:fldCharType="separate"/>
        </w:r>
        <w:r>
          <w:t>43</w:t>
        </w:r>
        <w:r>
          <w:fldChar w:fldCharType="end"/>
        </w:r>
      </w:hyperlink>
    </w:p>
    <w:p>
      <w:pPr>
        <w:pStyle w:val="TOC2"/>
        <w:tabs>
          <w:tab w:val="right" w:leader="dot" w:pos="8306"/>
        </w:tabs>
      </w:pPr>
      <w:hyperlink w:anchor="_Toc3820" w:history="1">
        <w:r>
          <w:rPr>
            <w:rFonts w:ascii="仿宋" w:eastAsia="仿宋" w:hAnsi="仿宋" w:cs="仿宋" w:hint="eastAsia"/>
            <w:lang w:eastAsia="zh-CN"/>
          </w:rPr>
          <w:t>(三)、项目管理与监控体系</w:t>
        </w:r>
        <w:r>
          <w:tab/>
        </w:r>
        <w:r>
          <w:fldChar w:fldCharType="begin"/>
        </w:r>
        <w:r>
          <w:instrText xml:space="preserve"> PAGEREF _Toc3820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0" w:history="1">
        <w:r>
          <w:rPr>
            <w:rFonts w:ascii="仿宋" w:eastAsia="仿宋" w:hAnsi="仿宋" w:cs="仿宋" w:hint="eastAsia"/>
            <w:lang w:eastAsia="zh-CN"/>
          </w:rPr>
          <w:t>十、客户关系管理与市场拓展</w:t>
        </w:r>
        <w:r>
          <w:tab/>
        </w:r>
        <w:r>
          <w:fldChar w:fldCharType="begin"/>
        </w:r>
        <w:r>
          <w:instrText xml:space="preserve"> PAGEREF _Toc25680 \h </w:instrText>
        </w:r>
        <w:r>
          <w:fldChar w:fldCharType="separate"/>
        </w:r>
        <w:r>
          <w:t>47</w:t>
        </w:r>
        <w:r>
          <w:fldChar w:fldCharType="end"/>
        </w:r>
      </w:hyperlink>
    </w:p>
    <w:p>
      <w:pPr>
        <w:pStyle w:val="TOC2"/>
        <w:tabs>
          <w:tab w:val="right" w:leader="dot" w:pos="8306"/>
        </w:tabs>
      </w:pPr>
      <w:hyperlink w:anchor="_Toc30445" w:history="1">
        <w:r>
          <w:rPr>
            <w:rFonts w:ascii="仿宋" w:eastAsia="仿宋" w:hAnsi="仿宋" w:cs="仿宋" w:hint="eastAsia"/>
            <w:lang w:eastAsia="zh-CN"/>
          </w:rPr>
          <w:t>(一)、客户关系管理策略</w:t>
        </w:r>
        <w:r>
          <w:tab/>
        </w:r>
        <w:r>
          <w:fldChar w:fldCharType="begin"/>
        </w:r>
        <w:r>
          <w:instrText xml:space="preserve"> PAGEREF _Toc30445 \h </w:instrText>
        </w:r>
        <w:r>
          <w:fldChar w:fldCharType="separate"/>
        </w:r>
        <w:r>
          <w:t>47</w:t>
        </w:r>
        <w:r>
          <w:fldChar w:fldCharType="end"/>
        </w:r>
      </w:hyperlink>
    </w:p>
    <w:p>
      <w:pPr>
        <w:pStyle w:val="TOC2"/>
        <w:tabs>
          <w:tab w:val="right" w:leader="dot" w:pos="8306"/>
        </w:tabs>
      </w:pPr>
      <w:hyperlink w:anchor="_Toc20649" w:history="1">
        <w:r>
          <w:rPr>
            <w:rFonts w:ascii="仿宋" w:eastAsia="仿宋" w:hAnsi="仿宋" w:cs="仿宋" w:hint="eastAsia"/>
            <w:lang w:eastAsia="zh-CN"/>
          </w:rPr>
          <w:t>(二)、市场拓展方案</w:t>
        </w:r>
        <w:r>
          <w:tab/>
        </w:r>
        <w:r>
          <w:fldChar w:fldCharType="begin"/>
        </w:r>
        <w:r>
          <w:instrText xml:space="preserve"> PAGEREF _Toc20649 \h </w:instrText>
        </w:r>
        <w:r>
          <w:fldChar w:fldCharType="separate"/>
        </w:r>
        <w:r>
          <w:t>49</w:t>
        </w:r>
        <w:r>
          <w:fldChar w:fldCharType="end"/>
        </w:r>
      </w:hyperlink>
    </w:p>
    <w:p>
      <w:pPr>
        <w:pStyle w:val="TOC1"/>
        <w:tabs>
          <w:tab w:val="right" w:leader="dot" w:pos="8306"/>
        </w:tabs>
      </w:pPr>
      <w:hyperlink w:anchor="_Toc28908" w:history="1">
        <w:r>
          <w:rPr>
            <w:rFonts w:ascii="仿宋" w:eastAsia="仿宋" w:hAnsi="仿宋" w:cs="仿宋" w:hint="eastAsia"/>
            <w:lang w:eastAsia="zh-CN"/>
          </w:rPr>
          <w:t>十一、土地利用与规划方案</w:t>
        </w:r>
        <w:r>
          <w:tab/>
        </w:r>
        <w:r>
          <w:fldChar w:fldCharType="begin"/>
        </w:r>
        <w:r>
          <w:instrText xml:space="preserve"> PAGEREF _Toc28908 \h </w:instrText>
        </w:r>
        <w:r>
          <w:fldChar w:fldCharType="separate"/>
        </w:r>
        <w:r>
          <w:t>50</w:t>
        </w:r>
        <w:r>
          <w:fldChar w:fldCharType="end"/>
        </w:r>
      </w:hyperlink>
    </w:p>
    <w:p>
      <w:pPr>
        <w:pStyle w:val="TOC2"/>
        <w:tabs>
          <w:tab w:val="right" w:leader="dot" w:pos="8306"/>
        </w:tabs>
      </w:pPr>
      <w:hyperlink w:anchor="_Toc8493" w:history="1">
        <w:r>
          <w:rPr>
            <w:rFonts w:ascii="仿宋" w:eastAsia="仿宋" w:hAnsi="仿宋" w:cs="仿宋" w:hint="eastAsia"/>
            <w:lang w:eastAsia="zh-CN"/>
          </w:rPr>
          <w:t>(一)、项目用地情况分析</w:t>
        </w:r>
        <w:r>
          <w:tab/>
        </w:r>
        <w:r>
          <w:fldChar w:fldCharType="begin"/>
        </w:r>
        <w:r>
          <w:instrText xml:space="preserve"> PAGEREF _Toc8493 \h </w:instrText>
        </w:r>
        <w:r>
          <w:fldChar w:fldCharType="separate"/>
        </w:r>
        <w:r>
          <w:t>50</w:t>
        </w:r>
        <w:r>
          <w:fldChar w:fldCharType="end"/>
        </w:r>
      </w:hyperlink>
    </w:p>
    <w:p>
      <w:pPr>
        <w:pStyle w:val="TOC2"/>
        <w:tabs>
          <w:tab w:val="right" w:leader="dot" w:pos="8306"/>
        </w:tabs>
      </w:pPr>
      <w:hyperlink w:anchor="_Toc20733" w:history="1">
        <w:r>
          <w:rPr>
            <w:rFonts w:ascii="仿宋" w:eastAsia="仿宋" w:hAnsi="仿宋" w:cs="仿宋" w:hint="eastAsia"/>
            <w:lang w:eastAsia="zh-CN"/>
          </w:rPr>
          <w:t>(二)、土地利用规划方案</w:t>
        </w:r>
        <w:r>
          <w:tab/>
        </w:r>
        <w:r>
          <w:fldChar w:fldCharType="begin"/>
        </w:r>
        <w:r>
          <w:instrText xml:space="preserve"> PAGEREF _Toc20733 \h </w:instrText>
        </w:r>
        <w:r>
          <w:fldChar w:fldCharType="separate"/>
        </w:r>
        <w:r>
          <w:t>51</w:t>
        </w:r>
        <w:r>
          <w:fldChar w:fldCharType="end"/>
        </w:r>
      </w:hyperlink>
    </w:p>
    <w:p>
      <w:pPr>
        <w:pStyle w:val="TOC1"/>
        <w:tabs>
          <w:tab w:val="right" w:leader="dot" w:pos="8306"/>
        </w:tabs>
      </w:pPr>
      <w:hyperlink w:anchor="_Toc25794" w:history="1">
        <w:r>
          <w:rPr>
            <w:rFonts w:ascii="仿宋" w:eastAsia="仿宋" w:hAnsi="仿宋" w:cs="仿宋" w:hint="eastAsia"/>
            <w:lang w:eastAsia="zh-CN"/>
          </w:rPr>
          <w:t>十二、项目进度计划</w:t>
        </w:r>
        <w:r>
          <w:tab/>
        </w:r>
        <w:r>
          <w:fldChar w:fldCharType="begin"/>
        </w:r>
        <w:r>
          <w:instrText xml:space="preserve"> PAGEREF _Toc25794 \h </w:instrText>
        </w:r>
        <w:r>
          <w:fldChar w:fldCharType="separate"/>
        </w:r>
        <w:r>
          <w:t>52</w:t>
        </w:r>
        <w:r>
          <w:fldChar w:fldCharType="end"/>
        </w:r>
      </w:hyperlink>
    </w:p>
    <w:p>
      <w:pPr>
        <w:pStyle w:val="TOC2"/>
        <w:tabs>
          <w:tab w:val="right" w:leader="dot" w:pos="8306"/>
        </w:tabs>
      </w:pPr>
      <w:hyperlink w:anchor="_Toc20747" w:history="1">
        <w:r>
          <w:rPr>
            <w:rFonts w:ascii="仿宋" w:eastAsia="仿宋" w:hAnsi="仿宋" w:cs="仿宋" w:hint="eastAsia"/>
            <w:lang w:eastAsia="zh-CN"/>
          </w:rPr>
          <w:t>(一)、建设周期</w:t>
        </w:r>
        <w:r>
          <w:tab/>
        </w:r>
        <w:r>
          <w:fldChar w:fldCharType="begin"/>
        </w:r>
        <w:r>
          <w:instrText xml:space="preserve"> PAGEREF _Toc20747 \h </w:instrText>
        </w:r>
        <w:r>
          <w:fldChar w:fldCharType="separate"/>
        </w:r>
        <w:r>
          <w:t>52</w:t>
        </w:r>
        <w:r>
          <w:fldChar w:fldCharType="end"/>
        </w:r>
      </w:hyperlink>
    </w:p>
    <w:p>
      <w:pPr>
        <w:pStyle w:val="TOC2"/>
        <w:tabs>
          <w:tab w:val="right" w:leader="dot" w:pos="8306"/>
        </w:tabs>
      </w:pPr>
      <w:hyperlink w:anchor="_Toc8662" w:history="1">
        <w:r>
          <w:rPr>
            <w:rFonts w:ascii="仿宋" w:eastAsia="仿宋" w:hAnsi="仿宋" w:cs="仿宋" w:hint="eastAsia"/>
            <w:lang w:eastAsia="zh-CN"/>
          </w:rPr>
          <w:t>(二)、建设进度</w:t>
        </w:r>
        <w:r>
          <w:tab/>
        </w:r>
        <w:r>
          <w:fldChar w:fldCharType="begin"/>
        </w:r>
        <w:r>
          <w:instrText xml:space="preserve"> PAGEREF _Toc8662 \h </w:instrText>
        </w:r>
        <w:r>
          <w:fldChar w:fldCharType="separate"/>
        </w:r>
        <w:r>
          <w:t>52</w:t>
        </w:r>
        <w:r>
          <w:fldChar w:fldCharType="end"/>
        </w:r>
      </w:hyperlink>
    </w:p>
    <w:p>
      <w:pPr>
        <w:pStyle w:val="TOC2"/>
        <w:tabs>
          <w:tab w:val="right" w:leader="dot" w:pos="8306"/>
        </w:tabs>
      </w:pPr>
      <w:hyperlink w:anchor="_Toc2354" w:history="1">
        <w:r>
          <w:rPr>
            <w:rFonts w:ascii="仿宋" w:eastAsia="仿宋" w:hAnsi="仿宋" w:cs="仿宋" w:hint="eastAsia"/>
            <w:lang w:eastAsia="zh-CN"/>
          </w:rPr>
          <w:t>(三)、进度安排注意事项</w:t>
        </w:r>
        <w:r>
          <w:tab/>
        </w:r>
        <w:r>
          <w:fldChar w:fldCharType="begin"/>
        </w:r>
        <w:r>
          <w:instrText xml:space="preserve"> PAGEREF _Toc2354 \h </w:instrText>
        </w:r>
        <w:r>
          <w:fldChar w:fldCharType="separate"/>
        </w:r>
        <w:r>
          <w:t>53</w:t>
        </w:r>
        <w:r>
          <w:fldChar w:fldCharType="end"/>
        </w:r>
      </w:hyperlink>
    </w:p>
    <w:p>
      <w:pPr>
        <w:pStyle w:val="TOC2"/>
        <w:tabs>
          <w:tab w:val="right" w:leader="dot" w:pos="8306"/>
        </w:tabs>
      </w:pPr>
      <w:hyperlink w:anchor="_Toc13788" w:history="1">
        <w:r>
          <w:rPr>
            <w:rFonts w:ascii="仿宋" w:eastAsia="仿宋" w:hAnsi="仿宋" w:cs="仿宋" w:hint="eastAsia"/>
            <w:lang w:eastAsia="zh-CN"/>
          </w:rPr>
          <w:t>(四)、人力资源配置</w:t>
        </w:r>
        <w:r>
          <w:tab/>
        </w:r>
        <w:r>
          <w:fldChar w:fldCharType="begin"/>
        </w:r>
        <w:r>
          <w:instrText xml:space="preserve"> PAGEREF _Toc13788 \h </w:instrText>
        </w:r>
        <w:r>
          <w:fldChar w:fldCharType="separate"/>
        </w:r>
        <w:r>
          <w:t>54</w:t>
        </w:r>
        <w:r>
          <w:fldChar w:fldCharType="end"/>
        </w:r>
      </w:hyperlink>
    </w:p>
    <w:p>
      <w:pPr>
        <w:pStyle w:val="TOC2"/>
        <w:tabs>
          <w:tab w:val="right" w:leader="dot" w:pos="8306"/>
        </w:tabs>
      </w:pPr>
      <w:hyperlink w:anchor="_Toc30675" w:history="1">
        <w:r>
          <w:rPr>
            <w:rFonts w:ascii="仿宋" w:eastAsia="仿宋" w:hAnsi="仿宋" w:cs="仿宋" w:hint="eastAsia"/>
            <w:lang w:eastAsia="zh-CN"/>
          </w:rPr>
          <w:t>(五)、员工培训</w:t>
        </w:r>
        <w:r>
          <w:tab/>
        </w:r>
        <w:r>
          <w:fldChar w:fldCharType="begin"/>
        </w:r>
        <w:r>
          <w:instrText xml:space="preserve"> PAGEREF _Toc30675 \h </w:instrText>
        </w:r>
        <w:r>
          <w:fldChar w:fldCharType="separate"/>
        </w:r>
        <w:r>
          <w:t>56</w:t>
        </w:r>
        <w:r>
          <w:fldChar w:fldCharType="end"/>
        </w:r>
      </w:hyperlink>
    </w:p>
    <w:p>
      <w:pPr>
        <w:pStyle w:val="TOC2"/>
        <w:tabs>
          <w:tab w:val="right" w:leader="dot" w:pos="8306"/>
        </w:tabs>
      </w:pPr>
      <w:hyperlink w:anchor="_Toc18813" w:history="1">
        <w:r>
          <w:rPr>
            <w:rFonts w:ascii="仿宋" w:eastAsia="仿宋" w:hAnsi="仿宋" w:cs="仿宋" w:hint="eastAsia"/>
            <w:lang w:eastAsia="zh-CN"/>
          </w:rPr>
          <w:t>(六)、项目实施保障</w:t>
        </w:r>
        <w:r>
          <w:tab/>
        </w:r>
        <w:r>
          <w:fldChar w:fldCharType="begin"/>
        </w:r>
        <w:r>
          <w:instrText xml:space="preserve"> PAGEREF _Toc18813 \h </w:instrText>
        </w:r>
        <w:r>
          <w:fldChar w:fldCharType="separate"/>
        </w:r>
        <w:r>
          <w:t>57</w:t>
        </w:r>
        <w:r>
          <w:fldChar w:fldCharType="end"/>
        </w:r>
      </w:hyperlink>
    </w:p>
    <w:p>
      <w:pPr>
        <w:pStyle w:val="TOC2"/>
        <w:tabs>
          <w:tab w:val="right" w:leader="dot" w:pos="8306"/>
        </w:tabs>
      </w:pPr>
      <w:hyperlink w:anchor="_Toc32636" w:history="1">
        <w:r>
          <w:rPr>
            <w:rFonts w:ascii="仿宋" w:eastAsia="仿宋" w:hAnsi="仿宋" w:cs="仿宋" w:hint="eastAsia"/>
            <w:lang w:eastAsia="zh-CN"/>
          </w:rPr>
          <w:t>(七)、安全规范管理</w:t>
        </w:r>
        <w:r>
          <w:tab/>
        </w:r>
        <w:r>
          <w:fldChar w:fldCharType="begin"/>
        </w:r>
        <w:r>
          <w:instrText xml:space="preserve"> PAGEREF _Toc32636 \h </w:instrText>
        </w:r>
        <w:r>
          <w:fldChar w:fldCharType="separate"/>
        </w:r>
        <w:r>
          <w:t>58</w:t>
        </w:r>
        <w:r>
          <w:fldChar w:fldCharType="end"/>
        </w:r>
      </w:hyperlink>
    </w:p>
    <w:p>
      <w:pPr>
        <w:pStyle w:val="TOC1"/>
        <w:tabs>
          <w:tab w:val="right" w:leader="dot" w:pos="8306"/>
        </w:tabs>
      </w:pPr>
      <w:hyperlink w:anchor="_Toc18293" w:history="1">
        <w:r>
          <w:rPr>
            <w:rFonts w:ascii="仿宋" w:eastAsia="仿宋" w:hAnsi="仿宋" w:cs="仿宋" w:hint="eastAsia"/>
            <w:lang w:eastAsia="zh-CN"/>
          </w:rPr>
          <w:t>十三、设施与设备管理</w:t>
        </w:r>
        <w:r>
          <w:tab/>
        </w:r>
        <w:r>
          <w:fldChar w:fldCharType="begin"/>
        </w:r>
        <w:r>
          <w:instrText xml:space="preserve"> PAGEREF _Toc18293 \h </w:instrText>
        </w:r>
        <w:r>
          <w:fldChar w:fldCharType="separate"/>
        </w:r>
        <w:r>
          <w:t>59</w:t>
        </w:r>
        <w:r>
          <w:fldChar w:fldCharType="end"/>
        </w:r>
      </w:hyperlink>
    </w:p>
    <w:p>
      <w:pPr>
        <w:pStyle w:val="TOC2"/>
        <w:tabs>
          <w:tab w:val="right" w:leader="dot" w:pos="8306"/>
        </w:tabs>
      </w:pPr>
      <w:hyperlink w:anchor="_Toc12504" w:history="1">
        <w:r>
          <w:rPr>
            <w:rFonts w:ascii="仿宋" w:eastAsia="仿宋" w:hAnsi="仿宋" w:cs="仿宋" w:hint="eastAsia"/>
            <w:lang w:eastAsia="zh-CN"/>
          </w:rPr>
          <w:t>(一)、设施规划与配置</w:t>
        </w:r>
        <w:r>
          <w:tab/>
        </w:r>
        <w:r>
          <w:fldChar w:fldCharType="begin"/>
        </w:r>
        <w:r>
          <w:instrText xml:space="preserve"> PAGEREF _Toc12504 \h </w:instrText>
        </w:r>
        <w:r>
          <w:fldChar w:fldCharType="separate"/>
        </w:r>
        <w:r>
          <w:t>59</w:t>
        </w:r>
        <w:r>
          <w:fldChar w:fldCharType="end"/>
        </w:r>
      </w:hyperlink>
    </w:p>
    <w:p>
      <w:pPr>
        <w:pStyle w:val="TOC2"/>
        <w:tabs>
          <w:tab w:val="right" w:leader="dot" w:pos="8306"/>
        </w:tabs>
      </w:pPr>
      <w:hyperlink w:anchor="_Toc29493" w:history="1">
        <w:r>
          <w:rPr>
            <w:rFonts w:ascii="仿宋" w:eastAsia="仿宋" w:hAnsi="仿宋" w:cs="仿宋" w:hint="eastAsia"/>
            <w:lang w:eastAsia="zh-CN"/>
          </w:rPr>
          <w:t>(二)、设备采购与维护管理</w:t>
        </w:r>
        <w:r>
          <w:tab/>
        </w:r>
        <w:r>
          <w:fldChar w:fldCharType="begin"/>
        </w:r>
        <w:r>
          <w:instrText xml:space="preserve"> PAGEREF _Toc29493 \h </w:instrText>
        </w:r>
        <w:r>
          <w:fldChar w:fldCharType="separate"/>
        </w:r>
        <w:r>
          <w:t>60</w:t>
        </w:r>
        <w:r>
          <w:fldChar w:fldCharType="end"/>
        </w:r>
      </w:hyperlink>
    </w:p>
    <w:p>
      <w:pPr>
        <w:pStyle w:val="TOC2"/>
        <w:tabs>
          <w:tab w:val="right" w:leader="dot" w:pos="8306"/>
        </w:tabs>
      </w:pPr>
      <w:hyperlink w:anchor="_Toc10556" w:history="1">
        <w:r>
          <w:rPr>
            <w:rFonts w:ascii="仿宋" w:eastAsia="仿宋" w:hAnsi="仿宋" w:cs="仿宋" w:hint="eastAsia"/>
            <w:lang w:eastAsia="zh-CN"/>
          </w:rPr>
          <w:t>(三)、设施设备升级策略</w:t>
        </w:r>
        <w:r>
          <w:tab/>
        </w:r>
        <w:r>
          <w:fldChar w:fldCharType="begin"/>
        </w:r>
        <w:r>
          <w:instrText xml:space="preserve"> PAGEREF _Toc10556 \h </w:instrText>
        </w:r>
        <w:r>
          <w:fldChar w:fldCharType="separate"/>
        </w:r>
        <w:r>
          <w:t>61</w:t>
        </w:r>
        <w:r>
          <w:fldChar w:fldCharType="end"/>
        </w:r>
      </w:hyperlink>
    </w:p>
    <w:p>
      <w:pPr>
        <w:pStyle w:val="TOC1"/>
        <w:tabs>
          <w:tab w:val="right" w:leader="dot" w:pos="8306"/>
        </w:tabs>
      </w:pPr>
      <w:hyperlink w:anchor="_Toc26050" w:history="1">
        <w:r>
          <w:rPr>
            <w:rFonts w:ascii="仿宋" w:eastAsia="仿宋" w:hAnsi="仿宋" w:cs="仿宋" w:hint="eastAsia"/>
            <w:lang w:eastAsia="zh-CN"/>
          </w:rPr>
          <w:t>十四、项目施工方案</w:t>
        </w:r>
        <w:r>
          <w:tab/>
        </w:r>
        <w:r>
          <w:fldChar w:fldCharType="begin"/>
        </w:r>
        <w:r>
          <w:instrText xml:space="preserve"> PAGEREF _Toc26050 \h </w:instrText>
        </w:r>
        <w:r>
          <w:fldChar w:fldCharType="separate"/>
        </w:r>
        <w:r>
          <w:t>61</w:t>
        </w:r>
        <w:r>
          <w:fldChar w:fldCharType="end"/>
        </w:r>
      </w:hyperlink>
    </w:p>
    <w:p>
      <w:pPr>
        <w:pStyle w:val="TOC2"/>
        <w:tabs>
          <w:tab w:val="right" w:leader="dot" w:pos="8306"/>
        </w:tabs>
      </w:pPr>
      <w:hyperlink w:anchor="_Toc21137" w:history="1">
        <w:r>
          <w:rPr>
            <w:rFonts w:ascii="仿宋" w:eastAsia="仿宋" w:hAnsi="仿宋" w:cs="仿宋" w:hint="eastAsia"/>
            <w:lang w:eastAsia="zh-CN"/>
          </w:rPr>
          <w:t>(一)、施工组织设计</w:t>
        </w:r>
        <w:r>
          <w:tab/>
        </w:r>
        <w:r>
          <w:fldChar w:fldCharType="begin"/>
        </w:r>
        <w:r>
          <w:instrText xml:space="preserve"> PAGEREF _Toc21137 \h </w:instrText>
        </w:r>
        <w:r>
          <w:fldChar w:fldCharType="separate"/>
        </w:r>
        <w:r>
          <w:t>61</w:t>
        </w:r>
        <w:r>
          <w:fldChar w:fldCharType="end"/>
        </w:r>
      </w:hyperlink>
    </w:p>
    <w:p>
      <w:pPr>
        <w:pStyle w:val="TOC2"/>
        <w:tabs>
          <w:tab w:val="right" w:leader="dot" w:pos="8306"/>
        </w:tabs>
      </w:pPr>
      <w:hyperlink w:anchor="_Toc10861" w:history="1">
        <w:r>
          <w:rPr>
            <w:rFonts w:ascii="仿宋" w:eastAsia="仿宋" w:hAnsi="仿宋" w:cs="仿宋" w:hint="eastAsia"/>
            <w:lang w:eastAsia="zh-CN"/>
          </w:rPr>
          <w:t>(二)、施工工艺与技术路线</w:t>
        </w:r>
        <w:r>
          <w:tab/>
        </w:r>
        <w:r>
          <w:fldChar w:fldCharType="begin"/>
        </w:r>
        <w:r>
          <w:instrText xml:space="preserve"> PAGEREF _Toc10861 \h </w:instrText>
        </w:r>
        <w:r>
          <w:fldChar w:fldCharType="separate"/>
        </w:r>
        <w:r>
          <w:t>63</w:t>
        </w:r>
        <w:r>
          <w:fldChar w:fldCharType="end"/>
        </w:r>
      </w:hyperlink>
    </w:p>
    <w:p>
      <w:pPr>
        <w:pStyle w:val="TOC2"/>
        <w:tabs>
          <w:tab w:val="right" w:leader="dot" w:pos="8306"/>
        </w:tabs>
      </w:pPr>
      <w:hyperlink w:anchor="_Toc30641" w:history="1">
        <w:r>
          <w:rPr>
            <w:rFonts w:ascii="仿宋" w:eastAsia="仿宋" w:hAnsi="仿宋" w:cs="仿宋" w:hint="eastAsia"/>
            <w:lang w:eastAsia="zh-CN"/>
          </w:rPr>
          <w:t>(三)、关键节点施工计划</w:t>
        </w:r>
        <w:r>
          <w:tab/>
        </w:r>
        <w:r>
          <w:fldChar w:fldCharType="begin"/>
        </w:r>
        <w:r>
          <w:instrText xml:space="preserve"> PAGEREF _Toc30641 \h </w:instrText>
        </w:r>
        <w:r>
          <w:fldChar w:fldCharType="separate"/>
        </w:r>
        <w:r>
          <w:t>64</w:t>
        </w:r>
        <w:r>
          <w:fldChar w:fldCharType="end"/>
        </w:r>
      </w:hyperlink>
    </w:p>
    <w:p>
      <w:pPr>
        <w:pStyle w:val="TOC2"/>
        <w:tabs>
          <w:tab w:val="right" w:leader="dot" w:pos="8306"/>
        </w:tabs>
      </w:pPr>
      <w:hyperlink w:anchor="_Toc16975" w:history="1">
        <w:r>
          <w:rPr>
            <w:rFonts w:ascii="仿宋" w:eastAsia="仿宋" w:hAnsi="仿宋" w:cs="仿宋" w:hint="eastAsia"/>
            <w:lang w:eastAsia="zh-CN"/>
          </w:rPr>
          <w:t>(四)、施工现场管理</w:t>
        </w:r>
        <w:r>
          <w:tab/>
        </w:r>
        <w:r>
          <w:fldChar w:fldCharType="begin"/>
        </w:r>
        <w:r>
          <w:instrText xml:space="preserve"> PAGEREF _Toc16975 \h </w:instrText>
        </w:r>
        <w:r>
          <w:fldChar w:fldCharType="separate"/>
        </w:r>
        <w:r>
          <w:t>66</w:t>
        </w:r>
        <w:r>
          <w:fldChar w:fldCharType="end"/>
        </w:r>
      </w:hyperlink>
    </w:p>
    <w:p>
      <w:pPr>
        <w:pStyle w:val="TOC1"/>
        <w:tabs>
          <w:tab w:val="right" w:leader="dot" w:pos="8306"/>
        </w:tabs>
      </w:pPr>
      <w:hyperlink w:anchor="_Toc30822" w:history="1">
        <w:r>
          <w:rPr>
            <w:rFonts w:ascii="仿宋" w:eastAsia="仿宋" w:hAnsi="仿宋" w:cs="仿宋" w:hint="eastAsia"/>
            <w:lang w:eastAsia="zh-CN"/>
          </w:rPr>
          <w:t>十五、知识产权管理与保护</w:t>
        </w:r>
        <w:r>
          <w:tab/>
        </w:r>
        <w:r>
          <w:fldChar w:fldCharType="begin"/>
        </w:r>
        <w:r>
          <w:instrText xml:space="preserve"> PAGEREF _Toc30822 \h </w:instrText>
        </w:r>
        <w:r>
          <w:fldChar w:fldCharType="separate"/>
        </w:r>
        <w:r>
          <w:t>68</w:t>
        </w:r>
        <w:r>
          <w:fldChar w:fldCharType="end"/>
        </w:r>
      </w:hyperlink>
    </w:p>
    <w:p>
      <w:pPr>
        <w:pStyle w:val="TOC2"/>
        <w:tabs>
          <w:tab w:val="right" w:leader="dot" w:pos="8306"/>
        </w:tabs>
      </w:pPr>
      <w:hyperlink w:anchor="_Toc19639" w:history="1">
        <w:r>
          <w:rPr>
            <w:rFonts w:ascii="仿宋" w:eastAsia="仿宋" w:hAnsi="仿宋" w:cs="仿宋" w:hint="eastAsia"/>
            <w:lang w:eastAsia="zh-CN"/>
          </w:rPr>
          <w:t>(一)、知识产权管理体系建设</w:t>
        </w:r>
        <w:r>
          <w:tab/>
        </w:r>
        <w:r>
          <w:fldChar w:fldCharType="begin"/>
        </w:r>
        <w:r>
          <w:instrText xml:space="preserve"> PAGEREF _Toc19639 \h </w:instrText>
        </w:r>
        <w:r>
          <w:fldChar w:fldCharType="separate"/>
        </w:r>
        <w:r>
          <w:t>68</w:t>
        </w:r>
        <w:r>
          <w:fldChar w:fldCharType="end"/>
        </w:r>
      </w:hyperlink>
    </w:p>
    <w:p>
      <w:pPr>
        <w:pStyle w:val="TOC2"/>
        <w:tabs>
          <w:tab w:val="right" w:leader="dot" w:pos="8306"/>
        </w:tabs>
      </w:pPr>
      <w:hyperlink w:anchor="_Toc690" w:history="1">
        <w:r>
          <w:rPr>
            <w:rFonts w:ascii="仿宋" w:eastAsia="仿宋" w:hAnsi="仿宋" w:cs="仿宋" w:hint="eastAsia"/>
            <w:lang w:eastAsia="zh-CN"/>
          </w:rPr>
          <w:t>(二)、知识产权保护措施</w:t>
        </w:r>
        <w:r>
          <w:tab/>
        </w:r>
        <w:r>
          <w:fldChar w:fldCharType="begin"/>
        </w:r>
        <w:r>
          <w:instrText xml:space="preserve"> PAGEREF _Toc690 \h </w:instrText>
        </w:r>
        <w:r>
          <w:fldChar w:fldCharType="separate"/>
        </w:r>
        <w:r>
          <w:t>69</w:t>
        </w:r>
        <w:r>
          <w:fldChar w:fldCharType="end"/>
        </w:r>
      </w:hyperlink>
    </w:p>
    <w:p>
      <w:pPr>
        <w:pStyle w:val="TOC1"/>
        <w:tabs>
          <w:tab w:val="right" w:leader="dot" w:pos="8306"/>
        </w:tabs>
      </w:pPr>
      <w:hyperlink w:anchor="_Toc17383" w:history="1">
        <w:r>
          <w:rPr>
            <w:rFonts w:ascii="仿宋" w:eastAsia="仿宋" w:hAnsi="仿宋" w:cs="仿宋" w:hint="eastAsia"/>
            <w:lang w:eastAsia="zh-CN"/>
          </w:rPr>
          <w:t>十六、创新驱动与持续发展</w:t>
        </w:r>
        <w:r>
          <w:tab/>
        </w:r>
        <w:r>
          <w:fldChar w:fldCharType="begin"/>
        </w:r>
        <w:r>
          <w:instrText xml:space="preserve"> PAGEREF _Toc17383 \h </w:instrText>
        </w:r>
        <w:r>
          <w:fldChar w:fldCharType="separate"/>
        </w:r>
        <w:r>
          <w:t>70</w:t>
        </w:r>
        <w:r>
          <w:fldChar w:fldCharType="end"/>
        </w:r>
      </w:hyperlink>
    </w:p>
    <w:p>
      <w:pPr>
        <w:pStyle w:val="TOC2"/>
        <w:tabs>
          <w:tab w:val="right" w:leader="dot" w:pos="8306"/>
        </w:tabs>
      </w:pPr>
      <w:hyperlink w:anchor="_Toc8970" w:history="1">
        <w:r>
          <w:rPr>
            <w:rFonts w:ascii="仿宋" w:eastAsia="仿宋" w:hAnsi="仿宋" w:cs="仿宋" w:hint="eastAsia"/>
            <w:lang w:eastAsia="zh-CN"/>
          </w:rPr>
          <w:t>(一)、创新驱动战略实施</w:t>
        </w:r>
        <w:r>
          <w:tab/>
        </w:r>
        <w:r>
          <w:fldChar w:fldCharType="begin"/>
        </w:r>
        <w:r>
          <w:instrText xml:space="preserve"> PAGEREF _Toc8970 \h </w:instrText>
        </w:r>
        <w:r>
          <w:fldChar w:fldCharType="separate"/>
        </w:r>
        <w:r>
          <w:t>70</w:t>
        </w:r>
        <w:r>
          <w:fldChar w:fldCharType="end"/>
        </w:r>
      </w:hyperlink>
    </w:p>
    <w:p>
      <w:pPr>
        <w:pStyle w:val="TOC2"/>
        <w:tabs>
          <w:tab w:val="right" w:leader="dot" w:pos="8306"/>
        </w:tabs>
      </w:pPr>
      <w:hyperlink w:anchor="_Toc30927" w:history="1">
        <w:r>
          <w:rPr>
            <w:rFonts w:ascii="仿宋" w:eastAsia="仿宋" w:hAnsi="仿宋" w:cs="仿宋" w:hint="eastAsia"/>
            <w:lang w:eastAsia="zh-CN"/>
          </w:rPr>
          <w:t>(二)、持续发展路径探索</w:t>
        </w:r>
        <w:r>
          <w:tab/>
        </w:r>
        <w:r>
          <w:fldChar w:fldCharType="begin"/>
        </w:r>
        <w:r>
          <w:instrText xml:space="preserve"> PAGEREF _Toc30927 \h </w:instrText>
        </w:r>
        <w:r>
          <w:fldChar w:fldCharType="separate"/>
        </w:r>
        <w:r>
          <w:t>72</w:t>
        </w:r>
        <w:r>
          <w:fldChar w:fldCharType="end"/>
        </w:r>
      </w:hyperlink>
    </w:p>
    <w:p>
      <w:pPr>
        <w:pStyle w:val="TOC1"/>
        <w:tabs>
          <w:tab w:val="right" w:leader="dot" w:pos="8306"/>
        </w:tabs>
      </w:pPr>
      <w:hyperlink w:anchor="_Toc19363" w:history="1">
        <w:r>
          <w:rPr>
            <w:rFonts w:ascii="仿宋" w:eastAsia="仿宋" w:hAnsi="仿宋" w:cs="仿宋" w:hint="eastAsia"/>
            <w:lang w:eastAsia="zh-CN"/>
          </w:rPr>
          <w:t>十七、法律法规与政策遵循</w:t>
        </w:r>
        <w:r>
          <w:tab/>
        </w:r>
        <w:r>
          <w:fldChar w:fldCharType="begin"/>
        </w:r>
        <w:r>
          <w:instrText xml:space="preserve"> PAGEREF _Toc19363 \h </w:instrText>
        </w:r>
        <w:r>
          <w:fldChar w:fldCharType="separate"/>
        </w:r>
        <w:r>
          <w:t>76</w:t>
        </w:r>
        <w:r>
          <w:fldChar w:fldCharType="end"/>
        </w:r>
      </w:hyperlink>
    </w:p>
    <w:p>
      <w:pPr>
        <w:pStyle w:val="TOC2"/>
        <w:tabs>
          <w:tab w:val="right" w:leader="dot" w:pos="8306"/>
        </w:tabs>
      </w:pPr>
      <w:hyperlink w:anchor="_Toc3507" w:history="1">
        <w:r>
          <w:rPr>
            <w:rFonts w:ascii="仿宋" w:eastAsia="仿宋" w:hAnsi="仿宋" w:cs="仿宋" w:hint="eastAsia"/>
            <w:lang w:eastAsia="zh-CN"/>
          </w:rPr>
          <w:t>(一)、法律法规遵守</w:t>
        </w:r>
        <w:r>
          <w:tab/>
        </w:r>
        <w:r>
          <w:fldChar w:fldCharType="begin"/>
        </w:r>
        <w:r>
          <w:instrText xml:space="preserve"> PAGEREF _Toc3507 \h </w:instrText>
        </w:r>
        <w:r>
          <w:fldChar w:fldCharType="separate"/>
        </w:r>
        <w:r>
          <w:t>76</w:t>
        </w:r>
        <w:r>
          <w:fldChar w:fldCharType="end"/>
        </w:r>
      </w:hyperlink>
    </w:p>
    <w:p>
      <w:pPr>
        <w:pStyle w:val="TOC2"/>
        <w:tabs>
          <w:tab w:val="right" w:leader="dot" w:pos="8306"/>
        </w:tabs>
      </w:pPr>
      <w:hyperlink w:anchor="_Toc13067" w:history="1">
        <w:r>
          <w:rPr>
            <w:rFonts w:ascii="仿宋" w:eastAsia="仿宋" w:hAnsi="仿宋" w:cs="仿宋" w:hint="eastAsia"/>
            <w:lang w:eastAsia="zh-CN"/>
          </w:rPr>
          <w:t>(二)、政策导向与利用</w:t>
        </w:r>
        <w:r>
          <w:tab/>
        </w:r>
        <w:r>
          <w:fldChar w:fldCharType="begin"/>
        </w:r>
        <w:r>
          <w:instrText xml:space="preserve"> PAGEREF _Toc13067 \h </w:instrText>
        </w:r>
        <w:r>
          <w:fldChar w:fldCharType="separate"/>
        </w:r>
        <w:r>
          <w:t>77</w:t>
        </w:r>
        <w:r>
          <w:fldChar w:fldCharType="end"/>
        </w:r>
      </w:hyperlink>
    </w:p>
    <w:p>
      <w:pPr>
        <w:pStyle w:val="TOC1"/>
        <w:tabs>
          <w:tab w:val="right" w:leader="dot" w:pos="8306"/>
        </w:tabs>
      </w:pPr>
      <w:hyperlink w:anchor="_Toc28376" w:history="1">
        <w:r>
          <w:rPr>
            <w:rFonts w:ascii="仿宋" w:eastAsia="仿宋" w:hAnsi="仿宋" w:cs="仿宋" w:hint="eastAsia"/>
            <w:lang w:eastAsia="zh-CN"/>
          </w:rPr>
          <w:t>十八、合作与交流机制建立</w:t>
        </w:r>
        <w:r>
          <w:tab/>
        </w:r>
        <w:r>
          <w:fldChar w:fldCharType="begin"/>
        </w:r>
        <w:r>
          <w:instrText xml:space="preserve"> PAGEREF _Toc28376 \h </w:instrText>
        </w:r>
        <w:r>
          <w:fldChar w:fldCharType="separate"/>
        </w:r>
        <w:r>
          <w:t>78</w:t>
        </w:r>
        <w:r>
          <w:fldChar w:fldCharType="end"/>
        </w:r>
      </w:hyperlink>
    </w:p>
    <w:p>
      <w:pPr>
        <w:pStyle w:val="TOC2"/>
        <w:tabs>
          <w:tab w:val="right" w:leader="dot" w:pos="8306"/>
        </w:tabs>
      </w:pPr>
      <w:hyperlink w:anchor="_Toc11426" w:history="1">
        <w:r>
          <w:rPr>
            <w:rFonts w:ascii="仿宋" w:eastAsia="仿宋" w:hAnsi="仿宋" w:cs="仿宋" w:hint="eastAsia"/>
            <w:lang w:eastAsia="zh-CN"/>
          </w:rPr>
          <w:t>(一)、合作伙伴选择与合作方式</w:t>
        </w:r>
        <w:r>
          <w:tab/>
        </w:r>
        <w:r>
          <w:fldChar w:fldCharType="begin"/>
        </w:r>
        <w:r>
          <w:instrText xml:space="preserve"> PAGEREF _Toc11426 \h </w:instrText>
        </w:r>
        <w:r>
          <w:fldChar w:fldCharType="separate"/>
        </w:r>
        <w:r>
          <w:t>78</w:t>
        </w:r>
        <w:r>
          <w:fldChar w:fldCharType="end"/>
        </w:r>
      </w:hyperlink>
    </w:p>
    <w:p>
      <w:pPr>
        <w:pStyle w:val="TOC2"/>
        <w:tabs>
          <w:tab w:val="right" w:leader="dot" w:pos="8306"/>
        </w:tabs>
      </w:pPr>
      <w:hyperlink w:anchor="_Toc421" w:history="1">
        <w:r>
          <w:rPr>
            <w:rFonts w:ascii="仿宋" w:eastAsia="仿宋" w:hAnsi="仿宋" w:cs="仿宋" w:hint="eastAsia"/>
            <w:lang w:eastAsia="zh-CN"/>
          </w:rPr>
          <w:t>(二)、交流与合作平台搭建</w:t>
        </w:r>
        <w:r>
          <w:tab/>
        </w:r>
        <w:r>
          <w:fldChar w:fldCharType="begin"/>
        </w:r>
        <w:r>
          <w:instrText xml:space="preserve"> PAGEREF _Toc421 \h </w:instrText>
        </w:r>
        <w:r>
          <w:fldChar w:fldCharType="separate"/>
        </w:r>
        <w:r>
          <w:t>79</w:t>
        </w:r>
        <w:r>
          <w:fldChar w:fldCharType="end"/>
        </w:r>
      </w:hyperlink>
    </w:p>
    <w:p>
      <w:pPr>
        <w:pStyle w:val="TOC1"/>
        <w:tabs>
          <w:tab w:val="right" w:leader="dot" w:pos="8306"/>
        </w:tabs>
      </w:pPr>
      <w:hyperlink w:anchor="_Toc29096" w:history="1">
        <w:r>
          <w:rPr>
            <w:rFonts w:ascii="仿宋" w:eastAsia="仿宋" w:hAnsi="仿宋" w:cs="仿宋" w:hint="eastAsia"/>
            <w:lang w:eastAsia="zh-CN"/>
          </w:rPr>
          <w:t>十九、企业合规与伦理</w:t>
        </w:r>
        <w:r>
          <w:tab/>
        </w:r>
        <w:r>
          <w:fldChar w:fldCharType="begin"/>
        </w:r>
        <w:r>
          <w:instrText xml:space="preserve"> PAGEREF _Toc29096 \h </w:instrText>
        </w:r>
        <w:r>
          <w:fldChar w:fldCharType="separate"/>
        </w:r>
        <w:r>
          <w:t>81</w:t>
        </w:r>
        <w:r>
          <w:fldChar w:fldCharType="end"/>
        </w:r>
      </w:hyperlink>
    </w:p>
    <w:p>
      <w:pPr>
        <w:pStyle w:val="TOC2"/>
        <w:tabs>
          <w:tab w:val="right" w:leader="dot" w:pos="8306"/>
        </w:tabs>
      </w:pPr>
      <w:hyperlink w:anchor="_Toc17896" w:history="1">
        <w:r>
          <w:rPr>
            <w:rFonts w:ascii="仿宋" w:eastAsia="仿宋" w:hAnsi="仿宋" w:cs="仿宋" w:hint="eastAsia"/>
            <w:lang w:eastAsia="zh-CN"/>
          </w:rPr>
          <w:t>(一)、合规政策与程序</w:t>
        </w:r>
        <w:r>
          <w:tab/>
        </w:r>
        <w:r>
          <w:fldChar w:fldCharType="begin"/>
        </w:r>
        <w:r>
          <w:instrText xml:space="preserve"> PAGEREF _Toc17896 \h </w:instrText>
        </w:r>
        <w:r>
          <w:fldChar w:fldCharType="separate"/>
        </w:r>
        <w:r>
          <w:t>81</w:t>
        </w:r>
        <w:r>
          <w:fldChar w:fldCharType="end"/>
        </w:r>
      </w:hyperlink>
    </w:p>
    <w:p>
      <w:pPr>
        <w:pStyle w:val="TOC2"/>
        <w:tabs>
          <w:tab w:val="right" w:leader="dot" w:pos="8306"/>
        </w:tabs>
      </w:pPr>
      <w:hyperlink w:anchor="_Toc18433" w:history="1">
        <w:r>
          <w:rPr>
            <w:rFonts w:ascii="仿宋" w:eastAsia="仿宋" w:hAnsi="仿宋" w:cs="仿宋" w:hint="eastAsia"/>
            <w:lang w:eastAsia="zh-CN"/>
          </w:rPr>
          <w:t>(二)、伦理规范与培训</w:t>
        </w:r>
        <w:r>
          <w:tab/>
        </w:r>
        <w:r>
          <w:fldChar w:fldCharType="begin"/>
        </w:r>
        <w:r>
          <w:instrText xml:space="preserve"> PAGEREF _Toc18433 \h </w:instrText>
        </w:r>
        <w:r>
          <w:fldChar w:fldCharType="separate"/>
        </w:r>
        <w:r>
          <w:t>82</w:t>
        </w:r>
        <w:r>
          <w:fldChar w:fldCharType="end"/>
        </w:r>
      </w:hyperlink>
    </w:p>
    <w:p>
      <w:pPr>
        <w:pStyle w:val="TOC2"/>
        <w:tabs>
          <w:tab w:val="right" w:leader="dot" w:pos="8306"/>
        </w:tabs>
      </w:pPr>
      <w:hyperlink w:anchor="_Toc16920" w:history="1">
        <w:r>
          <w:rPr>
            <w:rFonts w:ascii="仿宋" w:eastAsia="仿宋" w:hAnsi="仿宋" w:cs="仿宋" w:hint="eastAsia"/>
            <w:lang w:eastAsia="zh-CN"/>
          </w:rPr>
          <w:t>(三)、合规风险评估</w:t>
        </w:r>
        <w:r>
          <w:tab/>
        </w:r>
        <w:r>
          <w:fldChar w:fldCharType="begin"/>
        </w:r>
        <w:r>
          <w:instrText xml:space="preserve"> PAGEREF _Toc16920 \h </w:instrText>
        </w:r>
        <w:r>
          <w:fldChar w:fldCharType="separate"/>
        </w:r>
        <w:r>
          <w:t>83</w:t>
        </w:r>
        <w:r>
          <w:fldChar w:fldCharType="end"/>
        </w:r>
      </w:hyperlink>
    </w:p>
    <w:p>
      <w:pPr>
        <w:pStyle w:val="TOC2"/>
        <w:tabs>
          <w:tab w:val="right" w:leader="dot" w:pos="8306"/>
        </w:tabs>
      </w:pPr>
      <w:hyperlink w:anchor="_Toc7138" w:history="1">
        <w:r>
          <w:rPr>
            <w:rFonts w:ascii="仿宋" w:eastAsia="仿宋" w:hAnsi="仿宋" w:cs="仿宋" w:hint="eastAsia"/>
            <w:lang w:eastAsia="zh-CN"/>
          </w:rPr>
          <w:t>(四)、合规监督与执行</w:t>
        </w:r>
        <w:r>
          <w:tab/>
        </w:r>
        <w:r>
          <w:fldChar w:fldCharType="begin"/>
        </w:r>
        <w:r>
          <w:instrText xml:space="preserve"> PAGEREF _Toc7138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8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8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3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7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1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1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https://d.book118.com/728103051064006046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75355"/>
    <w:rsid w:val="54B753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0305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2024-02-27T10:58:00Z</dcterms:created>
  <dcterms:modified xsi:type="dcterms:W3CDTF">2024-02-27T10:59:19Z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056C2625769A48CAB96D0CF126E30DAD_11</vt:lpwstr>
  </property>
  <property fmtid="{D5CDD505-2E9C-101B-9397-08002B2CF9AE}" pid="3" name="KSOProductBuildVer">
    <vt:lpwstr>2052-12.1.0.16250</vt:lpwstr>
  </property>
</Properties>
</file>