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疝气灯项目计划设计方案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61" w:history="1">
        <w:r>
          <w:rPr>
            <w:rFonts w:ascii="仿宋" w:eastAsia="仿宋" w:hAnsi="仿宋" w:cs="仿宋" w:hint="eastAsia"/>
            <w:lang w:eastAsia="zh-CN"/>
          </w:rPr>
          <w:t>序言</w:t>
        </w:r>
        <w:r>
          <w:tab/>
        </w:r>
        <w:r>
          <w:fldChar w:fldCharType="begin"/>
        </w:r>
        <w:r>
          <w:instrText xml:space="preserve"> PAGEREF _Toc28361 \h </w:instrText>
        </w:r>
        <w:r>
          <w:fldChar w:fldCharType="separate"/>
        </w:r>
        <w:r>
          <w:t>3</w:t>
        </w:r>
        <w:r>
          <w:fldChar w:fldCharType="end"/>
        </w:r>
      </w:hyperlink>
    </w:p>
    <w:p>
      <w:pPr>
        <w:pStyle w:val="TOC1"/>
        <w:tabs>
          <w:tab w:val="right" w:leader="dot" w:pos="8306"/>
        </w:tabs>
      </w:pPr>
      <w:hyperlink w:anchor="_Toc28233" w:history="1">
        <w:r>
          <w:rPr>
            <w:rFonts w:ascii="仿宋" w:eastAsia="仿宋" w:hAnsi="仿宋" w:cs="仿宋" w:hint="eastAsia"/>
            <w:lang w:eastAsia="zh-CN"/>
          </w:rPr>
          <w:t>一、疝气灯项目选址可行性分析</w:t>
        </w:r>
        <w:r>
          <w:tab/>
        </w:r>
        <w:r>
          <w:fldChar w:fldCharType="begin"/>
        </w:r>
        <w:r>
          <w:instrText xml:space="preserve"> PAGEREF _Toc28233 \h </w:instrText>
        </w:r>
        <w:r>
          <w:fldChar w:fldCharType="separate"/>
        </w:r>
        <w:r>
          <w:t>3</w:t>
        </w:r>
        <w:r>
          <w:fldChar w:fldCharType="end"/>
        </w:r>
      </w:hyperlink>
    </w:p>
    <w:p>
      <w:pPr>
        <w:pStyle w:val="TOC2"/>
        <w:tabs>
          <w:tab w:val="right" w:leader="dot" w:pos="8306"/>
        </w:tabs>
      </w:pPr>
      <w:hyperlink w:anchor="_Toc7251" w:history="1">
        <w:r>
          <w:rPr>
            <w:rFonts w:ascii="仿宋" w:eastAsia="仿宋" w:hAnsi="仿宋" w:cs="仿宋" w:hint="eastAsia"/>
            <w:lang w:eastAsia="zh-CN"/>
          </w:rPr>
          <w:t>(一)、疝气灯项目选址</w:t>
        </w:r>
        <w:r>
          <w:tab/>
        </w:r>
        <w:r>
          <w:fldChar w:fldCharType="begin"/>
        </w:r>
        <w:r>
          <w:instrText xml:space="preserve"> PAGEREF _Toc7251 \h </w:instrText>
        </w:r>
        <w:r>
          <w:fldChar w:fldCharType="separate"/>
        </w:r>
        <w:r>
          <w:t>3</w:t>
        </w:r>
        <w:r>
          <w:fldChar w:fldCharType="end"/>
        </w:r>
      </w:hyperlink>
    </w:p>
    <w:p>
      <w:pPr>
        <w:pStyle w:val="TOC2"/>
        <w:tabs>
          <w:tab w:val="right" w:leader="dot" w:pos="8306"/>
        </w:tabs>
      </w:pPr>
      <w:hyperlink w:anchor="_Toc22150" w:history="1">
        <w:r>
          <w:rPr>
            <w:rFonts w:ascii="仿宋" w:eastAsia="仿宋" w:hAnsi="仿宋" w:cs="仿宋" w:hint="eastAsia"/>
            <w:lang w:eastAsia="zh-CN"/>
          </w:rPr>
          <w:t>(二)、用地控制指标</w:t>
        </w:r>
        <w:r>
          <w:tab/>
        </w:r>
        <w:r>
          <w:fldChar w:fldCharType="begin"/>
        </w:r>
        <w:r>
          <w:instrText xml:space="preserve"> PAGEREF _Toc22150 \h </w:instrText>
        </w:r>
        <w:r>
          <w:fldChar w:fldCharType="separate"/>
        </w:r>
        <w:r>
          <w:t>3</w:t>
        </w:r>
        <w:r>
          <w:fldChar w:fldCharType="end"/>
        </w:r>
      </w:hyperlink>
    </w:p>
    <w:p>
      <w:pPr>
        <w:pStyle w:val="TOC2"/>
        <w:tabs>
          <w:tab w:val="right" w:leader="dot" w:pos="8306"/>
        </w:tabs>
      </w:pPr>
      <w:hyperlink w:anchor="_Toc15652" w:history="1">
        <w:r>
          <w:rPr>
            <w:rFonts w:ascii="仿宋" w:eastAsia="仿宋" w:hAnsi="仿宋" w:cs="仿宋" w:hint="eastAsia"/>
            <w:lang w:eastAsia="zh-CN"/>
          </w:rPr>
          <w:t>(三)、节约用地措施</w:t>
        </w:r>
        <w:r>
          <w:tab/>
        </w:r>
        <w:r>
          <w:fldChar w:fldCharType="begin"/>
        </w:r>
        <w:r>
          <w:instrText xml:space="preserve"> PAGEREF _Toc15652 \h </w:instrText>
        </w:r>
        <w:r>
          <w:fldChar w:fldCharType="separate"/>
        </w:r>
        <w:r>
          <w:t>5</w:t>
        </w:r>
        <w:r>
          <w:fldChar w:fldCharType="end"/>
        </w:r>
      </w:hyperlink>
    </w:p>
    <w:p>
      <w:pPr>
        <w:pStyle w:val="TOC2"/>
        <w:tabs>
          <w:tab w:val="right" w:leader="dot" w:pos="8306"/>
        </w:tabs>
      </w:pPr>
      <w:hyperlink w:anchor="_Toc25364" w:history="1">
        <w:r>
          <w:rPr>
            <w:rFonts w:ascii="仿宋" w:eastAsia="仿宋" w:hAnsi="仿宋" w:cs="仿宋" w:hint="eastAsia"/>
            <w:lang w:eastAsia="zh-CN"/>
          </w:rPr>
          <w:t>(四)、总图布置方案</w:t>
        </w:r>
        <w:r>
          <w:tab/>
        </w:r>
        <w:r>
          <w:fldChar w:fldCharType="begin"/>
        </w:r>
        <w:r>
          <w:instrText xml:space="preserve"> PAGEREF _Toc25364 \h </w:instrText>
        </w:r>
        <w:r>
          <w:fldChar w:fldCharType="separate"/>
        </w:r>
        <w:r>
          <w:t>6</w:t>
        </w:r>
        <w:r>
          <w:fldChar w:fldCharType="end"/>
        </w:r>
      </w:hyperlink>
    </w:p>
    <w:p>
      <w:pPr>
        <w:pStyle w:val="TOC2"/>
        <w:tabs>
          <w:tab w:val="right" w:leader="dot" w:pos="8306"/>
        </w:tabs>
      </w:pPr>
      <w:hyperlink w:anchor="_Toc22424" w:history="1">
        <w:r>
          <w:rPr>
            <w:rFonts w:ascii="仿宋" w:eastAsia="仿宋" w:hAnsi="仿宋" w:cs="仿宋" w:hint="eastAsia"/>
            <w:lang w:eastAsia="zh-CN"/>
          </w:rPr>
          <w:t>(五)、选址综合评价</w:t>
        </w:r>
        <w:r>
          <w:tab/>
        </w:r>
        <w:r>
          <w:fldChar w:fldCharType="begin"/>
        </w:r>
        <w:r>
          <w:instrText xml:space="preserve"> PAGEREF _Toc22424 \h </w:instrText>
        </w:r>
        <w:r>
          <w:fldChar w:fldCharType="separate"/>
        </w:r>
        <w:r>
          <w:t>7</w:t>
        </w:r>
        <w:r>
          <w:fldChar w:fldCharType="end"/>
        </w:r>
      </w:hyperlink>
    </w:p>
    <w:p>
      <w:pPr>
        <w:pStyle w:val="TOC1"/>
        <w:tabs>
          <w:tab w:val="right" w:leader="dot" w:pos="8306"/>
        </w:tabs>
      </w:pPr>
      <w:hyperlink w:anchor="_Toc11263" w:history="1">
        <w:r>
          <w:rPr>
            <w:rFonts w:ascii="仿宋" w:eastAsia="仿宋" w:hAnsi="仿宋" w:cs="仿宋" w:hint="eastAsia"/>
            <w:lang w:eastAsia="zh-CN"/>
          </w:rPr>
          <w:t>二、疝气灯项目土建工程</w:t>
        </w:r>
        <w:r>
          <w:tab/>
        </w:r>
        <w:r>
          <w:fldChar w:fldCharType="begin"/>
        </w:r>
        <w:r>
          <w:instrText xml:space="preserve"> PAGEREF _Toc11263 \h </w:instrText>
        </w:r>
        <w:r>
          <w:fldChar w:fldCharType="separate"/>
        </w:r>
        <w:r>
          <w:t>8</w:t>
        </w:r>
        <w:r>
          <w:fldChar w:fldCharType="end"/>
        </w:r>
      </w:hyperlink>
    </w:p>
    <w:p>
      <w:pPr>
        <w:pStyle w:val="TOC2"/>
        <w:tabs>
          <w:tab w:val="right" w:leader="dot" w:pos="8306"/>
        </w:tabs>
      </w:pPr>
      <w:hyperlink w:anchor="_Toc10787" w:history="1">
        <w:r>
          <w:rPr>
            <w:rFonts w:ascii="仿宋" w:eastAsia="仿宋" w:hAnsi="仿宋" w:cs="仿宋" w:hint="eastAsia"/>
            <w:lang w:eastAsia="zh-CN"/>
          </w:rPr>
          <w:t>(一)、建筑工程设计原则</w:t>
        </w:r>
        <w:r>
          <w:tab/>
        </w:r>
        <w:r>
          <w:fldChar w:fldCharType="begin"/>
        </w:r>
        <w:r>
          <w:instrText xml:space="preserve"> PAGEREF _Toc10787 \h </w:instrText>
        </w:r>
        <w:r>
          <w:fldChar w:fldCharType="separate"/>
        </w:r>
        <w:r>
          <w:t>8</w:t>
        </w:r>
        <w:r>
          <w:fldChar w:fldCharType="end"/>
        </w:r>
      </w:hyperlink>
    </w:p>
    <w:p>
      <w:pPr>
        <w:pStyle w:val="TOC2"/>
        <w:tabs>
          <w:tab w:val="right" w:leader="dot" w:pos="8306"/>
        </w:tabs>
      </w:pPr>
      <w:hyperlink w:anchor="_Toc18975" w:history="1">
        <w:r>
          <w:rPr>
            <w:rFonts w:ascii="仿宋" w:eastAsia="仿宋" w:hAnsi="仿宋" w:cs="仿宋" w:hint="eastAsia"/>
            <w:lang w:eastAsia="zh-CN"/>
          </w:rPr>
          <w:t>(二)、土建工程设计年限及安全等级</w:t>
        </w:r>
        <w:r>
          <w:tab/>
        </w:r>
        <w:r>
          <w:fldChar w:fldCharType="begin"/>
        </w:r>
        <w:r>
          <w:instrText xml:space="preserve"> PAGEREF _Toc18975 \h </w:instrText>
        </w:r>
        <w:r>
          <w:fldChar w:fldCharType="separate"/>
        </w:r>
        <w:r>
          <w:t>9</w:t>
        </w:r>
        <w:r>
          <w:fldChar w:fldCharType="end"/>
        </w:r>
      </w:hyperlink>
    </w:p>
    <w:p>
      <w:pPr>
        <w:pStyle w:val="TOC2"/>
        <w:tabs>
          <w:tab w:val="right" w:leader="dot" w:pos="8306"/>
        </w:tabs>
      </w:pPr>
      <w:hyperlink w:anchor="_Toc13734" w:history="1">
        <w:r>
          <w:rPr>
            <w:rFonts w:ascii="仿宋" w:eastAsia="仿宋" w:hAnsi="仿宋" w:cs="仿宋" w:hint="eastAsia"/>
            <w:lang w:eastAsia="zh-CN"/>
          </w:rPr>
          <w:t>(三)、建筑工程设计总体要求</w:t>
        </w:r>
        <w:r>
          <w:tab/>
        </w:r>
        <w:r>
          <w:fldChar w:fldCharType="begin"/>
        </w:r>
        <w:r>
          <w:instrText xml:space="preserve"> PAGEREF _Toc13734 \h </w:instrText>
        </w:r>
        <w:r>
          <w:fldChar w:fldCharType="separate"/>
        </w:r>
        <w:r>
          <w:t>11</w:t>
        </w:r>
        <w:r>
          <w:fldChar w:fldCharType="end"/>
        </w:r>
      </w:hyperlink>
    </w:p>
    <w:p>
      <w:pPr>
        <w:pStyle w:val="TOC2"/>
        <w:tabs>
          <w:tab w:val="right" w:leader="dot" w:pos="8306"/>
        </w:tabs>
      </w:pPr>
      <w:hyperlink w:anchor="_Toc141" w:history="1">
        <w:r>
          <w:rPr>
            <w:rFonts w:ascii="仿宋" w:eastAsia="仿宋" w:hAnsi="仿宋" w:cs="仿宋" w:hint="eastAsia"/>
            <w:lang w:eastAsia="zh-CN"/>
          </w:rPr>
          <w:t>(四)、土建工程建设指标</w:t>
        </w:r>
        <w:r>
          <w:tab/>
        </w:r>
        <w:r>
          <w:fldChar w:fldCharType="begin"/>
        </w:r>
        <w:r>
          <w:instrText xml:space="preserve"> PAGEREF _Toc141 \h </w:instrText>
        </w:r>
        <w:r>
          <w:fldChar w:fldCharType="separate"/>
        </w:r>
        <w:r>
          <w:t>11</w:t>
        </w:r>
        <w:r>
          <w:fldChar w:fldCharType="end"/>
        </w:r>
      </w:hyperlink>
    </w:p>
    <w:p>
      <w:pPr>
        <w:pStyle w:val="TOC1"/>
        <w:tabs>
          <w:tab w:val="right" w:leader="dot" w:pos="8306"/>
        </w:tabs>
      </w:pPr>
      <w:hyperlink w:anchor="_Toc26510" w:history="1">
        <w:r>
          <w:rPr>
            <w:rFonts w:ascii="仿宋" w:eastAsia="仿宋" w:hAnsi="仿宋" w:cs="仿宋" w:hint="eastAsia"/>
            <w:lang w:eastAsia="zh-CN"/>
          </w:rPr>
          <w:t>三、产品规划分析</w:t>
        </w:r>
        <w:r>
          <w:tab/>
        </w:r>
        <w:r>
          <w:fldChar w:fldCharType="begin"/>
        </w:r>
        <w:r>
          <w:instrText xml:space="preserve"> PAGEREF _Toc26510 \h </w:instrText>
        </w:r>
        <w:r>
          <w:fldChar w:fldCharType="separate"/>
        </w:r>
        <w:r>
          <w:t>11</w:t>
        </w:r>
        <w:r>
          <w:fldChar w:fldCharType="end"/>
        </w:r>
      </w:hyperlink>
    </w:p>
    <w:p>
      <w:pPr>
        <w:pStyle w:val="TOC2"/>
        <w:tabs>
          <w:tab w:val="right" w:leader="dot" w:pos="8306"/>
        </w:tabs>
      </w:pPr>
      <w:hyperlink w:anchor="_Toc19165" w:history="1">
        <w:r>
          <w:rPr>
            <w:rFonts w:ascii="仿宋" w:eastAsia="仿宋" w:hAnsi="仿宋" w:cs="仿宋" w:hint="eastAsia"/>
            <w:lang w:eastAsia="zh-CN"/>
          </w:rPr>
          <w:t>(一)、产品规划</w:t>
        </w:r>
        <w:r>
          <w:tab/>
        </w:r>
        <w:r>
          <w:fldChar w:fldCharType="begin"/>
        </w:r>
        <w:r>
          <w:instrText xml:space="preserve"> PAGEREF _Toc19165 \h </w:instrText>
        </w:r>
        <w:r>
          <w:fldChar w:fldCharType="separate"/>
        </w:r>
        <w:r>
          <w:t>11</w:t>
        </w:r>
        <w:r>
          <w:fldChar w:fldCharType="end"/>
        </w:r>
      </w:hyperlink>
    </w:p>
    <w:p>
      <w:pPr>
        <w:pStyle w:val="TOC2"/>
        <w:tabs>
          <w:tab w:val="right" w:leader="dot" w:pos="8306"/>
        </w:tabs>
      </w:pPr>
      <w:hyperlink w:anchor="_Toc18862" w:history="1">
        <w:r>
          <w:rPr>
            <w:rFonts w:ascii="仿宋" w:eastAsia="仿宋" w:hAnsi="仿宋" w:cs="仿宋" w:hint="eastAsia"/>
            <w:lang w:eastAsia="zh-CN"/>
          </w:rPr>
          <w:t>(二)、建设规模</w:t>
        </w:r>
        <w:r>
          <w:tab/>
        </w:r>
        <w:r>
          <w:fldChar w:fldCharType="begin"/>
        </w:r>
        <w:r>
          <w:instrText xml:space="preserve"> PAGEREF _Toc18862 \h </w:instrText>
        </w:r>
        <w:r>
          <w:fldChar w:fldCharType="separate"/>
        </w:r>
        <w:r>
          <w:t>12</w:t>
        </w:r>
        <w:r>
          <w:fldChar w:fldCharType="end"/>
        </w:r>
      </w:hyperlink>
    </w:p>
    <w:p>
      <w:pPr>
        <w:pStyle w:val="TOC1"/>
        <w:tabs>
          <w:tab w:val="right" w:leader="dot" w:pos="8306"/>
        </w:tabs>
      </w:pPr>
      <w:hyperlink w:anchor="_Toc15855" w:history="1">
        <w:r>
          <w:rPr>
            <w:rFonts w:ascii="仿宋" w:eastAsia="仿宋" w:hAnsi="仿宋" w:cs="仿宋" w:hint="eastAsia"/>
            <w:lang w:eastAsia="zh-CN"/>
          </w:rPr>
          <w:t>四、疝气灯项目概论</w:t>
        </w:r>
        <w:r>
          <w:tab/>
        </w:r>
        <w:r>
          <w:fldChar w:fldCharType="begin"/>
        </w:r>
        <w:r>
          <w:instrText xml:space="preserve"> PAGEREF _Toc15855 \h </w:instrText>
        </w:r>
        <w:r>
          <w:fldChar w:fldCharType="separate"/>
        </w:r>
        <w:r>
          <w:t>13</w:t>
        </w:r>
        <w:r>
          <w:fldChar w:fldCharType="end"/>
        </w:r>
      </w:hyperlink>
    </w:p>
    <w:p>
      <w:pPr>
        <w:pStyle w:val="TOC2"/>
        <w:tabs>
          <w:tab w:val="right" w:leader="dot" w:pos="8306"/>
        </w:tabs>
      </w:pPr>
      <w:hyperlink w:anchor="_Toc3643" w:history="1">
        <w:r>
          <w:rPr>
            <w:rFonts w:ascii="仿宋" w:eastAsia="仿宋" w:hAnsi="仿宋" w:cs="仿宋" w:hint="eastAsia"/>
            <w:lang w:eastAsia="zh-CN"/>
          </w:rPr>
          <w:t>(一)、疝气灯项目概况</w:t>
        </w:r>
        <w:r>
          <w:tab/>
        </w:r>
        <w:r>
          <w:fldChar w:fldCharType="begin"/>
        </w:r>
        <w:r>
          <w:instrText xml:space="preserve"> PAGEREF _Toc3643 \h </w:instrText>
        </w:r>
        <w:r>
          <w:fldChar w:fldCharType="separate"/>
        </w:r>
        <w:r>
          <w:t>13</w:t>
        </w:r>
        <w:r>
          <w:fldChar w:fldCharType="end"/>
        </w:r>
      </w:hyperlink>
    </w:p>
    <w:p>
      <w:pPr>
        <w:pStyle w:val="TOC2"/>
        <w:tabs>
          <w:tab w:val="right" w:leader="dot" w:pos="8306"/>
        </w:tabs>
      </w:pPr>
      <w:hyperlink w:anchor="_Toc22687" w:history="1">
        <w:r>
          <w:rPr>
            <w:rFonts w:ascii="仿宋" w:eastAsia="仿宋" w:hAnsi="仿宋" w:cs="仿宋" w:hint="eastAsia"/>
            <w:lang w:eastAsia="zh-CN"/>
          </w:rPr>
          <w:t>(二)、疝气灯项目目标</w:t>
        </w:r>
        <w:r>
          <w:tab/>
        </w:r>
        <w:r>
          <w:fldChar w:fldCharType="begin"/>
        </w:r>
        <w:r>
          <w:instrText xml:space="preserve"> PAGEREF _Toc22687 \h </w:instrText>
        </w:r>
        <w:r>
          <w:fldChar w:fldCharType="separate"/>
        </w:r>
        <w:r>
          <w:t>16</w:t>
        </w:r>
        <w:r>
          <w:fldChar w:fldCharType="end"/>
        </w:r>
      </w:hyperlink>
    </w:p>
    <w:p>
      <w:pPr>
        <w:pStyle w:val="TOC2"/>
        <w:tabs>
          <w:tab w:val="right" w:leader="dot" w:pos="8306"/>
        </w:tabs>
      </w:pPr>
      <w:hyperlink w:anchor="_Toc16463" w:history="1">
        <w:r>
          <w:rPr>
            <w:rFonts w:ascii="仿宋" w:eastAsia="仿宋" w:hAnsi="仿宋" w:cs="仿宋" w:hint="eastAsia"/>
            <w:lang w:eastAsia="zh-CN"/>
          </w:rPr>
          <w:t>(三)、疝气灯项目提出的理由</w:t>
        </w:r>
        <w:r>
          <w:tab/>
        </w:r>
        <w:r>
          <w:fldChar w:fldCharType="begin"/>
        </w:r>
        <w:r>
          <w:instrText xml:space="preserve"> PAGEREF _Toc16463 \h </w:instrText>
        </w:r>
        <w:r>
          <w:fldChar w:fldCharType="separate"/>
        </w:r>
        <w:r>
          <w:t>16</w:t>
        </w:r>
        <w:r>
          <w:fldChar w:fldCharType="end"/>
        </w:r>
      </w:hyperlink>
    </w:p>
    <w:p>
      <w:pPr>
        <w:pStyle w:val="TOC2"/>
        <w:tabs>
          <w:tab w:val="right" w:leader="dot" w:pos="8306"/>
        </w:tabs>
      </w:pPr>
      <w:hyperlink w:anchor="_Toc2712" w:history="1">
        <w:r>
          <w:rPr>
            <w:rFonts w:ascii="仿宋" w:eastAsia="仿宋" w:hAnsi="仿宋" w:cs="仿宋" w:hint="eastAsia"/>
            <w:lang w:eastAsia="zh-CN"/>
          </w:rPr>
          <w:t>(四)、疝气灯项目意义</w:t>
        </w:r>
        <w:r>
          <w:tab/>
        </w:r>
        <w:r>
          <w:fldChar w:fldCharType="begin"/>
        </w:r>
        <w:r>
          <w:instrText xml:space="preserve"> PAGEREF _Toc2712 \h </w:instrText>
        </w:r>
        <w:r>
          <w:fldChar w:fldCharType="separate"/>
        </w:r>
        <w:r>
          <w:t>18</w:t>
        </w:r>
        <w:r>
          <w:fldChar w:fldCharType="end"/>
        </w:r>
      </w:hyperlink>
    </w:p>
    <w:p>
      <w:pPr>
        <w:pStyle w:val="TOC2"/>
        <w:tabs>
          <w:tab w:val="right" w:leader="dot" w:pos="8306"/>
        </w:tabs>
      </w:pPr>
      <w:hyperlink w:anchor="_Toc26078" w:history="1">
        <w:r>
          <w:rPr>
            <w:rFonts w:ascii="仿宋" w:eastAsia="仿宋" w:hAnsi="仿宋" w:cs="仿宋" w:hint="eastAsia"/>
            <w:lang w:eastAsia="zh-CN"/>
          </w:rPr>
          <w:t>(五)、疝气灯项目背景</w:t>
        </w:r>
        <w:r>
          <w:tab/>
        </w:r>
        <w:r>
          <w:fldChar w:fldCharType="begin"/>
        </w:r>
        <w:r>
          <w:instrText xml:space="preserve"> PAGEREF _Toc26078 \h </w:instrText>
        </w:r>
        <w:r>
          <w:fldChar w:fldCharType="separate"/>
        </w:r>
        <w:r>
          <w:t>19</w:t>
        </w:r>
        <w:r>
          <w:fldChar w:fldCharType="end"/>
        </w:r>
      </w:hyperlink>
    </w:p>
    <w:p>
      <w:pPr>
        <w:pStyle w:val="TOC1"/>
        <w:tabs>
          <w:tab w:val="right" w:leader="dot" w:pos="8306"/>
        </w:tabs>
      </w:pPr>
      <w:hyperlink w:anchor="_Toc11029" w:history="1">
        <w:r>
          <w:rPr>
            <w:rFonts w:ascii="仿宋" w:eastAsia="仿宋" w:hAnsi="仿宋" w:cs="仿宋" w:hint="eastAsia"/>
            <w:lang w:eastAsia="zh-CN"/>
          </w:rPr>
          <w:t>五、疝气灯项目建设背景及必要性分析</w:t>
        </w:r>
        <w:r>
          <w:tab/>
        </w:r>
        <w:r>
          <w:fldChar w:fldCharType="begin"/>
        </w:r>
        <w:r>
          <w:instrText xml:space="preserve"> PAGEREF _Toc11029 \h </w:instrText>
        </w:r>
        <w:r>
          <w:fldChar w:fldCharType="separate"/>
        </w:r>
        <w:r>
          <w:t>20</w:t>
        </w:r>
        <w:r>
          <w:fldChar w:fldCharType="end"/>
        </w:r>
      </w:hyperlink>
    </w:p>
    <w:p>
      <w:pPr>
        <w:pStyle w:val="TOC2"/>
        <w:tabs>
          <w:tab w:val="right" w:leader="dot" w:pos="8306"/>
        </w:tabs>
      </w:pPr>
      <w:hyperlink w:anchor="_Toc1545" w:history="1">
        <w:r>
          <w:rPr>
            <w:rFonts w:ascii="仿宋" w:eastAsia="仿宋" w:hAnsi="仿宋" w:cs="仿宋" w:hint="eastAsia"/>
            <w:lang w:eastAsia="zh-CN"/>
          </w:rPr>
          <w:t>(一)、疝气灯项目背景分析</w:t>
        </w:r>
        <w:r>
          <w:tab/>
        </w:r>
        <w:r>
          <w:fldChar w:fldCharType="begin"/>
        </w:r>
        <w:r>
          <w:instrText xml:space="preserve"> PAGEREF _Toc1545 \h </w:instrText>
        </w:r>
        <w:r>
          <w:fldChar w:fldCharType="separate"/>
        </w:r>
        <w:r>
          <w:t>20</w:t>
        </w:r>
        <w:r>
          <w:fldChar w:fldCharType="end"/>
        </w:r>
      </w:hyperlink>
    </w:p>
    <w:p>
      <w:pPr>
        <w:pStyle w:val="TOC2"/>
        <w:tabs>
          <w:tab w:val="right" w:leader="dot" w:pos="8306"/>
        </w:tabs>
      </w:pPr>
      <w:hyperlink w:anchor="_Toc9814" w:history="1">
        <w:r>
          <w:rPr>
            <w:rFonts w:ascii="仿宋" w:eastAsia="仿宋" w:hAnsi="仿宋" w:cs="仿宋" w:hint="eastAsia"/>
            <w:lang w:eastAsia="zh-CN"/>
          </w:rPr>
          <w:t>(二)、疝气灯项目建设必要性分析</w:t>
        </w:r>
        <w:r>
          <w:tab/>
        </w:r>
        <w:r>
          <w:fldChar w:fldCharType="begin"/>
        </w:r>
        <w:r>
          <w:instrText xml:space="preserve"> PAGEREF _Toc9814 \h </w:instrText>
        </w:r>
        <w:r>
          <w:fldChar w:fldCharType="separate"/>
        </w:r>
        <w:r>
          <w:t>21</w:t>
        </w:r>
        <w:r>
          <w:fldChar w:fldCharType="end"/>
        </w:r>
      </w:hyperlink>
    </w:p>
    <w:p>
      <w:pPr>
        <w:pStyle w:val="TOC1"/>
        <w:tabs>
          <w:tab w:val="right" w:leader="dot" w:pos="8306"/>
        </w:tabs>
      </w:pPr>
      <w:hyperlink w:anchor="_Toc24355" w:history="1">
        <w:r>
          <w:rPr>
            <w:rFonts w:ascii="仿宋" w:eastAsia="仿宋" w:hAnsi="仿宋" w:cs="仿宋" w:hint="eastAsia"/>
            <w:lang w:eastAsia="zh-CN"/>
          </w:rPr>
          <w:t>六、工艺说明</w:t>
        </w:r>
        <w:r>
          <w:tab/>
        </w:r>
        <w:r>
          <w:fldChar w:fldCharType="begin"/>
        </w:r>
        <w:r>
          <w:instrText xml:space="preserve"> PAGEREF _Toc24355 \h </w:instrText>
        </w:r>
        <w:r>
          <w:fldChar w:fldCharType="separate"/>
        </w:r>
        <w:r>
          <w:t>23</w:t>
        </w:r>
        <w:r>
          <w:fldChar w:fldCharType="end"/>
        </w:r>
      </w:hyperlink>
    </w:p>
    <w:p>
      <w:pPr>
        <w:pStyle w:val="TOC2"/>
        <w:tabs>
          <w:tab w:val="right" w:leader="dot" w:pos="8306"/>
        </w:tabs>
      </w:pPr>
      <w:hyperlink w:anchor="_Toc8209" w:history="1">
        <w:r>
          <w:rPr>
            <w:rFonts w:ascii="仿宋" w:eastAsia="仿宋" w:hAnsi="仿宋" w:cs="仿宋" w:hint="eastAsia"/>
            <w:lang w:eastAsia="zh-CN"/>
          </w:rPr>
          <w:t>(一)、技术管理特点</w:t>
        </w:r>
        <w:r>
          <w:tab/>
        </w:r>
        <w:r>
          <w:fldChar w:fldCharType="begin"/>
        </w:r>
        <w:r>
          <w:instrText xml:space="preserve"> PAGEREF _Toc8209 \h </w:instrText>
        </w:r>
        <w:r>
          <w:fldChar w:fldCharType="separate"/>
        </w:r>
        <w:r>
          <w:t>23</w:t>
        </w:r>
        <w:r>
          <w:fldChar w:fldCharType="end"/>
        </w:r>
      </w:hyperlink>
    </w:p>
    <w:p>
      <w:pPr>
        <w:pStyle w:val="TOC2"/>
        <w:tabs>
          <w:tab w:val="right" w:leader="dot" w:pos="8306"/>
        </w:tabs>
      </w:pPr>
      <w:hyperlink w:anchor="_Toc12788" w:history="1">
        <w:r>
          <w:rPr>
            <w:rFonts w:ascii="仿宋" w:eastAsia="仿宋" w:hAnsi="仿宋" w:cs="仿宋" w:hint="eastAsia"/>
            <w:lang w:eastAsia="zh-CN"/>
          </w:rPr>
          <w:t>(二)、疝气灯项目工艺技术设计方案</w:t>
        </w:r>
        <w:r>
          <w:tab/>
        </w:r>
        <w:r>
          <w:fldChar w:fldCharType="begin"/>
        </w:r>
        <w:r>
          <w:instrText xml:space="preserve"> PAGEREF _Toc12788 \h </w:instrText>
        </w:r>
        <w:r>
          <w:fldChar w:fldCharType="separate"/>
        </w:r>
        <w:r>
          <w:t>24</w:t>
        </w:r>
        <w:r>
          <w:fldChar w:fldCharType="end"/>
        </w:r>
      </w:hyperlink>
    </w:p>
    <w:p>
      <w:pPr>
        <w:pStyle w:val="TOC2"/>
        <w:tabs>
          <w:tab w:val="right" w:leader="dot" w:pos="8306"/>
        </w:tabs>
      </w:pPr>
      <w:hyperlink w:anchor="_Toc31281" w:history="1">
        <w:r>
          <w:rPr>
            <w:rFonts w:ascii="仿宋" w:eastAsia="仿宋" w:hAnsi="仿宋" w:cs="仿宋" w:hint="eastAsia"/>
            <w:lang w:eastAsia="zh-CN"/>
          </w:rPr>
          <w:t>(三)、设备选型方案</w:t>
        </w:r>
        <w:r>
          <w:tab/>
        </w:r>
        <w:r>
          <w:fldChar w:fldCharType="begin"/>
        </w:r>
        <w:r>
          <w:instrText xml:space="preserve"> PAGEREF _Toc31281 \h </w:instrText>
        </w:r>
        <w:r>
          <w:fldChar w:fldCharType="separate"/>
        </w:r>
        <w:r>
          <w:t>25</w:t>
        </w:r>
        <w:r>
          <w:fldChar w:fldCharType="end"/>
        </w:r>
      </w:hyperlink>
    </w:p>
    <w:p>
      <w:pPr>
        <w:pStyle w:val="TOC1"/>
        <w:tabs>
          <w:tab w:val="right" w:leader="dot" w:pos="8306"/>
        </w:tabs>
      </w:pPr>
      <w:hyperlink w:anchor="_Toc29690" w:history="1">
        <w:r>
          <w:rPr>
            <w:rFonts w:ascii="仿宋" w:eastAsia="仿宋" w:hAnsi="仿宋" w:cs="仿宋" w:hint="eastAsia"/>
            <w:lang w:eastAsia="zh-CN"/>
          </w:rPr>
          <w:t>七、疝气灯项目财务管理</w:t>
        </w:r>
        <w:r>
          <w:tab/>
        </w:r>
        <w:r>
          <w:fldChar w:fldCharType="begin"/>
        </w:r>
        <w:r>
          <w:instrText xml:space="preserve"> PAGEREF _Toc29690 \h </w:instrText>
        </w:r>
        <w:r>
          <w:fldChar w:fldCharType="separate"/>
        </w:r>
        <w:r>
          <w:t>26</w:t>
        </w:r>
        <w:r>
          <w:fldChar w:fldCharType="end"/>
        </w:r>
      </w:hyperlink>
    </w:p>
    <w:p>
      <w:pPr>
        <w:pStyle w:val="TOC2"/>
        <w:tabs>
          <w:tab w:val="right" w:leader="dot" w:pos="8306"/>
        </w:tabs>
      </w:pPr>
      <w:hyperlink w:anchor="_Toc27279" w:history="1">
        <w:r>
          <w:rPr>
            <w:rFonts w:ascii="仿宋" w:eastAsia="仿宋" w:hAnsi="仿宋" w:cs="仿宋" w:hint="eastAsia"/>
            <w:lang w:eastAsia="zh-CN"/>
          </w:rPr>
          <w:t>(一)、资金需求大</w:t>
        </w:r>
        <w:r>
          <w:tab/>
        </w:r>
        <w:r>
          <w:fldChar w:fldCharType="begin"/>
        </w:r>
        <w:r>
          <w:instrText xml:space="preserve"> PAGEREF _Toc27279 \h </w:instrText>
        </w:r>
        <w:r>
          <w:fldChar w:fldCharType="separate"/>
        </w:r>
        <w:r>
          <w:t>26</w:t>
        </w:r>
        <w:r>
          <w:fldChar w:fldCharType="end"/>
        </w:r>
      </w:hyperlink>
    </w:p>
    <w:p>
      <w:pPr>
        <w:pStyle w:val="TOC2"/>
        <w:tabs>
          <w:tab w:val="right" w:leader="dot" w:pos="8306"/>
        </w:tabs>
      </w:pPr>
      <w:hyperlink w:anchor="_Toc2226" w:history="1">
        <w:r>
          <w:rPr>
            <w:rFonts w:ascii="仿宋" w:eastAsia="仿宋" w:hAnsi="仿宋" w:cs="仿宋" w:hint="eastAsia"/>
            <w:lang w:eastAsia="zh-CN"/>
          </w:rPr>
          <w:t>(二)、研发周期长</w:t>
        </w:r>
        <w:r>
          <w:tab/>
        </w:r>
        <w:r>
          <w:fldChar w:fldCharType="begin"/>
        </w:r>
        <w:r>
          <w:instrText xml:space="preserve"> PAGEREF _Toc2226 \h </w:instrText>
        </w:r>
        <w:r>
          <w:fldChar w:fldCharType="separate"/>
        </w:r>
        <w:r>
          <w:t>27</w:t>
        </w:r>
        <w:r>
          <w:fldChar w:fldCharType="end"/>
        </w:r>
      </w:hyperlink>
    </w:p>
    <w:p>
      <w:pPr>
        <w:pStyle w:val="TOC2"/>
        <w:tabs>
          <w:tab w:val="right" w:leader="dot" w:pos="8306"/>
        </w:tabs>
      </w:pPr>
      <w:hyperlink w:anchor="_Toc24470" w:history="1">
        <w:r>
          <w:rPr>
            <w:rFonts w:ascii="仿宋" w:eastAsia="仿宋" w:hAnsi="仿宋" w:cs="仿宋" w:hint="eastAsia"/>
            <w:lang w:eastAsia="zh-CN"/>
          </w:rPr>
          <w:t>(三)、市场风险大</w:t>
        </w:r>
        <w:r>
          <w:tab/>
        </w:r>
        <w:r>
          <w:fldChar w:fldCharType="begin"/>
        </w:r>
        <w:r>
          <w:instrText xml:space="preserve"> PAGEREF _Toc24470 \h </w:instrText>
        </w:r>
        <w:r>
          <w:fldChar w:fldCharType="separate"/>
        </w:r>
        <w:r>
          <w:t>29</w:t>
        </w:r>
        <w:r>
          <w:fldChar w:fldCharType="end"/>
        </w:r>
      </w:hyperlink>
    </w:p>
    <w:p>
      <w:pPr>
        <w:pStyle w:val="TOC2"/>
        <w:tabs>
          <w:tab w:val="right" w:leader="dot" w:pos="8306"/>
        </w:tabs>
      </w:pPr>
      <w:hyperlink w:anchor="_Toc25138" w:history="1">
        <w:r>
          <w:rPr>
            <w:rFonts w:ascii="仿宋" w:eastAsia="仿宋" w:hAnsi="仿宋" w:cs="仿宋" w:hint="eastAsia"/>
            <w:lang w:eastAsia="zh-CN"/>
          </w:rPr>
          <w:t>(四)、利润率高</w:t>
        </w:r>
        <w:r>
          <w:tab/>
        </w:r>
        <w:r>
          <w:fldChar w:fldCharType="begin"/>
        </w:r>
        <w:r>
          <w:instrText xml:space="preserve"> PAGEREF _Toc25138 \h </w:instrText>
        </w:r>
        <w:r>
          <w:fldChar w:fldCharType="separate"/>
        </w:r>
        <w:r>
          <w:t>31</w:t>
        </w:r>
        <w:r>
          <w:fldChar w:fldCharType="end"/>
        </w:r>
      </w:hyperlink>
    </w:p>
    <w:p>
      <w:pPr>
        <w:pStyle w:val="TOC1"/>
        <w:tabs>
          <w:tab w:val="right" w:leader="dot" w:pos="8306"/>
        </w:tabs>
      </w:pPr>
      <w:hyperlink w:anchor="_Toc13043" w:history="1">
        <w:r>
          <w:rPr>
            <w:rFonts w:ascii="仿宋" w:eastAsia="仿宋" w:hAnsi="仿宋" w:cs="仿宋" w:hint="eastAsia"/>
            <w:lang w:eastAsia="zh-CN"/>
          </w:rPr>
          <w:t>八、疝气灯项目社会影响</w:t>
        </w:r>
        <w:r>
          <w:tab/>
        </w:r>
        <w:r>
          <w:fldChar w:fldCharType="begin"/>
        </w:r>
        <w:r>
          <w:instrText xml:space="preserve"> PAGEREF _Toc13043 \h </w:instrText>
        </w:r>
        <w:r>
          <w:fldChar w:fldCharType="separate"/>
        </w:r>
        <w:r>
          <w:t>33</w:t>
        </w:r>
        <w:r>
          <w:fldChar w:fldCharType="end"/>
        </w:r>
      </w:hyperlink>
    </w:p>
    <w:p>
      <w:pPr>
        <w:pStyle w:val="TOC2"/>
        <w:tabs>
          <w:tab w:val="right" w:leader="dot" w:pos="8306"/>
        </w:tabs>
      </w:pPr>
      <w:hyperlink w:anchor="_Toc11170" w:history="1">
        <w:r>
          <w:rPr>
            <w:rFonts w:ascii="仿宋" w:eastAsia="仿宋" w:hAnsi="仿宋" w:cs="仿宋" w:hint="eastAsia"/>
            <w:lang w:eastAsia="zh-CN"/>
          </w:rPr>
          <w:t>(一)、社会责任与义务</w:t>
        </w:r>
        <w:r>
          <w:tab/>
        </w:r>
        <w:r>
          <w:fldChar w:fldCharType="begin"/>
        </w:r>
        <w:r>
          <w:instrText xml:space="preserve"> PAGEREF _Toc11170 \h </w:instrText>
        </w:r>
        <w:r>
          <w:fldChar w:fldCharType="separate"/>
        </w:r>
        <w:r>
          <w:t>33</w:t>
        </w:r>
        <w:r>
          <w:fldChar w:fldCharType="end"/>
        </w:r>
      </w:hyperlink>
    </w:p>
    <w:p>
      <w:pPr>
        <w:pStyle w:val="TOC2"/>
        <w:tabs>
          <w:tab w:val="right" w:leader="dot" w:pos="8306"/>
        </w:tabs>
      </w:pPr>
      <w:hyperlink w:anchor="_Toc25269" w:history="1">
        <w:r>
          <w:rPr>
            <w:rFonts w:ascii="仿宋" w:eastAsia="仿宋" w:hAnsi="仿宋" w:cs="仿宋" w:hint="eastAsia"/>
            <w:lang w:eastAsia="zh-CN"/>
          </w:rPr>
          <w:t>(二)、社会参与与沟通</w:t>
        </w:r>
        <w:r>
          <w:tab/>
        </w:r>
        <w:r>
          <w:fldChar w:fldCharType="begin"/>
        </w:r>
        <w:r>
          <w:instrText xml:space="preserve"> PAGEREF _Toc25269 \h </w:instrText>
        </w:r>
        <w:r>
          <w:fldChar w:fldCharType="separate"/>
        </w:r>
        <w:r>
          <w:t>34</w:t>
        </w:r>
        <w:r>
          <w:fldChar w:fldCharType="end"/>
        </w:r>
      </w:hyperlink>
    </w:p>
    <w:p>
      <w:pPr>
        <w:pStyle w:val="TOC1"/>
        <w:tabs>
          <w:tab w:val="right" w:leader="dot" w:pos="8306"/>
        </w:tabs>
      </w:pPr>
      <w:hyperlink w:anchor="_Toc29770" w:history="1">
        <w:r>
          <w:rPr>
            <w:rFonts w:ascii="仿宋" w:eastAsia="仿宋" w:hAnsi="仿宋" w:cs="仿宋" w:hint="eastAsia"/>
            <w:lang w:eastAsia="zh-CN"/>
          </w:rPr>
          <w:t>九、疝气灯项目技术管理</w:t>
        </w:r>
        <w:r>
          <w:tab/>
        </w:r>
        <w:r>
          <w:fldChar w:fldCharType="begin"/>
        </w:r>
        <w:r>
          <w:instrText xml:space="preserve"> PAGEREF _Toc29770 \h </w:instrText>
        </w:r>
        <w:r>
          <w:fldChar w:fldCharType="separate"/>
        </w:r>
        <w:r>
          <w:t>35</w:t>
        </w:r>
        <w:r>
          <w:fldChar w:fldCharType="end"/>
        </w:r>
      </w:hyperlink>
    </w:p>
    <w:p>
      <w:pPr>
        <w:pStyle w:val="TOC2"/>
        <w:tabs>
          <w:tab w:val="right" w:leader="dot" w:pos="8306"/>
        </w:tabs>
      </w:pPr>
      <w:hyperlink w:anchor="_Toc3217" w:history="1">
        <w:r>
          <w:rPr>
            <w:rFonts w:ascii="仿宋" w:eastAsia="仿宋" w:hAnsi="仿宋" w:cs="仿宋" w:hint="eastAsia"/>
            <w:lang w:eastAsia="zh-CN"/>
          </w:rPr>
          <w:t>(一)、技术方案选用方向</w:t>
        </w:r>
        <w:r>
          <w:tab/>
        </w:r>
        <w:r>
          <w:fldChar w:fldCharType="begin"/>
        </w:r>
        <w:r>
          <w:instrText xml:space="preserve"> PAGEREF _Toc3217 \h </w:instrText>
        </w:r>
        <w:r>
          <w:fldChar w:fldCharType="separate"/>
        </w:r>
        <w:r>
          <w:t>35</w:t>
        </w:r>
        <w:r>
          <w:fldChar w:fldCharType="end"/>
        </w:r>
      </w:hyperlink>
    </w:p>
    <w:p>
      <w:pPr>
        <w:pStyle w:val="TOC2"/>
        <w:tabs>
          <w:tab w:val="right" w:leader="dot" w:pos="8306"/>
        </w:tabs>
      </w:pPr>
      <w:hyperlink w:anchor="_Toc18518" w:history="1">
        <w:r>
          <w:rPr>
            <w:rFonts w:ascii="仿宋" w:eastAsia="仿宋" w:hAnsi="仿宋" w:cs="仿宋" w:hint="eastAsia"/>
            <w:lang w:eastAsia="zh-CN"/>
          </w:rPr>
          <w:t>(二)、工艺技术方案选用原则</w:t>
        </w:r>
        <w:r>
          <w:tab/>
        </w:r>
        <w:r>
          <w:fldChar w:fldCharType="begin"/>
        </w:r>
        <w:r>
          <w:instrText xml:space="preserve"> PAGEREF _Toc18518 \h </w:instrText>
        </w:r>
        <w:r>
          <w:fldChar w:fldCharType="separate"/>
        </w:r>
        <w:r>
          <w:t>37</w:t>
        </w:r>
        <w:r>
          <w:fldChar w:fldCharType="end"/>
        </w:r>
      </w:hyperlink>
    </w:p>
    <w:p>
      <w:pPr>
        <w:pStyle w:val="TOC2"/>
        <w:tabs>
          <w:tab w:val="right" w:leader="dot" w:pos="8306"/>
        </w:tabs>
      </w:pPr>
      <w:hyperlink w:anchor="_Toc1063" w:history="1">
        <w:r>
          <w:rPr>
            <w:rFonts w:ascii="仿宋" w:eastAsia="仿宋" w:hAnsi="仿宋" w:cs="仿宋" w:hint="eastAsia"/>
            <w:lang w:eastAsia="zh-CN"/>
          </w:rPr>
          <w:t>(三)、工艺技术方案要求</w:t>
        </w:r>
        <w:r>
          <w:tab/>
        </w:r>
        <w:r>
          <w:fldChar w:fldCharType="begin"/>
        </w:r>
        <w:r>
          <w:instrText xml:space="preserve"> PAGEREF _Toc1063 \h </w:instrText>
        </w:r>
        <w:r>
          <w:fldChar w:fldCharType="separate"/>
        </w:r>
        <w:r>
          <w:t>39</w:t>
        </w:r>
        <w:r>
          <w:fldChar w:fldCharType="end"/>
        </w:r>
      </w:hyperlink>
    </w:p>
    <w:p>
      <w:pPr>
        <w:pStyle w:val="TOC1"/>
        <w:tabs>
          <w:tab w:val="right" w:leader="dot" w:pos="8306"/>
        </w:tabs>
      </w:pPr>
      <w:hyperlink w:anchor="_Toc19588" w:history="1">
        <w:r>
          <w:rPr>
            <w:rFonts w:ascii="仿宋" w:eastAsia="仿宋" w:hAnsi="仿宋" w:cs="仿宋" w:hint="eastAsia"/>
            <w:lang w:eastAsia="zh-CN"/>
          </w:rPr>
          <w:t>十、疝气灯项目经营效益</w:t>
        </w:r>
        <w:r>
          <w:tab/>
        </w:r>
        <w:r>
          <w:fldChar w:fldCharType="begin"/>
        </w:r>
        <w:r>
          <w:instrText xml:space="preserve"> PAGEREF _Toc19588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14" w:history="1">
        <w:r>
          <w:rPr>
            <w:rFonts w:ascii="仿宋" w:eastAsia="仿宋" w:hAnsi="仿宋" w:cs="仿宋" w:hint="eastAsia"/>
            <w:lang w:eastAsia="zh-CN"/>
          </w:rPr>
          <w:t>(一)、经济评价财务测算</w:t>
        </w:r>
        <w:r>
          <w:tab/>
        </w:r>
        <w:r>
          <w:fldChar w:fldCharType="begin"/>
        </w:r>
        <w:r>
          <w:instrText xml:space="preserve"> PAGEREF _Toc25714 \h </w:instrText>
        </w:r>
        <w:r>
          <w:fldChar w:fldCharType="separate"/>
        </w:r>
        <w:r>
          <w:t>41</w:t>
        </w:r>
        <w:r>
          <w:fldChar w:fldCharType="end"/>
        </w:r>
      </w:hyperlink>
    </w:p>
    <w:p>
      <w:pPr>
        <w:pStyle w:val="TOC2"/>
        <w:tabs>
          <w:tab w:val="right" w:leader="dot" w:pos="8306"/>
        </w:tabs>
      </w:pPr>
      <w:hyperlink w:anchor="_Toc23624" w:history="1">
        <w:r>
          <w:rPr>
            <w:rFonts w:ascii="仿宋" w:eastAsia="仿宋" w:hAnsi="仿宋" w:cs="仿宋" w:hint="eastAsia"/>
            <w:lang w:eastAsia="zh-CN"/>
          </w:rPr>
          <w:t>(二)、疝气灯项目盈利能力分析</w:t>
        </w:r>
        <w:r>
          <w:tab/>
        </w:r>
        <w:r>
          <w:fldChar w:fldCharType="begin"/>
        </w:r>
        <w:r>
          <w:instrText xml:space="preserve"> PAGEREF _Toc23624 \h </w:instrText>
        </w:r>
        <w:r>
          <w:fldChar w:fldCharType="separate"/>
        </w:r>
        <w:r>
          <w:t>42</w:t>
        </w:r>
        <w:r>
          <w:fldChar w:fldCharType="end"/>
        </w:r>
      </w:hyperlink>
    </w:p>
    <w:p>
      <w:pPr>
        <w:pStyle w:val="TOC1"/>
        <w:tabs>
          <w:tab w:val="right" w:leader="dot" w:pos="8306"/>
        </w:tabs>
      </w:pPr>
      <w:hyperlink w:anchor="_Toc15828" w:history="1">
        <w:r>
          <w:rPr>
            <w:rFonts w:ascii="仿宋" w:eastAsia="仿宋" w:hAnsi="仿宋" w:cs="仿宋" w:hint="eastAsia"/>
            <w:lang w:eastAsia="zh-CN"/>
          </w:rPr>
          <w:t>十一、疝气灯项目投资规划</w:t>
        </w:r>
        <w:r>
          <w:tab/>
        </w:r>
        <w:r>
          <w:fldChar w:fldCharType="begin"/>
        </w:r>
        <w:r>
          <w:instrText xml:space="preserve"> PAGEREF _Toc15828 \h </w:instrText>
        </w:r>
        <w:r>
          <w:fldChar w:fldCharType="separate"/>
        </w:r>
        <w:r>
          <w:t>43</w:t>
        </w:r>
        <w:r>
          <w:fldChar w:fldCharType="end"/>
        </w:r>
      </w:hyperlink>
    </w:p>
    <w:p>
      <w:pPr>
        <w:pStyle w:val="TOC2"/>
        <w:tabs>
          <w:tab w:val="right" w:leader="dot" w:pos="8306"/>
        </w:tabs>
      </w:pPr>
      <w:hyperlink w:anchor="_Toc26170" w:history="1">
        <w:r>
          <w:rPr>
            <w:rFonts w:ascii="仿宋" w:eastAsia="仿宋" w:hAnsi="仿宋" w:cs="仿宋" w:hint="eastAsia"/>
            <w:lang w:eastAsia="zh-CN"/>
          </w:rPr>
          <w:t>(一)、疝气灯项目总投资估算</w:t>
        </w:r>
        <w:r>
          <w:tab/>
        </w:r>
        <w:r>
          <w:fldChar w:fldCharType="begin"/>
        </w:r>
        <w:r>
          <w:instrText xml:space="preserve"> PAGEREF _Toc26170 \h </w:instrText>
        </w:r>
        <w:r>
          <w:fldChar w:fldCharType="separate"/>
        </w:r>
        <w:r>
          <w:t>43</w:t>
        </w:r>
        <w:r>
          <w:fldChar w:fldCharType="end"/>
        </w:r>
      </w:hyperlink>
    </w:p>
    <w:p>
      <w:pPr>
        <w:pStyle w:val="TOC2"/>
        <w:tabs>
          <w:tab w:val="right" w:leader="dot" w:pos="8306"/>
        </w:tabs>
      </w:pPr>
      <w:hyperlink w:anchor="_Toc19797" w:history="1">
        <w:r>
          <w:rPr>
            <w:rFonts w:ascii="仿宋" w:eastAsia="仿宋" w:hAnsi="仿宋" w:cs="仿宋" w:hint="eastAsia"/>
            <w:lang w:eastAsia="zh-CN"/>
          </w:rPr>
          <w:t>(二)、资金筹措</w:t>
        </w:r>
        <w:r>
          <w:tab/>
        </w:r>
        <w:r>
          <w:fldChar w:fldCharType="begin"/>
        </w:r>
        <w:r>
          <w:instrText xml:space="preserve"> PAGEREF _Toc19797 \h </w:instrText>
        </w:r>
        <w:r>
          <w:fldChar w:fldCharType="separate"/>
        </w:r>
        <w:r>
          <w:t>44</w:t>
        </w:r>
        <w:r>
          <w:fldChar w:fldCharType="end"/>
        </w:r>
      </w:hyperlink>
    </w:p>
    <w:p>
      <w:pPr>
        <w:pStyle w:val="TOC1"/>
        <w:tabs>
          <w:tab w:val="right" w:leader="dot" w:pos="8306"/>
        </w:tabs>
      </w:pPr>
      <w:hyperlink w:anchor="_Toc24776" w:history="1">
        <w:r>
          <w:rPr>
            <w:rFonts w:ascii="仿宋" w:eastAsia="仿宋" w:hAnsi="仿宋" w:cs="仿宋" w:hint="eastAsia"/>
            <w:lang w:eastAsia="zh-CN"/>
          </w:rPr>
          <w:t>十二、疝气灯项目计划安排</w:t>
        </w:r>
        <w:r>
          <w:tab/>
        </w:r>
        <w:r>
          <w:fldChar w:fldCharType="begin"/>
        </w:r>
        <w:r>
          <w:instrText xml:space="preserve"> PAGEREF _Toc24776 \h </w:instrText>
        </w:r>
        <w:r>
          <w:fldChar w:fldCharType="separate"/>
        </w:r>
        <w:r>
          <w:t>45</w:t>
        </w:r>
        <w:r>
          <w:fldChar w:fldCharType="end"/>
        </w:r>
      </w:hyperlink>
    </w:p>
    <w:p>
      <w:pPr>
        <w:pStyle w:val="TOC2"/>
        <w:tabs>
          <w:tab w:val="right" w:leader="dot" w:pos="8306"/>
        </w:tabs>
      </w:pPr>
      <w:hyperlink w:anchor="_Toc20244" w:history="1">
        <w:r>
          <w:rPr>
            <w:rFonts w:ascii="仿宋" w:eastAsia="仿宋" w:hAnsi="仿宋" w:cs="仿宋" w:hint="eastAsia"/>
            <w:lang w:eastAsia="zh-CN"/>
          </w:rPr>
          <w:t>(一)、建设周期</w:t>
        </w:r>
        <w:r>
          <w:tab/>
        </w:r>
        <w:r>
          <w:fldChar w:fldCharType="begin"/>
        </w:r>
        <w:r>
          <w:instrText xml:space="preserve"> PAGEREF _Toc20244 \h </w:instrText>
        </w:r>
        <w:r>
          <w:fldChar w:fldCharType="separate"/>
        </w:r>
        <w:r>
          <w:t>45</w:t>
        </w:r>
        <w:r>
          <w:fldChar w:fldCharType="end"/>
        </w:r>
      </w:hyperlink>
    </w:p>
    <w:p>
      <w:pPr>
        <w:pStyle w:val="TOC2"/>
        <w:tabs>
          <w:tab w:val="right" w:leader="dot" w:pos="8306"/>
        </w:tabs>
      </w:pPr>
      <w:hyperlink w:anchor="_Toc16757" w:history="1">
        <w:r>
          <w:rPr>
            <w:rFonts w:ascii="仿宋" w:eastAsia="仿宋" w:hAnsi="仿宋" w:cs="仿宋" w:hint="eastAsia"/>
            <w:lang w:eastAsia="zh-CN"/>
          </w:rPr>
          <w:t>(二)、建设进度</w:t>
        </w:r>
        <w:r>
          <w:tab/>
        </w:r>
        <w:r>
          <w:fldChar w:fldCharType="begin"/>
        </w:r>
        <w:r>
          <w:instrText xml:space="preserve"> PAGEREF _Toc16757 \h </w:instrText>
        </w:r>
        <w:r>
          <w:fldChar w:fldCharType="separate"/>
        </w:r>
        <w:r>
          <w:t>46</w:t>
        </w:r>
        <w:r>
          <w:fldChar w:fldCharType="end"/>
        </w:r>
      </w:hyperlink>
    </w:p>
    <w:p>
      <w:pPr>
        <w:pStyle w:val="TOC2"/>
        <w:tabs>
          <w:tab w:val="right" w:leader="dot" w:pos="8306"/>
        </w:tabs>
      </w:pPr>
      <w:hyperlink w:anchor="_Toc19701" w:history="1">
        <w:r>
          <w:rPr>
            <w:rFonts w:ascii="仿宋" w:eastAsia="仿宋" w:hAnsi="仿宋" w:cs="仿宋" w:hint="eastAsia"/>
            <w:lang w:eastAsia="zh-CN"/>
          </w:rPr>
          <w:t>(三)、进度安排注意事项</w:t>
        </w:r>
        <w:r>
          <w:tab/>
        </w:r>
        <w:r>
          <w:fldChar w:fldCharType="begin"/>
        </w:r>
        <w:r>
          <w:instrText xml:space="preserve"> PAGEREF _Toc19701 \h </w:instrText>
        </w:r>
        <w:r>
          <w:fldChar w:fldCharType="separate"/>
        </w:r>
        <w:r>
          <w:t>47</w:t>
        </w:r>
        <w:r>
          <w:fldChar w:fldCharType="end"/>
        </w:r>
      </w:hyperlink>
    </w:p>
    <w:p>
      <w:pPr>
        <w:pStyle w:val="TOC2"/>
        <w:tabs>
          <w:tab w:val="right" w:leader="dot" w:pos="8306"/>
        </w:tabs>
      </w:pPr>
      <w:hyperlink w:anchor="_Toc29497" w:history="1">
        <w:r>
          <w:rPr>
            <w:rFonts w:ascii="仿宋" w:eastAsia="仿宋" w:hAnsi="仿宋" w:cs="仿宋" w:hint="eastAsia"/>
            <w:lang w:eastAsia="zh-CN"/>
          </w:rPr>
          <w:t>(四)、人力资源配置</w:t>
        </w:r>
        <w:r>
          <w:tab/>
        </w:r>
        <w:r>
          <w:fldChar w:fldCharType="begin"/>
        </w:r>
        <w:r>
          <w:instrText xml:space="preserve"> PAGEREF _Toc29497 \h </w:instrText>
        </w:r>
        <w:r>
          <w:fldChar w:fldCharType="separate"/>
        </w:r>
        <w:r>
          <w:t>48</w:t>
        </w:r>
        <w:r>
          <w:fldChar w:fldCharType="end"/>
        </w:r>
      </w:hyperlink>
    </w:p>
    <w:p>
      <w:pPr>
        <w:pStyle w:val="TOC1"/>
        <w:tabs>
          <w:tab w:val="right" w:leader="dot" w:pos="8306"/>
        </w:tabs>
      </w:pPr>
      <w:hyperlink w:anchor="_Toc5140" w:history="1">
        <w:r>
          <w:rPr>
            <w:rFonts w:ascii="仿宋" w:eastAsia="仿宋" w:hAnsi="仿宋" w:cs="仿宋" w:hint="eastAsia"/>
            <w:lang w:eastAsia="zh-CN"/>
          </w:rPr>
          <w:t>十三、疝气灯项目治理与监督</w:t>
        </w:r>
        <w:r>
          <w:tab/>
        </w:r>
        <w:r>
          <w:fldChar w:fldCharType="begin"/>
        </w:r>
        <w:r>
          <w:instrText xml:space="preserve"> PAGEREF _Toc5140 \h </w:instrText>
        </w:r>
        <w:r>
          <w:fldChar w:fldCharType="separate"/>
        </w:r>
        <w:r>
          <w:t>49</w:t>
        </w:r>
        <w:r>
          <w:fldChar w:fldCharType="end"/>
        </w:r>
      </w:hyperlink>
    </w:p>
    <w:p>
      <w:pPr>
        <w:pStyle w:val="TOC2"/>
        <w:tabs>
          <w:tab w:val="right" w:leader="dot" w:pos="8306"/>
        </w:tabs>
      </w:pPr>
      <w:hyperlink w:anchor="_Toc27836" w:history="1">
        <w:r>
          <w:rPr>
            <w:rFonts w:ascii="仿宋" w:eastAsia="仿宋" w:hAnsi="仿宋" w:cs="仿宋" w:hint="eastAsia"/>
            <w:lang w:eastAsia="zh-CN"/>
          </w:rPr>
          <w:t>(一)、疝气灯项目治理结构</w:t>
        </w:r>
        <w:r>
          <w:tab/>
        </w:r>
        <w:r>
          <w:fldChar w:fldCharType="begin"/>
        </w:r>
        <w:r>
          <w:instrText xml:space="preserve"> PAGEREF _Toc27836 \h </w:instrText>
        </w:r>
        <w:r>
          <w:fldChar w:fldCharType="separate"/>
        </w:r>
        <w:r>
          <w:t>49</w:t>
        </w:r>
        <w:r>
          <w:fldChar w:fldCharType="end"/>
        </w:r>
      </w:hyperlink>
    </w:p>
    <w:p>
      <w:pPr>
        <w:pStyle w:val="TOC2"/>
        <w:tabs>
          <w:tab w:val="right" w:leader="dot" w:pos="8306"/>
        </w:tabs>
      </w:pPr>
      <w:hyperlink w:anchor="_Toc3722" w:history="1">
        <w:r>
          <w:rPr>
            <w:rFonts w:ascii="仿宋" w:eastAsia="仿宋" w:hAnsi="仿宋" w:cs="仿宋" w:hint="eastAsia"/>
            <w:lang w:eastAsia="zh-CN"/>
          </w:rPr>
          <w:t>(二)、监督与审计</w:t>
        </w:r>
        <w:r>
          <w:tab/>
        </w:r>
        <w:r>
          <w:fldChar w:fldCharType="begin"/>
        </w:r>
        <w:r>
          <w:instrText xml:space="preserve"> PAGEREF _Toc3722 \h </w:instrText>
        </w:r>
        <w:r>
          <w:fldChar w:fldCharType="separate"/>
        </w:r>
        <w:r>
          <w:t>50</w:t>
        </w:r>
        <w:r>
          <w:fldChar w:fldCharType="end"/>
        </w:r>
      </w:hyperlink>
    </w:p>
    <w:p>
      <w:pPr>
        <w:pStyle w:val="TOC1"/>
        <w:tabs>
          <w:tab w:val="right" w:leader="dot" w:pos="8306"/>
        </w:tabs>
      </w:pPr>
      <w:hyperlink w:anchor="_Toc19837" w:history="1">
        <w:r>
          <w:rPr>
            <w:rFonts w:ascii="仿宋" w:eastAsia="仿宋" w:hAnsi="仿宋" w:cs="仿宋" w:hint="eastAsia"/>
            <w:lang w:eastAsia="zh-CN"/>
          </w:rPr>
          <w:t>十四、疝气灯项目变更管理</w:t>
        </w:r>
        <w:r>
          <w:tab/>
        </w:r>
        <w:r>
          <w:fldChar w:fldCharType="begin"/>
        </w:r>
        <w:r>
          <w:instrText xml:space="preserve"> PAGEREF _Toc19837 \h </w:instrText>
        </w:r>
        <w:r>
          <w:fldChar w:fldCharType="separate"/>
        </w:r>
        <w:r>
          <w:t>52</w:t>
        </w:r>
        <w:r>
          <w:fldChar w:fldCharType="end"/>
        </w:r>
      </w:hyperlink>
    </w:p>
    <w:p>
      <w:pPr>
        <w:pStyle w:val="TOC2"/>
        <w:tabs>
          <w:tab w:val="right" w:leader="dot" w:pos="8306"/>
        </w:tabs>
      </w:pPr>
      <w:hyperlink w:anchor="_Toc27772" w:history="1">
        <w:r>
          <w:rPr>
            <w:rFonts w:ascii="仿宋" w:eastAsia="仿宋" w:hAnsi="仿宋" w:cs="仿宋" w:hint="eastAsia"/>
            <w:lang w:eastAsia="zh-CN"/>
          </w:rPr>
          <w:t>(一)、变更申请与评估</w:t>
        </w:r>
        <w:r>
          <w:tab/>
        </w:r>
        <w:r>
          <w:fldChar w:fldCharType="begin"/>
        </w:r>
        <w:r>
          <w:instrText xml:space="preserve"> PAGEREF _Toc27772 \h </w:instrText>
        </w:r>
        <w:r>
          <w:fldChar w:fldCharType="separate"/>
        </w:r>
        <w:r>
          <w:t>52</w:t>
        </w:r>
        <w:r>
          <w:fldChar w:fldCharType="end"/>
        </w:r>
      </w:hyperlink>
    </w:p>
    <w:p>
      <w:pPr>
        <w:pStyle w:val="TOC2"/>
        <w:tabs>
          <w:tab w:val="right" w:leader="dot" w:pos="8306"/>
        </w:tabs>
      </w:pPr>
      <w:hyperlink w:anchor="_Toc24874" w:history="1">
        <w:r>
          <w:rPr>
            <w:rFonts w:ascii="仿宋" w:eastAsia="仿宋" w:hAnsi="仿宋" w:cs="仿宋" w:hint="eastAsia"/>
            <w:lang w:eastAsia="zh-CN"/>
          </w:rPr>
          <w:t>(二)、变更实施与控制</w:t>
        </w:r>
        <w:r>
          <w:tab/>
        </w:r>
        <w:r>
          <w:fldChar w:fldCharType="begin"/>
        </w:r>
        <w:r>
          <w:instrText xml:space="preserve"> PAGEREF _Toc24874 \h </w:instrText>
        </w:r>
        <w:r>
          <w:fldChar w:fldCharType="separate"/>
        </w:r>
        <w:r>
          <w:t>52</w:t>
        </w:r>
        <w:r>
          <w:fldChar w:fldCharType="end"/>
        </w:r>
      </w:hyperlink>
    </w:p>
    <w:p>
      <w:pPr>
        <w:pStyle w:val="TOC1"/>
        <w:tabs>
          <w:tab w:val="right" w:leader="dot" w:pos="8306"/>
        </w:tabs>
      </w:pPr>
      <w:hyperlink w:anchor="_Toc7826" w:history="1">
        <w:r>
          <w:rPr>
            <w:rFonts w:ascii="仿宋" w:eastAsia="仿宋" w:hAnsi="仿宋" w:cs="仿宋" w:hint="eastAsia"/>
            <w:lang w:eastAsia="zh-CN"/>
          </w:rPr>
          <w:t>十五、风险识别与分类</w:t>
        </w:r>
        <w:r>
          <w:tab/>
        </w:r>
        <w:r>
          <w:fldChar w:fldCharType="begin"/>
        </w:r>
        <w:r>
          <w:instrText xml:space="preserve"> PAGEREF _Toc7826 \h </w:instrText>
        </w:r>
        <w:r>
          <w:fldChar w:fldCharType="separate"/>
        </w:r>
        <w:r>
          <w:t>53</w:t>
        </w:r>
        <w:r>
          <w:fldChar w:fldCharType="end"/>
        </w:r>
      </w:hyperlink>
    </w:p>
    <w:p>
      <w:pPr>
        <w:pStyle w:val="TOC2"/>
        <w:tabs>
          <w:tab w:val="right" w:leader="dot" w:pos="8306"/>
        </w:tabs>
      </w:pPr>
      <w:hyperlink w:anchor="_Toc8878" w:history="1">
        <w:r>
          <w:rPr>
            <w:rFonts w:ascii="仿宋" w:eastAsia="仿宋" w:hAnsi="仿宋" w:cs="仿宋" w:hint="eastAsia"/>
            <w:lang w:eastAsia="zh-CN"/>
          </w:rPr>
          <w:t>(一)、风险识别</w:t>
        </w:r>
        <w:r>
          <w:tab/>
        </w:r>
        <w:r>
          <w:fldChar w:fldCharType="begin"/>
        </w:r>
        <w:r>
          <w:instrText xml:space="preserve"> PAGEREF _Toc8878 \h </w:instrText>
        </w:r>
        <w:r>
          <w:fldChar w:fldCharType="separate"/>
        </w:r>
        <w:r>
          <w:t>53</w:t>
        </w:r>
        <w:r>
          <w:fldChar w:fldCharType="end"/>
        </w:r>
      </w:hyperlink>
    </w:p>
    <w:p>
      <w:pPr>
        <w:pStyle w:val="TOC2"/>
        <w:tabs>
          <w:tab w:val="right" w:leader="dot" w:pos="8306"/>
        </w:tabs>
      </w:pPr>
      <w:hyperlink w:anchor="_Toc30030" w:history="1">
        <w:r>
          <w:rPr>
            <w:rFonts w:ascii="仿宋" w:eastAsia="仿宋" w:hAnsi="仿宋" w:cs="仿宋" w:hint="eastAsia"/>
            <w:lang w:eastAsia="zh-CN"/>
          </w:rPr>
          <w:t>(二)、风险分类</w:t>
        </w:r>
        <w:r>
          <w:tab/>
        </w:r>
        <w:r>
          <w:fldChar w:fldCharType="begin"/>
        </w:r>
        <w:r>
          <w:instrText xml:space="preserve"> PAGEREF _Toc30030 \h </w:instrText>
        </w:r>
        <w:r>
          <w:fldChar w:fldCharType="separate"/>
        </w:r>
        <w:r>
          <w:t>54</w:t>
        </w:r>
        <w:r>
          <w:fldChar w:fldCharType="end"/>
        </w:r>
      </w:hyperlink>
    </w:p>
    <w:p>
      <w:pPr>
        <w:pStyle w:val="TOC1"/>
        <w:tabs>
          <w:tab w:val="right" w:leader="dot" w:pos="8306"/>
        </w:tabs>
      </w:pPr>
      <w:hyperlink w:anchor="_Toc25796" w:history="1">
        <w:r>
          <w:rPr>
            <w:rFonts w:ascii="仿宋" w:eastAsia="仿宋" w:hAnsi="仿宋" w:cs="仿宋" w:hint="eastAsia"/>
            <w:lang w:eastAsia="zh-CN"/>
          </w:rPr>
          <w:t>十六、质量管理体系</w:t>
        </w:r>
        <w:r>
          <w:tab/>
        </w:r>
        <w:r>
          <w:fldChar w:fldCharType="begin"/>
        </w:r>
        <w:r>
          <w:instrText xml:space="preserve"> PAGEREF _Toc25796 \h </w:instrText>
        </w:r>
        <w:r>
          <w:fldChar w:fldCharType="separate"/>
        </w:r>
        <w:r>
          <w:t>56</w:t>
        </w:r>
        <w:r>
          <w:fldChar w:fldCharType="end"/>
        </w:r>
      </w:hyperlink>
    </w:p>
    <w:p>
      <w:pPr>
        <w:pStyle w:val="TOC2"/>
        <w:tabs>
          <w:tab w:val="right" w:leader="dot" w:pos="8306"/>
        </w:tabs>
      </w:pPr>
      <w:hyperlink w:anchor="_Toc5073" w:history="1">
        <w:r>
          <w:rPr>
            <w:rFonts w:ascii="仿宋" w:eastAsia="仿宋" w:hAnsi="仿宋" w:cs="仿宋" w:hint="eastAsia"/>
            <w:lang w:eastAsia="zh-CN"/>
          </w:rPr>
          <w:t>(一)、质量目标与方针</w:t>
        </w:r>
        <w:r>
          <w:tab/>
        </w:r>
        <w:r>
          <w:fldChar w:fldCharType="begin"/>
        </w:r>
        <w:r>
          <w:instrText xml:space="preserve"> PAGEREF _Toc5073 \h </w:instrText>
        </w:r>
        <w:r>
          <w:fldChar w:fldCharType="separate"/>
        </w:r>
        <w:r>
          <w:t>56</w:t>
        </w:r>
        <w:r>
          <w:fldChar w:fldCharType="end"/>
        </w:r>
      </w:hyperlink>
    </w:p>
    <w:p>
      <w:pPr>
        <w:pStyle w:val="TOC2"/>
        <w:tabs>
          <w:tab w:val="right" w:leader="dot" w:pos="8306"/>
        </w:tabs>
      </w:pPr>
      <w:hyperlink w:anchor="_Toc13327" w:history="1">
        <w:r>
          <w:rPr>
            <w:rFonts w:ascii="仿宋" w:eastAsia="仿宋" w:hAnsi="仿宋" w:cs="仿宋" w:hint="eastAsia"/>
            <w:lang w:eastAsia="zh-CN"/>
          </w:rPr>
          <w:t>(二)、质量管理责任</w:t>
        </w:r>
        <w:r>
          <w:tab/>
        </w:r>
        <w:r>
          <w:fldChar w:fldCharType="begin"/>
        </w:r>
        <w:r>
          <w:instrText xml:space="preserve"> PAGEREF _Toc13327 \h </w:instrText>
        </w:r>
        <w:r>
          <w:fldChar w:fldCharType="separate"/>
        </w:r>
        <w:r>
          <w:t>57</w:t>
        </w:r>
        <w:r>
          <w:fldChar w:fldCharType="end"/>
        </w:r>
      </w:hyperlink>
    </w:p>
    <w:p>
      <w:pPr>
        <w:pStyle w:val="TOC2"/>
        <w:tabs>
          <w:tab w:val="right" w:leader="dot" w:pos="8306"/>
        </w:tabs>
      </w:pPr>
      <w:hyperlink w:anchor="_Toc6673" w:history="1">
        <w:r>
          <w:rPr>
            <w:rFonts w:ascii="仿宋" w:eastAsia="仿宋" w:hAnsi="仿宋" w:cs="仿宋" w:hint="eastAsia"/>
            <w:lang w:eastAsia="zh-CN"/>
          </w:rPr>
          <w:t>(三)、质量管理体系文件</w:t>
        </w:r>
        <w:r>
          <w:tab/>
        </w:r>
        <w:r>
          <w:fldChar w:fldCharType="begin"/>
        </w:r>
        <w:r>
          <w:instrText xml:space="preserve"> PAGEREF _Toc6673 \h </w:instrText>
        </w:r>
        <w:r>
          <w:fldChar w:fldCharType="separate"/>
        </w:r>
        <w:r>
          <w:t>58</w:t>
        </w:r>
        <w:r>
          <w:fldChar w:fldCharType="end"/>
        </w:r>
      </w:hyperlink>
    </w:p>
    <w:p>
      <w:pPr>
        <w:pStyle w:val="TOC2"/>
        <w:tabs>
          <w:tab w:val="right" w:leader="dot" w:pos="8306"/>
        </w:tabs>
      </w:pPr>
      <w:hyperlink w:anchor="_Toc26377" w:history="1">
        <w:r>
          <w:rPr>
            <w:rFonts w:ascii="仿宋" w:eastAsia="仿宋" w:hAnsi="仿宋" w:cs="仿宋" w:hint="eastAsia"/>
            <w:lang w:eastAsia="zh-CN"/>
          </w:rPr>
          <w:t>(四)、质量培训与教育</w:t>
        </w:r>
        <w:r>
          <w:tab/>
        </w:r>
        <w:r>
          <w:fldChar w:fldCharType="begin"/>
        </w:r>
        <w:r>
          <w:instrText xml:space="preserve"> PAGEREF _Toc26377 \h </w:instrText>
        </w:r>
        <w:r>
          <w:fldChar w:fldCharType="separate"/>
        </w:r>
        <w:r>
          <w:t>60</w:t>
        </w:r>
        <w:r>
          <w:fldChar w:fldCharType="end"/>
        </w:r>
      </w:hyperlink>
    </w:p>
    <w:p>
      <w:pPr>
        <w:pStyle w:val="TOC2"/>
        <w:tabs>
          <w:tab w:val="right" w:leader="dot" w:pos="8306"/>
        </w:tabs>
      </w:pPr>
      <w:hyperlink w:anchor="_Toc18839" w:history="1">
        <w:r>
          <w:rPr>
            <w:rFonts w:ascii="仿宋" w:eastAsia="仿宋" w:hAnsi="仿宋" w:cs="仿宋" w:hint="eastAsia"/>
            <w:lang w:eastAsia="zh-CN"/>
          </w:rPr>
          <w:t>(五)、质量审核与评价</w:t>
        </w:r>
        <w:r>
          <w:tab/>
        </w:r>
        <w:r>
          <w:fldChar w:fldCharType="begin"/>
        </w:r>
        <w:r>
          <w:instrText xml:space="preserve"> PAGEREF _Toc18839 \h </w:instrText>
        </w:r>
        <w:r>
          <w:fldChar w:fldCharType="separate"/>
        </w:r>
        <w:r>
          <w:t>61</w:t>
        </w:r>
        <w:r>
          <w:fldChar w:fldCharType="end"/>
        </w:r>
      </w:hyperlink>
    </w:p>
    <w:p>
      <w:pPr>
        <w:pStyle w:val="TOC2"/>
        <w:tabs>
          <w:tab w:val="right" w:leader="dot" w:pos="8306"/>
        </w:tabs>
      </w:pPr>
      <w:hyperlink w:anchor="_Toc12866" w:history="1">
        <w:r>
          <w:rPr>
            <w:rFonts w:ascii="仿宋" w:eastAsia="仿宋" w:hAnsi="仿宋" w:cs="仿宋" w:hint="eastAsia"/>
            <w:lang w:eastAsia="zh-CN"/>
          </w:rPr>
          <w:t>(六)、不符合与纠正措施</w:t>
        </w:r>
        <w:r>
          <w:tab/>
        </w:r>
        <w:r>
          <w:fldChar w:fldCharType="begin"/>
        </w:r>
        <w:r>
          <w:instrText xml:space="preserve"> PAGEREF _Toc12866 \h </w:instrText>
        </w:r>
        <w:r>
          <w:fldChar w:fldCharType="separate"/>
        </w:r>
        <w:r>
          <w:t>63</w:t>
        </w:r>
        <w:r>
          <w:fldChar w:fldCharType="end"/>
        </w:r>
      </w:hyperlink>
    </w:p>
    <w:p>
      <w:pPr>
        <w:pStyle w:val="TOC1"/>
        <w:tabs>
          <w:tab w:val="right" w:leader="dot" w:pos="8306"/>
        </w:tabs>
      </w:pPr>
      <w:hyperlink w:anchor="_Toc16688" w:history="1">
        <w:r>
          <w:rPr>
            <w:rFonts w:ascii="仿宋" w:eastAsia="仿宋" w:hAnsi="仿宋" w:cs="仿宋" w:hint="eastAsia"/>
            <w:lang w:eastAsia="zh-CN"/>
          </w:rPr>
          <w:t>十七、利益相关者分析与沟通计划</w:t>
        </w:r>
        <w:r>
          <w:tab/>
        </w:r>
        <w:r>
          <w:fldChar w:fldCharType="begin"/>
        </w:r>
        <w:r>
          <w:instrText xml:space="preserve"> PAGEREF _Toc16688 \h </w:instrText>
        </w:r>
        <w:r>
          <w:fldChar w:fldCharType="separate"/>
        </w:r>
        <w:r>
          <w:t>64</w:t>
        </w:r>
        <w:r>
          <w:fldChar w:fldCharType="end"/>
        </w:r>
      </w:hyperlink>
    </w:p>
    <w:p>
      <w:pPr>
        <w:pStyle w:val="TOC2"/>
        <w:tabs>
          <w:tab w:val="right" w:leader="dot" w:pos="8306"/>
        </w:tabs>
      </w:pPr>
      <w:hyperlink w:anchor="_Toc3018" w:history="1">
        <w:r>
          <w:rPr>
            <w:rFonts w:ascii="仿宋" w:eastAsia="仿宋" w:hAnsi="仿宋" w:cs="仿宋" w:hint="eastAsia"/>
            <w:lang w:eastAsia="zh-CN"/>
          </w:rPr>
          <w:t>(一)、利益相关者分析</w:t>
        </w:r>
        <w:r>
          <w:tab/>
        </w:r>
        <w:r>
          <w:fldChar w:fldCharType="begin"/>
        </w:r>
        <w:r>
          <w:instrText xml:space="preserve"> PAGEREF _Toc3018 \h </w:instrText>
        </w:r>
        <w:r>
          <w:fldChar w:fldCharType="separate"/>
        </w:r>
        <w:r>
          <w:t>64</w:t>
        </w:r>
        <w:r>
          <w:fldChar w:fldCharType="end"/>
        </w:r>
      </w:hyperlink>
    </w:p>
    <w:p>
      <w:pPr>
        <w:pStyle w:val="TOC2"/>
        <w:tabs>
          <w:tab w:val="right" w:leader="dot" w:pos="8306"/>
        </w:tabs>
      </w:pPr>
      <w:hyperlink w:anchor="_Toc3905" w:history="1">
        <w:r>
          <w:rPr>
            <w:rFonts w:ascii="仿宋" w:eastAsia="仿宋" w:hAnsi="仿宋" w:cs="仿宋" w:hint="eastAsia"/>
            <w:lang w:eastAsia="zh-CN"/>
          </w:rPr>
          <w:t>(二)、沟通计划</w:t>
        </w:r>
        <w:r>
          <w:tab/>
        </w:r>
        <w:r>
          <w:fldChar w:fldCharType="begin"/>
        </w:r>
        <w:r>
          <w:instrText xml:space="preserve"> PAGEREF _Toc3905 \h </w:instrText>
        </w:r>
        <w:r>
          <w:fldChar w:fldCharType="separate"/>
        </w:r>
        <w:r>
          <w:t>65</w:t>
        </w:r>
        <w:r>
          <w:fldChar w:fldCharType="end"/>
        </w:r>
      </w:hyperlink>
    </w:p>
    <w:p>
      <w:pPr>
        <w:pStyle w:val="TOC1"/>
        <w:tabs>
          <w:tab w:val="right" w:leader="dot" w:pos="8306"/>
        </w:tabs>
      </w:pPr>
      <w:hyperlink w:anchor="_Toc16059" w:history="1">
        <w:r>
          <w:rPr>
            <w:rFonts w:ascii="仿宋" w:eastAsia="仿宋" w:hAnsi="仿宋" w:cs="仿宋" w:hint="eastAsia"/>
            <w:lang w:eastAsia="zh-CN"/>
          </w:rPr>
          <w:t>十八、疝气灯项目实施时间节点</w:t>
        </w:r>
        <w:r>
          <w:tab/>
        </w:r>
        <w:r>
          <w:fldChar w:fldCharType="begin"/>
        </w:r>
        <w:r>
          <w:instrText xml:space="preserve"> PAGEREF _Toc16059 \h </w:instrText>
        </w:r>
        <w:r>
          <w:fldChar w:fldCharType="separate"/>
        </w:r>
        <w:r>
          <w:t>66</w:t>
        </w:r>
        <w:r>
          <w:fldChar w:fldCharType="end"/>
        </w:r>
      </w:hyperlink>
    </w:p>
    <w:p>
      <w:pPr>
        <w:pStyle w:val="TOC2"/>
        <w:tabs>
          <w:tab w:val="right" w:leader="dot" w:pos="8306"/>
        </w:tabs>
      </w:pPr>
      <w:hyperlink w:anchor="_Toc6045" w:history="1">
        <w:r>
          <w:rPr>
            <w:rFonts w:ascii="仿宋" w:eastAsia="仿宋" w:hAnsi="仿宋" w:cs="仿宋" w:hint="eastAsia"/>
            <w:lang w:eastAsia="zh-CN"/>
          </w:rPr>
          <w:t>(一)、疝气灯项目启动阶段时间节点</w:t>
        </w:r>
        <w:r>
          <w:tab/>
        </w:r>
        <w:r>
          <w:fldChar w:fldCharType="begin"/>
        </w:r>
        <w:r>
          <w:instrText xml:space="preserve"> PAGEREF _Toc6045 \h </w:instrText>
        </w:r>
        <w:r>
          <w:fldChar w:fldCharType="separate"/>
        </w:r>
        <w:r>
          <w:t>66</w:t>
        </w:r>
        <w:r>
          <w:fldChar w:fldCharType="end"/>
        </w:r>
      </w:hyperlink>
    </w:p>
    <w:p>
      <w:pPr>
        <w:pStyle w:val="TOC2"/>
        <w:tabs>
          <w:tab w:val="right" w:leader="dot" w:pos="8306"/>
        </w:tabs>
      </w:pPr>
      <w:hyperlink w:anchor="_Toc22587" w:history="1">
        <w:r>
          <w:rPr>
            <w:rFonts w:ascii="仿宋" w:eastAsia="仿宋" w:hAnsi="仿宋" w:cs="仿宋" w:hint="eastAsia"/>
            <w:lang w:eastAsia="zh-CN"/>
          </w:rPr>
          <w:t>(二)、疝气灯项目执行阶段时间节点</w:t>
        </w:r>
        <w:r>
          <w:tab/>
        </w:r>
        <w:r>
          <w:fldChar w:fldCharType="begin"/>
        </w:r>
        <w:r>
          <w:instrText xml:space="preserve"> PAGEREF _Toc22587 \h </w:instrText>
        </w:r>
        <w:r>
          <w:fldChar w:fldCharType="separate"/>
        </w:r>
        <w:r>
          <w:t>67</w:t>
        </w:r>
        <w:r>
          <w:fldChar w:fldCharType="end"/>
        </w:r>
      </w:hyperlink>
    </w:p>
    <w:p>
      <w:pPr>
        <w:pStyle w:val="TOC2"/>
        <w:tabs>
          <w:tab w:val="right" w:leader="dot" w:pos="8306"/>
        </w:tabs>
      </w:pPr>
      <w:hyperlink w:anchor="_Toc28930" w:history="1">
        <w:r>
          <w:rPr>
            <w:rFonts w:ascii="仿宋" w:eastAsia="仿宋" w:hAnsi="仿宋" w:cs="仿宋" w:hint="eastAsia"/>
            <w:lang w:eastAsia="zh-CN"/>
          </w:rPr>
          <w:t>(三)、疝气灯项目完成阶段时间节点</w:t>
        </w:r>
        <w:r>
          <w:tab/>
        </w:r>
        <w:r>
          <w:fldChar w:fldCharType="begin"/>
        </w:r>
        <w:r>
          <w:instrText xml:space="preserve"> PAGEREF _Toc28930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233"/>
      <w:r>
        <w:rPr>
          <w:rFonts w:ascii="仿宋" w:eastAsia="仿宋" w:hAnsi="仿宋" w:cs="仿宋" w:hint="eastAsia"/>
          <w:sz w:val="28"/>
          <w:lang w:eastAsia="zh-CN"/>
        </w:rPr>
        <w:t>一、疝气灯项目选址可行性分析</w:t>
      </w:r>
      <w:bookmarkEnd w:id="2"/>
    </w:p>
    <w:p>
      <w:pPr>
        <w:pStyle w:val="Heading2"/>
        <w:rPr>
          <w:rFonts w:ascii="仿宋" w:eastAsia="仿宋" w:hAnsi="仿宋" w:cs="仿宋" w:hint="eastAsia"/>
          <w:lang w:eastAsia="zh-CN"/>
        </w:rPr>
      </w:pPr>
      <w:bookmarkStart w:id="3" w:name="_Toc7251"/>
      <w:r>
        <w:rPr>
          <w:rFonts w:ascii="仿宋" w:eastAsia="仿宋" w:hAnsi="仿宋" w:cs="仿宋" w:hint="eastAsia"/>
          <w:lang w:eastAsia="zh-CN"/>
        </w:rPr>
        <w:t>(一)、疝气灯项目选址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该疝气灯项目选址位于XX省XX市XX区XXX街道</w:t>
      </w:r>
    </w:p>
    <w:p>
      <w:pPr>
        <w:pStyle w:val="Heading2"/>
        <w:ind w:firstLine="560" w:firstLineChars="200"/>
        <w:rPr>
          <w:rFonts w:ascii="仿宋" w:eastAsia="仿宋" w:hAnsi="仿宋" w:cs="仿宋" w:hint="eastAsia"/>
          <w:sz w:val="28"/>
          <w:lang w:eastAsia="zh-CN"/>
        </w:rPr>
      </w:pPr>
      <w:bookmarkStart w:id="4" w:name="_Toc2215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疝气灯项目的征地面积将根据疝气灯项目的实际规模和需求进行精确规划。具体面积XXX平方米，旨在确保疝气灯项目不仅能够满足当前的发展需求，还能够预留空间以适应未来的扩展。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净用地面积是在征地面积基础上去除不可利用面积后的实际可开发用地。具体面积XXX平方米，考虑到环保、交通、安全等多方面因素，以确保疝气灯项目在整体利用效率上达到最优。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疝气灯项目计划建设的建筑总规模具体面积XXX平方米。这一规模的确定综合考虑了疝气灯项目的性质、规模，以及城市规划的相关要求，确保建筑布局与周边环境协调一致。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绿地率是疝气灯项目用地中被规划为绿地的比例。具体面积XXX平方米，旨在通过合理规划绿地，改善疝气灯项目周边环境，提升居民生活质量，并符合城市整体绿化规划。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容积率是用地上可以建设的建筑总体积与用地面积之比。具体面积XXX，通过合理的容积率规划，确保疝气灯项目建筑规模与周边环境和谐共生。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确保疝气灯项目选址与当地城市规划相一致，具体面积XXX平方米。通过与城市规划部门深入沟通，确保疝气灯项目不仅符合城市的整体发展方向，还能够融入城市的发展布局，为城市的长远发展贡献力量。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充分了解并确保疝气灯项目选址符合当地产业政策，具体面积XXX平方米。这包括疝气灯项目对当地经济的促进作用，以及对相关产业的带动效应，确保疝气灯项目与地方政府的产业政策保持一致，促进共赢合作。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用地总体要求必须符合环保和可持续发展的原则，具体面积XXX平方米。通过采用绿色建筑设计、节能减排等措施，确保疝气灯项目在建设和运营过程中对环境的影响最小化，达到可持续发展的要求。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确保疝气灯项目选址具备必要的公共设施配套，具体面积XXX平方米。这包括交通便利性、教育、医疗等基础设施，以提高居民生活品质，使得疝气灯项目选址更具吸引力。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考虑用地总体要求对当地社会稳定性的影响，具体面积XXX平方米。通过深入了解当地社区反馈，确保疝气灯项目的选址和建设过程对当地社会和谐稳定产生积极作用。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疝气灯项目选址不仅符合法规和规划，还在实际操作中具有可行性。这一全面规划将为疝气灯项目的成功实施提供坚实的基础，确保疝气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565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疝气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疝气灯项目的设备规划和空间设计中，我们将采取灵活设备布局的措施。设备布局将根据实际需求进行灵活设计，避免不必要的浪费。通过合理规划设备摆放位置，我们将提高设备的利用率，减少设备间距，以确保疝气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疝气灯项目内部引入共享设施的概念，例如共享会议室、办公区等。通过这种方式，我们可以减少对资源的重复建设，提高资源共享效率，从而减小疝气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536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疝气灯项目的总图布置中，我们将不同功能区域进行明确的规划，以最大程度满足疝气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242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我们首先关注市场因素，包括潜在客户分布、竞争对手位置、市场需求等。通过深入的市场调研，我们能够更准确地评估选址对于市场开拓和产品销售的影响，确保疝气灯项目能够在有利的市场环境中蓬勃发展。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疝气灯项目对环境的影响是综合评价的重要因素之一。我们将详细考虑选址周边的自然环境、生态保护区、水源地等情况，确保疝气灯项目的建设和运营对环境影响最小化，并符合当地的环保法规标准。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对选址的评价还需充分考虑当地政府的产业政策和法规。我们将详细了解疝气灯项目所在地的相关政策，确保疝气灯项目的规划和运营与当地法规相符，降低不必要的法律风险。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考虑到社会稳定性对企业运营的重要性，我们将评估选址地区的社会安全情况、劳工关系、社区反馈等方面，以确保疝气灯项目的建设和运营不会受到社会稳定性的负面影响。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最后，我们将综合考虑用地成本，包括土地购置费用、土地开发成本等。通过对用地成本的详细评估，我们能够做出更为精确的经济效益分析，为疝气灯项目的投资决策提供有力支持。</w:t>
      </w:r>
    </w:p>
    <w:p>
      <w:pPr>
        <w:pStyle w:val="Heading1"/>
        <w:ind w:firstLine="560" w:firstLineChars="200"/>
        <w:rPr>
          <w:rFonts w:ascii="仿宋" w:eastAsia="仿宋" w:hAnsi="仿宋" w:cs="仿宋" w:hint="eastAsia"/>
          <w:sz w:val="28"/>
          <w:lang w:eastAsia="zh-CN"/>
        </w:rPr>
      </w:pPr>
      <w:bookmarkStart w:id="8" w:name="_Toc11263"/>
      <w:r>
        <w:rPr>
          <w:rFonts w:ascii="仿宋" w:eastAsia="仿宋" w:hAnsi="仿宋" w:cs="仿宋" w:hint="eastAsia"/>
          <w:sz w:val="28"/>
          <w:lang w:eastAsia="zh-CN"/>
        </w:rPr>
        <w:t>二、疝气灯项目土建工程</w:t>
      </w:r>
      <w:bookmarkEnd w:id="8"/>
    </w:p>
    <w:p>
      <w:pPr>
        <w:pStyle w:val="Heading2"/>
        <w:rPr>
          <w:rFonts w:ascii="仿宋" w:eastAsia="仿宋" w:hAnsi="仿宋" w:cs="仿宋" w:hint="eastAsia"/>
          <w:lang w:eastAsia="zh-CN"/>
        </w:rPr>
      </w:pPr>
      <w:bookmarkStart w:id="9" w:name="_Toc10787"/>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在疝气灯项目的建筑工程设计中，我们将秉承一系列重要的设计原则，以确保疝气灯项目建筑在功能、美观、可持续性等方面达到最佳效果。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首要原则是确保建筑的功能性得到最大化的发挥。我们将充分理解疝气灯项目的实际需求，合理布局各个功能区域，保证建筑在满足业务需求的同时，提供高效的工作环境。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在建筑设计中，我们将综合考虑建设和运营成本。通过精细的经济效益分析，确保设计方案在高效利用资源的同时，对疝气灯项目的长期盈利能力有积极的贡献。</w:t>
      </w:r>
    </w:p>
    <w:p>
      <w:pPr>
        <w:pStyle w:val="Heading2"/>
        <w:ind w:firstLine="560" w:firstLineChars="200"/>
        <w:rPr>
          <w:rFonts w:ascii="仿宋" w:eastAsia="仿宋" w:hAnsi="仿宋" w:cs="仿宋" w:hint="eastAsia"/>
          <w:sz w:val="28"/>
          <w:lang w:eastAsia="zh-CN"/>
        </w:rPr>
      </w:pPr>
      <w:bookmarkStart w:id="10" w:name="_Toc18975"/>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疝气灯项目的土建工程设计中，我们将精准设定设计年限，结合疝气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疝气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373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疝气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疝气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疝气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41"/>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本期工程疝气灯项目预计总建筑面积XXX平方米，其中：计容建筑面积XXX平方米，计划建筑工程投资XX万元，占疝气灯项目总投资的XX%。</w:t>
      </w:r>
    </w:p>
    <w:p>
      <w:pPr>
        <w:pStyle w:val="Heading1"/>
        <w:ind w:firstLine="560" w:firstLineChars="200"/>
        <w:rPr>
          <w:rFonts w:ascii="仿宋" w:eastAsia="仿宋" w:hAnsi="仿宋" w:cs="仿宋" w:hint="eastAsia"/>
          <w:sz w:val="28"/>
          <w:lang w:eastAsia="zh-CN"/>
        </w:rPr>
      </w:pPr>
      <w:bookmarkStart w:id="13" w:name="_Toc26510"/>
      <w:r>
        <w:rPr>
          <w:rFonts w:ascii="仿宋" w:eastAsia="仿宋" w:hAnsi="仿宋" w:cs="仿宋" w:hint="eastAsia"/>
          <w:sz w:val="28"/>
          <w:lang w:eastAsia="zh-CN"/>
        </w:rPr>
        <w:t>三、产品规划分析</w:t>
      </w:r>
      <w:bookmarkEnd w:id="13"/>
    </w:p>
    <w:p>
      <w:pPr>
        <w:pStyle w:val="Heading2"/>
        <w:rPr>
          <w:rFonts w:ascii="仿宋" w:eastAsia="仿宋" w:hAnsi="仿宋" w:cs="仿宋" w:hint="eastAsia"/>
          <w:lang w:eastAsia="zh-CN"/>
        </w:rPr>
      </w:pPr>
      <w:bookmarkStart w:id="14" w:name="_Toc19165"/>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疝气灯项目的主要产品是XXXX，预计年产值为XXX万元。这一产品在市场中占据着重要的地位，其广泛的应用范围使得该疝气灯项目的市场前景非常广阔。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疝气灯项目的xxx产品作为重要的原材料之一，将在多个领域发挥关键作用。其在建筑、交通、能源等方面的广泛应用将为整个产业链提供强大的支持，形成产业协同效应。疝气灯项目的年产值XXX万XXX万XXX万万元不仅反映了其在市场上的巨大潜力，更预示着它对国民经济的积极贡献。这种关联度高、涉及面广的产业关系，使得该疝气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8862"/>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总征地面积为XXXX平方米，相当于约XX.XX亩，其中净用地面积为XXXX平方米，红线范围内相当于约XX.XX亩。这一用地规模充分考虑了疝气灯项目的建设需求，保障了疝气灯项目在合适的空间内得以充分发展。疝气灯项目规划的总建筑面积为XXXX平方米，其中主体工程建设占XXXX平方米，计容建筑面积达XXXX平方米。预计建筑工程的投资将达到XXXX万元，为疝气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计划购置的设备共计XXXX台（套），设备购置费用为XXXX万元。这一设备购置计划充分考虑到疝气灯项目的生产需求和技术要求，确保了疝气灯项目在生产运营中具备先进的技术装备和高效的生产能力。设备的合理配置将为疝气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计划总投资为XXXX万元，预计年实现营业收入为XXXX万元。这一产能规模的设定旨在确保疝气灯项目能够在投资与回报之间取得平衡，实现长期可持续的发展。疝气灯项目的总投资充分考虑到各个方面的需求，包括用地建设、设备购置等多个环节，以确保疝气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5855"/>
      <w:r>
        <w:rPr>
          <w:rFonts w:ascii="仿宋" w:eastAsia="仿宋" w:hAnsi="仿宋" w:cs="仿宋" w:hint="eastAsia"/>
          <w:sz w:val="28"/>
          <w:lang w:eastAsia="zh-CN"/>
        </w:rPr>
        <w:t>四、疝气灯项目概论</w:t>
      </w:r>
      <w:bookmarkEnd w:id="16"/>
    </w:p>
    <w:p>
      <w:pPr>
        <w:pStyle w:val="Heading2"/>
        <w:rPr>
          <w:rFonts w:ascii="仿宋" w:eastAsia="仿宋" w:hAnsi="仿宋" w:cs="仿宋" w:hint="eastAsia"/>
          <w:lang w:eastAsia="zh-CN"/>
        </w:rPr>
      </w:pPr>
      <w:bookmarkStart w:id="17" w:name="_Toc3643"/>
      <w:r>
        <w:rPr>
          <w:rFonts w:ascii="仿宋" w:eastAsia="仿宋" w:hAnsi="仿宋" w:cs="仿宋" w:hint="eastAsia"/>
          <w:lang w:eastAsia="zh-CN"/>
        </w:rPr>
        <w:t>(一)、疝气灯项目概况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的起源追溯至对市场的深入洞察。市场的不断演变与变革为疝气灯项目提供了难得的机遇。当前市场存在的需求缺口和变革的大环境共同构成了疝气灯项目的背景。这个疝气灯项目旨在充分利用市场机遇，填补行业中尚未满足的需求，为客户提供全新的解决方案。市场的变革和需求的增长使得这个疝气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疝气灯项目名称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正式命名为疝气灯。这个名称不仅仅是一个标识，更代表了疝气灯项目的核心理念和愿景。它蕴含着疝气灯项目所要解决问题的关键字，具有强烈的表达和辨识度，为疝气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疝气灯项目目标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的核心目标是提供一种全新、高效的解决方案，满足客户日益增长的需求。疝气灯项目追求的不仅仅是满足市场需求，更是在市场中获得卓越的竞争优势。通过不断提升产品或服务的质量和创新水平，疝气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疝气灯项目范围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全面涵盖了产品研发、制造、市场推广和售后服务，确保从产品设计到最终用户体验的全方位关注。这一全面的疝气灯项目范围是为了确保疝气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疝气灯项目时间表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疝气灯项目计划在未来18个月内完成，包括研发、测试、市场试点和正式推出等不同阶段。这个时间表的合理设计是为了确保疝气灯项目各个阶段的顺利推进，以便按时交付高质量的成果。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疝气灯项目预算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疝气灯项目总预算估算为XX百万美元，主要分配在研发、市场推广、人员培训和运营等方面。这一充足的预算为疝气灯项目提供了充足的资源，确保疝气灯项目在各个方面都能取得优异的表现。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疝气灯项目风险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疝气灯项目可能面临的风险包括市场接受度低、技术难题、竞争激烈等。疝气灯项目团队已经制定了相应的风险应对计划，通过前瞻性的风险管理，确保疝气灯项目在面对不确定性时能够迅速做出应对。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疝气灯项目团队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疝气灯项目汇聚了一支经验丰富、多领域专业素养的核心团队，确保疝气灯项目在各个方面都能拥有高水平的执行力。团队的协同作战是疝气灯项目成功的关键因素之一。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疝气灯项目背景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疝气灯项目的背景根植于市场对更高效、创新产品的渴望，同时也受到科技发展对行业格局的深刻改变的影响。这为疝气灯项目提供了广阔的发展空间和市场需求。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疝气灯项目现状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截至目前，疝气灯项目已完成市场调研和技术验证，取得了初步的成功。这为疝气灯项目在未来的发展奠定了坚实的基础，为更远大的目标打下了坚实的基石。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2687"/>
      <w:r>
        <w:rPr>
          <w:rFonts w:ascii="仿宋" w:eastAsia="仿宋" w:hAnsi="仿宋" w:cs="仿宋" w:hint="eastAsia"/>
          <w:sz w:val="28"/>
          <w:lang w:eastAsia="zh-CN"/>
        </w:rPr>
        <w:t>(二)、疝气灯项目目标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keyword》疝气灯项目首要业务目标是在市场中占据有利地位，实现产品/服务的成功推广和销售。通过不断提升产品质量、创新性，疝气灯项目追求成为行业中的领导者，赢得更多客户的青睐。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在科技迅速发展的时代，疝气灯项目着眼于技术创新。通过持续的研发和技术升级，疝气灯项目旨在推出更具创新性的产品或服务，以满足市场对新鲜、先进解决方案的需求。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为了建立可持续的客户关系，疝气灯项目设定了客户满意度目标。通过提供卓越的产品质量和优质的客户服务，疝气灯项目追求赢得客户的信任和忠诚度，确保他们的满意度达到行业领先水平。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疝气灯项目注重社会责任和可持续发展。通过实施环保、社会责任疝气灯项目，疝气灯项目致力于在经济发展的同时保护环境，促进社会公平，实现可持续经营。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疝气灯项目的团队是实现目标的核心驱动力。因此，疝气灯项目设定了团队发展目标，包括提升团队成员的专业技能、培养领导力，以及搭建协同高效的团队工作氛围。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16463"/>
      <w:r>
        <w:rPr>
          <w:rFonts w:ascii="仿宋" w:eastAsia="仿宋" w:hAnsi="仿宋" w:cs="仿宋" w:hint="eastAsia"/>
          <w:sz w:val="28"/>
          <w:lang w:eastAsia="zh-CN"/>
        </w:rPr>
        <w:t>(三)、疝气灯项目提出的理由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疝气灯项目提出的理由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https://d.book118.com/728107123055006032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疝气灯项目计划设计方案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E67727"/>
    <w:rsid w:val="3BE677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10712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2024-01-28T22:49:00Z</dcterms:created>
  <dcterms:modified xsi:type="dcterms:W3CDTF">2024-01-28T22:49:42Z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211CD1A7B30140F79E381AB8B2318185_11</vt:lpwstr>
  </property>
  <property fmtid="{D5CDD505-2E9C-101B-9397-08002B2CF9AE}" pid="3" name="KSOProductBuildVer">
    <vt:lpwstr>2052-12.1.0.16250</vt:lpwstr>
  </property>
</Properties>
</file>