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模具项目规划设计纲要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38" w:history="1">
        <w:r>
          <w:rPr>
            <w:rFonts w:ascii="仿宋" w:eastAsia="仿宋" w:hAnsi="仿宋" w:cs="仿宋" w:hint="eastAsia"/>
            <w:lang w:eastAsia="zh-CN"/>
          </w:rPr>
          <w:t>序言</w:t>
        </w:r>
        <w:r>
          <w:tab/>
        </w:r>
        <w:r>
          <w:fldChar w:fldCharType="begin"/>
        </w:r>
        <w:r>
          <w:instrText xml:space="preserve"> PAGEREF _Toc24838 \h </w:instrText>
        </w:r>
        <w:r>
          <w:fldChar w:fldCharType="separate"/>
        </w:r>
        <w:r>
          <w:t>3</w:t>
        </w:r>
        <w:r>
          <w:fldChar w:fldCharType="end"/>
        </w:r>
      </w:hyperlink>
    </w:p>
    <w:p>
      <w:pPr>
        <w:pStyle w:val="TOC1"/>
        <w:tabs>
          <w:tab w:val="right" w:leader="dot" w:pos="8306"/>
        </w:tabs>
      </w:pPr>
      <w:hyperlink w:anchor="_Toc4548" w:history="1">
        <w:r>
          <w:rPr>
            <w:rFonts w:ascii="仿宋" w:eastAsia="仿宋" w:hAnsi="仿宋" w:cs="仿宋" w:hint="eastAsia"/>
            <w:lang w:eastAsia="zh-CN"/>
          </w:rPr>
          <w:t>一、产品规划分析</w:t>
        </w:r>
        <w:r>
          <w:tab/>
        </w:r>
        <w:r>
          <w:fldChar w:fldCharType="begin"/>
        </w:r>
        <w:r>
          <w:instrText xml:space="preserve"> PAGEREF _Toc4548 \h </w:instrText>
        </w:r>
        <w:r>
          <w:fldChar w:fldCharType="separate"/>
        </w:r>
        <w:r>
          <w:t>3</w:t>
        </w:r>
        <w:r>
          <w:fldChar w:fldCharType="end"/>
        </w:r>
      </w:hyperlink>
    </w:p>
    <w:p>
      <w:pPr>
        <w:pStyle w:val="TOC2"/>
        <w:tabs>
          <w:tab w:val="right" w:leader="dot" w:pos="8306"/>
        </w:tabs>
      </w:pPr>
      <w:hyperlink w:anchor="_Toc20939" w:history="1">
        <w:r>
          <w:rPr>
            <w:rFonts w:ascii="仿宋" w:eastAsia="仿宋" w:hAnsi="仿宋" w:cs="仿宋" w:hint="eastAsia"/>
            <w:lang w:eastAsia="zh-CN"/>
          </w:rPr>
          <w:t>(一)、产品规划</w:t>
        </w:r>
        <w:r>
          <w:tab/>
        </w:r>
        <w:r>
          <w:fldChar w:fldCharType="begin"/>
        </w:r>
        <w:r>
          <w:instrText xml:space="preserve"> PAGEREF _Toc20939 \h </w:instrText>
        </w:r>
        <w:r>
          <w:fldChar w:fldCharType="separate"/>
        </w:r>
        <w:r>
          <w:t>3</w:t>
        </w:r>
        <w:r>
          <w:fldChar w:fldCharType="end"/>
        </w:r>
      </w:hyperlink>
    </w:p>
    <w:p>
      <w:pPr>
        <w:pStyle w:val="TOC2"/>
        <w:tabs>
          <w:tab w:val="right" w:leader="dot" w:pos="8306"/>
        </w:tabs>
      </w:pPr>
      <w:hyperlink w:anchor="_Toc10973" w:history="1">
        <w:r>
          <w:rPr>
            <w:rFonts w:ascii="仿宋" w:eastAsia="仿宋" w:hAnsi="仿宋" w:cs="仿宋" w:hint="eastAsia"/>
            <w:lang w:eastAsia="zh-CN"/>
          </w:rPr>
          <w:t>(二)、建设规模</w:t>
        </w:r>
        <w:r>
          <w:tab/>
        </w:r>
        <w:r>
          <w:fldChar w:fldCharType="begin"/>
        </w:r>
        <w:r>
          <w:instrText xml:space="preserve"> PAGEREF _Toc10973 \h </w:instrText>
        </w:r>
        <w:r>
          <w:fldChar w:fldCharType="separate"/>
        </w:r>
        <w:r>
          <w:t>4</w:t>
        </w:r>
        <w:r>
          <w:fldChar w:fldCharType="end"/>
        </w:r>
      </w:hyperlink>
    </w:p>
    <w:p>
      <w:pPr>
        <w:pStyle w:val="TOC1"/>
        <w:tabs>
          <w:tab w:val="right" w:leader="dot" w:pos="8306"/>
        </w:tabs>
      </w:pPr>
      <w:hyperlink w:anchor="_Toc25699" w:history="1">
        <w:r>
          <w:rPr>
            <w:rFonts w:ascii="仿宋" w:eastAsia="仿宋" w:hAnsi="仿宋" w:cs="仿宋" w:hint="eastAsia"/>
            <w:lang w:eastAsia="zh-CN"/>
          </w:rPr>
          <w:t>二、模具项目选址可行性分析</w:t>
        </w:r>
        <w:r>
          <w:tab/>
        </w:r>
        <w:r>
          <w:fldChar w:fldCharType="begin"/>
        </w:r>
        <w:r>
          <w:instrText xml:space="preserve"> PAGEREF _Toc25699 \h </w:instrText>
        </w:r>
        <w:r>
          <w:fldChar w:fldCharType="separate"/>
        </w:r>
        <w:r>
          <w:t>5</w:t>
        </w:r>
        <w:r>
          <w:fldChar w:fldCharType="end"/>
        </w:r>
      </w:hyperlink>
    </w:p>
    <w:p>
      <w:pPr>
        <w:pStyle w:val="TOC2"/>
        <w:tabs>
          <w:tab w:val="right" w:leader="dot" w:pos="8306"/>
        </w:tabs>
      </w:pPr>
      <w:hyperlink w:anchor="_Toc30987" w:history="1">
        <w:r>
          <w:rPr>
            <w:rFonts w:ascii="仿宋" w:eastAsia="仿宋" w:hAnsi="仿宋" w:cs="仿宋" w:hint="eastAsia"/>
            <w:lang w:eastAsia="zh-CN"/>
          </w:rPr>
          <w:t>(一)、模具项目选址</w:t>
        </w:r>
        <w:r>
          <w:tab/>
        </w:r>
        <w:r>
          <w:fldChar w:fldCharType="begin"/>
        </w:r>
        <w:r>
          <w:instrText xml:space="preserve"> PAGEREF _Toc30987 \h </w:instrText>
        </w:r>
        <w:r>
          <w:fldChar w:fldCharType="separate"/>
        </w:r>
        <w:r>
          <w:t>5</w:t>
        </w:r>
        <w:r>
          <w:fldChar w:fldCharType="end"/>
        </w:r>
      </w:hyperlink>
    </w:p>
    <w:p>
      <w:pPr>
        <w:pStyle w:val="TOC2"/>
        <w:tabs>
          <w:tab w:val="right" w:leader="dot" w:pos="8306"/>
        </w:tabs>
      </w:pPr>
      <w:hyperlink w:anchor="_Toc2330" w:history="1">
        <w:r>
          <w:rPr>
            <w:rFonts w:ascii="仿宋" w:eastAsia="仿宋" w:hAnsi="仿宋" w:cs="仿宋" w:hint="eastAsia"/>
            <w:lang w:eastAsia="zh-CN"/>
          </w:rPr>
          <w:t>(二)、用地控制指标</w:t>
        </w:r>
        <w:r>
          <w:tab/>
        </w:r>
        <w:r>
          <w:fldChar w:fldCharType="begin"/>
        </w:r>
        <w:r>
          <w:instrText xml:space="preserve"> PAGEREF _Toc2330 \h </w:instrText>
        </w:r>
        <w:r>
          <w:fldChar w:fldCharType="separate"/>
        </w:r>
        <w:r>
          <w:t>5</w:t>
        </w:r>
        <w:r>
          <w:fldChar w:fldCharType="end"/>
        </w:r>
      </w:hyperlink>
    </w:p>
    <w:p>
      <w:pPr>
        <w:pStyle w:val="TOC2"/>
        <w:tabs>
          <w:tab w:val="right" w:leader="dot" w:pos="8306"/>
        </w:tabs>
      </w:pPr>
      <w:hyperlink w:anchor="_Toc31177" w:history="1">
        <w:r>
          <w:rPr>
            <w:rFonts w:ascii="仿宋" w:eastAsia="仿宋" w:hAnsi="仿宋" w:cs="仿宋" w:hint="eastAsia"/>
            <w:lang w:eastAsia="zh-CN"/>
          </w:rPr>
          <w:t>(三)、节约用地措施</w:t>
        </w:r>
        <w:r>
          <w:tab/>
        </w:r>
        <w:r>
          <w:fldChar w:fldCharType="begin"/>
        </w:r>
        <w:r>
          <w:instrText xml:space="preserve"> PAGEREF _Toc31177 \h </w:instrText>
        </w:r>
        <w:r>
          <w:fldChar w:fldCharType="separate"/>
        </w:r>
        <w:r>
          <w:t>7</w:t>
        </w:r>
        <w:r>
          <w:fldChar w:fldCharType="end"/>
        </w:r>
      </w:hyperlink>
    </w:p>
    <w:p>
      <w:pPr>
        <w:pStyle w:val="TOC2"/>
        <w:tabs>
          <w:tab w:val="right" w:leader="dot" w:pos="8306"/>
        </w:tabs>
      </w:pPr>
      <w:hyperlink w:anchor="_Toc25682" w:history="1">
        <w:r>
          <w:rPr>
            <w:rFonts w:ascii="仿宋" w:eastAsia="仿宋" w:hAnsi="仿宋" w:cs="仿宋" w:hint="eastAsia"/>
            <w:lang w:eastAsia="zh-CN"/>
          </w:rPr>
          <w:t>(四)、总图布置方案</w:t>
        </w:r>
        <w:r>
          <w:tab/>
        </w:r>
        <w:r>
          <w:fldChar w:fldCharType="begin"/>
        </w:r>
        <w:r>
          <w:instrText xml:space="preserve"> PAGEREF _Toc25682 \h </w:instrText>
        </w:r>
        <w:r>
          <w:fldChar w:fldCharType="separate"/>
        </w:r>
        <w:r>
          <w:t>8</w:t>
        </w:r>
        <w:r>
          <w:fldChar w:fldCharType="end"/>
        </w:r>
      </w:hyperlink>
    </w:p>
    <w:p>
      <w:pPr>
        <w:pStyle w:val="TOC2"/>
        <w:tabs>
          <w:tab w:val="right" w:leader="dot" w:pos="8306"/>
        </w:tabs>
      </w:pPr>
      <w:hyperlink w:anchor="_Toc20839" w:history="1">
        <w:r>
          <w:rPr>
            <w:rFonts w:ascii="仿宋" w:eastAsia="仿宋" w:hAnsi="仿宋" w:cs="仿宋" w:hint="eastAsia"/>
            <w:lang w:eastAsia="zh-CN"/>
          </w:rPr>
          <w:t>(五)、选址综合评价</w:t>
        </w:r>
        <w:r>
          <w:tab/>
        </w:r>
        <w:r>
          <w:fldChar w:fldCharType="begin"/>
        </w:r>
        <w:r>
          <w:instrText xml:space="preserve"> PAGEREF _Toc20839 \h </w:instrText>
        </w:r>
        <w:r>
          <w:fldChar w:fldCharType="separate"/>
        </w:r>
        <w:r>
          <w:t>9</w:t>
        </w:r>
        <w:r>
          <w:fldChar w:fldCharType="end"/>
        </w:r>
      </w:hyperlink>
    </w:p>
    <w:p>
      <w:pPr>
        <w:pStyle w:val="TOC1"/>
        <w:tabs>
          <w:tab w:val="right" w:leader="dot" w:pos="8306"/>
        </w:tabs>
      </w:pPr>
      <w:hyperlink w:anchor="_Toc7374" w:history="1">
        <w:r>
          <w:rPr>
            <w:rFonts w:ascii="仿宋" w:eastAsia="仿宋" w:hAnsi="仿宋" w:cs="仿宋" w:hint="eastAsia"/>
            <w:lang w:eastAsia="zh-CN"/>
          </w:rPr>
          <w:t>三、模具项目建设单位说明</w:t>
        </w:r>
        <w:r>
          <w:tab/>
        </w:r>
        <w:r>
          <w:fldChar w:fldCharType="begin"/>
        </w:r>
        <w:r>
          <w:instrText xml:space="preserve"> PAGEREF _Toc7374 \h </w:instrText>
        </w:r>
        <w:r>
          <w:fldChar w:fldCharType="separate"/>
        </w:r>
        <w:r>
          <w:t>10</w:t>
        </w:r>
        <w:r>
          <w:fldChar w:fldCharType="end"/>
        </w:r>
      </w:hyperlink>
    </w:p>
    <w:p>
      <w:pPr>
        <w:pStyle w:val="TOC2"/>
        <w:tabs>
          <w:tab w:val="right" w:leader="dot" w:pos="8306"/>
        </w:tabs>
      </w:pPr>
      <w:hyperlink w:anchor="_Toc30874" w:history="1">
        <w:r>
          <w:rPr>
            <w:rFonts w:ascii="仿宋" w:eastAsia="仿宋" w:hAnsi="仿宋" w:cs="仿宋" w:hint="eastAsia"/>
            <w:lang w:eastAsia="zh-CN"/>
          </w:rPr>
          <w:t>(一)、模具项目承办单位基本情况</w:t>
        </w:r>
        <w:r>
          <w:tab/>
        </w:r>
        <w:r>
          <w:fldChar w:fldCharType="begin"/>
        </w:r>
        <w:r>
          <w:instrText xml:space="preserve"> PAGEREF _Toc30874 \h </w:instrText>
        </w:r>
        <w:r>
          <w:fldChar w:fldCharType="separate"/>
        </w:r>
        <w:r>
          <w:t>10</w:t>
        </w:r>
        <w:r>
          <w:fldChar w:fldCharType="end"/>
        </w:r>
      </w:hyperlink>
    </w:p>
    <w:p>
      <w:pPr>
        <w:pStyle w:val="TOC2"/>
        <w:tabs>
          <w:tab w:val="right" w:leader="dot" w:pos="8306"/>
        </w:tabs>
      </w:pPr>
      <w:hyperlink w:anchor="_Toc2399" w:history="1">
        <w:r>
          <w:rPr>
            <w:rFonts w:ascii="仿宋" w:eastAsia="仿宋" w:hAnsi="仿宋" w:cs="仿宋" w:hint="eastAsia"/>
            <w:lang w:eastAsia="zh-CN"/>
          </w:rPr>
          <w:t>(二)、公司经济效益分析</w:t>
        </w:r>
        <w:r>
          <w:tab/>
        </w:r>
        <w:r>
          <w:fldChar w:fldCharType="begin"/>
        </w:r>
        <w:r>
          <w:instrText xml:space="preserve"> PAGEREF _Toc2399 \h </w:instrText>
        </w:r>
        <w:r>
          <w:fldChar w:fldCharType="separate"/>
        </w:r>
        <w:r>
          <w:t>10</w:t>
        </w:r>
        <w:r>
          <w:fldChar w:fldCharType="end"/>
        </w:r>
      </w:hyperlink>
    </w:p>
    <w:p>
      <w:pPr>
        <w:pStyle w:val="TOC1"/>
        <w:tabs>
          <w:tab w:val="right" w:leader="dot" w:pos="8306"/>
        </w:tabs>
      </w:pPr>
      <w:hyperlink w:anchor="_Toc4096" w:history="1">
        <w:r>
          <w:rPr>
            <w:rFonts w:ascii="仿宋" w:eastAsia="仿宋" w:hAnsi="仿宋" w:cs="仿宋" w:hint="eastAsia"/>
            <w:lang w:eastAsia="zh-CN"/>
          </w:rPr>
          <w:t>四、模具项目建设背景及必要性分析</w:t>
        </w:r>
        <w:r>
          <w:tab/>
        </w:r>
        <w:r>
          <w:fldChar w:fldCharType="begin"/>
        </w:r>
        <w:r>
          <w:instrText xml:space="preserve"> PAGEREF _Toc4096 \h </w:instrText>
        </w:r>
        <w:r>
          <w:fldChar w:fldCharType="separate"/>
        </w:r>
        <w:r>
          <w:t>11</w:t>
        </w:r>
        <w:r>
          <w:fldChar w:fldCharType="end"/>
        </w:r>
      </w:hyperlink>
    </w:p>
    <w:p>
      <w:pPr>
        <w:pStyle w:val="TOC2"/>
        <w:tabs>
          <w:tab w:val="right" w:leader="dot" w:pos="8306"/>
        </w:tabs>
      </w:pPr>
      <w:hyperlink w:anchor="_Toc8446" w:history="1">
        <w:r>
          <w:rPr>
            <w:rFonts w:ascii="仿宋" w:eastAsia="仿宋" w:hAnsi="仿宋" w:cs="仿宋" w:hint="eastAsia"/>
            <w:lang w:eastAsia="zh-CN"/>
          </w:rPr>
          <w:t>(一)、模具项目背景分析</w:t>
        </w:r>
        <w:r>
          <w:tab/>
        </w:r>
        <w:r>
          <w:fldChar w:fldCharType="begin"/>
        </w:r>
        <w:r>
          <w:instrText xml:space="preserve"> PAGEREF _Toc8446 \h </w:instrText>
        </w:r>
        <w:r>
          <w:fldChar w:fldCharType="separate"/>
        </w:r>
        <w:r>
          <w:t>11</w:t>
        </w:r>
        <w:r>
          <w:fldChar w:fldCharType="end"/>
        </w:r>
      </w:hyperlink>
    </w:p>
    <w:p>
      <w:pPr>
        <w:pStyle w:val="TOC2"/>
        <w:tabs>
          <w:tab w:val="right" w:leader="dot" w:pos="8306"/>
        </w:tabs>
      </w:pPr>
      <w:hyperlink w:anchor="_Toc20564" w:history="1">
        <w:r>
          <w:rPr>
            <w:rFonts w:ascii="仿宋" w:eastAsia="仿宋" w:hAnsi="仿宋" w:cs="仿宋" w:hint="eastAsia"/>
            <w:lang w:eastAsia="zh-CN"/>
          </w:rPr>
          <w:t>(二)、模具项目建设必要性分析</w:t>
        </w:r>
        <w:r>
          <w:tab/>
        </w:r>
        <w:r>
          <w:fldChar w:fldCharType="begin"/>
        </w:r>
        <w:r>
          <w:instrText xml:space="preserve"> PAGEREF _Toc20564 \h </w:instrText>
        </w:r>
        <w:r>
          <w:fldChar w:fldCharType="separate"/>
        </w:r>
        <w:r>
          <w:t>13</w:t>
        </w:r>
        <w:r>
          <w:fldChar w:fldCharType="end"/>
        </w:r>
      </w:hyperlink>
    </w:p>
    <w:p>
      <w:pPr>
        <w:pStyle w:val="TOC1"/>
        <w:tabs>
          <w:tab w:val="right" w:leader="dot" w:pos="8306"/>
        </w:tabs>
      </w:pPr>
      <w:hyperlink w:anchor="_Toc26765" w:history="1">
        <w:r>
          <w:rPr>
            <w:rFonts w:ascii="仿宋" w:eastAsia="仿宋" w:hAnsi="仿宋" w:cs="仿宋" w:hint="eastAsia"/>
            <w:lang w:eastAsia="zh-CN"/>
          </w:rPr>
          <w:t>五、模具项目概论</w:t>
        </w:r>
        <w:r>
          <w:tab/>
        </w:r>
        <w:r>
          <w:fldChar w:fldCharType="begin"/>
        </w:r>
        <w:r>
          <w:instrText xml:space="preserve"> PAGEREF _Toc26765 \h </w:instrText>
        </w:r>
        <w:r>
          <w:fldChar w:fldCharType="separate"/>
        </w:r>
        <w:r>
          <w:t>14</w:t>
        </w:r>
        <w:r>
          <w:fldChar w:fldCharType="end"/>
        </w:r>
      </w:hyperlink>
    </w:p>
    <w:p>
      <w:pPr>
        <w:pStyle w:val="TOC2"/>
        <w:tabs>
          <w:tab w:val="right" w:leader="dot" w:pos="8306"/>
        </w:tabs>
      </w:pPr>
      <w:hyperlink w:anchor="_Toc1441" w:history="1">
        <w:r>
          <w:rPr>
            <w:rFonts w:ascii="仿宋" w:eastAsia="仿宋" w:hAnsi="仿宋" w:cs="仿宋" w:hint="eastAsia"/>
            <w:lang w:eastAsia="zh-CN"/>
          </w:rPr>
          <w:t>(一)、模具项目概况</w:t>
        </w:r>
        <w:r>
          <w:tab/>
        </w:r>
        <w:r>
          <w:fldChar w:fldCharType="begin"/>
        </w:r>
        <w:r>
          <w:instrText xml:space="preserve"> PAGEREF _Toc1441 \h </w:instrText>
        </w:r>
        <w:r>
          <w:fldChar w:fldCharType="separate"/>
        </w:r>
        <w:r>
          <w:t>14</w:t>
        </w:r>
        <w:r>
          <w:fldChar w:fldCharType="end"/>
        </w:r>
      </w:hyperlink>
    </w:p>
    <w:p>
      <w:pPr>
        <w:pStyle w:val="TOC2"/>
        <w:tabs>
          <w:tab w:val="right" w:leader="dot" w:pos="8306"/>
        </w:tabs>
      </w:pPr>
      <w:hyperlink w:anchor="_Toc13275" w:history="1">
        <w:r>
          <w:rPr>
            <w:rFonts w:ascii="仿宋" w:eastAsia="仿宋" w:hAnsi="仿宋" w:cs="仿宋" w:hint="eastAsia"/>
            <w:lang w:eastAsia="zh-CN"/>
          </w:rPr>
          <w:t>(二)、模具项目目标</w:t>
        </w:r>
        <w:r>
          <w:tab/>
        </w:r>
        <w:r>
          <w:fldChar w:fldCharType="begin"/>
        </w:r>
        <w:r>
          <w:instrText xml:space="preserve"> PAGEREF _Toc13275 \h </w:instrText>
        </w:r>
        <w:r>
          <w:fldChar w:fldCharType="separate"/>
        </w:r>
        <w:r>
          <w:t>17</w:t>
        </w:r>
        <w:r>
          <w:fldChar w:fldCharType="end"/>
        </w:r>
      </w:hyperlink>
    </w:p>
    <w:p>
      <w:pPr>
        <w:pStyle w:val="TOC2"/>
        <w:tabs>
          <w:tab w:val="right" w:leader="dot" w:pos="8306"/>
        </w:tabs>
      </w:pPr>
      <w:hyperlink w:anchor="_Toc13498" w:history="1">
        <w:r>
          <w:rPr>
            <w:rFonts w:ascii="仿宋" w:eastAsia="仿宋" w:hAnsi="仿宋" w:cs="仿宋" w:hint="eastAsia"/>
            <w:lang w:eastAsia="zh-CN"/>
          </w:rPr>
          <w:t>(三)、模具项目提出的理由</w:t>
        </w:r>
        <w:r>
          <w:tab/>
        </w:r>
        <w:r>
          <w:fldChar w:fldCharType="begin"/>
        </w:r>
        <w:r>
          <w:instrText xml:space="preserve"> PAGEREF _Toc13498 \h </w:instrText>
        </w:r>
        <w:r>
          <w:fldChar w:fldCharType="separate"/>
        </w:r>
        <w:r>
          <w:t>17</w:t>
        </w:r>
        <w:r>
          <w:fldChar w:fldCharType="end"/>
        </w:r>
      </w:hyperlink>
    </w:p>
    <w:p>
      <w:pPr>
        <w:pStyle w:val="TOC2"/>
        <w:tabs>
          <w:tab w:val="right" w:leader="dot" w:pos="8306"/>
        </w:tabs>
      </w:pPr>
      <w:hyperlink w:anchor="_Toc31653" w:history="1">
        <w:r>
          <w:rPr>
            <w:rFonts w:ascii="仿宋" w:eastAsia="仿宋" w:hAnsi="仿宋" w:cs="仿宋" w:hint="eastAsia"/>
            <w:lang w:eastAsia="zh-CN"/>
          </w:rPr>
          <w:t>(四)、模具项目意义</w:t>
        </w:r>
        <w:r>
          <w:tab/>
        </w:r>
        <w:r>
          <w:fldChar w:fldCharType="begin"/>
        </w:r>
        <w:r>
          <w:instrText xml:space="preserve"> PAGEREF _Toc31653 \h </w:instrText>
        </w:r>
        <w:r>
          <w:fldChar w:fldCharType="separate"/>
        </w:r>
        <w:r>
          <w:t>19</w:t>
        </w:r>
        <w:r>
          <w:fldChar w:fldCharType="end"/>
        </w:r>
      </w:hyperlink>
    </w:p>
    <w:p>
      <w:pPr>
        <w:pStyle w:val="TOC2"/>
        <w:tabs>
          <w:tab w:val="right" w:leader="dot" w:pos="8306"/>
        </w:tabs>
      </w:pPr>
      <w:hyperlink w:anchor="_Toc17853" w:history="1">
        <w:r>
          <w:rPr>
            <w:rFonts w:ascii="仿宋" w:eastAsia="仿宋" w:hAnsi="仿宋" w:cs="仿宋" w:hint="eastAsia"/>
            <w:lang w:eastAsia="zh-CN"/>
          </w:rPr>
          <w:t>(五)、模具项目背景</w:t>
        </w:r>
        <w:r>
          <w:tab/>
        </w:r>
        <w:r>
          <w:fldChar w:fldCharType="begin"/>
        </w:r>
        <w:r>
          <w:instrText xml:space="preserve"> PAGEREF _Toc17853 \h </w:instrText>
        </w:r>
        <w:r>
          <w:fldChar w:fldCharType="separate"/>
        </w:r>
        <w:r>
          <w:t>20</w:t>
        </w:r>
        <w:r>
          <w:fldChar w:fldCharType="end"/>
        </w:r>
      </w:hyperlink>
    </w:p>
    <w:p>
      <w:pPr>
        <w:pStyle w:val="TOC1"/>
        <w:tabs>
          <w:tab w:val="right" w:leader="dot" w:pos="8306"/>
        </w:tabs>
      </w:pPr>
      <w:hyperlink w:anchor="_Toc22686" w:history="1">
        <w:r>
          <w:rPr>
            <w:rFonts w:ascii="仿宋" w:eastAsia="仿宋" w:hAnsi="仿宋" w:cs="仿宋" w:hint="eastAsia"/>
            <w:lang w:eastAsia="zh-CN"/>
          </w:rPr>
          <w:t>六、模具项目可持续发展</w:t>
        </w:r>
        <w:r>
          <w:tab/>
        </w:r>
        <w:r>
          <w:fldChar w:fldCharType="begin"/>
        </w:r>
        <w:r>
          <w:instrText xml:space="preserve"> PAGEREF _Toc22686 \h </w:instrText>
        </w:r>
        <w:r>
          <w:fldChar w:fldCharType="separate"/>
        </w:r>
        <w:r>
          <w:t>21</w:t>
        </w:r>
        <w:r>
          <w:fldChar w:fldCharType="end"/>
        </w:r>
      </w:hyperlink>
    </w:p>
    <w:p>
      <w:pPr>
        <w:pStyle w:val="TOC2"/>
        <w:tabs>
          <w:tab w:val="right" w:leader="dot" w:pos="8306"/>
        </w:tabs>
      </w:pPr>
      <w:hyperlink w:anchor="_Toc9071" w:history="1">
        <w:r>
          <w:rPr>
            <w:rFonts w:ascii="仿宋" w:eastAsia="仿宋" w:hAnsi="仿宋" w:cs="仿宋" w:hint="eastAsia"/>
            <w:lang w:eastAsia="zh-CN"/>
          </w:rPr>
          <w:t>(一)、可持续战略与实践</w:t>
        </w:r>
        <w:r>
          <w:tab/>
        </w:r>
        <w:r>
          <w:fldChar w:fldCharType="begin"/>
        </w:r>
        <w:r>
          <w:instrText xml:space="preserve"> PAGEREF _Toc9071 \h </w:instrText>
        </w:r>
        <w:r>
          <w:fldChar w:fldCharType="separate"/>
        </w:r>
        <w:r>
          <w:t>21</w:t>
        </w:r>
        <w:r>
          <w:fldChar w:fldCharType="end"/>
        </w:r>
      </w:hyperlink>
    </w:p>
    <w:p>
      <w:pPr>
        <w:pStyle w:val="TOC2"/>
        <w:tabs>
          <w:tab w:val="right" w:leader="dot" w:pos="8306"/>
        </w:tabs>
      </w:pPr>
      <w:hyperlink w:anchor="_Toc29645" w:history="1">
        <w:r>
          <w:rPr>
            <w:rFonts w:ascii="仿宋" w:eastAsia="仿宋" w:hAnsi="仿宋" w:cs="仿宋" w:hint="eastAsia"/>
            <w:lang w:eastAsia="zh-CN"/>
          </w:rPr>
          <w:t>(二)、环保与社会责任</w:t>
        </w:r>
        <w:r>
          <w:tab/>
        </w:r>
        <w:r>
          <w:fldChar w:fldCharType="begin"/>
        </w:r>
        <w:r>
          <w:instrText xml:space="preserve"> PAGEREF _Toc29645 \h </w:instrText>
        </w:r>
        <w:r>
          <w:fldChar w:fldCharType="separate"/>
        </w:r>
        <w:r>
          <w:t>21</w:t>
        </w:r>
        <w:r>
          <w:fldChar w:fldCharType="end"/>
        </w:r>
      </w:hyperlink>
    </w:p>
    <w:p>
      <w:pPr>
        <w:pStyle w:val="TOC1"/>
        <w:tabs>
          <w:tab w:val="right" w:leader="dot" w:pos="8306"/>
        </w:tabs>
      </w:pPr>
      <w:hyperlink w:anchor="_Toc32432" w:history="1">
        <w:r>
          <w:rPr>
            <w:rFonts w:ascii="仿宋" w:eastAsia="仿宋" w:hAnsi="仿宋" w:cs="仿宋" w:hint="eastAsia"/>
            <w:lang w:eastAsia="zh-CN"/>
          </w:rPr>
          <w:t>七、模具项目社会影响</w:t>
        </w:r>
        <w:r>
          <w:tab/>
        </w:r>
        <w:r>
          <w:fldChar w:fldCharType="begin"/>
        </w:r>
        <w:r>
          <w:instrText xml:space="preserve"> PAGEREF _Toc32432 \h </w:instrText>
        </w:r>
        <w:r>
          <w:fldChar w:fldCharType="separate"/>
        </w:r>
        <w:r>
          <w:t>22</w:t>
        </w:r>
        <w:r>
          <w:fldChar w:fldCharType="end"/>
        </w:r>
      </w:hyperlink>
    </w:p>
    <w:p>
      <w:pPr>
        <w:pStyle w:val="TOC2"/>
        <w:tabs>
          <w:tab w:val="right" w:leader="dot" w:pos="8306"/>
        </w:tabs>
      </w:pPr>
      <w:hyperlink w:anchor="_Toc32447" w:history="1">
        <w:r>
          <w:rPr>
            <w:rFonts w:ascii="仿宋" w:eastAsia="仿宋" w:hAnsi="仿宋" w:cs="仿宋" w:hint="eastAsia"/>
            <w:lang w:eastAsia="zh-CN"/>
          </w:rPr>
          <w:t>(一)、社会责任与义务</w:t>
        </w:r>
        <w:r>
          <w:tab/>
        </w:r>
        <w:r>
          <w:fldChar w:fldCharType="begin"/>
        </w:r>
        <w:r>
          <w:instrText xml:space="preserve"> PAGEREF _Toc32447 \h </w:instrText>
        </w:r>
        <w:r>
          <w:fldChar w:fldCharType="separate"/>
        </w:r>
        <w:r>
          <w:t>22</w:t>
        </w:r>
        <w:r>
          <w:fldChar w:fldCharType="end"/>
        </w:r>
      </w:hyperlink>
    </w:p>
    <w:p>
      <w:pPr>
        <w:pStyle w:val="TOC2"/>
        <w:tabs>
          <w:tab w:val="right" w:leader="dot" w:pos="8306"/>
        </w:tabs>
      </w:pPr>
      <w:hyperlink w:anchor="_Toc7771" w:history="1">
        <w:r>
          <w:rPr>
            <w:rFonts w:ascii="仿宋" w:eastAsia="仿宋" w:hAnsi="仿宋" w:cs="仿宋" w:hint="eastAsia"/>
            <w:lang w:eastAsia="zh-CN"/>
          </w:rPr>
          <w:t>(二)、社会参与与沟通</w:t>
        </w:r>
        <w:r>
          <w:tab/>
        </w:r>
        <w:r>
          <w:fldChar w:fldCharType="begin"/>
        </w:r>
        <w:r>
          <w:instrText xml:space="preserve"> PAGEREF _Toc7771 \h </w:instrText>
        </w:r>
        <w:r>
          <w:fldChar w:fldCharType="separate"/>
        </w:r>
        <w:r>
          <w:t>23</w:t>
        </w:r>
        <w:r>
          <w:fldChar w:fldCharType="end"/>
        </w:r>
      </w:hyperlink>
    </w:p>
    <w:p>
      <w:pPr>
        <w:pStyle w:val="TOC1"/>
        <w:tabs>
          <w:tab w:val="right" w:leader="dot" w:pos="8306"/>
        </w:tabs>
      </w:pPr>
      <w:hyperlink w:anchor="_Toc6748" w:history="1">
        <w:r>
          <w:rPr>
            <w:rFonts w:ascii="仿宋" w:eastAsia="仿宋" w:hAnsi="仿宋" w:cs="仿宋" w:hint="eastAsia"/>
            <w:lang w:eastAsia="zh-CN"/>
          </w:rPr>
          <w:t>八、模具项目投资规划</w:t>
        </w:r>
        <w:r>
          <w:tab/>
        </w:r>
        <w:r>
          <w:fldChar w:fldCharType="begin"/>
        </w:r>
        <w:r>
          <w:instrText xml:space="preserve"> PAGEREF _Toc6748 \h </w:instrText>
        </w:r>
        <w:r>
          <w:fldChar w:fldCharType="separate"/>
        </w:r>
        <w:r>
          <w:t>24</w:t>
        </w:r>
        <w:r>
          <w:fldChar w:fldCharType="end"/>
        </w:r>
      </w:hyperlink>
    </w:p>
    <w:p>
      <w:pPr>
        <w:pStyle w:val="TOC2"/>
        <w:tabs>
          <w:tab w:val="right" w:leader="dot" w:pos="8306"/>
        </w:tabs>
      </w:pPr>
      <w:hyperlink w:anchor="_Toc10056" w:history="1">
        <w:r>
          <w:rPr>
            <w:rFonts w:ascii="仿宋" w:eastAsia="仿宋" w:hAnsi="仿宋" w:cs="仿宋" w:hint="eastAsia"/>
            <w:lang w:eastAsia="zh-CN"/>
          </w:rPr>
          <w:t>(一)、模具项目总投资估算</w:t>
        </w:r>
        <w:r>
          <w:tab/>
        </w:r>
        <w:r>
          <w:fldChar w:fldCharType="begin"/>
        </w:r>
        <w:r>
          <w:instrText xml:space="preserve"> PAGEREF _Toc10056 \h </w:instrText>
        </w:r>
        <w:r>
          <w:fldChar w:fldCharType="separate"/>
        </w:r>
        <w:r>
          <w:t>24</w:t>
        </w:r>
        <w:r>
          <w:fldChar w:fldCharType="end"/>
        </w:r>
      </w:hyperlink>
    </w:p>
    <w:p>
      <w:pPr>
        <w:pStyle w:val="TOC2"/>
        <w:tabs>
          <w:tab w:val="right" w:leader="dot" w:pos="8306"/>
        </w:tabs>
      </w:pPr>
      <w:hyperlink w:anchor="_Toc2408" w:history="1">
        <w:r>
          <w:rPr>
            <w:rFonts w:ascii="仿宋" w:eastAsia="仿宋" w:hAnsi="仿宋" w:cs="仿宋" w:hint="eastAsia"/>
            <w:lang w:eastAsia="zh-CN"/>
          </w:rPr>
          <w:t>(二)、资金筹措</w:t>
        </w:r>
        <w:r>
          <w:tab/>
        </w:r>
        <w:r>
          <w:fldChar w:fldCharType="begin"/>
        </w:r>
        <w:r>
          <w:instrText xml:space="preserve"> PAGEREF _Toc2408 \h </w:instrText>
        </w:r>
        <w:r>
          <w:fldChar w:fldCharType="separate"/>
        </w:r>
        <w:r>
          <w:t>25</w:t>
        </w:r>
        <w:r>
          <w:fldChar w:fldCharType="end"/>
        </w:r>
      </w:hyperlink>
    </w:p>
    <w:p>
      <w:pPr>
        <w:pStyle w:val="TOC1"/>
        <w:tabs>
          <w:tab w:val="right" w:leader="dot" w:pos="8306"/>
        </w:tabs>
      </w:pPr>
      <w:hyperlink w:anchor="_Toc25936" w:history="1">
        <w:r>
          <w:rPr>
            <w:rFonts w:ascii="仿宋" w:eastAsia="仿宋" w:hAnsi="仿宋" w:cs="仿宋" w:hint="eastAsia"/>
            <w:lang w:eastAsia="zh-CN"/>
          </w:rPr>
          <w:t>九、模具项目风险管理</w:t>
        </w:r>
        <w:r>
          <w:tab/>
        </w:r>
        <w:r>
          <w:fldChar w:fldCharType="begin"/>
        </w:r>
        <w:r>
          <w:instrText xml:space="preserve"> PAGEREF _Toc25936 \h </w:instrText>
        </w:r>
        <w:r>
          <w:fldChar w:fldCharType="separate"/>
        </w:r>
        <w:r>
          <w:t>26</w:t>
        </w:r>
        <w:r>
          <w:fldChar w:fldCharType="end"/>
        </w:r>
      </w:hyperlink>
    </w:p>
    <w:p>
      <w:pPr>
        <w:pStyle w:val="TOC2"/>
        <w:tabs>
          <w:tab w:val="right" w:leader="dot" w:pos="8306"/>
        </w:tabs>
      </w:pPr>
      <w:hyperlink w:anchor="_Toc13293" w:history="1">
        <w:r>
          <w:rPr>
            <w:rFonts w:ascii="仿宋" w:eastAsia="仿宋" w:hAnsi="仿宋" w:cs="仿宋" w:hint="eastAsia"/>
            <w:lang w:eastAsia="zh-CN"/>
          </w:rPr>
          <w:t>(一)、风险识别与评估</w:t>
        </w:r>
        <w:r>
          <w:tab/>
        </w:r>
        <w:r>
          <w:fldChar w:fldCharType="begin"/>
        </w:r>
        <w:r>
          <w:instrText xml:space="preserve"> PAGEREF _Toc13293 \h </w:instrText>
        </w:r>
        <w:r>
          <w:fldChar w:fldCharType="separate"/>
        </w:r>
        <w:r>
          <w:t>26</w:t>
        </w:r>
        <w:r>
          <w:fldChar w:fldCharType="end"/>
        </w:r>
      </w:hyperlink>
    </w:p>
    <w:p>
      <w:pPr>
        <w:pStyle w:val="TOC2"/>
        <w:tabs>
          <w:tab w:val="right" w:leader="dot" w:pos="8306"/>
        </w:tabs>
      </w:pPr>
      <w:hyperlink w:anchor="_Toc9604" w:history="1">
        <w:r>
          <w:rPr>
            <w:rFonts w:ascii="仿宋" w:eastAsia="仿宋" w:hAnsi="仿宋" w:cs="仿宋" w:hint="eastAsia"/>
            <w:lang w:eastAsia="zh-CN"/>
          </w:rPr>
          <w:t>(二)、风险应对策略</w:t>
        </w:r>
        <w:r>
          <w:tab/>
        </w:r>
        <w:r>
          <w:fldChar w:fldCharType="begin"/>
        </w:r>
        <w:r>
          <w:instrText xml:space="preserve"> PAGEREF _Toc9604 \h </w:instrText>
        </w:r>
        <w:r>
          <w:fldChar w:fldCharType="separate"/>
        </w:r>
        <w:r>
          <w:t>27</w:t>
        </w:r>
        <w:r>
          <w:fldChar w:fldCharType="end"/>
        </w:r>
      </w:hyperlink>
    </w:p>
    <w:p>
      <w:pPr>
        <w:pStyle w:val="TOC2"/>
        <w:tabs>
          <w:tab w:val="right" w:leader="dot" w:pos="8306"/>
        </w:tabs>
      </w:pPr>
      <w:hyperlink w:anchor="_Toc27433" w:history="1">
        <w:r>
          <w:rPr>
            <w:rFonts w:ascii="仿宋" w:eastAsia="仿宋" w:hAnsi="仿宋" w:cs="仿宋" w:hint="eastAsia"/>
            <w:lang w:eastAsia="zh-CN"/>
          </w:rPr>
          <w:t>(三)、风险监控与控制</w:t>
        </w:r>
        <w:r>
          <w:tab/>
        </w:r>
        <w:r>
          <w:fldChar w:fldCharType="begin"/>
        </w:r>
        <w:r>
          <w:instrText xml:space="preserve"> PAGEREF _Toc27433 \h </w:instrText>
        </w:r>
        <w:r>
          <w:fldChar w:fldCharType="separate"/>
        </w:r>
        <w:r>
          <w:t>29</w:t>
        </w:r>
        <w:r>
          <w:fldChar w:fldCharType="end"/>
        </w:r>
      </w:hyperlink>
    </w:p>
    <w:p>
      <w:pPr>
        <w:pStyle w:val="TOC1"/>
        <w:tabs>
          <w:tab w:val="right" w:leader="dot" w:pos="8306"/>
        </w:tabs>
      </w:pPr>
      <w:hyperlink w:anchor="_Toc29422" w:history="1">
        <w:r>
          <w:rPr>
            <w:rFonts w:ascii="仿宋" w:eastAsia="仿宋" w:hAnsi="仿宋" w:cs="仿宋" w:hint="eastAsia"/>
            <w:lang w:eastAsia="zh-CN"/>
          </w:rPr>
          <w:t>十、模具项目人力资源培养与发展</w:t>
        </w:r>
        <w:r>
          <w:tab/>
        </w:r>
        <w:r>
          <w:fldChar w:fldCharType="begin"/>
        </w:r>
        <w:r>
          <w:instrText xml:space="preserve"> PAGEREF _Toc29422 \h </w:instrText>
        </w:r>
        <w:r>
          <w:fldChar w:fldCharType="separate"/>
        </w:r>
        <w:r>
          <w:t>30</w:t>
        </w:r>
        <w:r>
          <w:fldChar w:fldCharType="end"/>
        </w:r>
      </w:hyperlink>
    </w:p>
    <w:p>
      <w:pPr>
        <w:pStyle w:val="TOC2"/>
        <w:tabs>
          <w:tab w:val="right" w:leader="dot" w:pos="8306"/>
        </w:tabs>
      </w:pPr>
      <w:hyperlink w:anchor="_Toc6579" w:history="1">
        <w:r>
          <w:rPr>
            <w:rFonts w:ascii="仿宋" w:eastAsia="仿宋" w:hAnsi="仿宋" w:cs="仿宋" w:hint="eastAsia"/>
            <w:lang w:eastAsia="zh-CN"/>
          </w:rPr>
          <w:t>(一)、人才需求与规划</w:t>
        </w:r>
        <w:r>
          <w:tab/>
        </w:r>
        <w:r>
          <w:fldChar w:fldCharType="begin"/>
        </w:r>
        <w:r>
          <w:instrText xml:space="preserve"> PAGEREF _Toc6579 \h </w:instrText>
        </w:r>
        <w:r>
          <w:fldChar w:fldCharType="separate"/>
        </w:r>
        <w:r>
          <w:t>30</w:t>
        </w:r>
        <w:r>
          <w:fldChar w:fldCharType="end"/>
        </w:r>
      </w:hyperlink>
    </w:p>
    <w:p>
      <w:pPr>
        <w:pStyle w:val="TOC2"/>
        <w:tabs>
          <w:tab w:val="right" w:leader="dot" w:pos="8306"/>
        </w:tabs>
      </w:pPr>
      <w:hyperlink w:anchor="_Toc21147" w:history="1">
        <w:r>
          <w:rPr>
            <w:rFonts w:ascii="仿宋" w:eastAsia="仿宋" w:hAnsi="仿宋" w:cs="仿宋" w:hint="eastAsia"/>
            <w:lang w:eastAsia="zh-CN"/>
          </w:rPr>
          <w:t>(二)、培训与发展计划</w:t>
        </w:r>
        <w:r>
          <w:tab/>
        </w:r>
        <w:r>
          <w:fldChar w:fldCharType="begin"/>
        </w:r>
        <w:r>
          <w:instrText xml:space="preserve"> PAGEREF _Toc21147 \h </w:instrText>
        </w:r>
        <w:r>
          <w:fldChar w:fldCharType="separate"/>
        </w:r>
        <w:r>
          <w:t>30</w:t>
        </w:r>
        <w:r>
          <w:fldChar w:fldCharType="end"/>
        </w:r>
      </w:hyperlink>
    </w:p>
    <w:p>
      <w:pPr>
        <w:pStyle w:val="TOC1"/>
        <w:tabs>
          <w:tab w:val="right" w:leader="dot" w:pos="8306"/>
        </w:tabs>
      </w:pPr>
      <w:hyperlink w:anchor="_Toc10733" w:history="1">
        <w:r>
          <w:rPr>
            <w:rFonts w:ascii="仿宋" w:eastAsia="仿宋" w:hAnsi="仿宋" w:cs="仿宋" w:hint="eastAsia"/>
            <w:lang w:eastAsia="zh-CN"/>
          </w:rPr>
          <w:t>十一、模具项目经营效益</w:t>
        </w:r>
        <w:r>
          <w:tab/>
        </w:r>
        <w:r>
          <w:fldChar w:fldCharType="begin"/>
        </w:r>
        <w:r>
          <w:instrText xml:space="preserve"> PAGEREF _Toc10733 \h </w:instrText>
        </w:r>
        <w:r>
          <w:fldChar w:fldCharType="separate"/>
        </w:r>
        <w:r>
          <w:t>31</w:t>
        </w:r>
        <w:r>
          <w:fldChar w:fldCharType="end"/>
        </w:r>
      </w:hyperlink>
    </w:p>
    <w:p>
      <w:pPr>
        <w:pStyle w:val="TOC2"/>
        <w:tabs>
          <w:tab w:val="right" w:leader="dot" w:pos="8306"/>
        </w:tabs>
      </w:pPr>
      <w:hyperlink w:anchor="_Toc16580" w:history="1">
        <w:r>
          <w:rPr>
            <w:rFonts w:ascii="仿宋" w:eastAsia="仿宋" w:hAnsi="仿宋" w:cs="仿宋" w:hint="eastAsia"/>
            <w:lang w:eastAsia="zh-CN"/>
          </w:rPr>
          <w:t>(一)、经济评价财务测算</w:t>
        </w:r>
        <w:r>
          <w:tab/>
        </w:r>
        <w:r>
          <w:fldChar w:fldCharType="begin"/>
        </w:r>
        <w:r>
          <w:instrText xml:space="preserve"> PAGEREF _Toc16580 \h </w:instrText>
        </w:r>
        <w:r>
          <w:fldChar w:fldCharType="separate"/>
        </w:r>
        <w:r>
          <w:t>31</w:t>
        </w:r>
        <w:r>
          <w:fldChar w:fldCharType="end"/>
        </w:r>
      </w:hyperlink>
    </w:p>
    <w:p>
      <w:pPr>
        <w:pStyle w:val="TOC2"/>
        <w:tabs>
          <w:tab w:val="right" w:leader="dot" w:pos="8306"/>
        </w:tabs>
      </w:pPr>
      <w:hyperlink w:anchor="_Toc32012" w:history="1">
        <w:r>
          <w:rPr>
            <w:rFonts w:ascii="仿宋" w:eastAsia="仿宋" w:hAnsi="仿宋" w:cs="仿宋" w:hint="eastAsia"/>
            <w:lang w:eastAsia="zh-CN"/>
          </w:rPr>
          <w:t>(二)、模具项目盈利能力分析</w:t>
        </w:r>
        <w:r>
          <w:tab/>
        </w:r>
        <w:r>
          <w:fldChar w:fldCharType="begin"/>
        </w:r>
        <w:r>
          <w:instrText xml:space="preserve"> PAGEREF _Toc32012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 w:history="1">
        <w:r>
          <w:rPr>
            <w:rFonts w:ascii="仿宋" w:eastAsia="仿宋" w:hAnsi="仿宋" w:cs="仿宋" w:hint="eastAsia"/>
            <w:lang w:eastAsia="zh-CN"/>
          </w:rPr>
          <w:t>十二、模具项目环境影响分析</w:t>
        </w:r>
        <w:r>
          <w:tab/>
        </w:r>
        <w:r>
          <w:fldChar w:fldCharType="begin"/>
        </w:r>
        <w:r>
          <w:instrText xml:space="preserve"> PAGEREF _Toc64 \h </w:instrText>
        </w:r>
        <w:r>
          <w:fldChar w:fldCharType="separate"/>
        </w:r>
        <w:r>
          <w:t>33</w:t>
        </w:r>
        <w:r>
          <w:fldChar w:fldCharType="end"/>
        </w:r>
      </w:hyperlink>
    </w:p>
    <w:p>
      <w:pPr>
        <w:pStyle w:val="TOC2"/>
        <w:tabs>
          <w:tab w:val="right" w:leader="dot" w:pos="8306"/>
        </w:tabs>
      </w:pPr>
      <w:hyperlink w:anchor="_Toc24365" w:history="1">
        <w:r>
          <w:rPr>
            <w:rFonts w:ascii="仿宋" w:eastAsia="仿宋" w:hAnsi="仿宋" w:cs="仿宋" w:hint="eastAsia"/>
            <w:lang w:eastAsia="zh-CN"/>
          </w:rPr>
          <w:t>(一)、建设区域环境质量现状</w:t>
        </w:r>
        <w:r>
          <w:tab/>
        </w:r>
        <w:r>
          <w:fldChar w:fldCharType="begin"/>
        </w:r>
        <w:r>
          <w:instrText xml:space="preserve"> PAGEREF _Toc24365 \h </w:instrText>
        </w:r>
        <w:r>
          <w:fldChar w:fldCharType="separate"/>
        </w:r>
        <w:r>
          <w:t>33</w:t>
        </w:r>
        <w:r>
          <w:fldChar w:fldCharType="end"/>
        </w:r>
      </w:hyperlink>
    </w:p>
    <w:p>
      <w:pPr>
        <w:pStyle w:val="TOC2"/>
        <w:tabs>
          <w:tab w:val="right" w:leader="dot" w:pos="8306"/>
        </w:tabs>
      </w:pPr>
      <w:hyperlink w:anchor="_Toc5815" w:history="1">
        <w:r>
          <w:rPr>
            <w:rFonts w:ascii="仿宋" w:eastAsia="仿宋" w:hAnsi="仿宋" w:cs="仿宋" w:hint="eastAsia"/>
            <w:lang w:eastAsia="zh-CN"/>
          </w:rPr>
          <w:t>(二)、建设期环境保护</w:t>
        </w:r>
        <w:r>
          <w:tab/>
        </w:r>
        <w:r>
          <w:fldChar w:fldCharType="begin"/>
        </w:r>
        <w:r>
          <w:instrText xml:space="preserve"> PAGEREF _Toc5815 \h </w:instrText>
        </w:r>
        <w:r>
          <w:fldChar w:fldCharType="separate"/>
        </w:r>
        <w:r>
          <w:t>34</w:t>
        </w:r>
        <w:r>
          <w:fldChar w:fldCharType="end"/>
        </w:r>
      </w:hyperlink>
    </w:p>
    <w:p>
      <w:pPr>
        <w:pStyle w:val="TOC2"/>
        <w:tabs>
          <w:tab w:val="right" w:leader="dot" w:pos="8306"/>
        </w:tabs>
      </w:pPr>
      <w:hyperlink w:anchor="_Toc2392" w:history="1">
        <w:r>
          <w:rPr>
            <w:rFonts w:ascii="仿宋" w:eastAsia="仿宋" w:hAnsi="仿宋" w:cs="仿宋" w:hint="eastAsia"/>
            <w:lang w:eastAsia="zh-CN"/>
          </w:rPr>
          <w:t>(三)、运营期环境保护</w:t>
        </w:r>
        <w:r>
          <w:tab/>
        </w:r>
        <w:r>
          <w:fldChar w:fldCharType="begin"/>
        </w:r>
        <w:r>
          <w:instrText xml:space="preserve"> PAGEREF _Toc2392 \h </w:instrText>
        </w:r>
        <w:r>
          <w:fldChar w:fldCharType="separate"/>
        </w:r>
        <w:r>
          <w:t>36</w:t>
        </w:r>
        <w:r>
          <w:fldChar w:fldCharType="end"/>
        </w:r>
      </w:hyperlink>
    </w:p>
    <w:p>
      <w:pPr>
        <w:pStyle w:val="TOC2"/>
        <w:tabs>
          <w:tab w:val="right" w:leader="dot" w:pos="8306"/>
        </w:tabs>
      </w:pPr>
      <w:hyperlink w:anchor="_Toc25381" w:history="1">
        <w:r>
          <w:rPr>
            <w:rFonts w:ascii="仿宋" w:eastAsia="仿宋" w:hAnsi="仿宋" w:cs="仿宋" w:hint="eastAsia"/>
            <w:lang w:eastAsia="zh-CN"/>
          </w:rPr>
          <w:t>(四)、模具项目建设对区域经济的影响</w:t>
        </w:r>
        <w:r>
          <w:tab/>
        </w:r>
        <w:r>
          <w:fldChar w:fldCharType="begin"/>
        </w:r>
        <w:r>
          <w:instrText xml:space="preserve"> PAGEREF _Toc25381 \h </w:instrText>
        </w:r>
        <w:r>
          <w:fldChar w:fldCharType="separate"/>
        </w:r>
        <w:r>
          <w:t>37</w:t>
        </w:r>
        <w:r>
          <w:fldChar w:fldCharType="end"/>
        </w:r>
      </w:hyperlink>
    </w:p>
    <w:p>
      <w:pPr>
        <w:pStyle w:val="TOC2"/>
        <w:tabs>
          <w:tab w:val="right" w:leader="dot" w:pos="8306"/>
        </w:tabs>
      </w:pPr>
      <w:hyperlink w:anchor="_Toc2147" w:history="1">
        <w:r>
          <w:rPr>
            <w:rFonts w:ascii="仿宋" w:eastAsia="仿宋" w:hAnsi="仿宋" w:cs="仿宋" w:hint="eastAsia"/>
            <w:lang w:eastAsia="zh-CN"/>
          </w:rPr>
          <w:t>(五)、废弃物处理</w:t>
        </w:r>
        <w:r>
          <w:tab/>
        </w:r>
        <w:r>
          <w:fldChar w:fldCharType="begin"/>
        </w:r>
        <w:r>
          <w:instrText xml:space="preserve"> PAGEREF _Toc2147 \h </w:instrText>
        </w:r>
        <w:r>
          <w:fldChar w:fldCharType="separate"/>
        </w:r>
        <w:r>
          <w:t>39</w:t>
        </w:r>
        <w:r>
          <w:fldChar w:fldCharType="end"/>
        </w:r>
      </w:hyperlink>
    </w:p>
    <w:p>
      <w:pPr>
        <w:pStyle w:val="TOC2"/>
        <w:tabs>
          <w:tab w:val="right" w:leader="dot" w:pos="8306"/>
        </w:tabs>
      </w:pPr>
      <w:hyperlink w:anchor="_Toc27048" w:history="1">
        <w:r>
          <w:rPr>
            <w:rFonts w:ascii="仿宋" w:eastAsia="仿宋" w:hAnsi="仿宋" w:cs="仿宋" w:hint="eastAsia"/>
            <w:lang w:eastAsia="zh-CN"/>
          </w:rPr>
          <w:t>(六)、特殊环境影响分析</w:t>
        </w:r>
        <w:r>
          <w:tab/>
        </w:r>
        <w:r>
          <w:fldChar w:fldCharType="begin"/>
        </w:r>
        <w:r>
          <w:instrText xml:space="preserve"> PAGEREF _Toc27048 \h </w:instrText>
        </w:r>
        <w:r>
          <w:fldChar w:fldCharType="separate"/>
        </w:r>
        <w:r>
          <w:t>40</w:t>
        </w:r>
        <w:r>
          <w:fldChar w:fldCharType="end"/>
        </w:r>
      </w:hyperlink>
    </w:p>
    <w:p>
      <w:pPr>
        <w:pStyle w:val="TOC2"/>
        <w:tabs>
          <w:tab w:val="right" w:leader="dot" w:pos="8306"/>
        </w:tabs>
      </w:pPr>
      <w:hyperlink w:anchor="_Toc22539" w:history="1">
        <w:r>
          <w:rPr>
            <w:rFonts w:ascii="仿宋" w:eastAsia="仿宋" w:hAnsi="仿宋" w:cs="仿宋" w:hint="eastAsia"/>
            <w:lang w:eastAsia="zh-CN"/>
          </w:rPr>
          <w:t>(七)、清洁生产</w:t>
        </w:r>
        <w:r>
          <w:tab/>
        </w:r>
        <w:r>
          <w:fldChar w:fldCharType="begin"/>
        </w:r>
        <w:r>
          <w:instrText xml:space="preserve"> PAGEREF _Toc22539 \h </w:instrText>
        </w:r>
        <w:r>
          <w:fldChar w:fldCharType="separate"/>
        </w:r>
        <w:r>
          <w:t>41</w:t>
        </w:r>
        <w:r>
          <w:fldChar w:fldCharType="end"/>
        </w:r>
      </w:hyperlink>
    </w:p>
    <w:p>
      <w:pPr>
        <w:pStyle w:val="TOC2"/>
        <w:tabs>
          <w:tab w:val="right" w:leader="dot" w:pos="8306"/>
        </w:tabs>
      </w:pPr>
      <w:hyperlink w:anchor="_Toc1726" w:history="1">
        <w:r>
          <w:rPr>
            <w:rFonts w:ascii="仿宋" w:eastAsia="仿宋" w:hAnsi="仿宋" w:cs="仿宋" w:hint="eastAsia"/>
            <w:lang w:eastAsia="zh-CN"/>
          </w:rPr>
          <w:t>(八)、环境保护综合评价</w:t>
        </w:r>
        <w:r>
          <w:tab/>
        </w:r>
        <w:r>
          <w:fldChar w:fldCharType="begin"/>
        </w:r>
        <w:r>
          <w:instrText xml:space="preserve"> PAGEREF _Toc1726 \h </w:instrText>
        </w:r>
        <w:r>
          <w:fldChar w:fldCharType="separate"/>
        </w:r>
        <w:r>
          <w:t>42</w:t>
        </w:r>
        <w:r>
          <w:fldChar w:fldCharType="end"/>
        </w:r>
      </w:hyperlink>
    </w:p>
    <w:p>
      <w:pPr>
        <w:pStyle w:val="TOC1"/>
        <w:tabs>
          <w:tab w:val="right" w:leader="dot" w:pos="8306"/>
        </w:tabs>
      </w:pPr>
      <w:hyperlink w:anchor="_Toc15298" w:history="1">
        <w:r>
          <w:rPr>
            <w:rFonts w:ascii="仿宋" w:eastAsia="仿宋" w:hAnsi="仿宋" w:cs="仿宋" w:hint="eastAsia"/>
            <w:lang w:eastAsia="zh-CN"/>
          </w:rPr>
          <w:t>十三、风险识别与分类</w:t>
        </w:r>
        <w:r>
          <w:tab/>
        </w:r>
        <w:r>
          <w:fldChar w:fldCharType="begin"/>
        </w:r>
        <w:r>
          <w:instrText xml:space="preserve"> PAGEREF _Toc15298 \h </w:instrText>
        </w:r>
        <w:r>
          <w:fldChar w:fldCharType="separate"/>
        </w:r>
        <w:r>
          <w:t>43</w:t>
        </w:r>
        <w:r>
          <w:fldChar w:fldCharType="end"/>
        </w:r>
      </w:hyperlink>
    </w:p>
    <w:p>
      <w:pPr>
        <w:pStyle w:val="TOC2"/>
        <w:tabs>
          <w:tab w:val="right" w:leader="dot" w:pos="8306"/>
        </w:tabs>
      </w:pPr>
      <w:hyperlink w:anchor="_Toc3409" w:history="1">
        <w:r>
          <w:rPr>
            <w:rFonts w:ascii="仿宋" w:eastAsia="仿宋" w:hAnsi="仿宋" w:cs="仿宋" w:hint="eastAsia"/>
            <w:lang w:eastAsia="zh-CN"/>
          </w:rPr>
          <w:t>(一)、风险识别</w:t>
        </w:r>
        <w:r>
          <w:tab/>
        </w:r>
        <w:r>
          <w:fldChar w:fldCharType="begin"/>
        </w:r>
        <w:r>
          <w:instrText xml:space="preserve"> PAGEREF _Toc3409 \h </w:instrText>
        </w:r>
        <w:r>
          <w:fldChar w:fldCharType="separate"/>
        </w:r>
        <w:r>
          <w:t>43</w:t>
        </w:r>
        <w:r>
          <w:fldChar w:fldCharType="end"/>
        </w:r>
      </w:hyperlink>
    </w:p>
    <w:p>
      <w:pPr>
        <w:pStyle w:val="TOC2"/>
        <w:tabs>
          <w:tab w:val="right" w:leader="dot" w:pos="8306"/>
        </w:tabs>
      </w:pPr>
      <w:hyperlink w:anchor="_Toc27393" w:history="1">
        <w:r>
          <w:rPr>
            <w:rFonts w:ascii="仿宋" w:eastAsia="仿宋" w:hAnsi="仿宋" w:cs="仿宋" w:hint="eastAsia"/>
            <w:lang w:eastAsia="zh-CN"/>
          </w:rPr>
          <w:t>(二)、风险分类</w:t>
        </w:r>
        <w:r>
          <w:tab/>
        </w:r>
        <w:r>
          <w:fldChar w:fldCharType="begin"/>
        </w:r>
        <w:r>
          <w:instrText xml:space="preserve"> PAGEREF _Toc27393 \h </w:instrText>
        </w:r>
        <w:r>
          <w:fldChar w:fldCharType="separate"/>
        </w:r>
        <w:r>
          <w:t>44</w:t>
        </w:r>
        <w:r>
          <w:fldChar w:fldCharType="end"/>
        </w:r>
      </w:hyperlink>
    </w:p>
    <w:p>
      <w:pPr>
        <w:pStyle w:val="TOC1"/>
        <w:tabs>
          <w:tab w:val="right" w:leader="dot" w:pos="8306"/>
        </w:tabs>
      </w:pPr>
      <w:hyperlink w:anchor="_Toc11847" w:history="1">
        <w:r>
          <w:rPr>
            <w:rFonts w:ascii="仿宋" w:eastAsia="仿宋" w:hAnsi="仿宋" w:cs="仿宋" w:hint="eastAsia"/>
            <w:lang w:eastAsia="zh-CN"/>
          </w:rPr>
          <w:t>十四、模具项目变更管理</w:t>
        </w:r>
        <w:r>
          <w:tab/>
        </w:r>
        <w:r>
          <w:fldChar w:fldCharType="begin"/>
        </w:r>
        <w:r>
          <w:instrText xml:space="preserve"> PAGEREF _Toc11847 \h </w:instrText>
        </w:r>
        <w:r>
          <w:fldChar w:fldCharType="separate"/>
        </w:r>
        <w:r>
          <w:t>46</w:t>
        </w:r>
        <w:r>
          <w:fldChar w:fldCharType="end"/>
        </w:r>
      </w:hyperlink>
    </w:p>
    <w:p>
      <w:pPr>
        <w:pStyle w:val="TOC2"/>
        <w:tabs>
          <w:tab w:val="right" w:leader="dot" w:pos="8306"/>
        </w:tabs>
      </w:pPr>
      <w:hyperlink w:anchor="_Toc5412" w:history="1">
        <w:r>
          <w:rPr>
            <w:rFonts w:ascii="仿宋" w:eastAsia="仿宋" w:hAnsi="仿宋" w:cs="仿宋" w:hint="eastAsia"/>
            <w:lang w:eastAsia="zh-CN"/>
          </w:rPr>
          <w:t>(一)、变更申请与评估</w:t>
        </w:r>
        <w:r>
          <w:tab/>
        </w:r>
        <w:r>
          <w:fldChar w:fldCharType="begin"/>
        </w:r>
        <w:r>
          <w:instrText xml:space="preserve"> PAGEREF _Toc5412 \h </w:instrText>
        </w:r>
        <w:r>
          <w:fldChar w:fldCharType="separate"/>
        </w:r>
        <w:r>
          <w:t>46</w:t>
        </w:r>
        <w:r>
          <w:fldChar w:fldCharType="end"/>
        </w:r>
      </w:hyperlink>
    </w:p>
    <w:p>
      <w:pPr>
        <w:pStyle w:val="TOC2"/>
        <w:tabs>
          <w:tab w:val="right" w:leader="dot" w:pos="8306"/>
        </w:tabs>
      </w:pPr>
      <w:hyperlink w:anchor="_Toc15728" w:history="1">
        <w:r>
          <w:rPr>
            <w:rFonts w:ascii="仿宋" w:eastAsia="仿宋" w:hAnsi="仿宋" w:cs="仿宋" w:hint="eastAsia"/>
            <w:lang w:eastAsia="zh-CN"/>
          </w:rPr>
          <w:t>(二)、变更实施与控制</w:t>
        </w:r>
        <w:r>
          <w:tab/>
        </w:r>
        <w:r>
          <w:fldChar w:fldCharType="begin"/>
        </w:r>
        <w:r>
          <w:instrText xml:space="preserve"> PAGEREF _Toc15728 \h </w:instrText>
        </w:r>
        <w:r>
          <w:fldChar w:fldCharType="separate"/>
        </w:r>
        <w:r>
          <w:t>47</w:t>
        </w:r>
        <w:r>
          <w:fldChar w:fldCharType="end"/>
        </w:r>
      </w:hyperlink>
    </w:p>
    <w:p>
      <w:pPr>
        <w:pStyle w:val="TOC1"/>
        <w:tabs>
          <w:tab w:val="right" w:leader="dot" w:pos="8306"/>
        </w:tabs>
      </w:pPr>
      <w:hyperlink w:anchor="_Toc8466" w:history="1">
        <w:r>
          <w:rPr>
            <w:rFonts w:ascii="仿宋" w:eastAsia="仿宋" w:hAnsi="仿宋" w:cs="仿宋" w:hint="eastAsia"/>
            <w:lang w:eastAsia="zh-CN"/>
          </w:rPr>
          <w:t>十五、利益相关者分析与沟通计划</w:t>
        </w:r>
        <w:r>
          <w:tab/>
        </w:r>
        <w:r>
          <w:fldChar w:fldCharType="begin"/>
        </w:r>
        <w:r>
          <w:instrText xml:space="preserve"> PAGEREF _Toc8466 \h </w:instrText>
        </w:r>
        <w:r>
          <w:fldChar w:fldCharType="separate"/>
        </w:r>
        <w:r>
          <w:t>47</w:t>
        </w:r>
        <w:r>
          <w:fldChar w:fldCharType="end"/>
        </w:r>
      </w:hyperlink>
    </w:p>
    <w:p>
      <w:pPr>
        <w:pStyle w:val="TOC2"/>
        <w:tabs>
          <w:tab w:val="right" w:leader="dot" w:pos="8306"/>
        </w:tabs>
      </w:pPr>
      <w:hyperlink w:anchor="_Toc18184" w:history="1">
        <w:r>
          <w:rPr>
            <w:rFonts w:ascii="仿宋" w:eastAsia="仿宋" w:hAnsi="仿宋" w:cs="仿宋" w:hint="eastAsia"/>
            <w:lang w:eastAsia="zh-CN"/>
          </w:rPr>
          <w:t>(一)、利益相关者分析</w:t>
        </w:r>
        <w:r>
          <w:tab/>
        </w:r>
        <w:r>
          <w:fldChar w:fldCharType="begin"/>
        </w:r>
        <w:r>
          <w:instrText xml:space="preserve"> PAGEREF _Toc18184 \h </w:instrText>
        </w:r>
        <w:r>
          <w:fldChar w:fldCharType="separate"/>
        </w:r>
        <w:r>
          <w:t>47</w:t>
        </w:r>
        <w:r>
          <w:fldChar w:fldCharType="end"/>
        </w:r>
      </w:hyperlink>
    </w:p>
    <w:p>
      <w:pPr>
        <w:pStyle w:val="TOC2"/>
        <w:tabs>
          <w:tab w:val="right" w:leader="dot" w:pos="8306"/>
        </w:tabs>
      </w:pPr>
      <w:hyperlink w:anchor="_Toc28484" w:history="1">
        <w:r>
          <w:rPr>
            <w:rFonts w:ascii="仿宋" w:eastAsia="仿宋" w:hAnsi="仿宋" w:cs="仿宋" w:hint="eastAsia"/>
            <w:lang w:eastAsia="zh-CN"/>
          </w:rPr>
          <w:t>(二)、沟通计划</w:t>
        </w:r>
        <w:r>
          <w:tab/>
        </w:r>
        <w:r>
          <w:fldChar w:fldCharType="begin"/>
        </w:r>
        <w:r>
          <w:instrText xml:space="preserve"> PAGEREF _Toc28484 \h </w:instrText>
        </w:r>
        <w:r>
          <w:fldChar w:fldCharType="separate"/>
        </w:r>
        <w:r>
          <w:t>49</w:t>
        </w:r>
        <w:r>
          <w:fldChar w:fldCharType="end"/>
        </w:r>
      </w:hyperlink>
    </w:p>
    <w:p>
      <w:pPr>
        <w:pStyle w:val="TOC1"/>
        <w:tabs>
          <w:tab w:val="right" w:leader="dot" w:pos="8306"/>
        </w:tabs>
      </w:pPr>
      <w:hyperlink w:anchor="_Toc16936" w:history="1">
        <w:r>
          <w:rPr>
            <w:rFonts w:ascii="仿宋" w:eastAsia="仿宋" w:hAnsi="仿宋" w:cs="仿宋" w:hint="eastAsia"/>
            <w:lang w:eastAsia="zh-CN"/>
          </w:rPr>
          <w:t>十六、模具项目实施时间节点</w:t>
        </w:r>
        <w:r>
          <w:tab/>
        </w:r>
        <w:r>
          <w:fldChar w:fldCharType="begin"/>
        </w:r>
        <w:r>
          <w:instrText xml:space="preserve"> PAGEREF _Toc16936 \h </w:instrText>
        </w:r>
        <w:r>
          <w:fldChar w:fldCharType="separate"/>
        </w:r>
        <w:r>
          <w:t>50</w:t>
        </w:r>
        <w:r>
          <w:fldChar w:fldCharType="end"/>
        </w:r>
      </w:hyperlink>
    </w:p>
    <w:p>
      <w:pPr>
        <w:pStyle w:val="TOC2"/>
        <w:tabs>
          <w:tab w:val="right" w:leader="dot" w:pos="8306"/>
        </w:tabs>
      </w:pPr>
      <w:hyperlink w:anchor="_Toc22759" w:history="1">
        <w:r>
          <w:rPr>
            <w:rFonts w:ascii="仿宋" w:eastAsia="仿宋" w:hAnsi="仿宋" w:cs="仿宋" w:hint="eastAsia"/>
            <w:lang w:eastAsia="zh-CN"/>
          </w:rPr>
          <w:t>(一)、模具项目启动阶段时间节点</w:t>
        </w:r>
        <w:r>
          <w:tab/>
        </w:r>
        <w:r>
          <w:fldChar w:fldCharType="begin"/>
        </w:r>
        <w:r>
          <w:instrText xml:space="preserve"> PAGEREF _Toc22759 \h </w:instrText>
        </w:r>
        <w:r>
          <w:fldChar w:fldCharType="separate"/>
        </w:r>
        <w:r>
          <w:t>50</w:t>
        </w:r>
        <w:r>
          <w:fldChar w:fldCharType="end"/>
        </w:r>
      </w:hyperlink>
    </w:p>
    <w:p>
      <w:pPr>
        <w:pStyle w:val="TOC2"/>
        <w:tabs>
          <w:tab w:val="right" w:leader="dot" w:pos="8306"/>
        </w:tabs>
      </w:pPr>
      <w:hyperlink w:anchor="_Toc20440" w:history="1">
        <w:r>
          <w:rPr>
            <w:rFonts w:ascii="仿宋" w:eastAsia="仿宋" w:hAnsi="仿宋" w:cs="仿宋" w:hint="eastAsia"/>
            <w:lang w:eastAsia="zh-CN"/>
          </w:rPr>
          <w:t>(二)、模具项目执行阶段时间节点</w:t>
        </w:r>
        <w:r>
          <w:tab/>
        </w:r>
        <w:r>
          <w:fldChar w:fldCharType="begin"/>
        </w:r>
        <w:r>
          <w:instrText xml:space="preserve"> PAGEREF _Toc20440 \h </w:instrText>
        </w:r>
        <w:r>
          <w:fldChar w:fldCharType="separate"/>
        </w:r>
        <w:r>
          <w:t>51</w:t>
        </w:r>
        <w:r>
          <w:fldChar w:fldCharType="end"/>
        </w:r>
      </w:hyperlink>
    </w:p>
    <w:p>
      <w:pPr>
        <w:pStyle w:val="TOC2"/>
        <w:tabs>
          <w:tab w:val="right" w:leader="dot" w:pos="8306"/>
        </w:tabs>
      </w:pPr>
      <w:hyperlink w:anchor="_Toc15661" w:history="1">
        <w:r>
          <w:rPr>
            <w:rFonts w:ascii="仿宋" w:eastAsia="仿宋" w:hAnsi="仿宋" w:cs="仿宋" w:hint="eastAsia"/>
            <w:lang w:eastAsia="zh-CN"/>
          </w:rPr>
          <w:t>(三)、模具项目完成阶段时间节点</w:t>
        </w:r>
        <w:r>
          <w:tab/>
        </w:r>
        <w:r>
          <w:fldChar w:fldCharType="begin"/>
        </w:r>
        <w:r>
          <w:instrText xml:space="preserve"> PAGEREF _Toc15661 \h </w:instrText>
        </w:r>
        <w:r>
          <w:fldChar w:fldCharType="separate"/>
        </w:r>
        <w:r>
          <w:t>52</w:t>
        </w:r>
        <w:r>
          <w:fldChar w:fldCharType="end"/>
        </w:r>
      </w:hyperlink>
    </w:p>
    <w:p>
      <w:pPr>
        <w:pStyle w:val="TOC1"/>
        <w:tabs>
          <w:tab w:val="right" w:leader="dot" w:pos="8306"/>
        </w:tabs>
      </w:pPr>
      <w:hyperlink w:anchor="_Toc13220" w:history="1">
        <w:r>
          <w:rPr>
            <w:rFonts w:ascii="仿宋" w:eastAsia="仿宋" w:hAnsi="仿宋" w:cs="仿宋" w:hint="eastAsia"/>
            <w:lang w:eastAsia="zh-CN"/>
          </w:rPr>
          <w:t>十七、质量管理体系</w:t>
        </w:r>
        <w:r>
          <w:tab/>
        </w:r>
        <w:r>
          <w:fldChar w:fldCharType="begin"/>
        </w:r>
        <w:r>
          <w:instrText xml:space="preserve"> PAGEREF _Toc13220 \h </w:instrText>
        </w:r>
        <w:r>
          <w:fldChar w:fldCharType="separate"/>
        </w:r>
        <w:r>
          <w:t>53</w:t>
        </w:r>
        <w:r>
          <w:fldChar w:fldCharType="end"/>
        </w:r>
      </w:hyperlink>
    </w:p>
    <w:p>
      <w:pPr>
        <w:pStyle w:val="TOC2"/>
        <w:tabs>
          <w:tab w:val="right" w:leader="dot" w:pos="8306"/>
        </w:tabs>
      </w:pPr>
      <w:hyperlink w:anchor="_Toc13835" w:history="1">
        <w:r>
          <w:rPr>
            <w:rFonts w:ascii="仿宋" w:eastAsia="仿宋" w:hAnsi="仿宋" w:cs="仿宋" w:hint="eastAsia"/>
            <w:lang w:eastAsia="zh-CN"/>
          </w:rPr>
          <w:t>(一)、质量目标与方针</w:t>
        </w:r>
        <w:r>
          <w:tab/>
        </w:r>
        <w:r>
          <w:fldChar w:fldCharType="begin"/>
        </w:r>
        <w:r>
          <w:instrText xml:space="preserve"> PAGEREF _Toc13835 \h </w:instrText>
        </w:r>
        <w:r>
          <w:fldChar w:fldCharType="separate"/>
        </w:r>
        <w:r>
          <w:t>53</w:t>
        </w:r>
        <w:r>
          <w:fldChar w:fldCharType="end"/>
        </w:r>
      </w:hyperlink>
    </w:p>
    <w:p>
      <w:pPr>
        <w:pStyle w:val="TOC2"/>
        <w:tabs>
          <w:tab w:val="right" w:leader="dot" w:pos="8306"/>
        </w:tabs>
      </w:pPr>
      <w:hyperlink w:anchor="_Toc23008" w:history="1">
        <w:r>
          <w:rPr>
            <w:rFonts w:ascii="仿宋" w:eastAsia="仿宋" w:hAnsi="仿宋" w:cs="仿宋" w:hint="eastAsia"/>
            <w:lang w:eastAsia="zh-CN"/>
          </w:rPr>
          <w:t>(二)、质量管理责任</w:t>
        </w:r>
        <w:r>
          <w:tab/>
        </w:r>
        <w:r>
          <w:fldChar w:fldCharType="begin"/>
        </w:r>
        <w:r>
          <w:instrText xml:space="preserve"> PAGEREF _Toc23008 \h </w:instrText>
        </w:r>
        <w:r>
          <w:fldChar w:fldCharType="separate"/>
        </w:r>
        <w:r>
          <w:t>54</w:t>
        </w:r>
        <w:r>
          <w:fldChar w:fldCharType="end"/>
        </w:r>
      </w:hyperlink>
    </w:p>
    <w:p>
      <w:pPr>
        <w:pStyle w:val="TOC2"/>
        <w:tabs>
          <w:tab w:val="right" w:leader="dot" w:pos="8306"/>
        </w:tabs>
      </w:pPr>
      <w:hyperlink w:anchor="_Toc6130" w:history="1">
        <w:r>
          <w:rPr>
            <w:rFonts w:ascii="仿宋" w:eastAsia="仿宋" w:hAnsi="仿宋" w:cs="仿宋" w:hint="eastAsia"/>
            <w:lang w:eastAsia="zh-CN"/>
          </w:rPr>
          <w:t>(三)、质量管理体系文件</w:t>
        </w:r>
        <w:r>
          <w:tab/>
        </w:r>
        <w:r>
          <w:fldChar w:fldCharType="begin"/>
        </w:r>
        <w:r>
          <w:instrText xml:space="preserve"> PAGEREF _Toc6130 \h </w:instrText>
        </w:r>
        <w:r>
          <w:fldChar w:fldCharType="separate"/>
        </w:r>
        <w:r>
          <w:t>55</w:t>
        </w:r>
        <w:r>
          <w:fldChar w:fldCharType="end"/>
        </w:r>
      </w:hyperlink>
    </w:p>
    <w:p>
      <w:pPr>
        <w:pStyle w:val="TOC2"/>
        <w:tabs>
          <w:tab w:val="right" w:leader="dot" w:pos="8306"/>
        </w:tabs>
      </w:pPr>
      <w:hyperlink w:anchor="_Toc8445" w:history="1">
        <w:r>
          <w:rPr>
            <w:rFonts w:ascii="仿宋" w:eastAsia="仿宋" w:hAnsi="仿宋" w:cs="仿宋" w:hint="eastAsia"/>
            <w:lang w:eastAsia="zh-CN"/>
          </w:rPr>
          <w:t>(四)、质量培训与教育</w:t>
        </w:r>
        <w:r>
          <w:tab/>
        </w:r>
        <w:r>
          <w:fldChar w:fldCharType="begin"/>
        </w:r>
        <w:r>
          <w:instrText xml:space="preserve"> PAGEREF _Toc8445 \h </w:instrText>
        </w:r>
        <w:r>
          <w:fldChar w:fldCharType="separate"/>
        </w:r>
        <w:r>
          <w:t>57</w:t>
        </w:r>
        <w:r>
          <w:fldChar w:fldCharType="end"/>
        </w:r>
      </w:hyperlink>
    </w:p>
    <w:p>
      <w:pPr>
        <w:pStyle w:val="TOC2"/>
        <w:tabs>
          <w:tab w:val="right" w:leader="dot" w:pos="8306"/>
        </w:tabs>
      </w:pPr>
      <w:hyperlink w:anchor="_Toc15429" w:history="1">
        <w:r>
          <w:rPr>
            <w:rFonts w:ascii="仿宋" w:eastAsia="仿宋" w:hAnsi="仿宋" w:cs="仿宋" w:hint="eastAsia"/>
            <w:lang w:eastAsia="zh-CN"/>
          </w:rPr>
          <w:t>(五)、质量审核与评价</w:t>
        </w:r>
        <w:r>
          <w:tab/>
        </w:r>
        <w:r>
          <w:fldChar w:fldCharType="begin"/>
        </w:r>
        <w:r>
          <w:instrText xml:space="preserve"> PAGEREF _Toc15429 \h </w:instrText>
        </w:r>
        <w:r>
          <w:fldChar w:fldCharType="separate"/>
        </w:r>
        <w:r>
          <w:t>58</w:t>
        </w:r>
        <w:r>
          <w:fldChar w:fldCharType="end"/>
        </w:r>
      </w:hyperlink>
    </w:p>
    <w:p>
      <w:pPr>
        <w:pStyle w:val="TOC2"/>
        <w:tabs>
          <w:tab w:val="right" w:leader="dot" w:pos="8306"/>
        </w:tabs>
      </w:pPr>
      <w:hyperlink w:anchor="_Toc1697" w:history="1">
        <w:r>
          <w:rPr>
            <w:rFonts w:ascii="仿宋" w:eastAsia="仿宋" w:hAnsi="仿宋" w:cs="仿宋" w:hint="eastAsia"/>
            <w:lang w:eastAsia="zh-CN"/>
          </w:rPr>
          <w:t>(六)、不符合与纠正措施</w:t>
        </w:r>
        <w:r>
          <w:tab/>
        </w:r>
        <w:r>
          <w:fldChar w:fldCharType="begin"/>
        </w:r>
        <w:r>
          <w:instrText xml:space="preserve"> PAGEREF _Toc1697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54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93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模具项目的主要产品是XXXX，预计年产值为XXX万元。这一产品在市场中占据着重要的地位，其广泛的应用范围使得该模具项目的市场前景非常广阔。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模具项目的xxx产品作为重要的原材料之一，将在多个领域发挥关键作用。其在建筑、交通、能源等方面的广泛应用将为整个产业链提供强大的支持，形成产业协同效应。模具项目的年产值XXX万XXX万XXX万万元不仅反映了其在市场上的巨大潜力，更预示着它对国民经济的积极贡献。这种关联度高、涉及面广的产业关系，使得该模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97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模具项目总征地面积为XXXX平方米，相当于约XX.XX亩，其中净用地面积为XXXX平方米，红线范围内相当于约XX.XX亩。这一用地规模充分考虑了模具项目的建设需求，保障了模具项目在合适的空间内得以充分发展。模具项目规划的总建筑面积为XXXX平方米，其中主体工程建设占XXXX平方米，计容建筑面积达XXXX平方米。预计建筑工程的投资将达到XXXX万元，为模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模具项目计划购置的设备共计XXXX台（套），设备购置费用为XXXX万元。这一设备购置计划充分考虑到模具项目的生产需求和技术要求，确保了模具项目在生产运营中具备先进的技术装备和高效的生产能力。设备的合理配置将为模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模具项目计划总投资为XXXX万元，预计年实现营业收入为XXXX万元。这一产能规模的设定旨在确保模具项目能够在投资与回报之间取得平衡，实现长期可持续的发展。模具项目的总投资充分考虑到各个方面的需求，包括用地建设、设备购置等多个环节，以确保模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699"/>
      <w:r>
        <w:rPr>
          <w:rFonts w:ascii="仿宋" w:eastAsia="仿宋" w:hAnsi="仿宋" w:cs="仿宋" w:hint="eastAsia"/>
          <w:sz w:val="28"/>
          <w:lang w:eastAsia="zh-CN"/>
        </w:rPr>
        <w:t>二、模具项目选址可行性分析</w:t>
      </w:r>
      <w:bookmarkEnd w:id="5"/>
    </w:p>
    <w:p>
      <w:pPr>
        <w:pStyle w:val="Heading2"/>
        <w:rPr>
          <w:rFonts w:ascii="仿宋" w:eastAsia="仿宋" w:hAnsi="仿宋" w:cs="仿宋" w:hint="eastAsia"/>
          <w:lang w:eastAsia="zh-CN"/>
        </w:rPr>
      </w:pPr>
      <w:bookmarkStart w:id="6" w:name="_Toc30987"/>
      <w:r>
        <w:rPr>
          <w:rFonts w:ascii="仿宋" w:eastAsia="仿宋" w:hAnsi="仿宋" w:cs="仿宋" w:hint="eastAsia"/>
          <w:lang w:eastAsia="zh-CN"/>
        </w:rPr>
        <w:t>(一)、模具项目选址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该模具项目选址位于XX省XX市XX区XXX街道</w:t>
      </w:r>
    </w:p>
    <w:p>
      <w:pPr>
        <w:pStyle w:val="Heading2"/>
        <w:ind w:firstLine="560" w:firstLineChars="200"/>
        <w:rPr>
          <w:rFonts w:ascii="仿宋" w:eastAsia="仿宋" w:hAnsi="仿宋" w:cs="仿宋" w:hint="eastAsia"/>
          <w:sz w:val="28"/>
          <w:lang w:eastAsia="zh-CN"/>
        </w:rPr>
      </w:pPr>
      <w:bookmarkStart w:id="7" w:name="_Toc233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模具项目的征地面积将根据模具项目的实际规模和需求进行精确规划。具体面积XXX平方米，旨在确保模具项目不仅能够满足当前的发展需求，还能够预留空间以适应未来的扩展。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净用地面积是在征地面积基础上去除不可利用面积后的实际可开发用地。具体面积XXX平方米，考虑到环保、交通、安全等多方面因素，以确保模具项目在整体利用效率上达到最优。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模具项目计划建设的建筑总规模具体面积XXX平方米。这一规模的确定综合考虑了模具项目的性质、规模，以及城市规划的相关要求，确保建筑布局与周边环境协调一致。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绿地率是模具项目用地中被规划为绿地的比例。具体面积XXX平方米，旨在通过合理规划绿地，改善模具项目周边环境，提升居民生活质量，并符合城市整体绿化规划。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容积率是用地上可以建设的建筑总体积与用地面积之比。具体面积XXX，通过合理的容积率规划，确保模具项目建筑规模与周边环境和谐共生。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确保模具项目选址与当地城市规划相一致，具体面积XXX平方米。通过与城市规划部门深入沟通，确保模具项目不仅符合城市的整体发展方向，还能够融入城市的发展布局，为城市的长远发展贡献力量。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充分了解并确保模具项目选址符合当地产业政策，具体面积XXX平方米。这包括模具项目对当地经济的促进作用，以及对相关产业的带动效应，确保模具项目与地方政府的产业政策保持一致，促进共赢合作。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用地总体要求必须符合环保和可持续发展的原则，具体面积XXX平方米。通过采用绿色建筑设计、节能减排等措施，确保模具项目在建设和运营过程中对环境的影响最小化，达到可持续发展的要求。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确保模具项目选址具备必要的公共设施配套，具体面积XXX平方米。这包括交通便利性、教育、医疗等基础设施，以提高居民生活品质，使得模具项目选址更具吸引力。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考虑用地总体要求对当地社会稳定性的影响，具体面积XXX平方米。通过深入了解当地社区反馈，确保模具项目的选址和建设过程对当地社会和谐稳定产生积极作用。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模具项目选址不仅符合法规和规划，还在实际操作中具有可行性。这一全面规划将为模具项目的成功实施提供坚实的基础，确保模具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17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模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模具项目的设备规划和空间设计中，我们将采取灵活设备布局的措施。设备布局将根据实际需求进行灵活设计，避免不必要的浪费。通过合理规划设备摆放位置，我们将提高设备的利用率，减少设备间距，以确保模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模具项目内部引入共享设施的概念，例如共享会议室、办公区等。通过这种方式，我们可以减少对资源的重复建设，提高资源共享效率，从而减小模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68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模具项目的总图布置中，我们将不同功能区域进行明确的规划，以最大程度满足模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083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我们首先关注市场因素，包括潜在客户分布、竞争对手位置、市场需求等。通过深入的市场调研，我们能够更准确地评估选址对于市场开拓和产品销售的影响，确保模具项目能够在有利的市场环境中蓬勃发展。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模具项目对环境的影响是综合评价的重要因素之一。我们将详细考虑选址周边的自然环境、生态保护区、水源地等情况，确保模具项目的建设和运营对环境影响最小化，并符合当地的环保法规标准。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对选址的评价还需充分考虑当地政府的产业政策和法规。我们将详细了解模具项目所在地的相关政策，确保模具项目的规划和运营与当地法规相符，降低不必要的法律风险。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考虑到社会稳定性对企业运营的重要性，我们将评估选址地区的社会安全情况、劳工关系、社区反馈等方面，以确保模具项目的建设和运营不会受到社会稳定性的负面影响。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最后，我们将综合考虑用地成本，包括土地购置费用、土地开发成本等。通过对用地成本的详细评估，我们能够做出更为精确的经济效益分析，为模具项目的投资决策提供有力支持。</w:t>
      </w:r>
    </w:p>
    <w:p>
      <w:pPr>
        <w:pStyle w:val="Heading1"/>
        <w:ind w:firstLine="560" w:firstLineChars="200"/>
        <w:rPr>
          <w:rFonts w:ascii="仿宋" w:eastAsia="仿宋" w:hAnsi="仿宋" w:cs="仿宋" w:hint="eastAsia"/>
          <w:sz w:val="28"/>
          <w:lang w:eastAsia="zh-CN"/>
        </w:rPr>
      </w:pPr>
      <w:bookmarkStart w:id="11" w:name="_Toc7374"/>
      <w:r>
        <w:rPr>
          <w:rFonts w:ascii="仿宋" w:eastAsia="仿宋" w:hAnsi="仿宋" w:cs="仿宋" w:hint="eastAsia"/>
          <w:sz w:val="28"/>
          <w:lang w:eastAsia="zh-CN"/>
        </w:rPr>
        <w:t>三、模具项目建设单位说明</w:t>
      </w:r>
      <w:bookmarkEnd w:id="11"/>
    </w:p>
    <w:p>
      <w:pPr>
        <w:pStyle w:val="Heading2"/>
        <w:rPr>
          <w:rFonts w:ascii="仿宋" w:eastAsia="仿宋" w:hAnsi="仿宋" w:cs="仿宋" w:hint="eastAsia"/>
          <w:lang w:eastAsia="zh-CN"/>
        </w:rPr>
      </w:pPr>
      <w:bookmarkStart w:id="12" w:name="_Toc30874"/>
      <w:r>
        <w:rPr>
          <w:rFonts w:ascii="仿宋" w:eastAsia="仿宋" w:hAnsi="仿宋" w:cs="仿宋" w:hint="eastAsia"/>
          <w:lang w:eastAsia="zh-CN"/>
        </w:rPr>
        <w:t>(一)、模具项目承办单位基本情况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39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模具项目承办单位的XXXX，我们着眼于实现可持续的经济效益。通过技术创新和解决方案的提供，公司预计在模具项目执行期间将获得可观的收入增长。这一收入来源主要包括模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同时，我们注重成本控制和效率提升，以确保模具项目的可持续盈利。透过精细的管理和资源优化，公司期望实现模具项目利润最大化。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模具项目实施进行全面的投资评估，包括模具项目启动阶段的资金投入和后续运营成本。通过对模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为确保公司在模具项目实施过程中具备足够的资金流动性，公司将进行详尽的现金流分析。这包括资金需求的合理预测、模具项目周期内的资金峰谷分析以及灵活的财务管理策略，以应对各种潜在的经济变动。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4096"/>
      <w:r>
        <w:rPr>
          <w:rFonts w:ascii="仿宋" w:eastAsia="仿宋" w:hAnsi="仿宋" w:cs="仿宋" w:hint="eastAsia"/>
          <w:sz w:val="28"/>
          <w:lang w:eastAsia="zh-CN"/>
        </w:rPr>
        <w:t>四、模具项目建设背景及必要性分析</w:t>
      </w:r>
      <w:bookmarkEnd w:id="14"/>
    </w:p>
    <w:p>
      <w:pPr>
        <w:pStyle w:val="Heading2"/>
        <w:rPr>
          <w:rFonts w:ascii="仿宋" w:eastAsia="仿宋" w:hAnsi="仿宋" w:cs="仿宋" w:hint="eastAsia"/>
          <w:lang w:eastAsia="zh-CN"/>
        </w:rPr>
      </w:pPr>
      <w:bookmarkStart w:id="15" w:name="_Toc8446"/>
      <w:r>
        <w:rPr>
          <w:rFonts w:ascii="仿宋" w:eastAsia="仿宋" w:hAnsi="仿宋" w:cs="仿宋" w:hint="eastAsia"/>
          <w:lang w:eastAsia="zh-CN"/>
        </w:rPr>
        <w:t>(一)、模具项目背景分析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模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模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我们的背景分析将深入挖掘当前行业的发展趋势，通过对竞争态势的全面审视，找到模具项目在这个潮流中的定位。同时，我们将关注行业内涌现的新兴机遇，以便模具项目更好地融入行业发展的潮流中。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模具项目提供了强大的发展动力。我们将聚焦于行业内最新的技术发展趋势，包括但不限于人工智能、大数据分析、物联网等领域。通过深度的技术研究，我们将确保模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模具项目发展的源泉。我们将投入更多的精力对市场需求进行深入剖析，超越表面的需求，深入挖掘潜在的市场痛点和机遇。通过对市场需求的细致了解，模具项目将更有针对性地设计解决方案，满足市场的多样化需求，从而更好地促进模具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模具项目战略至关重要。我们将对竞争态势进行更为深入的分析，包括但不限于市场份额、产品特点、客户满意度等多个维度。通过深度的竞争分析，模具项目将能够更准确地把握市场脉搏，制定具有竞争力的模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模具项目的发展具有直接的影响。我们将进行更为全面的法规和政策分析，了解行业发展中的潜在法律风险和合规挑战。通过充分了解和遵守相关法规，模具项目将确保在法律框架内合法合规运营，为模具项目的稳健发展提供有力支持。</w:t>
      </w:r>
    </w:p>
    <w:p>
      <w:pPr>
        <w:pStyle w:val="Heading2"/>
        <w:ind w:firstLine="560" w:firstLineChars="200"/>
        <w:rPr>
          <w:rFonts w:ascii="仿宋" w:eastAsia="仿宋" w:hAnsi="仿宋" w:cs="仿宋" w:hint="eastAsia"/>
          <w:sz w:val="28"/>
          <w:lang w:eastAsia="zh-CN"/>
        </w:rPr>
      </w:pPr>
      <w:bookmarkStart w:id="16" w:name="_Toc20564"/>
      <w:r>
        <w:rPr>
          <w:rFonts w:ascii="仿宋" w:eastAsia="仿宋" w:hAnsi="仿宋" w:cs="仿宋" w:hint="eastAsia"/>
          <w:sz w:val="28"/>
          <w:lang w:eastAsia="zh-CN"/>
        </w:rPr>
        <w:t>(二)、模具项目建设必要性分析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模具项目建设的迫切性源于对行业发展趋势的深刻洞察。我们正处于一个行业变革的时代，科技创新、数字化转型成为企业发展的关键动力。模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模具项目建设不仅仅是为了跟上潮流，更是为了通过技术创新推动企业的持续发展。通过引入先进的技术和解决方案，模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模具项目的建设成为必然选择，通过提高产品质量、拓展服务领域，从而在竞争中获得更多的机会。模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模具项目建设的必要性体现在对客户需求更精准的满足。通过模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模具项目建设的背后是对企业持续创新的追求。只有通过不断创新，企业才能在竞争中立于不败之地。模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6765"/>
      <w:r>
        <w:rPr>
          <w:rFonts w:ascii="仿宋" w:eastAsia="仿宋" w:hAnsi="仿宋" w:cs="仿宋" w:hint="eastAsia"/>
          <w:sz w:val="28"/>
          <w:lang w:eastAsia="zh-CN"/>
        </w:rPr>
        <w:t>五、模具项目概论</w:t>
      </w:r>
      <w:bookmarkEnd w:id="17"/>
    </w:p>
    <w:p>
      <w:pPr>
        <w:pStyle w:val="Heading2"/>
        <w:rPr>
          <w:rFonts w:ascii="仿宋" w:eastAsia="仿宋" w:hAnsi="仿宋" w:cs="仿宋" w:hint="eastAsia"/>
          <w:lang w:eastAsia="zh-CN"/>
        </w:rPr>
      </w:pPr>
      <w:bookmarkStart w:id="18" w:name="_Toc1441"/>
      <w:r>
        <w:rPr>
          <w:rFonts w:ascii="仿宋" w:eastAsia="仿宋" w:hAnsi="仿宋" w:cs="仿宋" w:hint="eastAsia"/>
          <w:lang w:eastAsia="zh-CN"/>
        </w:rPr>
        <w:t>(一)、模具项目概况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模具项目的起源追溯至对市场的深入洞察。市场的不断演变与变革为模具项目提供了难得的机遇。当前市场存在的需求缺口和变革的大环境共同构成了模具项目的背景。这个模具项目旨在充分利用市场机遇，填补行业中尚未满足的需求，为客户提供全新的解决方案。市场的变革和需求的增长使得这个模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模具项目名称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模具项目正式命名为模具。这个名称不仅仅是一个标识，更代表了模具项目的核心理念和愿景。它蕴含着模具项目所要解决问题的关键字，具有强烈的表达和辨识度，为模具项目树立了鲜明的品牌形象。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模具项目目标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模具项目的核心目标是提供一种全新、高效的解决方案，满足客户日益增长的需求。模具项目追求的不仅仅是满足市场需求，更是在市场中获得卓越的竞争优势。通过不断提升产品或服务的质量和创新水平，模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模具项目范围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模具项目全面涵盖了产品研发、制造、市场推广和售后服务，确保从产品设计到最终用户体验的全方位关注。这一全面的模具项目范围是为了确保模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模具项目时间表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模具项目计划在未来18个月内完成，包括研发、测试、市场试点和正式推出等不同阶段。这个时间表的合理设计是为了确保模具项目各个阶段的顺利推进，以便按时交付高质量的成果。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模具项目预算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模具项目总预算估算为XX百万美元，主要分配在研发、市场推广、人员培训和运营等方面。这一充足的预算为模具项目提供了充足的资源，确保模具项目在各个方面都能取得优异的表现。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模具项目风险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模具项目可能面临的风险包括市场接受度低、技术难题、竞争激烈等。模具项目团队已经制定了相应的风险应对计划，通过前瞻性的风险管理，确保模具项目在面对不确定性时能够迅速做出应对。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模具项目团队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模具项目汇聚了一支经验丰富、多领域专业素养的核心团队，确保模具项目在各个方面都能拥有高水平的执行力。团队的协同作战是模具项目成功的关键因素之一。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模具项目背景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模具项目的背景根植于市场对更高效、创新产品的渴望，同时也受到科技发展对行业格局的深刻改变的影响。这为模具项目提供了广阔的发展空间和市场需求。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模具项目现状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截至目前，模具项目已完成市场调研和技术验证，取得了初步的成功。这为模具项目在未来的发展奠定了坚实的基础，为更远大的目标打下了坚实的基石。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https://d.book118.com/728113021032006030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DA59F9"/>
    <w:rsid w:val="4EDA59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11302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2024-01-20T05:28:00Z</dcterms:created>
  <dcterms:modified xsi:type="dcterms:W3CDTF">2024-01-20T05:28:43Z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A5FE69C5A4F841AC9EFAD3A951B2CC29_11</vt:lpwstr>
  </property>
  <property fmtid="{D5CDD505-2E9C-101B-9397-08002B2CF9AE}" pid="3" name="KSOProductBuildVer">
    <vt:lpwstr>2052-12.1.0.16120</vt:lpwstr>
  </property>
</Properties>
</file>