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松香胶项目可行性建设方案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68" w:history="1">
        <w:r>
          <w:rPr>
            <w:rFonts w:ascii="仿宋" w:eastAsia="仿宋" w:hAnsi="仿宋" w:cs="仿宋" w:hint="eastAsia"/>
            <w:lang w:eastAsia="zh-CN"/>
          </w:rPr>
          <w:t>前言</w:t>
        </w:r>
        <w:r>
          <w:tab/>
        </w:r>
        <w:r>
          <w:fldChar w:fldCharType="begin"/>
        </w:r>
        <w:r>
          <w:instrText xml:space="preserve"> PAGEREF _Toc3368 \h </w:instrText>
        </w:r>
        <w:r>
          <w:fldChar w:fldCharType="separate"/>
        </w:r>
        <w:r>
          <w:t>3</w:t>
        </w:r>
        <w:r>
          <w:fldChar w:fldCharType="end"/>
        </w:r>
      </w:hyperlink>
    </w:p>
    <w:p>
      <w:pPr>
        <w:pStyle w:val="TOC1"/>
        <w:tabs>
          <w:tab w:val="right" w:leader="dot" w:pos="8306"/>
        </w:tabs>
      </w:pPr>
      <w:hyperlink w:anchor="_Toc27436" w:history="1">
        <w:r>
          <w:rPr>
            <w:rFonts w:ascii="仿宋" w:eastAsia="仿宋" w:hAnsi="仿宋" w:cs="仿宋" w:hint="eastAsia"/>
            <w:lang w:eastAsia="zh-CN"/>
          </w:rPr>
          <w:t>一、项目选址研究</w:t>
        </w:r>
        <w:r>
          <w:tab/>
        </w:r>
        <w:r>
          <w:fldChar w:fldCharType="begin"/>
        </w:r>
        <w:r>
          <w:instrText xml:space="preserve"> PAGEREF _Toc27436 \h </w:instrText>
        </w:r>
        <w:r>
          <w:fldChar w:fldCharType="separate"/>
        </w:r>
        <w:r>
          <w:t>3</w:t>
        </w:r>
        <w:r>
          <w:fldChar w:fldCharType="end"/>
        </w:r>
      </w:hyperlink>
    </w:p>
    <w:p>
      <w:pPr>
        <w:pStyle w:val="TOC2"/>
        <w:tabs>
          <w:tab w:val="right" w:leader="dot" w:pos="8306"/>
        </w:tabs>
      </w:pPr>
      <w:hyperlink w:anchor="_Toc17626" w:history="1">
        <w:r>
          <w:rPr>
            <w:rFonts w:ascii="仿宋" w:eastAsia="仿宋" w:hAnsi="仿宋" w:cs="仿宋" w:hint="eastAsia"/>
            <w:lang w:eastAsia="zh-CN"/>
          </w:rPr>
          <w:t>(一)、项目选址原则</w:t>
        </w:r>
        <w:r>
          <w:tab/>
        </w:r>
        <w:r>
          <w:fldChar w:fldCharType="begin"/>
        </w:r>
        <w:r>
          <w:instrText xml:space="preserve"> PAGEREF _Toc17626 \h </w:instrText>
        </w:r>
        <w:r>
          <w:fldChar w:fldCharType="separate"/>
        </w:r>
        <w:r>
          <w:t>3</w:t>
        </w:r>
        <w:r>
          <w:fldChar w:fldCharType="end"/>
        </w:r>
      </w:hyperlink>
    </w:p>
    <w:p>
      <w:pPr>
        <w:pStyle w:val="TOC2"/>
        <w:tabs>
          <w:tab w:val="right" w:leader="dot" w:pos="8306"/>
        </w:tabs>
      </w:pPr>
      <w:hyperlink w:anchor="_Toc18898" w:history="1">
        <w:r>
          <w:rPr>
            <w:rFonts w:ascii="仿宋" w:eastAsia="仿宋" w:hAnsi="仿宋" w:cs="仿宋" w:hint="eastAsia"/>
            <w:lang w:eastAsia="zh-CN"/>
          </w:rPr>
          <w:t>(二)、项目选址</w:t>
        </w:r>
        <w:r>
          <w:tab/>
        </w:r>
        <w:r>
          <w:fldChar w:fldCharType="begin"/>
        </w:r>
        <w:r>
          <w:instrText xml:space="preserve"> PAGEREF _Toc18898 \h </w:instrText>
        </w:r>
        <w:r>
          <w:fldChar w:fldCharType="separate"/>
        </w:r>
        <w:r>
          <w:t>6</w:t>
        </w:r>
        <w:r>
          <w:fldChar w:fldCharType="end"/>
        </w:r>
      </w:hyperlink>
    </w:p>
    <w:p>
      <w:pPr>
        <w:pStyle w:val="TOC2"/>
        <w:tabs>
          <w:tab w:val="right" w:leader="dot" w:pos="8306"/>
        </w:tabs>
      </w:pPr>
      <w:hyperlink w:anchor="_Toc32081" w:history="1">
        <w:r>
          <w:rPr>
            <w:rFonts w:ascii="仿宋" w:eastAsia="仿宋" w:hAnsi="仿宋" w:cs="仿宋" w:hint="eastAsia"/>
            <w:lang w:eastAsia="zh-CN"/>
          </w:rPr>
          <w:t>(三)、建设条件分析</w:t>
        </w:r>
        <w:r>
          <w:tab/>
        </w:r>
        <w:r>
          <w:fldChar w:fldCharType="begin"/>
        </w:r>
        <w:r>
          <w:instrText xml:space="preserve"> PAGEREF _Toc32081 \h </w:instrText>
        </w:r>
        <w:r>
          <w:fldChar w:fldCharType="separate"/>
        </w:r>
        <w:r>
          <w:t>8</w:t>
        </w:r>
        <w:r>
          <w:fldChar w:fldCharType="end"/>
        </w:r>
      </w:hyperlink>
    </w:p>
    <w:p>
      <w:pPr>
        <w:pStyle w:val="TOC2"/>
        <w:tabs>
          <w:tab w:val="right" w:leader="dot" w:pos="8306"/>
        </w:tabs>
      </w:pPr>
      <w:hyperlink w:anchor="_Toc29266" w:history="1">
        <w:r>
          <w:rPr>
            <w:rFonts w:ascii="仿宋" w:eastAsia="仿宋" w:hAnsi="仿宋" w:cs="仿宋" w:hint="eastAsia"/>
            <w:lang w:eastAsia="zh-CN"/>
          </w:rPr>
          <w:t>(四)、用地控制指标</w:t>
        </w:r>
        <w:r>
          <w:tab/>
        </w:r>
        <w:r>
          <w:fldChar w:fldCharType="begin"/>
        </w:r>
        <w:r>
          <w:instrText xml:space="preserve"> PAGEREF _Toc29266 \h </w:instrText>
        </w:r>
        <w:r>
          <w:fldChar w:fldCharType="separate"/>
        </w:r>
        <w:r>
          <w:t>10</w:t>
        </w:r>
        <w:r>
          <w:fldChar w:fldCharType="end"/>
        </w:r>
      </w:hyperlink>
    </w:p>
    <w:p>
      <w:pPr>
        <w:pStyle w:val="TOC2"/>
        <w:tabs>
          <w:tab w:val="right" w:leader="dot" w:pos="8306"/>
        </w:tabs>
      </w:pPr>
      <w:hyperlink w:anchor="_Toc8387" w:history="1">
        <w:r>
          <w:rPr>
            <w:rFonts w:ascii="仿宋" w:eastAsia="仿宋" w:hAnsi="仿宋" w:cs="仿宋" w:hint="eastAsia"/>
            <w:lang w:eastAsia="zh-CN"/>
          </w:rPr>
          <w:t>(五)、地总体要求</w:t>
        </w:r>
        <w:r>
          <w:tab/>
        </w:r>
        <w:r>
          <w:fldChar w:fldCharType="begin"/>
        </w:r>
        <w:r>
          <w:instrText xml:space="preserve"> PAGEREF _Toc8387 \h </w:instrText>
        </w:r>
        <w:r>
          <w:fldChar w:fldCharType="separate"/>
        </w:r>
        <w:r>
          <w:t>11</w:t>
        </w:r>
        <w:r>
          <w:fldChar w:fldCharType="end"/>
        </w:r>
      </w:hyperlink>
    </w:p>
    <w:p>
      <w:pPr>
        <w:pStyle w:val="TOC2"/>
        <w:tabs>
          <w:tab w:val="right" w:leader="dot" w:pos="8306"/>
        </w:tabs>
      </w:pPr>
      <w:hyperlink w:anchor="_Toc31040" w:history="1">
        <w:r>
          <w:rPr>
            <w:rFonts w:ascii="仿宋" w:eastAsia="仿宋" w:hAnsi="仿宋" w:cs="仿宋" w:hint="eastAsia"/>
            <w:lang w:eastAsia="zh-CN"/>
          </w:rPr>
          <w:t>(六)、节约用地措施</w:t>
        </w:r>
        <w:r>
          <w:tab/>
        </w:r>
        <w:r>
          <w:fldChar w:fldCharType="begin"/>
        </w:r>
        <w:r>
          <w:instrText xml:space="preserve"> PAGEREF _Toc31040 \h </w:instrText>
        </w:r>
        <w:r>
          <w:fldChar w:fldCharType="separate"/>
        </w:r>
        <w:r>
          <w:t>12</w:t>
        </w:r>
        <w:r>
          <w:fldChar w:fldCharType="end"/>
        </w:r>
      </w:hyperlink>
    </w:p>
    <w:p>
      <w:pPr>
        <w:pStyle w:val="TOC2"/>
        <w:tabs>
          <w:tab w:val="right" w:leader="dot" w:pos="8306"/>
        </w:tabs>
      </w:pPr>
      <w:hyperlink w:anchor="_Toc24521" w:history="1">
        <w:r>
          <w:rPr>
            <w:rFonts w:ascii="仿宋" w:eastAsia="仿宋" w:hAnsi="仿宋" w:cs="仿宋" w:hint="eastAsia"/>
            <w:lang w:eastAsia="zh-CN"/>
          </w:rPr>
          <w:t>(七)、选址综合评价</w:t>
        </w:r>
        <w:r>
          <w:tab/>
        </w:r>
        <w:r>
          <w:fldChar w:fldCharType="begin"/>
        </w:r>
        <w:r>
          <w:instrText xml:space="preserve"> PAGEREF _Toc24521 \h </w:instrText>
        </w:r>
        <w:r>
          <w:fldChar w:fldCharType="separate"/>
        </w:r>
        <w:r>
          <w:t>14</w:t>
        </w:r>
        <w:r>
          <w:fldChar w:fldCharType="end"/>
        </w:r>
      </w:hyperlink>
    </w:p>
    <w:p>
      <w:pPr>
        <w:pStyle w:val="TOC1"/>
        <w:tabs>
          <w:tab w:val="right" w:leader="dot" w:pos="8306"/>
        </w:tabs>
      </w:pPr>
      <w:hyperlink w:anchor="_Toc18910" w:history="1">
        <w:r>
          <w:rPr>
            <w:rFonts w:ascii="仿宋" w:eastAsia="仿宋" w:hAnsi="仿宋" w:cs="仿宋" w:hint="eastAsia"/>
            <w:lang w:eastAsia="zh-CN"/>
          </w:rPr>
          <w:t>二、发展规划、产业政策和行业准入分析</w:t>
        </w:r>
        <w:r>
          <w:tab/>
        </w:r>
        <w:r>
          <w:fldChar w:fldCharType="begin"/>
        </w:r>
        <w:r>
          <w:instrText xml:space="preserve"> PAGEREF _Toc18910 \h </w:instrText>
        </w:r>
        <w:r>
          <w:fldChar w:fldCharType="separate"/>
        </w:r>
        <w:r>
          <w:t>15</w:t>
        </w:r>
        <w:r>
          <w:fldChar w:fldCharType="end"/>
        </w:r>
      </w:hyperlink>
    </w:p>
    <w:p>
      <w:pPr>
        <w:pStyle w:val="TOC2"/>
        <w:tabs>
          <w:tab w:val="right" w:leader="dot" w:pos="8306"/>
        </w:tabs>
      </w:pPr>
      <w:hyperlink w:anchor="_Toc10621" w:history="1">
        <w:r>
          <w:rPr>
            <w:rFonts w:ascii="仿宋" w:eastAsia="仿宋" w:hAnsi="仿宋" w:cs="仿宋" w:hint="eastAsia"/>
            <w:lang w:eastAsia="zh-CN"/>
          </w:rPr>
          <w:t>(一)、发展规划分析</w:t>
        </w:r>
        <w:r>
          <w:tab/>
        </w:r>
        <w:r>
          <w:fldChar w:fldCharType="begin"/>
        </w:r>
        <w:r>
          <w:instrText xml:space="preserve"> PAGEREF _Toc10621 \h </w:instrText>
        </w:r>
        <w:r>
          <w:fldChar w:fldCharType="separate"/>
        </w:r>
        <w:r>
          <w:t>15</w:t>
        </w:r>
        <w:r>
          <w:fldChar w:fldCharType="end"/>
        </w:r>
      </w:hyperlink>
    </w:p>
    <w:p>
      <w:pPr>
        <w:pStyle w:val="TOC2"/>
        <w:tabs>
          <w:tab w:val="right" w:leader="dot" w:pos="8306"/>
        </w:tabs>
      </w:pPr>
      <w:hyperlink w:anchor="_Toc3130" w:history="1">
        <w:r>
          <w:rPr>
            <w:rFonts w:ascii="仿宋" w:eastAsia="仿宋" w:hAnsi="仿宋" w:cs="仿宋" w:hint="eastAsia"/>
            <w:lang w:eastAsia="zh-CN"/>
          </w:rPr>
          <w:t>(二)、产业政策分析</w:t>
        </w:r>
        <w:r>
          <w:tab/>
        </w:r>
        <w:r>
          <w:fldChar w:fldCharType="begin"/>
        </w:r>
        <w:r>
          <w:instrText xml:space="preserve"> PAGEREF _Toc3130 \h </w:instrText>
        </w:r>
        <w:r>
          <w:fldChar w:fldCharType="separate"/>
        </w:r>
        <w:r>
          <w:t>16</w:t>
        </w:r>
        <w:r>
          <w:fldChar w:fldCharType="end"/>
        </w:r>
      </w:hyperlink>
    </w:p>
    <w:p>
      <w:pPr>
        <w:pStyle w:val="TOC2"/>
        <w:tabs>
          <w:tab w:val="right" w:leader="dot" w:pos="8306"/>
        </w:tabs>
      </w:pPr>
      <w:hyperlink w:anchor="_Toc3495" w:history="1">
        <w:r>
          <w:rPr>
            <w:rFonts w:ascii="仿宋" w:eastAsia="仿宋" w:hAnsi="仿宋" w:cs="仿宋" w:hint="eastAsia"/>
            <w:lang w:eastAsia="zh-CN"/>
          </w:rPr>
          <w:t>(三)、行业准入分析</w:t>
        </w:r>
        <w:r>
          <w:tab/>
        </w:r>
        <w:r>
          <w:fldChar w:fldCharType="begin"/>
        </w:r>
        <w:r>
          <w:instrText xml:space="preserve"> PAGEREF _Toc3495 \h </w:instrText>
        </w:r>
        <w:r>
          <w:fldChar w:fldCharType="separate"/>
        </w:r>
        <w:r>
          <w:t>18</w:t>
        </w:r>
        <w:r>
          <w:fldChar w:fldCharType="end"/>
        </w:r>
      </w:hyperlink>
    </w:p>
    <w:p>
      <w:pPr>
        <w:pStyle w:val="TOC1"/>
        <w:tabs>
          <w:tab w:val="right" w:leader="dot" w:pos="8306"/>
        </w:tabs>
      </w:pPr>
      <w:hyperlink w:anchor="_Toc16672" w:history="1">
        <w:r>
          <w:rPr>
            <w:rFonts w:ascii="仿宋" w:eastAsia="仿宋" w:hAnsi="仿宋" w:cs="仿宋" w:hint="eastAsia"/>
            <w:lang w:eastAsia="zh-CN"/>
          </w:rPr>
          <w:t>三、财务管理与成本控制</w:t>
        </w:r>
        <w:r>
          <w:tab/>
        </w:r>
        <w:r>
          <w:fldChar w:fldCharType="begin"/>
        </w:r>
        <w:r>
          <w:instrText xml:space="preserve"> PAGEREF _Toc16672 \h </w:instrText>
        </w:r>
        <w:r>
          <w:fldChar w:fldCharType="separate"/>
        </w:r>
        <w:r>
          <w:t>19</w:t>
        </w:r>
        <w:r>
          <w:fldChar w:fldCharType="end"/>
        </w:r>
      </w:hyperlink>
    </w:p>
    <w:p>
      <w:pPr>
        <w:pStyle w:val="TOC2"/>
        <w:tabs>
          <w:tab w:val="right" w:leader="dot" w:pos="8306"/>
        </w:tabs>
      </w:pPr>
      <w:hyperlink w:anchor="_Toc8551" w:history="1">
        <w:r>
          <w:rPr>
            <w:rFonts w:ascii="仿宋" w:eastAsia="仿宋" w:hAnsi="仿宋" w:cs="仿宋" w:hint="eastAsia"/>
            <w:lang w:eastAsia="zh-CN"/>
          </w:rPr>
          <w:t>(一)、财务管理体系建设</w:t>
        </w:r>
        <w:r>
          <w:tab/>
        </w:r>
        <w:r>
          <w:fldChar w:fldCharType="begin"/>
        </w:r>
        <w:r>
          <w:instrText xml:space="preserve"> PAGEREF _Toc8551 \h </w:instrText>
        </w:r>
        <w:r>
          <w:fldChar w:fldCharType="separate"/>
        </w:r>
        <w:r>
          <w:t>19</w:t>
        </w:r>
        <w:r>
          <w:fldChar w:fldCharType="end"/>
        </w:r>
      </w:hyperlink>
    </w:p>
    <w:p>
      <w:pPr>
        <w:pStyle w:val="TOC2"/>
        <w:tabs>
          <w:tab w:val="right" w:leader="dot" w:pos="8306"/>
        </w:tabs>
      </w:pPr>
      <w:hyperlink w:anchor="_Toc27311" w:history="1">
        <w:r>
          <w:rPr>
            <w:rFonts w:ascii="仿宋" w:eastAsia="仿宋" w:hAnsi="仿宋" w:cs="仿宋" w:hint="eastAsia"/>
            <w:lang w:eastAsia="zh-CN"/>
          </w:rPr>
          <w:t>(二)、成本控制措施</w:t>
        </w:r>
        <w:r>
          <w:tab/>
        </w:r>
        <w:r>
          <w:fldChar w:fldCharType="begin"/>
        </w:r>
        <w:r>
          <w:instrText xml:space="preserve"> PAGEREF _Toc27311 \h </w:instrText>
        </w:r>
        <w:r>
          <w:fldChar w:fldCharType="separate"/>
        </w:r>
        <w:r>
          <w:t>20</w:t>
        </w:r>
        <w:r>
          <w:fldChar w:fldCharType="end"/>
        </w:r>
      </w:hyperlink>
    </w:p>
    <w:p>
      <w:pPr>
        <w:pStyle w:val="TOC1"/>
        <w:tabs>
          <w:tab w:val="right" w:leader="dot" w:pos="8306"/>
        </w:tabs>
      </w:pPr>
      <w:hyperlink w:anchor="_Toc495" w:history="1">
        <w:r>
          <w:rPr>
            <w:rFonts w:ascii="仿宋" w:eastAsia="仿宋" w:hAnsi="仿宋" w:cs="仿宋" w:hint="eastAsia"/>
            <w:lang w:eastAsia="zh-CN"/>
          </w:rPr>
          <w:t>四、松香胶项目概论</w:t>
        </w:r>
        <w:r>
          <w:tab/>
        </w:r>
        <w:r>
          <w:fldChar w:fldCharType="begin"/>
        </w:r>
        <w:r>
          <w:instrText xml:space="preserve"> PAGEREF _Toc495 \h </w:instrText>
        </w:r>
        <w:r>
          <w:fldChar w:fldCharType="separate"/>
        </w:r>
        <w:r>
          <w:t>22</w:t>
        </w:r>
        <w:r>
          <w:fldChar w:fldCharType="end"/>
        </w:r>
      </w:hyperlink>
    </w:p>
    <w:p>
      <w:pPr>
        <w:pStyle w:val="TOC2"/>
        <w:tabs>
          <w:tab w:val="right" w:leader="dot" w:pos="8306"/>
        </w:tabs>
      </w:pPr>
      <w:hyperlink w:anchor="_Toc3737" w:history="1">
        <w:r>
          <w:rPr>
            <w:rFonts w:ascii="仿宋" w:eastAsia="仿宋" w:hAnsi="仿宋" w:cs="仿宋" w:hint="eastAsia"/>
            <w:lang w:eastAsia="zh-CN"/>
          </w:rPr>
          <w:t>(一)、项目申报单位概况</w:t>
        </w:r>
        <w:r>
          <w:tab/>
        </w:r>
        <w:r>
          <w:fldChar w:fldCharType="begin"/>
        </w:r>
        <w:r>
          <w:instrText xml:space="preserve"> PAGEREF _Toc3737 \h </w:instrText>
        </w:r>
        <w:r>
          <w:fldChar w:fldCharType="separate"/>
        </w:r>
        <w:r>
          <w:t>22</w:t>
        </w:r>
        <w:r>
          <w:fldChar w:fldCharType="end"/>
        </w:r>
      </w:hyperlink>
    </w:p>
    <w:p>
      <w:pPr>
        <w:pStyle w:val="TOC2"/>
        <w:tabs>
          <w:tab w:val="right" w:leader="dot" w:pos="8306"/>
        </w:tabs>
      </w:pPr>
      <w:hyperlink w:anchor="_Toc11852" w:history="1">
        <w:r>
          <w:rPr>
            <w:rFonts w:ascii="仿宋" w:eastAsia="仿宋" w:hAnsi="仿宋" w:cs="仿宋" w:hint="eastAsia"/>
            <w:lang w:eastAsia="zh-CN"/>
          </w:rPr>
          <w:t>(二)、项目概况</w:t>
        </w:r>
        <w:r>
          <w:tab/>
        </w:r>
        <w:r>
          <w:fldChar w:fldCharType="begin"/>
        </w:r>
        <w:r>
          <w:instrText xml:space="preserve"> PAGEREF _Toc11852 \h </w:instrText>
        </w:r>
        <w:r>
          <w:fldChar w:fldCharType="separate"/>
        </w:r>
        <w:r>
          <w:t>23</w:t>
        </w:r>
        <w:r>
          <w:fldChar w:fldCharType="end"/>
        </w:r>
      </w:hyperlink>
    </w:p>
    <w:p>
      <w:pPr>
        <w:pStyle w:val="TOC1"/>
        <w:tabs>
          <w:tab w:val="right" w:leader="dot" w:pos="8306"/>
        </w:tabs>
      </w:pPr>
      <w:hyperlink w:anchor="_Toc1872" w:history="1">
        <w:r>
          <w:rPr>
            <w:rFonts w:ascii="仿宋" w:eastAsia="仿宋" w:hAnsi="仿宋" w:cs="仿宋" w:hint="eastAsia"/>
            <w:lang w:eastAsia="zh-CN"/>
          </w:rPr>
          <w:t>五、背景、必要性分析</w:t>
        </w:r>
        <w:r>
          <w:tab/>
        </w:r>
        <w:r>
          <w:fldChar w:fldCharType="begin"/>
        </w:r>
        <w:r>
          <w:instrText xml:space="preserve"> PAGEREF _Toc1872 \h </w:instrText>
        </w:r>
        <w:r>
          <w:fldChar w:fldCharType="separate"/>
        </w:r>
        <w:r>
          <w:t>26</w:t>
        </w:r>
        <w:r>
          <w:fldChar w:fldCharType="end"/>
        </w:r>
      </w:hyperlink>
    </w:p>
    <w:p>
      <w:pPr>
        <w:pStyle w:val="TOC2"/>
        <w:tabs>
          <w:tab w:val="right" w:leader="dot" w:pos="8306"/>
        </w:tabs>
      </w:pPr>
      <w:hyperlink w:anchor="_Toc30808" w:history="1">
        <w:r>
          <w:rPr>
            <w:rFonts w:ascii="仿宋" w:eastAsia="仿宋" w:hAnsi="仿宋" w:cs="仿宋" w:hint="eastAsia"/>
            <w:lang w:eastAsia="zh-CN"/>
          </w:rPr>
          <w:t>(一)、项目建设背景</w:t>
        </w:r>
        <w:r>
          <w:tab/>
        </w:r>
        <w:r>
          <w:fldChar w:fldCharType="begin"/>
        </w:r>
        <w:r>
          <w:instrText xml:space="preserve"> PAGEREF _Toc30808 \h </w:instrText>
        </w:r>
        <w:r>
          <w:fldChar w:fldCharType="separate"/>
        </w:r>
        <w:r>
          <w:t>26</w:t>
        </w:r>
        <w:r>
          <w:fldChar w:fldCharType="end"/>
        </w:r>
      </w:hyperlink>
    </w:p>
    <w:p>
      <w:pPr>
        <w:pStyle w:val="TOC2"/>
        <w:tabs>
          <w:tab w:val="right" w:leader="dot" w:pos="8306"/>
        </w:tabs>
      </w:pPr>
      <w:hyperlink w:anchor="_Toc945" w:history="1">
        <w:r>
          <w:rPr>
            <w:rFonts w:ascii="仿宋" w:eastAsia="仿宋" w:hAnsi="仿宋" w:cs="仿宋" w:hint="eastAsia"/>
            <w:lang w:eastAsia="zh-CN"/>
          </w:rPr>
          <w:t>(二)、必要性分析</w:t>
        </w:r>
        <w:r>
          <w:tab/>
        </w:r>
        <w:r>
          <w:fldChar w:fldCharType="begin"/>
        </w:r>
        <w:r>
          <w:instrText xml:space="preserve"> PAGEREF _Toc945 \h </w:instrText>
        </w:r>
        <w:r>
          <w:fldChar w:fldCharType="separate"/>
        </w:r>
        <w:r>
          <w:t>27</w:t>
        </w:r>
        <w:r>
          <w:fldChar w:fldCharType="end"/>
        </w:r>
      </w:hyperlink>
    </w:p>
    <w:p>
      <w:pPr>
        <w:pStyle w:val="TOC2"/>
        <w:tabs>
          <w:tab w:val="right" w:leader="dot" w:pos="8306"/>
        </w:tabs>
      </w:pPr>
      <w:hyperlink w:anchor="_Toc3651" w:history="1">
        <w:r>
          <w:rPr>
            <w:rFonts w:ascii="仿宋" w:eastAsia="仿宋" w:hAnsi="仿宋" w:cs="仿宋" w:hint="eastAsia"/>
            <w:lang w:eastAsia="zh-CN"/>
          </w:rPr>
          <w:t>(三)、项目建设有利条件</w:t>
        </w:r>
        <w:r>
          <w:tab/>
        </w:r>
        <w:r>
          <w:fldChar w:fldCharType="begin"/>
        </w:r>
        <w:r>
          <w:instrText xml:space="preserve"> PAGEREF _Toc3651 \h </w:instrText>
        </w:r>
        <w:r>
          <w:fldChar w:fldCharType="separate"/>
        </w:r>
        <w:r>
          <w:t>28</w:t>
        </w:r>
        <w:r>
          <w:fldChar w:fldCharType="end"/>
        </w:r>
      </w:hyperlink>
    </w:p>
    <w:p>
      <w:pPr>
        <w:pStyle w:val="TOC1"/>
        <w:tabs>
          <w:tab w:val="right" w:leader="dot" w:pos="8306"/>
        </w:tabs>
      </w:pPr>
      <w:hyperlink w:anchor="_Toc20714" w:history="1">
        <w:r>
          <w:rPr>
            <w:rFonts w:ascii="仿宋" w:eastAsia="仿宋" w:hAnsi="仿宋" w:cs="仿宋" w:hint="eastAsia"/>
            <w:lang w:eastAsia="zh-CN"/>
          </w:rPr>
          <w:t>六、建设风险评估分析</w:t>
        </w:r>
        <w:r>
          <w:tab/>
        </w:r>
        <w:r>
          <w:fldChar w:fldCharType="begin"/>
        </w:r>
        <w:r>
          <w:instrText xml:space="preserve"> PAGEREF _Toc20714 \h </w:instrText>
        </w:r>
        <w:r>
          <w:fldChar w:fldCharType="separate"/>
        </w:r>
        <w:r>
          <w:t>30</w:t>
        </w:r>
        <w:r>
          <w:fldChar w:fldCharType="end"/>
        </w:r>
      </w:hyperlink>
    </w:p>
    <w:p>
      <w:pPr>
        <w:pStyle w:val="TOC2"/>
        <w:tabs>
          <w:tab w:val="right" w:leader="dot" w:pos="8306"/>
        </w:tabs>
      </w:pPr>
      <w:hyperlink w:anchor="_Toc26963" w:history="1">
        <w:r>
          <w:rPr>
            <w:rFonts w:ascii="仿宋" w:eastAsia="仿宋" w:hAnsi="仿宋" w:cs="仿宋" w:hint="eastAsia"/>
            <w:lang w:eastAsia="zh-CN"/>
          </w:rPr>
          <w:t>(一)、政策风险分析</w:t>
        </w:r>
        <w:r>
          <w:tab/>
        </w:r>
        <w:r>
          <w:fldChar w:fldCharType="begin"/>
        </w:r>
        <w:r>
          <w:instrText xml:space="preserve"> PAGEREF _Toc26963 \h </w:instrText>
        </w:r>
        <w:r>
          <w:fldChar w:fldCharType="separate"/>
        </w:r>
        <w:r>
          <w:t>30</w:t>
        </w:r>
        <w:r>
          <w:fldChar w:fldCharType="end"/>
        </w:r>
      </w:hyperlink>
    </w:p>
    <w:p>
      <w:pPr>
        <w:pStyle w:val="TOC2"/>
        <w:tabs>
          <w:tab w:val="right" w:leader="dot" w:pos="8306"/>
        </w:tabs>
      </w:pPr>
      <w:hyperlink w:anchor="_Toc10413" w:history="1">
        <w:r>
          <w:rPr>
            <w:rFonts w:ascii="仿宋" w:eastAsia="仿宋" w:hAnsi="仿宋" w:cs="仿宋" w:hint="eastAsia"/>
            <w:lang w:eastAsia="zh-CN"/>
          </w:rPr>
          <w:t>(二)、社会风险分析</w:t>
        </w:r>
        <w:r>
          <w:tab/>
        </w:r>
        <w:r>
          <w:fldChar w:fldCharType="begin"/>
        </w:r>
        <w:r>
          <w:instrText xml:space="preserve"> PAGEREF _Toc10413 \h </w:instrText>
        </w:r>
        <w:r>
          <w:fldChar w:fldCharType="separate"/>
        </w:r>
        <w:r>
          <w:t>31</w:t>
        </w:r>
        <w:r>
          <w:fldChar w:fldCharType="end"/>
        </w:r>
      </w:hyperlink>
    </w:p>
    <w:p>
      <w:pPr>
        <w:pStyle w:val="TOC2"/>
        <w:tabs>
          <w:tab w:val="right" w:leader="dot" w:pos="8306"/>
        </w:tabs>
      </w:pPr>
      <w:hyperlink w:anchor="_Toc5075" w:history="1">
        <w:r>
          <w:rPr>
            <w:rFonts w:ascii="仿宋" w:eastAsia="仿宋" w:hAnsi="仿宋" w:cs="仿宋" w:hint="eastAsia"/>
            <w:lang w:eastAsia="zh-CN"/>
          </w:rPr>
          <w:t>(三)、市场风险分析</w:t>
        </w:r>
        <w:r>
          <w:tab/>
        </w:r>
        <w:r>
          <w:fldChar w:fldCharType="begin"/>
        </w:r>
        <w:r>
          <w:instrText xml:space="preserve"> PAGEREF _Toc5075 \h </w:instrText>
        </w:r>
        <w:r>
          <w:fldChar w:fldCharType="separate"/>
        </w:r>
        <w:r>
          <w:t>32</w:t>
        </w:r>
        <w:r>
          <w:fldChar w:fldCharType="end"/>
        </w:r>
      </w:hyperlink>
    </w:p>
    <w:p>
      <w:pPr>
        <w:pStyle w:val="TOC2"/>
        <w:tabs>
          <w:tab w:val="right" w:leader="dot" w:pos="8306"/>
        </w:tabs>
      </w:pPr>
      <w:hyperlink w:anchor="_Toc19955" w:history="1">
        <w:r>
          <w:rPr>
            <w:rFonts w:ascii="仿宋" w:eastAsia="仿宋" w:hAnsi="仿宋" w:cs="仿宋" w:hint="eastAsia"/>
            <w:lang w:eastAsia="zh-CN"/>
          </w:rPr>
          <w:t>(四)、资金风险分析</w:t>
        </w:r>
        <w:r>
          <w:tab/>
        </w:r>
        <w:r>
          <w:fldChar w:fldCharType="begin"/>
        </w:r>
        <w:r>
          <w:instrText xml:space="preserve"> PAGEREF _Toc19955 \h </w:instrText>
        </w:r>
        <w:r>
          <w:fldChar w:fldCharType="separate"/>
        </w:r>
        <w:r>
          <w:t>33</w:t>
        </w:r>
        <w:r>
          <w:fldChar w:fldCharType="end"/>
        </w:r>
      </w:hyperlink>
    </w:p>
    <w:p>
      <w:pPr>
        <w:pStyle w:val="TOC2"/>
        <w:tabs>
          <w:tab w:val="right" w:leader="dot" w:pos="8306"/>
        </w:tabs>
      </w:pPr>
      <w:hyperlink w:anchor="_Toc1864" w:history="1">
        <w:r>
          <w:rPr>
            <w:rFonts w:ascii="仿宋" w:eastAsia="仿宋" w:hAnsi="仿宋" w:cs="仿宋" w:hint="eastAsia"/>
            <w:lang w:eastAsia="zh-CN"/>
          </w:rPr>
          <w:t>(五)、技术风险分析</w:t>
        </w:r>
        <w:r>
          <w:tab/>
        </w:r>
        <w:r>
          <w:fldChar w:fldCharType="begin"/>
        </w:r>
        <w:r>
          <w:instrText xml:space="preserve"> PAGEREF _Toc1864 \h </w:instrText>
        </w:r>
        <w:r>
          <w:fldChar w:fldCharType="separate"/>
        </w:r>
        <w:r>
          <w:t>34</w:t>
        </w:r>
        <w:r>
          <w:fldChar w:fldCharType="end"/>
        </w:r>
      </w:hyperlink>
    </w:p>
    <w:p>
      <w:pPr>
        <w:pStyle w:val="TOC2"/>
        <w:tabs>
          <w:tab w:val="right" w:leader="dot" w:pos="8306"/>
        </w:tabs>
      </w:pPr>
      <w:hyperlink w:anchor="_Toc21723" w:history="1">
        <w:r>
          <w:rPr>
            <w:rFonts w:ascii="仿宋" w:eastAsia="仿宋" w:hAnsi="仿宋" w:cs="仿宋" w:hint="eastAsia"/>
            <w:lang w:eastAsia="zh-CN"/>
          </w:rPr>
          <w:t>(六)、财务风险分析</w:t>
        </w:r>
        <w:r>
          <w:tab/>
        </w:r>
        <w:r>
          <w:fldChar w:fldCharType="begin"/>
        </w:r>
        <w:r>
          <w:instrText xml:space="preserve"> PAGEREF _Toc21723 \h </w:instrText>
        </w:r>
        <w:r>
          <w:fldChar w:fldCharType="separate"/>
        </w:r>
        <w:r>
          <w:t>36</w:t>
        </w:r>
        <w:r>
          <w:fldChar w:fldCharType="end"/>
        </w:r>
      </w:hyperlink>
    </w:p>
    <w:p>
      <w:pPr>
        <w:pStyle w:val="TOC2"/>
        <w:tabs>
          <w:tab w:val="right" w:leader="dot" w:pos="8306"/>
        </w:tabs>
      </w:pPr>
      <w:hyperlink w:anchor="_Toc11611" w:history="1">
        <w:r>
          <w:rPr>
            <w:rFonts w:ascii="仿宋" w:eastAsia="仿宋" w:hAnsi="仿宋" w:cs="仿宋" w:hint="eastAsia"/>
            <w:lang w:eastAsia="zh-CN"/>
          </w:rPr>
          <w:t>(七)、管理风险分析</w:t>
        </w:r>
        <w:r>
          <w:tab/>
        </w:r>
        <w:r>
          <w:fldChar w:fldCharType="begin"/>
        </w:r>
        <w:r>
          <w:instrText xml:space="preserve"> PAGEREF _Toc11611 \h </w:instrText>
        </w:r>
        <w:r>
          <w:fldChar w:fldCharType="separate"/>
        </w:r>
        <w:r>
          <w:t>37</w:t>
        </w:r>
        <w:r>
          <w:fldChar w:fldCharType="end"/>
        </w:r>
      </w:hyperlink>
    </w:p>
    <w:p>
      <w:pPr>
        <w:pStyle w:val="TOC2"/>
        <w:tabs>
          <w:tab w:val="right" w:leader="dot" w:pos="8306"/>
        </w:tabs>
      </w:pPr>
      <w:hyperlink w:anchor="_Toc5731" w:history="1">
        <w:r>
          <w:rPr>
            <w:rFonts w:ascii="仿宋" w:eastAsia="仿宋" w:hAnsi="仿宋" w:cs="仿宋" w:hint="eastAsia"/>
            <w:lang w:eastAsia="zh-CN"/>
          </w:rPr>
          <w:t>(八)、其它风险分析</w:t>
        </w:r>
        <w:r>
          <w:tab/>
        </w:r>
        <w:r>
          <w:fldChar w:fldCharType="begin"/>
        </w:r>
        <w:r>
          <w:instrText xml:space="preserve"> PAGEREF _Toc5731 \h </w:instrText>
        </w:r>
        <w:r>
          <w:fldChar w:fldCharType="separate"/>
        </w:r>
        <w:r>
          <w:t>39</w:t>
        </w:r>
        <w:r>
          <w:fldChar w:fldCharType="end"/>
        </w:r>
      </w:hyperlink>
    </w:p>
    <w:p>
      <w:pPr>
        <w:pStyle w:val="TOC2"/>
        <w:tabs>
          <w:tab w:val="right" w:leader="dot" w:pos="8306"/>
        </w:tabs>
      </w:pPr>
      <w:hyperlink w:anchor="_Toc8483" w:history="1">
        <w:r>
          <w:rPr>
            <w:rFonts w:ascii="仿宋" w:eastAsia="仿宋" w:hAnsi="仿宋" w:cs="仿宋" w:hint="eastAsia"/>
            <w:lang w:eastAsia="zh-CN"/>
          </w:rPr>
          <w:t>(九)、社会影响评估</w:t>
        </w:r>
        <w:r>
          <w:tab/>
        </w:r>
        <w:r>
          <w:fldChar w:fldCharType="begin"/>
        </w:r>
        <w:r>
          <w:instrText xml:space="preserve"> PAGEREF _Toc8483 \h </w:instrText>
        </w:r>
        <w:r>
          <w:fldChar w:fldCharType="separate"/>
        </w:r>
        <w:r>
          <w:t>40</w:t>
        </w:r>
        <w:r>
          <w:fldChar w:fldCharType="end"/>
        </w:r>
      </w:hyperlink>
    </w:p>
    <w:p>
      <w:pPr>
        <w:pStyle w:val="TOC1"/>
        <w:tabs>
          <w:tab w:val="right" w:leader="dot" w:pos="8306"/>
        </w:tabs>
      </w:pPr>
      <w:hyperlink w:anchor="_Toc5903" w:history="1">
        <w:r>
          <w:rPr>
            <w:rFonts w:ascii="仿宋" w:eastAsia="仿宋" w:hAnsi="仿宋" w:cs="仿宋" w:hint="eastAsia"/>
            <w:lang w:eastAsia="zh-CN"/>
          </w:rPr>
          <w:t>七、项目变更管理</w:t>
        </w:r>
        <w:r>
          <w:tab/>
        </w:r>
        <w:r>
          <w:fldChar w:fldCharType="begin"/>
        </w:r>
        <w:r>
          <w:instrText xml:space="preserve"> PAGEREF _Toc5903 \h </w:instrText>
        </w:r>
        <w:r>
          <w:fldChar w:fldCharType="separate"/>
        </w:r>
        <w:r>
          <w:t>42</w:t>
        </w:r>
        <w:r>
          <w:fldChar w:fldCharType="end"/>
        </w:r>
      </w:hyperlink>
    </w:p>
    <w:p>
      <w:pPr>
        <w:pStyle w:val="TOC2"/>
        <w:tabs>
          <w:tab w:val="right" w:leader="dot" w:pos="8306"/>
        </w:tabs>
      </w:pPr>
      <w:hyperlink w:anchor="_Toc31665" w:history="1">
        <w:r>
          <w:rPr>
            <w:rFonts w:ascii="仿宋" w:eastAsia="仿宋" w:hAnsi="仿宋" w:cs="仿宋" w:hint="eastAsia"/>
            <w:lang w:eastAsia="zh-CN"/>
          </w:rPr>
          <w:t>(一)、变更控制流程</w:t>
        </w:r>
        <w:r>
          <w:tab/>
        </w:r>
        <w:r>
          <w:fldChar w:fldCharType="begin"/>
        </w:r>
        <w:r>
          <w:instrText xml:space="preserve"> PAGEREF _Toc31665 \h </w:instrText>
        </w:r>
        <w:r>
          <w:fldChar w:fldCharType="separate"/>
        </w:r>
        <w:r>
          <w:t>42</w:t>
        </w:r>
        <w:r>
          <w:fldChar w:fldCharType="end"/>
        </w:r>
      </w:hyperlink>
    </w:p>
    <w:p>
      <w:pPr>
        <w:pStyle w:val="TOC2"/>
        <w:tabs>
          <w:tab w:val="right" w:leader="dot" w:pos="8306"/>
        </w:tabs>
      </w:pPr>
      <w:hyperlink w:anchor="_Toc8133" w:history="1">
        <w:r>
          <w:rPr>
            <w:rFonts w:ascii="仿宋" w:eastAsia="仿宋" w:hAnsi="仿宋" w:cs="仿宋" w:hint="eastAsia"/>
            <w:lang w:eastAsia="zh-CN"/>
          </w:rPr>
          <w:t>(二)、影响评估与处理</w:t>
        </w:r>
        <w:r>
          <w:tab/>
        </w:r>
        <w:r>
          <w:fldChar w:fldCharType="begin"/>
        </w:r>
        <w:r>
          <w:instrText xml:space="preserve"> PAGEREF _Toc8133 \h </w:instrText>
        </w:r>
        <w:r>
          <w:fldChar w:fldCharType="separate"/>
        </w:r>
        <w:r>
          <w:t>43</w:t>
        </w:r>
        <w:r>
          <w:fldChar w:fldCharType="end"/>
        </w:r>
      </w:hyperlink>
    </w:p>
    <w:p>
      <w:pPr>
        <w:pStyle w:val="TOC2"/>
        <w:tabs>
          <w:tab w:val="right" w:leader="dot" w:pos="8306"/>
        </w:tabs>
      </w:pPr>
      <w:hyperlink w:anchor="_Toc3599" w:history="1">
        <w:r>
          <w:rPr>
            <w:rFonts w:ascii="仿宋" w:eastAsia="仿宋" w:hAnsi="仿宋" w:cs="仿宋" w:hint="eastAsia"/>
            <w:lang w:eastAsia="zh-CN"/>
          </w:rPr>
          <w:t>(三)、变更记录与追踪</w:t>
        </w:r>
        <w:r>
          <w:tab/>
        </w:r>
        <w:r>
          <w:fldChar w:fldCharType="begin"/>
        </w:r>
        <w:r>
          <w:instrText xml:space="preserve"> PAGEREF _Toc3599 \h </w:instrText>
        </w:r>
        <w:r>
          <w:fldChar w:fldCharType="separate"/>
        </w:r>
        <w:r>
          <w:t>44</w:t>
        </w:r>
        <w:r>
          <w:fldChar w:fldCharType="end"/>
        </w:r>
      </w:hyperlink>
    </w:p>
    <w:p>
      <w:pPr>
        <w:pStyle w:val="TOC2"/>
        <w:tabs>
          <w:tab w:val="right" w:leader="dot" w:pos="8306"/>
        </w:tabs>
      </w:pPr>
      <w:hyperlink w:anchor="_Toc595" w:history="1">
        <w:r>
          <w:rPr>
            <w:rFonts w:ascii="仿宋" w:eastAsia="仿宋" w:hAnsi="仿宋" w:cs="仿宋" w:hint="eastAsia"/>
            <w:lang w:eastAsia="zh-CN"/>
          </w:rPr>
          <w:t>(四)、变更管理策略</w:t>
        </w:r>
        <w:r>
          <w:tab/>
        </w:r>
        <w:r>
          <w:fldChar w:fldCharType="begin"/>
        </w:r>
        <w:r>
          <w:instrText xml:space="preserve"> PAGEREF _Toc595 \h </w:instrText>
        </w:r>
        <w:r>
          <w:fldChar w:fldCharType="separate"/>
        </w:r>
        <w:r>
          <w:t>46</w:t>
        </w:r>
        <w:r>
          <w:fldChar w:fldCharType="end"/>
        </w:r>
      </w:hyperlink>
    </w:p>
    <w:p>
      <w:pPr>
        <w:pStyle w:val="TOC1"/>
        <w:tabs>
          <w:tab w:val="right" w:leader="dot" w:pos="8306"/>
        </w:tabs>
      </w:pPr>
      <w:hyperlink w:anchor="_Toc15370" w:history="1">
        <w:r>
          <w:rPr>
            <w:rFonts w:ascii="仿宋" w:eastAsia="仿宋" w:hAnsi="仿宋" w:cs="仿宋" w:hint="eastAsia"/>
            <w:lang w:eastAsia="zh-CN"/>
          </w:rPr>
          <w:t>八、项目质量与标准</w:t>
        </w:r>
        <w:r>
          <w:tab/>
        </w:r>
        <w:r>
          <w:fldChar w:fldCharType="begin"/>
        </w:r>
        <w:r>
          <w:instrText xml:space="preserve"> PAGEREF _Toc15370 \h </w:instrText>
        </w:r>
        <w:r>
          <w:fldChar w:fldCharType="separate"/>
        </w:r>
        <w:r>
          <w:t>48</w:t>
        </w:r>
        <w:r>
          <w:fldChar w:fldCharType="end"/>
        </w:r>
      </w:hyperlink>
    </w:p>
    <w:p>
      <w:pPr>
        <w:pStyle w:val="TOC2"/>
        <w:tabs>
          <w:tab w:val="right" w:leader="dot" w:pos="8306"/>
        </w:tabs>
      </w:pPr>
      <w:hyperlink w:anchor="_Toc3981" w:history="1">
        <w:r>
          <w:rPr>
            <w:rFonts w:ascii="仿宋" w:eastAsia="仿宋" w:hAnsi="仿宋" w:cs="仿宋" w:hint="eastAsia"/>
            <w:lang w:eastAsia="zh-CN"/>
          </w:rPr>
          <w:t>(一)、质量保障体系</w:t>
        </w:r>
        <w:r>
          <w:tab/>
        </w:r>
        <w:r>
          <w:fldChar w:fldCharType="begin"/>
        </w:r>
        <w:r>
          <w:instrText xml:space="preserve"> PAGEREF _Toc3981 \h </w:instrText>
        </w:r>
        <w:r>
          <w:fldChar w:fldCharType="separate"/>
        </w:r>
        <w:r>
          <w:t>48</w:t>
        </w:r>
        <w:r>
          <w:fldChar w:fldCharType="end"/>
        </w:r>
      </w:hyperlink>
    </w:p>
    <w:p>
      <w:pPr>
        <w:pStyle w:val="TOC2"/>
        <w:tabs>
          <w:tab w:val="right" w:leader="dot" w:pos="8306"/>
        </w:tabs>
      </w:pPr>
      <w:hyperlink w:anchor="_Toc1665" w:history="1">
        <w:r>
          <w:rPr>
            <w:rFonts w:ascii="仿宋" w:eastAsia="仿宋" w:hAnsi="仿宋" w:cs="仿宋" w:hint="eastAsia"/>
            <w:lang w:eastAsia="zh-CN"/>
          </w:rPr>
          <w:t>(二)、标准化作业流程</w:t>
        </w:r>
        <w:r>
          <w:tab/>
        </w:r>
        <w:r>
          <w:fldChar w:fldCharType="begin"/>
        </w:r>
        <w:r>
          <w:instrText xml:space="preserve"> PAGEREF _Toc1665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9" w:history="1">
        <w:r>
          <w:rPr>
            <w:rFonts w:ascii="仿宋" w:eastAsia="仿宋" w:hAnsi="仿宋" w:cs="仿宋" w:hint="eastAsia"/>
            <w:lang w:eastAsia="zh-CN"/>
          </w:rPr>
          <w:t>(三)、质量监控与评估</w:t>
        </w:r>
        <w:r>
          <w:tab/>
        </w:r>
        <w:r>
          <w:fldChar w:fldCharType="begin"/>
        </w:r>
        <w:r>
          <w:instrText xml:space="preserve"> PAGEREF _Toc13019 \h </w:instrText>
        </w:r>
        <w:r>
          <w:fldChar w:fldCharType="separate"/>
        </w:r>
        <w:r>
          <w:t>51</w:t>
        </w:r>
        <w:r>
          <w:fldChar w:fldCharType="end"/>
        </w:r>
      </w:hyperlink>
    </w:p>
    <w:p>
      <w:pPr>
        <w:pStyle w:val="TOC2"/>
        <w:tabs>
          <w:tab w:val="right" w:leader="dot" w:pos="8306"/>
        </w:tabs>
      </w:pPr>
      <w:hyperlink w:anchor="_Toc2330" w:history="1">
        <w:r>
          <w:rPr>
            <w:rFonts w:ascii="仿宋" w:eastAsia="仿宋" w:hAnsi="仿宋" w:cs="仿宋" w:hint="eastAsia"/>
            <w:lang w:eastAsia="zh-CN"/>
          </w:rPr>
          <w:t>(四)、质量改进计划</w:t>
        </w:r>
        <w:r>
          <w:tab/>
        </w:r>
        <w:r>
          <w:fldChar w:fldCharType="begin"/>
        </w:r>
        <w:r>
          <w:instrText xml:space="preserve"> PAGEREF _Toc2330 \h </w:instrText>
        </w:r>
        <w:r>
          <w:fldChar w:fldCharType="separate"/>
        </w:r>
        <w:r>
          <w:t>52</w:t>
        </w:r>
        <w:r>
          <w:fldChar w:fldCharType="end"/>
        </w:r>
      </w:hyperlink>
    </w:p>
    <w:p>
      <w:pPr>
        <w:pStyle w:val="TOC1"/>
        <w:tabs>
          <w:tab w:val="right" w:leader="dot" w:pos="8306"/>
        </w:tabs>
      </w:pPr>
      <w:hyperlink w:anchor="_Toc1964" w:history="1">
        <w:r>
          <w:rPr>
            <w:rFonts w:ascii="仿宋" w:eastAsia="仿宋" w:hAnsi="仿宋" w:cs="仿宋" w:hint="eastAsia"/>
            <w:lang w:eastAsia="zh-CN"/>
          </w:rPr>
          <w:t>九、土地利用与规划方案</w:t>
        </w:r>
        <w:r>
          <w:tab/>
        </w:r>
        <w:r>
          <w:fldChar w:fldCharType="begin"/>
        </w:r>
        <w:r>
          <w:instrText xml:space="preserve"> PAGEREF _Toc1964 \h </w:instrText>
        </w:r>
        <w:r>
          <w:fldChar w:fldCharType="separate"/>
        </w:r>
        <w:r>
          <w:t>53</w:t>
        </w:r>
        <w:r>
          <w:fldChar w:fldCharType="end"/>
        </w:r>
      </w:hyperlink>
    </w:p>
    <w:p>
      <w:pPr>
        <w:pStyle w:val="TOC2"/>
        <w:tabs>
          <w:tab w:val="right" w:leader="dot" w:pos="8306"/>
        </w:tabs>
      </w:pPr>
      <w:hyperlink w:anchor="_Toc3705" w:history="1">
        <w:r>
          <w:rPr>
            <w:rFonts w:ascii="仿宋" w:eastAsia="仿宋" w:hAnsi="仿宋" w:cs="仿宋" w:hint="eastAsia"/>
            <w:lang w:eastAsia="zh-CN"/>
          </w:rPr>
          <w:t>(一)、项目用地情况分析</w:t>
        </w:r>
        <w:r>
          <w:tab/>
        </w:r>
        <w:r>
          <w:fldChar w:fldCharType="begin"/>
        </w:r>
        <w:r>
          <w:instrText xml:space="preserve"> PAGEREF _Toc3705 \h </w:instrText>
        </w:r>
        <w:r>
          <w:fldChar w:fldCharType="separate"/>
        </w:r>
        <w:r>
          <w:t>53</w:t>
        </w:r>
        <w:r>
          <w:fldChar w:fldCharType="end"/>
        </w:r>
      </w:hyperlink>
    </w:p>
    <w:p>
      <w:pPr>
        <w:pStyle w:val="TOC2"/>
        <w:tabs>
          <w:tab w:val="right" w:leader="dot" w:pos="8306"/>
        </w:tabs>
      </w:pPr>
      <w:hyperlink w:anchor="_Toc7991" w:history="1">
        <w:r>
          <w:rPr>
            <w:rFonts w:ascii="仿宋" w:eastAsia="仿宋" w:hAnsi="仿宋" w:cs="仿宋" w:hint="eastAsia"/>
            <w:lang w:eastAsia="zh-CN"/>
          </w:rPr>
          <w:t>(二)、土地利用规划方案</w:t>
        </w:r>
        <w:r>
          <w:tab/>
        </w:r>
        <w:r>
          <w:fldChar w:fldCharType="begin"/>
        </w:r>
        <w:r>
          <w:instrText xml:space="preserve"> PAGEREF _Toc7991 \h </w:instrText>
        </w:r>
        <w:r>
          <w:fldChar w:fldCharType="separate"/>
        </w:r>
        <w:r>
          <w:t>54</w:t>
        </w:r>
        <w:r>
          <w:fldChar w:fldCharType="end"/>
        </w:r>
      </w:hyperlink>
    </w:p>
    <w:p>
      <w:pPr>
        <w:pStyle w:val="TOC1"/>
        <w:tabs>
          <w:tab w:val="right" w:leader="dot" w:pos="8306"/>
        </w:tabs>
      </w:pPr>
      <w:hyperlink w:anchor="_Toc14204" w:history="1">
        <w:r>
          <w:rPr>
            <w:rFonts w:ascii="仿宋" w:eastAsia="仿宋" w:hAnsi="仿宋" w:cs="仿宋" w:hint="eastAsia"/>
            <w:lang w:eastAsia="zh-CN"/>
          </w:rPr>
          <w:t>十、项目实施与管理方案</w:t>
        </w:r>
        <w:r>
          <w:tab/>
        </w:r>
        <w:r>
          <w:fldChar w:fldCharType="begin"/>
        </w:r>
        <w:r>
          <w:instrText xml:space="preserve"> PAGEREF _Toc14204 \h </w:instrText>
        </w:r>
        <w:r>
          <w:fldChar w:fldCharType="separate"/>
        </w:r>
        <w:r>
          <w:t>55</w:t>
        </w:r>
        <w:r>
          <w:fldChar w:fldCharType="end"/>
        </w:r>
      </w:hyperlink>
    </w:p>
    <w:p>
      <w:pPr>
        <w:pStyle w:val="TOC2"/>
        <w:tabs>
          <w:tab w:val="right" w:leader="dot" w:pos="8306"/>
        </w:tabs>
      </w:pPr>
      <w:hyperlink w:anchor="_Toc8546" w:history="1">
        <w:r>
          <w:rPr>
            <w:rFonts w:ascii="仿宋" w:eastAsia="仿宋" w:hAnsi="仿宋" w:cs="仿宋" w:hint="eastAsia"/>
            <w:lang w:eastAsia="zh-CN"/>
          </w:rPr>
          <w:t>(一)、项目实施计划</w:t>
        </w:r>
        <w:r>
          <w:tab/>
        </w:r>
        <w:r>
          <w:fldChar w:fldCharType="begin"/>
        </w:r>
        <w:r>
          <w:instrText xml:space="preserve"> PAGEREF _Toc8546 \h </w:instrText>
        </w:r>
        <w:r>
          <w:fldChar w:fldCharType="separate"/>
        </w:r>
        <w:r>
          <w:t>55</w:t>
        </w:r>
        <w:r>
          <w:fldChar w:fldCharType="end"/>
        </w:r>
      </w:hyperlink>
    </w:p>
    <w:p>
      <w:pPr>
        <w:pStyle w:val="TOC2"/>
        <w:tabs>
          <w:tab w:val="right" w:leader="dot" w:pos="8306"/>
        </w:tabs>
      </w:pPr>
      <w:hyperlink w:anchor="_Toc21765" w:history="1">
        <w:r>
          <w:rPr>
            <w:rFonts w:ascii="仿宋" w:eastAsia="仿宋" w:hAnsi="仿宋" w:cs="仿宋" w:hint="eastAsia"/>
            <w:lang w:eastAsia="zh-CN"/>
          </w:rPr>
          <w:t>(二)、项目组织机构与职责</w:t>
        </w:r>
        <w:r>
          <w:tab/>
        </w:r>
        <w:r>
          <w:fldChar w:fldCharType="begin"/>
        </w:r>
        <w:r>
          <w:instrText xml:space="preserve"> PAGEREF _Toc21765 \h </w:instrText>
        </w:r>
        <w:r>
          <w:fldChar w:fldCharType="separate"/>
        </w:r>
        <w:r>
          <w:t>57</w:t>
        </w:r>
        <w:r>
          <w:fldChar w:fldCharType="end"/>
        </w:r>
      </w:hyperlink>
    </w:p>
    <w:p>
      <w:pPr>
        <w:pStyle w:val="TOC2"/>
        <w:tabs>
          <w:tab w:val="right" w:leader="dot" w:pos="8306"/>
        </w:tabs>
      </w:pPr>
      <w:hyperlink w:anchor="_Toc2508" w:history="1">
        <w:r>
          <w:rPr>
            <w:rFonts w:ascii="仿宋" w:eastAsia="仿宋" w:hAnsi="仿宋" w:cs="仿宋" w:hint="eastAsia"/>
            <w:lang w:eastAsia="zh-CN"/>
          </w:rPr>
          <w:t>(三)、项目管理与监控体系</w:t>
        </w:r>
        <w:r>
          <w:tab/>
        </w:r>
        <w:r>
          <w:fldChar w:fldCharType="begin"/>
        </w:r>
        <w:r>
          <w:instrText xml:space="preserve"> PAGEREF _Toc2508 \h </w:instrText>
        </w:r>
        <w:r>
          <w:fldChar w:fldCharType="separate"/>
        </w:r>
        <w:r>
          <w:t>59</w:t>
        </w:r>
        <w:r>
          <w:fldChar w:fldCharType="end"/>
        </w:r>
      </w:hyperlink>
    </w:p>
    <w:p>
      <w:pPr>
        <w:pStyle w:val="TOC1"/>
        <w:tabs>
          <w:tab w:val="right" w:leader="dot" w:pos="8306"/>
        </w:tabs>
      </w:pPr>
      <w:hyperlink w:anchor="_Toc20819" w:history="1">
        <w:r>
          <w:rPr>
            <w:rFonts w:ascii="仿宋" w:eastAsia="仿宋" w:hAnsi="仿宋" w:cs="仿宋" w:hint="eastAsia"/>
            <w:lang w:eastAsia="zh-CN"/>
          </w:rPr>
          <w:t>十一、项目进度计划</w:t>
        </w:r>
        <w:r>
          <w:tab/>
        </w:r>
        <w:r>
          <w:fldChar w:fldCharType="begin"/>
        </w:r>
        <w:r>
          <w:instrText xml:space="preserve"> PAGEREF _Toc20819 \h </w:instrText>
        </w:r>
        <w:r>
          <w:fldChar w:fldCharType="separate"/>
        </w:r>
        <w:r>
          <w:t>61</w:t>
        </w:r>
        <w:r>
          <w:fldChar w:fldCharType="end"/>
        </w:r>
      </w:hyperlink>
    </w:p>
    <w:p>
      <w:pPr>
        <w:pStyle w:val="TOC2"/>
        <w:tabs>
          <w:tab w:val="right" w:leader="dot" w:pos="8306"/>
        </w:tabs>
      </w:pPr>
      <w:hyperlink w:anchor="_Toc2643" w:history="1">
        <w:r>
          <w:rPr>
            <w:rFonts w:ascii="仿宋" w:eastAsia="仿宋" w:hAnsi="仿宋" w:cs="仿宋" w:hint="eastAsia"/>
            <w:lang w:eastAsia="zh-CN"/>
          </w:rPr>
          <w:t>(一)、建设周期</w:t>
        </w:r>
        <w:r>
          <w:tab/>
        </w:r>
        <w:r>
          <w:fldChar w:fldCharType="begin"/>
        </w:r>
        <w:r>
          <w:instrText xml:space="preserve"> PAGEREF _Toc2643 \h </w:instrText>
        </w:r>
        <w:r>
          <w:fldChar w:fldCharType="separate"/>
        </w:r>
        <w:r>
          <w:t>61</w:t>
        </w:r>
        <w:r>
          <w:fldChar w:fldCharType="end"/>
        </w:r>
      </w:hyperlink>
    </w:p>
    <w:p>
      <w:pPr>
        <w:pStyle w:val="TOC2"/>
        <w:tabs>
          <w:tab w:val="right" w:leader="dot" w:pos="8306"/>
        </w:tabs>
      </w:pPr>
      <w:hyperlink w:anchor="_Toc11526" w:history="1">
        <w:r>
          <w:rPr>
            <w:rFonts w:ascii="仿宋" w:eastAsia="仿宋" w:hAnsi="仿宋" w:cs="仿宋" w:hint="eastAsia"/>
            <w:lang w:eastAsia="zh-CN"/>
          </w:rPr>
          <w:t>(二)、建设进度</w:t>
        </w:r>
        <w:r>
          <w:tab/>
        </w:r>
        <w:r>
          <w:fldChar w:fldCharType="begin"/>
        </w:r>
        <w:r>
          <w:instrText xml:space="preserve"> PAGEREF _Toc11526 \h </w:instrText>
        </w:r>
        <w:r>
          <w:fldChar w:fldCharType="separate"/>
        </w:r>
        <w:r>
          <w:t>61</w:t>
        </w:r>
        <w:r>
          <w:fldChar w:fldCharType="end"/>
        </w:r>
      </w:hyperlink>
    </w:p>
    <w:p>
      <w:pPr>
        <w:pStyle w:val="TOC2"/>
        <w:tabs>
          <w:tab w:val="right" w:leader="dot" w:pos="8306"/>
        </w:tabs>
      </w:pPr>
      <w:hyperlink w:anchor="_Toc9861" w:history="1">
        <w:r>
          <w:rPr>
            <w:rFonts w:ascii="仿宋" w:eastAsia="仿宋" w:hAnsi="仿宋" w:cs="仿宋" w:hint="eastAsia"/>
            <w:lang w:eastAsia="zh-CN"/>
          </w:rPr>
          <w:t>(三)、进度安排注意事项</w:t>
        </w:r>
        <w:r>
          <w:tab/>
        </w:r>
        <w:r>
          <w:fldChar w:fldCharType="begin"/>
        </w:r>
        <w:r>
          <w:instrText xml:space="preserve"> PAGEREF _Toc9861 \h </w:instrText>
        </w:r>
        <w:r>
          <w:fldChar w:fldCharType="separate"/>
        </w:r>
        <w:r>
          <w:t>63</w:t>
        </w:r>
        <w:r>
          <w:fldChar w:fldCharType="end"/>
        </w:r>
      </w:hyperlink>
    </w:p>
    <w:p>
      <w:pPr>
        <w:pStyle w:val="TOC2"/>
        <w:tabs>
          <w:tab w:val="right" w:leader="dot" w:pos="8306"/>
        </w:tabs>
      </w:pPr>
      <w:hyperlink w:anchor="_Toc30002" w:history="1">
        <w:r>
          <w:rPr>
            <w:rFonts w:ascii="仿宋" w:eastAsia="仿宋" w:hAnsi="仿宋" w:cs="仿宋" w:hint="eastAsia"/>
            <w:lang w:eastAsia="zh-CN"/>
          </w:rPr>
          <w:t>(四)、人力资源配置</w:t>
        </w:r>
        <w:r>
          <w:tab/>
        </w:r>
        <w:r>
          <w:fldChar w:fldCharType="begin"/>
        </w:r>
        <w:r>
          <w:instrText xml:space="preserve"> PAGEREF _Toc30002 \h </w:instrText>
        </w:r>
        <w:r>
          <w:fldChar w:fldCharType="separate"/>
        </w:r>
        <w:r>
          <w:t>63</w:t>
        </w:r>
        <w:r>
          <w:fldChar w:fldCharType="end"/>
        </w:r>
      </w:hyperlink>
    </w:p>
    <w:p>
      <w:pPr>
        <w:pStyle w:val="TOC2"/>
        <w:tabs>
          <w:tab w:val="right" w:leader="dot" w:pos="8306"/>
        </w:tabs>
      </w:pPr>
      <w:hyperlink w:anchor="_Toc30686" w:history="1">
        <w:r>
          <w:rPr>
            <w:rFonts w:ascii="仿宋" w:eastAsia="仿宋" w:hAnsi="仿宋" w:cs="仿宋" w:hint="eastAsia"/>
            <w:lang w:eastAsia="zh-CN"/>
          </w:rPr>
          <w:t>(五)、员工培训</w:t>
        </w:r>
        <w:r>
          <w:tab/>
        </w:r>
        <w:r>
          <w:fldChar w:fldCharType="begin"/>
        </w:r>
        <w:r>
          <w:instrText xml:space="preserve"> PAGEREF _Toc30686 \h </w:instrText>
        </w:r>
        <w:r>
          <w:fldChar w:fldCharType="separate"/>
        </w:r>
        <w:r>
          <w:t>65</w:t>
        </w:r>
        <w:r>
          <w:fldChar w:fldCharType="end"/>
        </w:r>
      </w:hyperlink>
    </w:p>
    <w:p>
      <w:pPr>
        <w:pStyle w:val="TOC2"/>
        <w:tabs>
          <w:tab w:val="right" w:leader="dot" w:pos="8306"/>
        </w:tabs>
      </w:pPr>
      <w:hyperlink w:anchor="_Toc822" w:history="1">
        <w:r>
          <w:rPr>
            <w:rFonts w:ascii="仿宋" w:eastAsia="仿宋" w:hAnsi="仿宋" w:cs="仿宋" w:hint="eastAsia"/>
            <w:lang w:eastAsia="zh-CN"/>
          </w:rPr>
          <w:t>(六)、项目实施保障</w:t>
        </w:r>
        <w:r>
          <w:tab/>
        </w:r>
        <w:r>
          <w:fldChar w:fldCharType="begin"/>
        </w:r>
        <w:r>
          <w:instrText xml:space="preserve"> PAGEREF _Toc822 \h </w:instrText>
        </w:r>
        <w:r>
          <w:fldChar w:fldCharType="separate"/>
        </w:r>
        <w:r>
          <w:t>66</w:t>
        </w:r>
        <w:r>
          <w:fldChar w:fldCharType="end"/>
        </w:r>
      </w:hyperlink>
    </w:p>
    <w:p>
      <w:pPr>
        <w:pStyle w:val="TOC2"/>
        <w:tabs>
          <w:tab w:val="right" w:leader="dot" w:pos="8306"/>
        </w:tabs>
      </w:pPr>
      <w:hyperlink w:anchor="_Toc18630" w:history="1">
        <w:r>
          <w:rPr>
            <w:rFonts w:ascii="仿宋" w:eastAsia="仿宋" w:hAnsi="仿宋" w:cs="仿宋" w:hint="eastAsia"/>
            <w:lang w:eastAsia="zh-CN"/>
          </w:rPr>
          <w:t>(七)、安全规范管理</w:t>
        </w:r>
        <w:r>
          <w:tab/>
        </w:r>
        <w:r>
          <w:fldChar w:fldCharType="begin"/>
        </w:r>
        <w:r>
          <w:instrText xml:space="preserve"> PAGEREF _Toc18630 \h </w:instrText>
        </w:r>
        <w:r>
          <w:fldChar w:fldCharType="separate"/>
        </w:r>
        <w:r>
          <w:t>67</w:t>
        </w:r>
        <w:r>
          <w:fldChar w:fldCharType="end"/>
        </w:r>
      </w:hyperlink>
    </w:p>
    <w:p>
      <w:pPr>
        <w:pStyle w:val="TOC1"/>
        <w:tabs>
          <w:tab w:val="right" w:leader="dot" w:pos="8306"/>
        </w:tabs>
      </w:pPr>
      <w:hyperlink w:anchor="_Toc7225" w:history="1">
        <w:r>
          <w:rPr>
            <w:rFonts w:ascii="仿宋" w:eastAsia="仿宋" w:hAnsi="仿宋" w:cs="仿宋" w:hint="eastAsia"/>
            <w:lang w:eastAsia="zh-CN"/>
          </w:rPr>
          <w:t>十二、经济效益与社会效益优化</w:t>
        </w:r>
        <w:r>
          <w:tab/>
        </w:r>
        <w:r>
          <w:fldChar w:fldCharType="begin"/>
        </w:r>
        <w:r>
          <w:instrText xml:space="preserve"> PAGEREF _Toc7225 \h </w:instrText>
        </w:r>
        <w:r>
          <w:fldChar w:fldCharType="separate"/>
        </w:r>
        <w:r>
          <w:t>69</w:t>
        </w:r>
        <w:r>
          <w:fldChar w:fldCharType="end"/>
        </w:r>
      </w:hyperlink>
    </w:p>
    <w:p>
      <w:pPr>
        <w:pStyle w:val="TOC2"/>
        <w:tabs>
          <w:tab w:val="right" w:leader="dot" w:pos="8306"/>
        </w:tabs>
      </w:pPr>
      <w:hyperlink w:anchor="_Toc25770" w:history="1">
        <w:r>
          <w:rPr>
            <w:rFonts w:ascii="仿宋" w:eastAsia="仿宋" w:hAnsi="仿宋" w:cs="仿宋" w:hint="eastAsia"/>
            <w:lang w:eastAsia="zh-CN"/>
          </w:rPr>
          <w:t>(一)、经济效益提升策略</w:t>
        </w:r>
        <w:r>
          <w:tab/>
        </w:r>
        <w:r>
          <w:fldChar w:fldCharType="begin"/>
        </w:r>
        <w:r>
          <w:instrText xml:space="preserve"> PAGEREF _Toc25770 \h </w:instrText>
        </w:r>
        <w:r>
          <w:fldChar w:fldCharType="separate"/>
        </w:r>
        <w:r>
          <w:t>69</w:t>
        </w:r>
        <w:r>
          <w:fldChar w:fldCharType="end"/>
        </w:r>
      </w:hyperlink>
    </w:p>
    <w:p>
      <w:pPr>
        <w:pStyle w:val="TOC2"/>
        <w:tabs>
          <w:tab w:val="right" w:leader="dot" w:pos="8306"/>
        </w:tabs>
      </w:pPr>
      <w:hyperlink w:anchor="_Toc30058" w:history="1">
        <w:r>
          <w:rPr>
            <w:rFonts w:ascii="仿宋" w:eastAsia="仿宋" w:hAnsi="仿宋" w:cs="仿宋" w:hint="eastAsia"/>
            <w:lang w:eastAsia="zh-CN"/>
          </w:rPr>
          <w:t>(二)、社会效益增强方案</w:t>
        </w:r>
        <w:r>
          <w:tab/>
        </w:r>
        <w:r>
          <w:fldChar w:fldCharType="begin"/>
        </w:r>
        <w:r>
          <w:instrText xml:space="preserve"> PAGEREF _Toc30058 \h </w:instrText>
        </w:r>
        <w:r>
          <w:fldChar w:fldCharType="separate"/>
        </w:r>
        <w:r>
          <w:t>70</w:t>
        </w:r>
        <w:r>
          <w:fldChar w:fldCharType="end"/>
        </w:r>
      </w:hyperlink>
    </w:p>
    <w:p>
      <w:pPr>
        <w:pStyle w:val="TOC1"/>
        <w:tabs>
          <w:tab w:val="right" w:leader="dot" w:pos="8306"/>
        </w:tabs>
      </w:pPr>
      <w:hyperlink w:anchor="_Toc11682" w:history="1">
        <w:r>
          <w:rPr>
            <w:rFonts w:ascii="仿宋" w:eastAsia="仿宋" w:hAnsi="仿宋" w:cs="仿宋" w:hint="eastAsia"/>
            <w:lang w:eastAsia="zh-CN"/>
          </w:rPr>
          <w:t>十三、产业协同与集群发展</w:t>
        </w:r>
        <w:r>
          <w:tab/>
        </w:r>
        <w:r>
          <w:fldChar w:fldCharType="begin"/>
        </w:r>
        <w:r>
          <w:instrText xml:space="preserve"> PAGEREF _Toc11682 \h </w:instrText>
        </w:r>
        <w:r>
          <w:fldChar w:fldCharType="separate"/>
        </w:r>
        <w:r>
          <w:t>71</w:t>
        </w:r>
        <w:r>
          <w:fldChar w:fldCharType="end"/>
        </w:r>
      </w:hyperlink>
    </w:p>
    <w:p>
      <w:pPr>
        <w:pStyle w:val="TOC2"/>
        <w:tabs>
          <w:tab w:val="right" w:leader="dot" w:pos="8306"/>
        </w:tabs>
      </w:pPr>
      <w:hyperlink w:anchor="_Toc2945" w:history="1">
        <w:r>
          <w:rPr>
            <w:rFonts w:ascii="仿宋" w:eastAsia="仿宋" w:hAnsi="仿宋" w:cs="仿宋" w:hint="eastAsia"/>
            <w:lang w:eastAsia="zh-CN"/>
          </w:rPr>
          <w:t>(一)、产业协同机制建设</w:t>
        </w:r>
        <w:r>
          <w:tab/>
        </w:r>
        <w:r>
          <w:fldChar w:fldCharType="begin"/>
        </w:r>
        <w:r>
          <w:instrText xml:space="preserve"> PAGEREF _Toc2945 \h </w:instrText>
        </w:r>
        <w:r>
          <w:fldChar w:fldCharType="separate"/>
        </w:r>
        <w:r>
          <w:t>71</w:t>
        </w:r>
        <w:r>
          <w:fldChar w:fldCharType="end"/>
        </w:r>
      </w:hyperlink>
    </w:p>
    <w:p>
      <w:pPr>
        <w:pStyle w:val="TOC2"/>
        <w:tabs>
          <w:tab w:val="right" w:leader="dot" w:pos="8306"/>
        </w:tabs>
      </w:pPr>
      <w:hyperlink w:anchor="_Toc19585" w:history="1">
        <w:r>
          <w:rPr>
            <w:rFonts w:ascii="仿宋" w:eastAsia="仿宋" w:hAnsi="仿宋" w:cs="仿宋" w:hint="eastAsia"/>
            <w:lang w:eastAsia="zh-CN"/>
          </w:rPr>
          <w:t>(二)、产业集群培育与发展</w:t>
        </w:r>
        <w:r>
          <w:tab/>
        </w:r>
        <w:r>
          <w:fldChar w:fldCharType="begin"/>
        </w:r>
        <w:r>
          <w:instrText xml:space="preserve"> PAGEREF _Toc19585 \h </w:instrText>
        </w:r>
        <w:r>
          <w:fldChar w:fldCharType="separate"/>
        </w:r>
        <w:r>
          <w:t>72</w:t>
        </w:r>
        <w:r>
          <w:fldChar w:fldCharType="end"/>
        </w:r>
      </w:hyperlink>
    </w:p>
    <w:p>
      <w:pPr>
        <w:pStyle w:val="TOC1"/>
        <w:tabs>
          <w:tab w:val="right" w:leader="dot" w:pos="8306"/>
        </w:tabs>
      </w:pPr>
      <w:hyperlink w:anchor="_Toc28437" w:history="1">
        <w:r>
          <w:rPr>
            <w:rFonts w:ascii="仿宋" w:eastAsia="仿宋" w:hAnsi="仿宋" w:cs="仿宋" w:hint="eastAsia"/>
            <w:lang w:eastAsia="zh-CN"/>
          </w:rPr>
          <w:t>十四、人力资源管理与开发</w:t>
        </w:r>
        <w:r>
          <w:tab/>
        </w:r>
        <w:r>
          <w:fldChar w:fldCharType="begin"/>
        </w:r>
        <w:r>
          <w:instrText xml:space="preserve"> PAGEREF _Toc28437 \h </w:instrText>
        </w:r>
        <w:r>
          <w:fldChar w:fldCharType="separate"/>
        </w:r>
        <w:r>
          <w:t>73</w:t>
        </w:r>
        <w:r>
          <w:fldChar w:fldCharType="end"/>
        </w:r>
      </w:hyperlink>
    </w:p>
    <w:p>
      <w:pPr>
        <w:pStyle w:val="TOC2"/>
        <w:tabs>
          <w:tab w:val="right" w:leader="dot" w:pos="8306"/>
        </w:tabs>
      </w:pPr>
      <w:hyperlink w:anchor="_Toc13901" w:history="1">
        <w:r>
          <w:rPr>
            <w:rFonts w:ascii="仿宋" w:eastAsia="仿宋" w:hAnsi="仿宋" w:cs="仿宋" w:hint="eastAsia"/>
            <w:lang w:eastAsia="zh-CN"/>
          </w:rPr>
          <w:t>(一)、人力资源规划</w:t>
        </w:r>
        <w:r>
          <w:tab/>
        </w:r>
        <w:r>
          <w:fldChar w:fldCharType="begin"/>
        </w:r>
        <w:r>
          <w:instrText xml:space="preserve"> PAGEREF _Toc13901 \h </w:instrText>
        </w:r>
        <w:r>
          <w:fldChar w:fldCharType="separate"/>
        </w:r>
        <w:r>
          <w:t>73</w:t>
        </w:r>
        <w:r>
          <w:fldChar w:fldCharType="end"/>
        </w:r>
      </w:hyperlink>
    </w:p>
    <w:p>
      <w:pPr>
        <w:pStyle w:val="TOC2"/>
        <w:tabs>
          <w:tab w:val="right" w:leader="dot" w:pos="8306"/>
        </w:tabs>
      </w:pPr>
      <w:hyperlink w:anchor="_Toc29883" w:history="1">
        <w:r>
          <w:rPr>
            <w:rFonts w:ascii="仿宋" w:eastAsia="仿宋" w:hAnsi="仿宋" w:cs="仿宋" w:hint="eastAsia"/>
            <w:lang w:eastAsia="zh-CN"/>
          </w:rPr>
          <w:t>(二)、人力资源开发与培训</w:t>
        </w:r>
        <w:r>
          <w:tab/>
        </w:r>
        <w:r>
          <w:fldChar w:fldCharType="begin"/>
        </w:r>
        <w:r>
          <w:instrText xml:space="preserve"> PAGEREF _Toc29883 \h </w:instrText>
        </w:r>
        <w:r>
          <w:fldChar w:fldCharType="separate"/>
        </w:r>
        <w:r>
          <w:t>74</w:t>
        </w:r>
        <w:r>
          <w:fldChar w:fldCharType="end"/>
        </w:r>
      </w:hyperlink>
    </w:p>
    <w:p>
      <w:pPr>
        <w:pStyle w:val="TOC1"/>
        <w:tabs>
          <w:tab w:val="right" w:leader="dot" w:pos="8306"/>
        </w:tabs>
      </w:pPr>
      <w:hyperlink w:anchor="_Toc23138" w:history="1">
        <w:r>
          <w:rPr>
            <w:rFonts w:ascii="仿宋" w:eastAsia="仿宋" w:hAnsi="仿宋" w:cs="仿宋" w:hint="eastAsia"/>
            <w:lang w:eastAsia="zh-CN"/>
          </w:rPr>
          <w:t>十五、创新驱动与持续发展</w:t>
        </w:r>
        <w:r>
          <w:tab/>
        </w:r>
        <w:r>
          <w:fldChar w:fldCharType="begin"/>
        </w:r>
        <w:r>
          <w:instrText xml:space="preserve"> PAGEREF _Toc23138 \h </w:instrText>
        </w:r>
        <w:r>
          <w:fldChar w:fldCharType="separate"/>
        </w:r>
        <w:r>
          <w:t>77</w:t>
        </w:r>
        <w:r>
          <w:fldChar w:fldCharType="end"/>
        </w:r>
      </w:hyperlink>
    </w:p>
    <w:p>
      <w:pPr>
        <w:pStyle w:val="TOC2"/>
        <w:tabs>
          <w:tab w:val="right" w:leader="dot" w:pos="8306"/>
        </w:tabs>
      </w:pPr>
      <w:hyperlink w:anchor="_Toc28430" w:history="1">
        <w:r>
          <w:rPr>
            <w:rFonts w:ascii="仿宋" w:eastAsia="仿宋" w:hAnsi="仿宋" w:cs="仿宋" w:hint="eastAsia"/>
            <w:lang w:eastAsia="zh-CN"/>
          </w:rPr>
          <w:t>(一)、创新驱动战略实施</w:t>
        </w:r>
        <w:r>
          <w:tab/>
        </w:r>
        <w:r>
          <w:fldChar w:fldCharType="begin"/>
        </w:r>
        <w:r>
          <w:instrText xml:space="preserve"> PAGEREF _Toc28430 \h </w:instrText>
        </w:r>
        <w:r>
          <w:fldChar w:fldCharType="separate"/>
        </w:r>
        <w:r>
          <w:t>77</w:t>
        </w:r>
        <w:r>
          <w:fldChar w:fldCharType="end"/>
        </w:r>
      </w:hyperlink>
    </w:p>
    <w:p>
      <w:pPr>
        <w:pStyle w:val="TOC2"/>
        <w:tabs>
          <w:tab w:val="right" w:leader="dot" w:pos="8306"/>
        </w:tabs>
      </w:pPr>
      <w:hyperlink w:anchor="_Toc9940" w:history="1">
        <w:r>
          <w:rPr>
            <w:rFonts w:ascii="仿宋" w:eastAsia="仿宋" w:hAnsi="仿宋" w:cs="仿宋" w:hint="eastAsia"/>
            <w:lang w:eastAsia="zh-CN"/>
          </w:rPr>
          <w:t>(二)、持续发展路径探索</w:t>
        </w:r>
        <w:r>
          <w:tab/>
        </w:r>
        <w:r>
          <w:fldChar w:fldCharType="begin"/>
        </w:r>
        <w:r>
          <w:instrText xml:space="preserve"> PAGEREF _Toc9940 \h </w:instrText>
        </w:r>
        <w:r>
          <w:fldChar w:fldCharType="separate"/>
        </w:r>
        <w:r>
          <w:t>78</w:t>
        </w:r>
        <w:r>
          <w:fldChar w:fldCharType="end"/>
        </w:r>
      </w:hyperlink>
    </w:p>
    <w:p>
      <w:pPr>
        <w:pStyle w:val="TOC1"/>
        <w:tabs>
          <w:tab w:val="right" w:leader="dot" w:pos="8306"/>
        </w:tabs>
      </w:pPr>
      <w:hyperlink w:anchor="_Toc2579" w:history="1">
        <w:r>
          <w:rPr>
            <w:rFonts w:ascii="仿宋" w:eastAsia="仿宋" w:hAnsi="仿宋" w:cs="仿宋" w:hint="eastAsia"/>
            <w:lang w:eastAsia="zh-CN"/>
          </w:rPr>
          <w:t>十六、法律法规与政策遵循</w:t>
        </w:r>
        <w:r>
          <w:tab/>
        </w:r>
        <w:r>
          <w:fldChar w:fldCharType="begin"/>
        </w:r>
        <w:r>
          <w:instrText xml:space="preserve"> PAGEREF _Toc2579 \h </w:instrText>
        </w:r>
        <w:r>
          <w:fldChar w:fldCharType="separate"/>
        </w:r>
        <w:r>
          <w:t>83</w:t>
        </w:r>
        <w:r>
          <w:fldChar w:fldCharType="end"/>
        </w:r>
      </w:hyperlink>
    </w:p>
    <w:p>
      <w:pPr>
        <w:pStyle w:val="TOC2"/>
        <w:tabs>
          <w:tab w:val="right" w:leader="dot" w:pos="8306"/>
        </w:tabs>
      </w:pPr>
      <w:hyperlink w:anchor="_Toc15569" w:history="1">
        <w:r>
          <w:rPr>
            <w:rFonts w:ascii="仿宋" w:eastAsia="仿宋" w:hAnsi="仿宋" w:cs="仿宋" w:hint="eastAsia"/>
            <w:lang w:eastAsia="zh-CN"/>
          </w:rPr>
          <w:t>(一)、法律法规遵守</w:t>
        </w:r>
        <w:r>
          <w:tab/>
        </w:r>
        <w:r>
          <w:fldChar w:fldCharType="begin"/>
        </w:r>
        <w:r>
          <w:instrText xml:space="preserve"> PAGEREF _Toc15569 \h </w:instrText>
        </w:r>
        <w:r>
          <w:fldChar w:fldCharType="separate"/>
        </w:r>
        <w:r>
          <w:t>83</w:t>
        </w:r>
        <w:r>
          <w:fldChar w:fldCharType="end"/>
        </w:r>
      </w:hyperlink>
    </w:p>
    <w:p>
      <w:pPr>
        <w:pStyle w:val="TOC2"/>
        <w:tabs>
          <w:tab w:val="right" w:leader="dot" w:pos="8306"/>
        </w:tabs>
      </w:pPr>
      <w:hyperlink w:anchor="_Toc23187" w:history="1">
        <w:r>
          <w:rPr>
            <w:rFonts w:ascii="仿宋" w:eastAsia="仿宋" w:hAnsi="仿宋" w:cs="仿宋" w:hint="eastAsia"/>
            <w:lang w:eastAsia="zh-CN"/>
          </w:rPr>
          <w:t>(二)、政策导向与利用</w:t>
        </w:r>
        <w:r>
          <w:tab/>
        </w:r>
        <w:r>
          <w:fldChar w:fldCharType="begin"/>
        </w:r>
        <w:r>
          <w:instrText xml:space="preserve"> PAGEREF _Toc23187 \h </w:instrText>
        </w:r>
        <w:r>
          <w:fldChar w:fldCharType="separate"/>
        </w:r>
        <w:r>
          <w:t>84</w:t>
        </w:r>
        <w:r>
          <w:fldChar w:fldCharType="end"/>
        </w:r>
      </w:hyperlink>
    </w:p>
    <w:p>
      <w:pPr>
        <w:pStyle w:val="TOC1"/>
        <w:tabs>
          <w:tab w:val="right" w:leader="dot" w:pos="8306"/>
        </w:tabs>
      </w:pPr>
      <w:hyperlink w:anchor="_Toc15627" w:history="1">
        <w:r>
          <w:rPr>
            <w:rFonts w:ascii="仿宋" w:eastAsia="仿宋" w:hAnsi="仿宋" w:cs="仿宋" w:hint="eastAsia"/>
            <w:lang w:eastAsia="zh-CN"/>
          </w:rPr>
          <w:t>十七、企业合规与伦理</w:t>
        </w:r>
        <w:r>
          <w:tab/>
        </w:r>
        <w:r>
          <w:fldChar w:fldCharType="begin"/>
        </w:r>
        <w:r>
          <w:instrText xml:space="preserve"> PAGEREF _Toc15627 \h </w:instrText>
        </w:r>
        <w:r>
          <w:fldChar w:fldCharType="separate"/>
        </w:r>
        <w:r>
          <w:t>85</w:t>
        </w:r>
        <w:r>
          <w:fldChar w:fldCharType="end"/>
        </w:r>
      </w:hyperlink>
    </w:p>
    <w:p>
      <w:pPr>
        <w:pStyle w:val="TOC2"/>
        <w:tabs>
          <w:tab w:val="right" w:leader="dot" w:pos="8306"/>
        </w:tabs>
      </w:pPr>
      <w:hyperlink w:anchor="_Toc2395" w:history="1">
        <w:r>
          <w:rPr>
            <w:rFonts w:ascii="仿宋" w:eastAsia="仿宋" w:hAnsi="仿宋" w:cs="仿宋" w:hint="eastAsia"/>
            <w:lang w:eastAsia="zh-CN"/>
          </w:rPr>
          <w:t>(一)、合规政策与程序</w:t>
        </w:r>
        <w:r>
          <w:tab/>
        </w:r>
        <w:r>
          <w:fldChar w:fldCharType="begin"/>
        </w:r>
        <w:r>
          <w:instrText xml:space="preserve"> PAGEREF _Toc2395 \h </w:instrText>
        </w:r>
        <w:r>
          <w:fldChar w:fldCharType="separate"/>
        </w:r>
        <w:r>
          <w:t>85</w:t>
        </w:r>
        <w:r>
          <w:fldChar w:fldCharType="end"/>
        </w:r>
      </w:hyperlink>
    </w:p>
    <w:p>
      <w:pPr>
        <w:pStyle w:val="TOC2"/>
        <w:tabs>
          <w:tab w:val="right" w:leader="dot" w:pos="8306"/>
        </w:tabs>
      </w:pPr>
      <w:hyperlink w:anchor="_Toc5234" w:history="1">
        <w:r>
          <w:rPr>
            <w:rFonts w:ascii="仿宋" w:eastAsia="仿宋" w:hAnsi="仿宋" w:cs="仿宋" w:hint="eastAsia"/>
            <w:lang w:eastAsia="zh-CN"/>
          </w:rPr>
          <w:t>(二)、伦理规范与培训</w:t>
        </w:r>
        <w:r>
          <w:tab/>
        </w:r>
        <w:r>
          <w:fldChar w:fldCharType="begin"/>
        </w:r>
        <w:r>
          <w:instrText xml:space="preserve"> PAGEREF _Toc5234 \h </w:instrText>
        </w:r>
        <w:r>
          <w:fldChar w:fldCharType="separate"/>
        </w:r>
        <w:r>
          <w:t>86</w:t>
        </w:r>
        <w:r>
          <w:fldChar w:fldCharType="end"/>
        </w:r>
      </w:hyperlink>
    </w:p>
    <w:p>
      <w:pPr>
        <w:pStyle w:val="TOC2"/>
        <w:tabs>
          <w:tab w:val="right" w:leader="dot" w:pos="8306"/>
        </w:tabs>
      </w:pPr>
      <w:hyperlink w:anchor="_Toc397" w:history="1">
        <w:r>
          <w:rPr>
            <w:rFonts w:ascii="仿宋" w:eastAsia="仿宋" w:hAnsi="仿宋" w:cs="仿宋" w:hint="eastAsia"/>
            <w:lang w:eastAsia="zh-CN"/>
          </w:rPr>
          <w:t>(三)、合规风险评估</w:t>
        </w:r>
        <w:r>
          <w:tab/>
        </w:r>
        <w:r>
          <w:fldChar w:fldCharType="begin"/>
        </w:r>
        <w:r>
          <w:instrText xml:space="preserve"> PAGEREF _Toc397 \h </w:instrText>
        </w:r>
        <w:r>
          <w:fldChar w:fldCharType="separate"/>
        </w:r>
        <w:r>
          <w:t>87</w:t>
        </w:r>
        <w:r>
          <w:fldChar w:fldCharType="end"/>
        </w:r>
      </w:hyperlink>
    </w:p>
    <w:p>
      <w:pPr>
        <w:pStyle w:val="TOC2"/>
        <w:tabs>
          <w:tab w:val="right" w:leader="dot" w:pos="8306"/>
        </w:tabs>
      </w:pPr>
      <w:hyperlink w:anchor="_Toc13255" w:history="1">
        <w:r>
          <w:rPr>
            <w:rFonts w:ascii="仿宋" w:eastAsia="仿宋" w:hAnsi="仿宋" w:cs="仿宋" w:hint="eastAsia"/>
            <w:lang w:eastAsia="zh-CN"/>
          </w:rPr>
          <w:t>(四)、合规监督与执行</w:t>
        </w:r>
        <w:r>
          <w:tab/>
        </w:r>
        <w:r>
          <w:fldChar w:fldCharType="begin"/>
        </w:r>
        <w:r>
          <w:instrText xml:space="preserve"> PAGEREF _Toc13255 \h </w:instrText>
        </w:r>
        <w:r>
          <w:fldChar w:fldCharType="separate"/>
        </w:r>
        <w:r>
          <w:t>88</w:t>
        </w:r>
        <w:r>
          <w:fldChar w:fldCharType="end"/>
        </w:r>
      </w:hyperlink>
    </w:p>
    <w:p>
      <w:pPr>
        <w:pStyle w:val="TOC1"/>
        <w:tabs>
          <w:tab w:val="right" w:leader="dot" w:pos="8306"/>
        </w:tabs>
      </w:pPr>
      <w:hyperlink w:anchor="_Toc613" w:history="1">
        <w:r>
          <w:rPr>
            <w:rFonts w:ascii="仿宋" w:eastAsia="仿宋" w:hAnsi="仿宋" w:cs="仿宋" w:hint="eastAsia"/>
            <w:lang w:eastAsia="zh-CN"/>
          </w:rPr>
          <w:t>十八、知识产权管理与保护</w:t>
        </w:r>
        <w:r>
          <w:tab/>
        </w:r>
        <w:r>
          <w:fldChar w:fldCharType="begin"/>
        </w:r>
        <w:r>
          <w:instrText xml:space="preserve"> PAGEREF _Toc613 \h </w:instrText>
        </w:r>
        <w:r>
          <w:fldChar w:fldCharType="separate"/>
        </w:r>
        <w:r>
          <w:t>89</w:t>
        </w:r>
        <w:r>
          <w:fldChar w:fldCharType="end"/>
        </w:r>
      </w:hyperlink>
    </w:p>
    <w:p>
      <w:pPr>
        <w:pStyle w:val="TOC2"/>
        <w:tabs>
          <w:tab w:val="right" w:leader="dot" w:pos="8306"/>
        </w:tabs>
      </w:pPr>
      <w:hyperlink w:anchor="_Toc12502" w:history="1">
        <w:r>
          <w:rPr>
            <w:rFonts w:ascii="仿宋" w:eastAsia="仿宋" w:hAnsi="仿宋" w:cs="仿宋" w:hint="eastAsia"/>
            <w:lang w:eastAsia="zh-CN"/>
          </w:rPr>
          <w:t>(一)、知识产权管理体系建设</w:t>
        </w:r>
        <w:r>
          <w:tab/>
        </w:r>
        <w:r>
          <w:fldChar w:fldCharType="begin"/>
        </w:r>
        <w:r>
          <w:instrText xml:space="preserve"> PAGEREF _Toc12502 \h </w:instrText>
        </w:r>
        <w:r>
          <w:fldChar w:fldCharType="separate"/>
        </w:r>
        <w:r>
          <w:t>89</w:t>
        </w:r>
        <w:r>
          <w:fldChar w:fldCharType="end"/>
        </w:r>
      </w:hyperlink>
    </w:p>
    <w:p>
      <w:pPr>
        <w:pStyle w:val="TOC2"/>
        <w:tabs>
          <w:tab w:val="right" w:leader="dot" w:pos="8306"/>
        </w:tabs>
      </w:pPr>
      <w:hyperlink w:anchor="_Toc14357" w:history="1">
        <w:r>
          <w:rPr>
            <w:rFonts w:ascii="仿宋" w:eastAsia="仿宋" w:hAnsi="仿宋" w:cs="仿宋" w:hint="eastAsia"/>
            <w:lang w:eastAsia="zh-CN"/>
          </w:rPr>
          <w:t>(二)、知识产权保护措施</w:t>
        </w:r>
        <w:r>
          <w:tab/>
        </w:r>
        <w:r>
          <w:fldChar w:fldCharType="begin"/>
        </w:r>
        <w:r>
          <w:instrText xml:space="preserve"> PAGEREF _Toc14357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43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62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89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208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926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松香胶项目与土地用途规划：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松香胶项目的容积率和建筑密度：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用地控制指标通常规定了容积率和建筑密度的要求。对于松香胶项目来说，这将影响建筑物的规模和高度。必须确保项目的设计符合容积率和建筑密度的限制，以遵守用地控制法规。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松香胶项目的建筑线限制：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用地控制指标还可能规定了建筑物与街道或相邻土地的距离，这被称为建筑线限制。松香胶项目必须遵守这些规定，以确保建筑的位置符合法规。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松香胶项目的环境影响和可持续性：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用地控制指标可能包括环境保护要求，例如绿地比例和污染防控措施。对于松香胶项目，这意味着必须考虑如何保护当地生态系统、水资源和空气质量，以确保项目的可持续性。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在整个项目规划和实施过程中，与用地控制指标的合作和遵守是至关重要的。这有助于确保松香胶项目是一个合法、可持续且与城市规划一致的发展项目。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38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每个城市都有自己的规划目标和愿景，包括住宅区、商业区和工业区的平衡发展。松香胶项目需要与城市规划目标保持一致，以确保项目不会破坏城市的整体规划。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https://d.book118.com/728117050106006033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D220E6"/>
    <w:rsid w:val="16D220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117050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2024-01-25T03:30:00Z</dcterms:created>
  <dcterms:modified xsi:type="dcterms:W3CDTF">2024-01-25T03:30:46Z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D07C208F35C048088132C2FE5A3AED61_11</vt:lpwstr>
  </property>
  <property fmtid="{D5CDD505-2E9C-101B-9397-08002B2CF9AE}" pid="3" name="KSOProductBuildVer">
    <vt:lpwstr>2052-12.1.0.16250</vt:lpwstr>
  </property>
</Properties>
</file>