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0"/>
        <w:spacing w:before="0" w:after="0" w:line="360" w:lineRule="auto"/>
        <w:jc w:val="center"/>
        <w:rPr>
          <w:sz w:val="32"/>
          <w:szCs w:val="32"/>
        </w:rPr>
      </w:pPr>
      <w:r>
        <w:rPr>
          <w:strike w:val="0"/>
          <w:sz w:val="32"/>
          <w:szCs w:val="32"/>
          <w:u w:val="none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10464800</wp:posOffset>
            </wp:positionH>
            <wp:positionV relativeFrom="topMargin">
              <wp:posOffset>10401300</wp:posOffset>
            </wp:positionV>
            <wp:extent cx="371475" cy="476250"/>
            <wp:wrapNone/>
            <wp:docPr id="10000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b/>
          <w:bCs/>
          <w:sz w:val="32"/>
          <w:szCs w:val="32"/>
        </w:rPr>
        <w:t>初中英语牛津译林版 单词表</w:t>
      </w:r>
      <w:r>
        <w:rPr>
          <w:b/>
          <w:bCs/>
          <w:sz w:val="32"/>
          <w:szCs w:val="32"/>
        </w:rPr>
        <w:t>(</w:t>
      </w:r>
      <w:r>
        <w:rPr>
          <w:rFonts w:ascii="SimSun" w:eastAsia="SimSun" w:hAnsi="SimSun" w:cs="SimSun"/>
          <w:b/>
          <w:bCs/>
          <w:sz w:val="32"/>
          <w:szCs w:val="32"/>
        </w:rPr>
        <w:t>按单元顺序</w:t>
      </w:r>
      <w:r>
        <w:rPr>
          <w:b/>
          <w:bCs/>
          <w:sz w:val="32"/>
          <w:szCs w:val="32"/>
        </w:rPr>
        <w:t>)</w:t>
      </w:r>
      <w:r>
        <w:rPr>
          <w:rFonts w:ascii="SimSun" w:eastAsia="SimSun" w:hAnsi="SimSun" w:cs="SimSun"/>
          <w:b/>
          <w:bCs/>
          <w:sz w:val="32"/>
          <w:szCs w:val="32"/>
        </w:rPr>
        <w:t>默写版</w:t>
      </w:r>
    </w:p>
    <w:p>
      <w:pPr>
        <w:widowControl w:val="0"/>
        <w:spacing w:before="0" w:after="0" w:line="360" w:lineRule="auto"/>
        <w:jc w:val="center"/>
        <w:rPr>
          <w:sz w:val="28"/>
          <w:szCs w:val="28"/>
        </w:rPr>
        <w:sectPr>
          <w:headerReference w:type="default" r:id="rId5"/>
          <w:type w:val="continuous"/>
          <w:pgSz w:w="11927" w:h="16875"/>
          <w:pgMar w:top="800" w:right="1120" w:bottom="540" w:left="1120" w:header="708" w:footer="708" w:gutter="0"/>
          <w:cols w:space="708"/>
          <w:docGrid w:linePitch="360"/>
        </w:sectPr>
      </w:pPr>
      <w:r>
        <w:rPr>
          <w:rFonts w:ascii="SimSun" w:eastAsia="SimSun" w:hAnsi="SimSun" w:cs="SimSun"/>
          <w:sz w:val="28"/>
          <w:szCs w:val="28"/>
        </w:rPr>
        <w:t>八年级上册（含答案）</w:t>
      </w:r>
    </w:p>
    <w:p>
      <w:pPr>
        <w:widowControl w:val="0"/>
        <w:spacing w:before="0" w:after="0" w:line="360" w:lineRule="auto"/>
        <w:jc w:val="center"/>
        <w:rPr>
          <w:sz w:val="21"/>
          <w:szCs w:val="21"/>
        </w:rPr>
      </w:pPr>
    </w:p>
    <w:p>
      <w:pPr>
        <w:widowControl w:val="0"/>
        <w:spacing w:before="0" w:after="0" w:line="360" w:lineRule="auto"/>
        <w:jc w:val="center"/>
        <w:rPr>
          <w:sz w:val="21"/>
          <w:szCs w:val="21"/>
        </w:rPr>
        <w:sectPr>
          <w:headerReference w:type="default" r:id="rId6"/>
          <w:type w:val="continuous"/>
          <w:pgSz w:w="11927" w:h="16875"/>
          <w:pgMar w:top="800" w:right="1120" w:bottom="540" w:left="1120" w:header="708" w:footer="708" w:gutter="0"/>
          <w:pgNumType w:start="2"/>
          <w:cols w:space="708"/>
          <w:docGrid w:linePitch="360"/>
        </w:sectPr>
      </w:pPr>
      <w:r>
        <w:rPr>
          <w:sz w:val="21"/>
          <w:szCs w:val="21"/>
        </w:rPr>
        <w:t>Unit1</w:t>
      </w:r>
    </w:p>
    <w:p>
      <w:pPr>
        <w:widowControl w:val="0"/>
        <w:numPr>
          <w:ilvl w:val="0"/>
          <w:numId w:val="1"/>
        </w:numPr>
        <w:pBdr>
          <w:left w:val="none" w:sz="0" w:space="8" w:color="auto"/>
        </w:pBdr>
        <w:spacing w:before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口渴的</w:t>
      </w:r>
    </w:p>
    <w:p>
      <w:pPr>
        <w:widowControl w:val="0"/>
        <w:numPr>
          <w:ilvl w:val="0"/>
          <w:numId w:val="1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诚实的；正直的</w:t>
      </w:r>
    </w:p>
    <w:p>
      <w:pPr>
        <w:widowControl w:val="0"/>
        <w:numPr>
          <w:ilvl w:val="0"/>
          <w:numId w:val="1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秘密</w:t>
      </w:r>
    </w:p>
    <w:p>
      <w:pPr>
        <w:widowControl w:val="0"/>
        <w:numPr>
          <w:ilvl w:val="0"/>
          <w:numId w:val="1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vi.</w:t>
      </w:r>
      <w:r>
        <w:rPr>
          <w:rFonts w:ascii="SimSun" w:eastAsia="SimSun" w:hAnsi="SimSun" w:cs="SimSun"/>
          <w:sz w:val="21"/>
          <w:szCs w:val="21"/>
        </w:rPr>
        <w:t>＆</w:t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保守秘密</w:t>
      </w:r>
    </w:p>
    <w:p>
      <w:pPr>
        <w:widowControl w:val="0"/>
        <w:numPr>
          <w:ilvl w:val="0"/>
          <w:numId w:val="1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欢乐，高兴；乐趣</w:t>
      </w:r>
    </w:p>
    <w:p>
      <w:pPr>
        <w:widowControl w:val="0"/>
        <w:numPr>
          <w:ilvl w:val="0"/>
          <w:numId w:val="1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vi.</w:t>
      </w:r>
      <w:r>
        <w:rPr>
          <w:rFonts w:ascii="SimSun" w:eastAsia="SimSun" w:hAnsi="SimSun" w:cs="SimSun"/>
          <w:sz w:val="21"/>
          <w:szCs w:val="21"/>
        </w:rPr>
        <w:t>＆</w:t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关心，关注，在意</w:t>
      </w:r>
    </w:p>
    <w:p>
      <w:pPr>
        <w:widowControl w:val="0"/>
        <w:numPr>
          <w:ilvl w:val="0"/>
          <w:numId w:val="1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关心，关怀</w:t>
      </w:r>
    </w:p>
    <w:p>
      <w:pPr>
        <w:widowControl w:val="0"/>
        <w:numPr>
          <w:ilvl w:val="0"/>
          <w:numId w:val="1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pron.</w:t>
      </w:r>
      <w:r>
        <w:rPr>
          <w:rFonts w:ascii="SimSun" w:eastAsia="SimSun" w:hAnsi="SimSun" w:cs="SimSun"/>
          <w:sz w:val="21"/>
          <w:szCs w:val="21"/>
        </w:rPr>
        <w:t>你自己</w:t>
      </w:r>
    </w:p>
    <w:p>
      <w:pPr>
        <w:widowControl w:val="0"/>
        <w:numPr>
          <w:ilvl w:val="0"/>
          <w:numId w:val="1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（</w:t>
      </w:r>
      <w:r>
        <w:rPr>
          <w:sz w:val="21"/>
          <w:szCs w:val="21"/>
        </w:rPr>
        <w:t>13</w:t>
      </w:r>
      <w:r>
        <w:rPr>
          <w:rFonts w:ascii="SimSun" w:eastAsia="SimSun" w:hAnsi="SimSun" w:cs="SimSun"/>
          <w:sz w:val="21"/>
          <w:szCs w:val="21"/>
        </w:rPr>
        <w:t>至</w:t>
      </w:r>
      <w:r>
        <w:rPr>
          <w:sz w:val="21"/>
          <w:szCs w:val="21"/>
        </w:rPr>
        <w:t>19</w:t>
      </w:r>
      <w:r>
        <w:rPr>
          <w:rFonts w:ascii="SimSun" w:eastAsia="SimSun" w:hAnsi="SimSun" w:cs="SimSun"/>
          <w:sz w:val="21"/>
          <w:szCs w:val="21"/>
        </w:rPr>
        <w:t>岁的）青少年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杂志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好看的，漂亮的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幽默的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礼貌的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爱整洁的，整洁的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linking v.</w:t>
      </w:r>
      <w:r>
        <w:rPr>
          <w:rFonts w:ascii="SimSun" w:eastAsia="SimSun" w:hAnsi="SimSun" w:cs="SimSun"/>
          <w:sz w:val="21"/>
          <w:szCs w:val="21"/>
        </w:rPr>
        <w:t>成为；合适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信任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说谎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玩笑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sz w:val="21"/>
          <w:szCs w:val="21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确实的</w:t>
      </w:r>
      <w:r>
        <w:rPr>
          <w:sz w:val="21"/>
          <w:szCs w:val="21"/>
        </w:rPr>
        <w:t>;</w:t>
      </w:r>
      <w:r>
        <w:rPr>
          <w:rFonts w:ascii="SimSun" w:eastAsia="SimSun" w:hAnsi="SimSun" w:cs="SimSun"/>
          <w:sz w:val="21"/>
          <w:szCs w:val="21"/>
        </w:rPr>
        <w:t>的确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慷慨的，大方的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乐意的，愿意的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adv.</w:t>
      </w:r>
      <w:r>
        <w:rPr>
          <w:rFonts w:ascii="SimSun" w:eastAsia="SimSun" w:hAnsi="SimSun" w:cs="SimSun"/>
          <w:sz w:val="21"/>
          <w:szCs w:val="21"/>
        </w:rPr>
        <w:t>在任何时候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嗓音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歌手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adv.</w:t>
      </w:r>
      <w:r>
        <w:rPr>
          <w:rFonts w:ascii="SimSun" w:eastAsia="SimSun" w:hAnsi="SimSun" w:cs="SimSun"/>
          <w:sz w:val="21"/>
          <w:szCs w:val="21"/>
        </w:rPr>
        <w:t>几乎，差不多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圆形的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感觉；观念，意识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 xml:space="preserve">〈英语〉幽默 </w:t>
      </w:r>
      <w:r>
        <w:rPr>
          <w:sz w:val="21"/>
          <w:szCs w:val="21"/>
        </w:rPr>
        <w:t xml:space="preserve">= </w:t>
      </w:r>
      <w:r>
        <w:rPr>
          <w:rFonts w:ascii="SimSun" w:eastAsia="SimSun" w:hAnsi="SimSun" w:cs="SimSun"/>
          <w:sz w:val="21"/>
          <w:szCs w:val="21"/>
        </w:rPr>
        <w:t>〈美语〉</w:t>
      </w:r>
      <w:r>
        <w:rPr>
          <w:sz w:val="21"/>
          <w:szCs w:val="21"/>
        </w:rPr>
        <w:t>humor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无聊的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vi.</w:t>
      </w:r>
      <w:r>
        <w:rPr>
          <w:rFonts w:ascii="SimSun" w:eastAsia="SimSun" w:hAnsi="SimSun" w:cs="SimSun"/>
          <w:sz w:val="21"/>
          <w:szCs w:val="21"/>
        </w:rPr>
        <w:t>可容纳，装进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碰，撞；把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撞击成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prep.</w:t>
      </w:r>
      <w:r>
        <w:rPr>
          <w:rFonts w:ascii="SimSun" w:eastAsia="SimSun" w:hAnsi="SimSun" w:cs="SimSun"/>
          <w:sz w:val="21"/>
          <w:szCs w:val="21"/>
        </w:rPr>
        <w:t>到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的上面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7"/>
          <w:type w:val="continuous"/>
          <w:pgSz w:w="11927" w:h="16875"/>
          <w:pgMar w:top="800" w:right="1120" w:bottom="540" w:left="1120" w:header="708" w:footer="708" w:gutter="0"/>
          <w:pgNumType w:start="3"/>
          <w:cols w:space="708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笔直的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可爱的，惹人喜爱的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vi.</w:t>
      </w:r>
      <w:r>
        <w:rPr>
          <w:rFonts w:ascii="SimSun" w:eastAsia="SimSun" w:hAnsi="SimSun" w:cs="SimSun"/>
          <w:sz w:val="21"/>
          <w:szCs w:val="21"/>
        </w:rPr>
        <w:t>微笑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个性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vi.</w:t>
      </w:r>
      <w:r>
        <w:rPr>
          <w:rFonts w:ascii="SimSun" w:eastAsia="SimSun" w:hAnsi="SimSun" w:cs="SimSun"/>
          <w:sz w:val="21"/>
          <w:szCs w:val="21"/>
        </w:rPr>
        <w:t>＆</w:t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选择；挑选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更差，更糟，最坏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最差，最糟，最坏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高，高度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重量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sz w:val="21"/>
          <w:szCs w:val="21"/>
        </w:rPr>
        <w:tab/>
      </w:r>
      <w:r>
        <w:rPr>
          <w:sz w:val="21"/>
          <w:szCs w:val="21"/>
        </w:rPr>
        <w:t>abbr.(=second)</w:t>
      </w:r>
      <w:r>
        <w:rPr>
          <w:rFonts w:ascii="SimSun" w:eastAsia="SimSun" w:hAnsi="SimSun" w:cs="SimSun"/>
          <w:sz w:val="21"/>
          <w:szCs w:val="21"/>
        </w:rPr>
        <w:t>秒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竞赛，比赛；竞争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测试，考查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游泳者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打算，计划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社会的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社会工作者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马尾辫</w:t>
      </w:r>
    </w:p>
    <w:p>
      <w:pPr>
        <w:widowControl w:val="0"/>
        <w:numPr>
          <w:ilvl w:val="0"/>
          <w:numId w:val="1"/>
        </w:numPr>
        <w:pBdr>
          <w:left w:val="none" w:sz="0" w:space="3" w:color="auto"/>
        </w:pBdr>
        <w:spacing w:after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8"/>
          <w:type w:val="nextPage"/>
          <w:pgSz w:w="11927" w:h="16875"/>
          <w:pgMar w:top="800" w:right="1120" w:bottom="540" w:left="1120" w:header="708" w:footer="708" w:gutter="0"/>
          <w:pgNumType w:start="4"/>
          <w:cols w:space="708"/>
          <w:titlePg w:val="0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害羞的</w:t>
      </w:r>
      <w:r>
        <w:rPr>
          <w:strike w:val="0"/>
          <w:sz w:val="21"/>
          <w:szCs w:val="21"/>
          <w:u w:val="none"/>
        </w:rPr>
        <w:drawing>
          <wp:inline>
            <wp:extent cx="28575" cy="28575"/>
            <wp:docPr id="100021" name="" descr="page number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before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方形的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微笑的，带着笑意的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严峻的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胖的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勤奋的，工作努力的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耐心的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微笑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不快乐的，悲伤的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杰出的，极好的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怎么样？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邀请某人做某事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在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的左边</w:t>
      </w:r>
      <w:r>
        <w:rPr>
          <w:sz w:val="21"/>
          <w:szCs w:val="21"/>
        </w:rPr>
        <w:t>/</w:t>
      </w:r>
      <w:r>
        <w:rPr>
          <w:rFonts w:ascii="SimSun" w:eastAsia="SimSun" w:hAnsi="SimSun" w:cs="SimSun"/>
          <w:sz w:val="21"/>
          <w:szCs w:val="21"/>
        </w:rPr>
        <w:t>右边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担心，关心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与某人说话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乐意做某事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说谎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讲笑话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之一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乐意做某事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10"/>
          <w:type w:val="continuous"/>
          <w:pgSz w:w="11927" w:h="16875"/>
          <w:pgMar w:top="800" w:right="1120" w:bottom="540" w:left="1120" w:header="708" w:footer="708" w:gutter="0"/>
          <w:pgNumType w:start="5"/>
          <w:cols w:space="708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在某方面帮助某人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急需，需要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成长，长大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使某人做某事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幽默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经过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保密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对某人好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在未来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擅长于</w:t>
      </w:r>
      <w:r>
        <w:rPr>
          <w:sz w:val="21"/>
          <w:szCs w:val="21"/>
        </w:rPr>
        <w:t>…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选择某人作为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听某人的话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使某人怎么样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环游世界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谈论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想要做某事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与某人交朋友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艺术品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总有一天；将来有一天；来日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怎么样？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紧挨着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参加</w:t>
      </w:r>
    </w:p>
    <w:p>
      <w:pPr>
        <w:widowControl w:val="0"/>
        <w:numPr>
          <w:ilvl w:val="0"/>
          <w:numId w:val="2"/>
        </w:numPr>
        <w:pBdr>
          <w:left w:val="none" w:sz="0" w:space="3" w:color="auto"/>
        </w:pBdr>
        <w:spacing w:after="0" w:line="360" w:lineRule="auto"/>
        <w:ind w:left="425" w:right="0" w:hanging="425"/>
        <w:jc w:val="both"/>
        <w:rPr>
          <w:sz w:val="21"/>
          <w:szCs w:val="21"/>
        </w:rPr>
        <w:sectPr>
          <w:headerReference w:type="default" r:id="rId11"/>
          <w:type w:val="nextPage"/>
          <w:pgSz w:w="11927" w:h="16875"/>
          <w:pgMar w:top="800" w:right="1120" w:bottom="540" w:left="1120" w:header="708" w:footer="708" w:gutter="0"/>
          <w:pgNumType w:start="6"/>
          <w:cols w:space="708"/>
          <w:titlePg w:val="0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既</w:t>
      </w:r>
      <w:r>
        <w:rPr>
          <w:sz w:val="21"/>
          <w:szCs w:val="21"/>
        </w:rPr>
        <w:t>...</w:t>
      </w:r>
      <w:r>
        <w:rPr>
          <w:rFonts w:ascii="SimSun" w:eastAsia="SimSun" w:hAnsi="SimSun" w:cs="SimSun"/>
          <w:sz w:val="21"/>
          <w:szCs w:val="21"/>
        </w:rPr>
        <w:t>有</w:t>
      </w:r>
      <w:r>
        <w:rPr>
          <w:sz w:val="21"/>
          <w:szCs w:val="21"/>
        </w:rPr>
        <w:t>…/</w:t>
      </w:r>
      <w:r>
        <w:rPr>
          <w:rFonts w:ascii="SimSun" w:eastAsia="SimSun" w:hAnsi="SimSun" w:cs="SimSun"/>
          <w:sz w:val="21"/>
          <w:szCs w:val="21"/>
        </w:rPr>
        <w:t>两者都</w:t>
      </w:r>
      <w:r>
        <w:rPr>
          <w:sz w:val="21"/>
          <w:szCs w:val="21"/>
        </w:rPr>
        <w:t>…</w:t>
      </w:r>
    </w:p>
    <w:p>
      <w:pPr>
        <w:widowControl w:val="0"/>
        <w:spacing w:before="0" w:after="0" w:line="360" w:lineRule="auto"/>
        <w:jc w:val="center"/>
        <w:rPr>
          <w:sz w:val="21"/>
          <w:szCs w:val="21"/>
        </w:rPr>
        <w:sectPr>
          <w:headerReference w:type="default" r:id="rId12"/>
          <w:type w:val="continuous"/>
          <w:pgSz w:w="11927" w:h="16875"/>
          <w:pgMar w:top="800" w:right="1120" w:bottom="540" w:left="1120" w:header="708" w:footer="708" w:gutter="0"/>
          <w:pgNumType w:start="7"/>
          <w:cols w:space="708"/>
          <w:docGrid w:linePitch="360"/>
        </w:sectPr>
      </w:pPr>
      <w:r>
        <w:rPr>
          <w:sz w:val="21"/>
          <w:szCs w:val="21"/>
        </w:rPr>
        <w:t>Unit2</w:t>
      </w:r>
    </w:p>
    <w:p>
      <w:pPr>
        <w:widowControl w:val="0"/>
        <w:numPr>
          <w:ilvl w:val="0"/>
          <w:numId w:val="3"/>
        </w:numPr>
        <w:pBdr>
          <w:left w:val="none" w:sz="0" w:space="8" w:color="auto"/>
        </w:pBdr>
        <w:spacing w:before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广告</w:t>
      </w:r>
    </w:p>
    <w:p>
      <w:pPr>
        <w:widowControl w:val="0"/>
        <w:numPr>
          <w:ilvl w:val="0"/>
          <w:numId w:val="3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英国的</w:t>
      </w:r>
    </w:p>
    <w:p>
      <w:pPr>
        <w:widowControl w:val="0"/>
        <w:numPr>
          <w:ilvl w:val="0"/>
          <w:numId w:val="3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〈英〉饼干</w:t>
      </w:r>
    </w:p>
    <w:p>
      <w:pPr>
        <w:widowControl w:val="0"/>
        <w:numPr>
          <w:ilvl w:val="0"/>
          <w:numId w:val="3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〈英〉卡车</w:t>
      </w:r>
    </w:p>
    <w:p>
      <w:pPr>
        <w:widowControl w:val="0"/>
        <w:numPr>
          <w:ilvl w:val="0"/>
          <w:numId w:val="3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〈英〉橡皮</w:t>
      </w:r>
    </w:p>
    <w:p>
      <w:pPr>
        <w:widowControl w:val="0"/>
        <w:numPr>
          <w:ilvl w:val="0"/>
          <w:numId w:val="3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美国的</w:t>
      </w:r>
    </w:p>
    <w:p>
      <w:pPr>
        <w:widowControl w:val="0"/>
        <w:numPr>
          <w:ilvl w:val="0"/>
          <w:numId w:val="3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〈美〉橡皮</w:t>
      </w:r>
    </w:p>
    <w:p>
      <w:pPr>
        <w:widowControl w:val="0"/>
        <w:numPr>
          <w:ilvl w:val="0"/>
          <w:numId w:val="3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〈美〉英式足球</w:t>
      </w:r>
    </w:p>
    <w:p>
      <w:pPr>
        <w:widowControl w:val="0"/>
        <w:numPr>
          <w:ilvl w:val="0"/>
          <w:numId w:val="3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〈美〉假期</w:t>
      </w:r>
    </w:p>
    <w:p>
      <w:pPr>
        <w:widowControl w:val="0"/>
        <w:numPr>
          <w:ilvl w:val="0"/>
          <w:numId w:val="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〈美〉饼干</w:t>
      </w:r>
    </w:p>
    <w:p>
      <w:pPr>
        <w:widowControl w:val="0"/>
        <w:numPr>
          <w:ilvl w:val="0"/>
          <w:numId w:val="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〈美〉秋天</w:t>
      </w:r>
    </w:p>
    <w:p>
      <w:pPr>
        <w:widowControl w:val="0"/>
        <w:numPr>
          <w:ilvl w:val="0"/>
          <w:numId w:val="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〈美〉商店</w:t>
      </w:r>
    </w:p>
    <w:p>
      <w:pPr>
        <w:widowControl w:val="0"/>
        <w:numPr>
          <w:ilvl w:val="0"/>
          <w:numId w:val="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〈美〉卡车</w:t>
      </w:r>
    </w:p>
    <w:p>
      <w:pPr>
        <w:widowControl w:val="0"/>
        <w:numPr>
          <w:ilvl w:val="0"/>
          <w:numId w:val="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13"/>
          <w:type w:val="continuous"/>
          <w:pgSz w:w="11927" w:h="16875"/>
          <w:pgMar w:top="800" w:right="1120" w:bottom="540" w:left="1120" w:header="708" w:footer="708" w:gutter="0"/>
          <w:pgNumType w:start="8"/>
          <w:cols w:space="708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〈美〉院子</w:t>
      </w:r>
    </w:p>
    <w:p>
      <w:pPr>
        <w:widowControl w:val="0"/>
        <w:numPr>
          <w:ilvl w:val="0"/>
          <w:numId w:val="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〈美〉电影</w:t>
      </w:r>
    </w:p>
    <w:p>
      <w:pPr>
        <w:widowControl w:val="0"/>
        <w:numPr>
          <w:ilvl w:val="0"/>
          <w:numId w:val="3"/>
        </w:numPr>
        <w:pBdr>
          <w:left w:val="none" w:sz="0" w:space="3" w:color="auto"/>
        </w:pBdr>
        <w:spacing w:after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14"/>
          <w:type w:val="nextPage"/>
          <w:pgSz w:w="11927" w:h="16875"/>
          <w:pgMar w:top="800" w:right="1120" w:bottom="540" w:left="1120" w:header="708" w:footer="708" w:gutter="0"/>
          <w:pgNumType w:start="9"/>
          <w:cols w:space="708"/>
          <w:titlePg w:val="0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男女混合的；混合的</w:t>
      </w:r>
      <w:r>
        <w:rPr>
          <w:strike w:val="0"/>
          <w:sz w:val="21"/>
          <w:szCs w:val="21"/>
          <w:u w:val="none"/>
        </w:rPr>
        <w:drawing>
          <wp:inline>
            <wp:extent cx="28575" cy="28575"/>
            <wp:docPr id="100041" name="" descr="page numbe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before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法语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外国的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语言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prep.</w:t>
      </w:r>
      <w:r>
        <w:rPr>
          <w:rFonts w:ascii="SimSun" w:eastAsia="SimSun" w:hAnsi="SimSun" w:cs="SimSun"/>
          <w:sz w:val="21"/>
          <w:szCs w:val="21"/>
        </w:rPr>
        <w:t>在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期间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讨论，议论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在课堂上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〈口〉家伙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〈口〉好朋友；搭档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主动提出，自愿给予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vi.</w:t>
      </w:r>
      <w:r>
        <w:rPr>
          <w:rFonts w:ascii="SimSun" w:eastAsia="SimSun" w:hAnsi="SimSun" w:cs="SimSun"/>
          <w:sz w:val="21"/>
          <w:szCs w:val="21"/>
        </w:rPr>
        <w:t>＆</w:t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结束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棒球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vi.</w:t>
      </w:r>
      <w:r>
        <w:rPr>
          <w:rFonts w:ascii="SimSun" w:eastAsia="SimSun" w:hAnsi="SimSun" w:cs="SimSun"/>
          <w:sz w:val="21"/>
          <w:szCs w:val="21"/>
        </w:rPr>
        <w:t>＆</w:t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赢得；赢，获胜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最少的；最小的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adv.</w:t>
      </w:r>
      <w:r>
        <w:rPr>
          <w:rFonts w:ascii="SimSun" w:eastAsia="SimSun" w:hAnsi="SimSun" w:cs="SimSun"/>
          <w:sz w:val="21"/>
          <w:szCs w:val="21"/>
        </w:rPr>
        <w:t>较远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adv.</w:t>
      </w:r>
      <w:r>
        <w:rPr>
          <w:rFonts w:ascii="SimSun" w:eastAsia="SimSun" w:hAnsi="SimSun" w:cs="SimSun"/>
          <w:sz w:val="21"/>
          <w:szCs w:val="21"/>
        </w:rPr>
        <w:t>最远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花费（时间或金钱）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花时间做某事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制服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国际象棋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最多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每日的，日常的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每周的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快的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prep.</w:t>
      </w:r>
      <w:r>
        <w:rPr>
          <w:rFonts w:ascii="SimSun" w:eastAsia="SimSun" w:hAnsi="SimSun" w:cs="SimSun"/>
          <w:sz w:val="21"/>
          <w:szCs w:val="21"/>
        </w:rPr>
        <w:t>自始至终，从头到尾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浏览，快速查看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真实的，真的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起初，首先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继续，重复做某事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vi.</w:t>
      </w:r>
      <w:r>
        <w:rPr>
          <w:rFonts w:ascii="SimSun" w:eastAsia="SimSun" w:hAnsi="SimSun" w:cs="SimSun"/>
          <w:sz w:val="21"/>
          <w:szCs w:val="21"/>
        </w:rPr>
        <w:t>＆</w:t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完成；结束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午餐时间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物理（学）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羽毛球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理想的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sz w:val="21"/>
          <w:szCs w:val="21"/>
        </w:rPr>
        <w:t>TV</w:t>
      </w:r>
      <w:r>
        <w:rPr>
          <w:rFonts w:ascii="Times New Roman" w:eastAsia="Times New Roman" w:hAnsi="Times New Roman" w:cs="Times New Roman"/>
          <w:sz w:val="21"/>
          <w:szCs w:val="21"/>
        </w:rPr>
        <w:tab/>
      </w:r>
      <w:r>
        <w:rPr>
          <w:rFonts w:ascii="SimSun" w:eastAsia="SimSun" w:hAnsi="SimSun" w:cs="SimSun"/>
          <w:sz w:val="21"/>
          <w:szCs w:val="21"/>
        </w:rPr>
        <w:t>看电视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15"/>
          <w:type w:val="continuous"/>
          <w:pgSz w:w="11927" w:h="16875"/>
          <w:pgMar w:top="800" w:right="1120" w:bottom="540" w:left="1120" w:header="708" w:footer="708" w:gutter="0"/>
          <w:pgNumType w:start="10"/>
          <w:cols w:space="708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了解；学习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写关于</w:t>
      </w:r>
      <w:r>
        <w:rPr>
          <w:sz w:val="21"/>
          <w:szCs w:val="21"/>
        </w:rPr>
        <w:t>,</w:t>
      </w:r>
      <w:r>
        <w:rPr>
          <w:rFonts w:ascii="SimSun" w:eastAsia="SimSun" w:hAnsi="SimSun" w:cs="SimSun"/>
          <w:sz w:val="21"/>
          <w:szCs w:val="21"/>
        </w:rPr>
        <w:t>写到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在英国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在美国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买东西给某人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和某人一起去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的计划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上课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向某人借某物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引进；生产；带进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在这周快结束时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似乎好像做某事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在八年级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在八年级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提供某人某物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做运动；进行体育锻炼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打棒球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把某物给某人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去购物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还有什么，别的什么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我们中的三个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得了第一名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跳高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的数量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做早操</w:t>
      </w:r>
    </w:p>
    <w:p>
      <w:pPr>
        <w:widowControl w:val="0"/>
        <w:numPr>
          <w:ilvl w:val="0"/>
          <w:numId w:val="4"/>
        </w:numPr>
        <w:pBdr>
          <w:left w:val="none" w:sz="0" w:space="3" w:color="auto"/>
        </w:pBdr>
        <w:spacing w:after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16"/>
          <w:type w:val="nextPage"/>
          <w:pgSz w:w="11927" w:h="16875"/>
          <w:pgMar w:top="800" w:right="1120" w:bottom="540" w:left="1120" w:header="708" w:footer="708" w:gutter="0"/>
          <w:pgNumType w:start="11"/>
          <w:cols w:space="708"/>
          <w:titlePg w:val="0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休多长时间的假</w:t>
      </w:r>
      <w:r>
        <w:rPr>
          <w:strike w:val="0"/>
          <w:sz w:val="21"/>
          <w:szCs w:val="21"/>
          <w:u w:val="none"/>
        </w:rPr>
        <w:drawing>
          <wp:inline>
            <wp:extent cx="28575" cy="28575"/>
            <wp:docPr id="100051" name="" descr="page numbe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5"/>
        </w:numPr>
        <w:pBdr>
          <w:left w:val="none" w:sz="0" w:space="3" w:color="auto"/>
        </w:pBdr>
        <w:spacing w:before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在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花时间</w:t>
      </w:r>
      <w:r>
        <w:rPr>
          <w:sz w:val="21"/>
          <w:szCs w:val="21"/>
        </w:rPr>
        <w:t>/</w:t>
      </w:r>
      <w:r>
        <w:rPr>
          <w:rFonts w:ascii="SimSun" w:eastAsia="SimSun" w:hAnsi="SimSun" w:cs="SimSun"/>
          <w:sz w:val="21"/>
          <w:szCs w:val="21"/>
        </w:rPr>
        <w:t>金钱</w:t>
      </w:r>
    </w:p>
    <w:p>
      <w:pPr>
        <w:widowControl w:val="0"/>
        <w:numPr>
          <w:ilvl w:val="0"/>
          <w:numId w:val="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努力学习</w:t>
      </w:r>
      <w:r>
        <w:rPr>
          <w:sz w:val="21"/>
          <w:szCs w:val="21"/>
        </w:rPr>
        <w:t>/</w:t>
      </w:r>
      <w:r>
        <w:rPr>
          <w:rFonts w:ascii="SimSun" w:eastAsia="SimSun" w:hAnsi="SimSun" w:cs="SimSun"/>
          <w:sz w:val="21"/>
          <w:szCs w:val="21"/>
        </w:rPr>
        <w:t>工作</w:t>
      </w:r>
    </w:p>
    <w:p>
      <w:pPr>
        <w:widowControl w:val="0"/>
        <w:numPr>
          <w:ilvl w:val="0"/>
          <w:numId w:val="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最多</w:t>
      </w:r>
    </w:p>
    <w:p>
      <w:pPr>
        <w:widowControl w:val="0"/>
        <w:numPr>
          <w:ilvl w:val="0"/>
          <w:numId w:val="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下象棋</w:t>
      </w:r>
    </w:p>
    <w:p>
      <w:pPr>
        <w:widowControl w:val="0"/>
        <w:numPr>
          <w:ilvl w:val="0"/>
          <w:numId w:val="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去游泳</w:t>
      </w:r>
    </w:p>
    <w:p>
      <w:pPr>
        <w:widowControl w:val="0"/>
        <w:numPr>
          <w:ilvl w:val="0"/>
          <w:numId w:val="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浏览，温习</w:t>
      </w:r>
    </w:p>
    <w:p>
      <w:pPr>
        <w:widowControl w:val="0"/>
        <w:numPr>
          <w:ilvl w:val="0"/>
          <w:numId w:val="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起先，首先；最初</w:t>
      </w:r>
    </w:p>
    <w:p>
      <w:pPr>
        <w:widowControl w:val="0"/>
        <w:numPr>
          <w:ilvl w:val="0"/>
          <w:numId w:val="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继续</w:t>
      </w:r>
      <w:r>
        <w:rPr>
          <w:sz w:val="21"/>
          <w:szCs w:val="21"/>
        </w:rPr>
        <w:t>,</w:t>
      </w:r>
      <w:r>
        <w:rPr>
          <w:rFonts w:ascii="SimSun" w:eastAsia="SimSun" w:hAnsi="SimSun" w:cs="SimSun"/>
          <w:sz w:val="21"/>
          <w:szCs w:val="21"/>
        </w:rPr>
        <w:t>重复做某事</w:t>
      </w:r>
    </w:p>
    <w:p>
      <w:pPr>
        <w:widowControl w:val="0"/>
        <w:numPr>
          <w:ilvl w:val="0"/>
          <w:numId w:val="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学习做某事</w:t>
      </w:r>
    </w:p>
    <w:p>
      <w:pPr>
        <w:widowControl w:val="0"/>
        <w:numPr>
          <w:ilvl w:val="0"/>
          <w:numId w:val="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这种方式；这边走；这边儿</w:t>
      </w:r>
    </w:p>
    <w:p>
      <w:pPr>
        <w:widowControl w:val="0"/>
        <w:numPr>
          <w:ilvl w:val="0"/>
          <w:numId w:val="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在周末</w:t>
      </w:r>
    </w:p>
    <w:p>
      <w:pPr>
        <w:widowControl w:val="0"/>
        <w:numPr>
          <w:ilvl w:val="0"/>
          <w:numId w:val="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  <w:sectPr>
          <w:headerReference w:type="default" r:id="rId17"/>
          <w:type w:val="continuous"/>
          <w:pgSz w:w="11927" w:h="16875"/>
          <w:pgMar w:top="800" w:right="1120" w:bottom="540" w:left="1120" w:header="708" w:footer="708" w:gutter="0"/>
          <w:pgNumType w:start="12"/>
          <w:cols w:space="708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玩得开心</w:t>
      </w:r>
    </w:p>
    <w:p>
      <w:pPr>
        <w:widowControl w:val="0"/>
        <w:numPr>
          <w:ilvl w:val="0"/>
          <w:numId w:val="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进行一次学校游行</w:t>
      </w:r>
    </w:p>
    <w:p>
      <w:pPr>
        <w:widowControl w:val="0"/>
        <w:numPr>
          <w:ilvl w:val="0"/>
          <w:numId w:val="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需要做某事</w:t>
      </w:r>
    </w:p>
    <w:p>
      <w:pPr>
        <w:widowControl w:val="0"/>
        <w:numPr>
          <w:ilvl w:val="0"/>
          <w:numId w:val="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在午餐时间</w:t>
      </w:r>
    </w:p>
    <w:p>
      <w:pPr>
        <w:widowControl w:val="0"/>
        <w:numPr>
          <w:ilvl w:val="0"/>
          <w:numId w:val="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选择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来</w:t>
      </w:r>
      <w:r>
        <w:rPr>
          <w:sz w:val="21"/>
          <w:szCs w:val="21"/>
        </w:rPr>
        <w:t>…</w:t>
      </w:r>
    </w:p>
    <w:p>
      <w:pPr>
        <w:widowControl w:val="0"/>
        <w:numPr>
          <w:ilvl w:val="0"/>
          <w:numId w:val="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上数学课</w:t>
      </w:r>
    </w:p>
    <w:p>
      <w:pPr>
        <w:widowControl w:val="0"/>
        <w:numPr>
          <w:ilvl w:val="0"/>
          <w:numId w:val="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一个足球场</w:t>
      </w:r>
    </w:p>
    <w:p>
      <w:pPr>
        <w:widowControl w:val="0"/>
        <w:numPr>
          <w:ilvl w:val="0"/>
          <w:numId w:val="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一个游泳池</w:t>
      </w:r>
    </w:p>
    <w:p>
      <w:pPr>
        <w:widowControl w:val="0"/>
        <w:numPr>
          <w:ilvl w:val="0"/>
          <w:numId w:val="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玩得开心</w:t>
      </w:r>
    </w:p>
    <w:p>
      <w:pPr>
        <w:widowControl w:val="0"/>
        <w:numPr>
          <w:ilvl w:val="0"/>
          <w:numId w:val="5"/>
        </w:numPr>
        <w:pBdr>
          <w:left w:val="none" w:sz="0" w:space="3" w:color="auto"/>
        </w:pBdr>
        <w:spacing w:after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18"/>
          <w:type w:val="nextPage"/>
          <w:pgSz w:w="11927" w:h="16875"/>
          <w:pgMar w:top="800" w:right="1120" w:bottom="540" w:left="1120" w:header="708" w:footer="708" w:gutter="0"/>
          <w:pgNumType w:start="13"/>
          <w:cols w:space="708"/>
          <w:titlePg w:val="0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用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来做</w:t>
      </w:r>
      <w:r>
        <w:rPr>
          <w:sz w:val="21"/>
          <w:szCs w:val="21"/>
        </w:rPr>
        <w:t>…</w:t>
      </w:r>
    </w:p>
    <w:p>
      <w:pPr>
        <w:widowControl w:val="0"/>
        <w:spacing w:before="0" w:after="0" w:line="360" w:lineRule="auto"/>
        <w:jc w:val="center"/>
        <w:rPr>
          <w:sz w:val="21"/>
          <w:szCs w:val="21"/>
        </w:rPr>
        <w:sectPr>
          <w:headerReference w:type="default" r:id="rId19"/>
          <w:type w:val="continuous"/>
          <w:pgSz w:w="11927" w:h="16875"/>
          <w:pgMar w:top="800" w:right="1120" w:bottom="540" w:left="1120" w:header="708" w:footer="708" w:gutter="0"/>
          <w:pgNumType w:start="14"/>
          <w:cols w:space="708"/>
          <w:docGrid w:linePitch="360"/>
        </w:sectPr>
      </w:pPr>
      <w:r>
        <w:rPr>
          <w:sz w:val="21"/>
          <w:szCs w:val="21"/>
        </w:rPr>
        <w:t>Unit3</w:t>
      </w:r>
    </w:p>
    <w:p>
      <w:pPr>
        <w:widowControl w:val="0"/>
        <w:numPr>
          <w:ilvl w:val="0"/>
          <w:numId w:val="6"/>
        </w:numPr>
        <w:pBdr>
          <w:left w:val="none" w:sz="0" w:space="8" w:color="auto"/>
        </w:pBdr>
        <w:spacing w:before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来吧；赶快</w:t>
      </w:r>
    </w:p>
    <w:p>
      <w:pPr>
        <w:widowControl w:val="0"/>
        <w:numPr>
          <w:ilvl w:val="0"/>
          <w:numId w:val="6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pron.</w:t>
      </w:r>
      <w:r>
        <w:rPr>
          <w:rFonts w:ascii="SimSun" w:eastAsia="SimSun" w:hAnsi="SimSun" w:cs="SimSun"/>
          <w:sz w:val="21"/>
          <w:szCs w:val="21"/>
        </w:rPr>
        <w:t>我们自己</w:t>
      </w:r>
    </w:p>
    <w:p>
      <w:pPr>
        <w:widowControl w:val="0"/>
        <w:numPr>
          <w:ilvl w:val="0"/>
          <w:numId w:val="6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玩得愉快</w:t>
      </w:r>
    </w:p>
    <w:p>
      <w:pPr>
        <w:widowControl w:val="0"/>
        <w:numPr>
          <w:ilvl w:val="0"/>
          <w:numId w:val="6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澳大利亚</w:t>
      </w:r>
    </w:p>
    <w:p>
      <w:pPr>
        <w:widowControl w:val="0"/>
        <w:numPr>
          <w:ilvl w:val="0"/>
          <w:numId w:val="6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保重</w:t>
      </w:r>
    </w:p>
    <w:p>
      <w:pPr>
        <w:widowControl w:val="0"/>
        <w:numPr>
          <w:ilvl w:val="0"/>
          <w:numId w:val="6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咖啡</w:t>
      </w:r>
    </w:p>
    <w:p>
      <w:pPr>
        <w:widowControl w:val="0"/>
        <w:numPr>
          <w:ilvl w:val="0"/>
          <w:numId w:val="6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顶部，（物体的）上面</w:t>
      </w:r>
    </w:p>
    <w:p>
      <w:pPr>
        <w:widowControl w:val="0"/>
        <w:numPr>
          <w:ilvl w:val="0"/>
          <w:numId w:val="6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总统，国家主席</w:t>
      </w:r>
    </w:p>
    <w:p>
      <w:pPr>
        <w:widowControl w:val="0"/>
        <w:numPr>
          <w:ilvl w:val="0"/>
          <w:numId w:val="6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adj.…</w:t>
      </w:r>
      <w:r>
        <w:rPr>
          <w:rFonts w:ascii="SimSun" w:eastAsia="SimSun" w:hAnsi="SimSun" w:cs="SimSun"/>
          <w:sz w:val="21"/>
          <w:szCs w:val="21"/>
        </w:rPr>
        <w:t>宽的；宽广的</w:t>
      </w:r>
    </w:p>
    <w:p>
      <w:pPr>
        <w:widowControl w:val="0"/>
        <w:numPr>
          <w:ilvl w:val="0"/>
          <w:numId w:val="6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钢</w:t>
      </w:r>
    </w:p>
    <w:p>
      <w:pPr>
        <w:widowControl w:val="0"/>
        <w:numPr>
          <w:ilvl w:val="0"/>
          <w:numId w:val="6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吨</w:t>
      </w:r>
    </w:p>
    <w:p>
      <w:pPr>
        <w:widowControl w:val="0"/>
        <w:numPr>
          <w:ilvl w:val="0"/>
          <w:numId w:val="6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adv.</w:t>
      </w:r>
      <w:r>
        <w:rPr>
          <w:rFonts w:ascii="SimSun" w:eastAsia="SimSun" w:hAnsi="SimSun" w:cs="SimSun"/>
          <w:sz w:val="21"/>
          <w:szCs w:val="21"/>
        </w:rPr>
        <w:t>够好，蛮不错</w:t>
      </w:r>
    </w:p>
    <w:p>
      <w:pPr>
        <w:widowControl w:val="0"/>
        <w:numPr>
          <w:ilvl w:val="0"/>
          <w:numId w:val="6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vt.&amp;vi.</w:t>
      </w:r>
      <w:r>
        <w:rPr>
          <w:rFonts w:ascii="SimSun" w:eastAsia="SimSun" w:hAnsi="SimSun" w:cs="SimSun"/>
          <w:sz w:val="21"/>
          <w:szCs w:val="21"/>
        </w:rPr>
        <w:t>加入，参加</w:t>
      </w:r>
    </w:p>
    <w:p>
      <w:pPr>
        <w:widowControl w:val="0"/>
        <w:numPr>
          <w:ilvl w:val="0"/>
          <w:numId w:val="6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pron.</w:t>
      </w:r>
      <w:r>
        <w:rPr>
          <w:rFonts w:ascii="SimSun" w:eastAsia="SimSun" w:hAnsi="SimSun" w:cs="SimSun"/>
          <w:sz w:val="21"/>
          <w:szCs w:val="21"/>
        </w:rPr>
        <w:t>我自己</w:t>
      </w:r>
    </w:p>
    <w:p>
      <w:pPr>
        <w:widowControl w:val="0"/>
        <w:numPr>
          <w:ilvl w:val="0"/>
          <w:numId w:val="6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vi.</w:t>
      </w:r>
      <w:r>
        <w:rPr>
          <w:rFonts w:ascii="SimSun" w:eastAsia="SimSun" w:hAnsi="SimSun" w:cs="SimSun"/>
          <w:sz w:val="21"/>
          <w:szCs w:val="21"/>
        </w:rPr>
        <w:t>照耀，发光</w:t>
      </w:r>
    </w:p>
    <w:p>
      <w:pPr>
        <w:widowControl w:val="0"/>
        <w:numPr>
          <w:ilvl w:val="0"/>
          <w:numId w:val="6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晴朗的，清晰的</w:t>
      </w:r>
    </w:p>
    <w:p>
      <w:pPr>
        <w:widowControl w:val="0"/>
        <w:numPr>
          <w:ilvl w:val="0"/>
          <w:numId w:val="6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天，天空</w:t>
      </w:r>
    </w:p>
    <w:p>
      <w:pPr>
        <w:widowControl w:val="0"/>
        <w:numPr>
          <w:ilvl w:val="0"/>
          <w:numId w:val="6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旅行，旅程</w:t>
      </w:r>
    </w:p>
    <w:p>
      <w:pPr>
        <w:widowControl w:val="0"/>
        <w:numPr>
          <w:ilvl w:val="0"/>
          <w:numId w:val="6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乏味的</w:t>
      </w:r>
    </w:p>
    <w:p>
      <w:pPr>
        <w:widowControl w:val="0"/>
        <w:numPr>
          <w:ilvl w:val="0"/>
          <w:numId w:val="6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adv.</w:t>
      </w:r>
      <w:r>
        <w:rPr>
          <w:rFonts w:ascii="SimSun" w:eastAsia="SimSun" w:hAnsi="SimSun" w:cs="SimSun"/>
          <w:sz w:val="21"/>
          <w:szCs w:val="21"/>
        </w:rPr>
        <w:t>最后</w:t>
      </w:r>
    </w:p>
    <w:p>
      <w:pPr>
        <w:widowControl w:val="0"/>
        <w:numPr>
          <w:ilvl w:val="0"/>
          <w:numId w:val="6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vi.</w:t>
      </w:r>
      <w:r>
        <w:rPr>
          <w:rFonts w:ascii="SimSun" w:eastAsia="SimSun" w:hAnsi="SimSun" w:cs="SimSun"/>
          <w:sz w:val="21"/>
          <w:szCs w:val="21"/>
        </w:rPr>
        <w:t>到达</w:t>
      </w:r>
    </w:p>
    <w:p>
      <w:pPr>
        <w:widowControl w:val="0"/>
        <w:numPr>
          <w:ilvl w:val="0"/>
          <w:numId w:val="6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到达</w:t>
      </w:r>
    </w:p>
    <w:p>
      <w:pPr>
        <w:widowControl w:val="0"/>
        <w:numPr>
          <w:ilvl w:val="0"/>
          <w:numId w:val="6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迫不及待</w:t>
      </w:r>
    </w:p>
    <w:p>
      <w:pPr>
        <w:widowControl w:val="0"/>
        <w:numPr>
          <w:ilvl w:val="0"/>
          <w:numId w:val="6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下车</w:t>
      </w:r>
    </w:p>
    <w:p>
      <w:pPr>
        <w:widowControl w:val="0"/>
        <w:numPr>
          <w:ilvl w:val="0"/>
          <w:numId w:val="6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令人感兴趣的事（或人）；兴趣</w:t>
      </w:r>
    </w:p>
    <w:p>
      <w:pPr>
        <w:widowControl w:val="0"/>
        <w:numPr>
          <w:ilvl w:val="0"/>
          <w:numId w:val="6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景点</w:t>
      </w:r>
    </w:p>
    <w:p>
      <w:pPr>
        <w:widowControl w:val="0"/>
        <w:numPr>
          <w:ilvl w:val="0"/>
          <w:numId w:val="6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20"/>
          <w:type w:val="continuous"/>
          <w:pgSz w:w="11927" w:h="16875"/>
          <w:pgMar w:top="800" w:right="1120" w:bottom="540" w:left="1120" w:header="708" w:footer="708" w:gutter="0"/>
          <w:pgNumType w:start="15"/>
          <w:cols w:space="708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不相信自己的眼睛，非常惊讶</w:t>
      </w:r>
    </w:p>
    <w:p>
      <w:pPr>
        <w:widowControl w:val="0"/>
        <w:numPr>
          <w:ilvl w:val="0"/>
          <w:numId w:val="6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主要的</w:t>
      </w:r>
    </w:p>
    <w:p>
      <w:pPr>
        <w:widowControl w:val="0"/>
        <w:numPr>
          <w:ilvl w:val="0"/>
          <w:numId w:val="6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（复）名胜，风景</w:t>
      </w:r>
    </w:p>
    <w:p>
      <w:pPr>
        <w:widowControl w:val="0"/>
        <w:numPr>
          <w:ilvl w:val="0"/>
          <w:numId w:val="6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文化</w:t>
      </w:r>
    </w:p>
    <w:p>
      <w:pPr>
        <w:widowControl w:val="0"/>
        <w:numPr>
          <w:ilvl w:val="0"/>
          <w:numId w:val="6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网络</w:t>
      </w:r>
    </w:p>
    <w:p>
      <w:pPr>
        <w:widowControl w:val="0"/>
        <w:numPr>
          <w:ilvl w:val="0"/>
          <w:numId w:val="6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页，页面，页码</w:t>
      </w:r>
    </w:p>
    <w:p>
      <w:pPr>
        <w:widowControl w:val="0"/>
        <w:numPr>
          <w:ilvl w:val="0"/>
          <w:numId w:val="6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主页</w:t>
      </w:r>
    </w:p>
    <w:p>
      <w:pPr>
        <w:widowControl w:val="0"/>
        <w:numPr>
          <w:ilvl w:val="0"/>
          <w:numId w:val="6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pron.</w:t>
      </w:r>
      <w:r>
        <w:rPr>
          <w:rFonts w:ascii="SimSun" w:eastAsia="SimSun" w:hAnsi="SimSun" w:cs="SimSun"/>
          <w:sz w:val="21"/>
          <w:szCs w:val="21"/>
        </w:rPr>
        <w:t>你们自己</w:t>
      </w:r>
    </w:p>
    <w:p>
      <w:pPr>
        <w:widowControl w:val="0"/>
        <w:numPr>
          <w:ilvl w:val="0"/>
          <w:numId w:val="6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pron.</w:t>
      </w:r>
      <w:r>
        <w:rPr>
          <w:rFonts w:ascii="SimSun" w:eastAsia="SimSun" w:hAnsi="SimSun" w:cs="SimSun"/>
          <w:sz w:val="21"/>
          <w:szCs w:val="21"/>
        </w:rPr>
        <w:t>他们自己</w:t>
      </w:r>
    </w:p>
    <w:p>
      <w:pPr>
        <w:widowControl w:val="0"/>
        <w:numPr>
          <w:ilvl w:val="0"/>
          <w:numId w:val="6"/>
        </w:numPr>
        <w:pBdr>
          <w:left w:val="none" w:sz="0" w:space="3" w:color="auto"/>
        </w:pBdr>
        <w:spacing w:after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21"/>
          <w:type w:val="nextPage"/>
          <w:pgSz w:w="11927" w:h="16875"/>
          <w:pgMar w:top="800" w:right="1120" w:bottom="540" w:left="1120" w:header="708" w:footer="708" w:gutter="0"/>
          <w:pgNumType w:start="16"/>
          <w:cols w:space="708"/>
          <w:titlePg w:val="0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独立地，独自</w:t>
      </w:r>
      <w:r>
        <w:rPr>
          <w:strike w:val="0"/>
          <w:sz w:val="21"/>
          <w:szCs w:val="21"/>
          <w:u w:val="none"/>
        </w:rPr>
        <w:drawing>
          <wp:inline>
            <wp:extent cx="28575" cy="28575"/>
            <wp:docPr id="100081" name="" descr="page numbe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before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pron.</w:t>
      </w:r>
      <w:r>
        <w:rPr>
          <w:rFonts w:ascii="SimSun" w:eastAsia="SimSun" w:hAnsi="SimSun" w:cs="SimSun"/>
          <w:sz w:val="21"/>
          <w:szCs w:val="21"/>
        </w:rPr>
        <w:t>它自己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vt.&amp;vi.</w:t>
      </w:r>
      <w:r>
        <w:rPr>
          <w:rFonts w:ascii="SimSun" w:eastAsia="SimSun" w:hAnsi="SimSun" w:cs="SimSun"/>
          <w:sz w:val="21"/>
          <w:szCs w:val="21"/>
        </w:rPr>
        <w:t>拉；拖；移开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岩石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adv.</w:t>
      </w:r>
      <w:r>
        <w:rPr>
          <w:rFonts w:ascii="SimSun" w:eastAsia="SimSun" w:hAnsi="SimSun" w:cs="SimSun"/>
          <w:sz w:val="21"/>
          <w:szCs w:val="21"/>
        </w:rPr>
        <w:t>幸好，幸运的是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登山者，攀爬者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决赛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支持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进行，发生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vi.&amp;vt.</w:t>
      </w:r>
      <w:r>
        <w:rPr>
          <w:rFonts w:ascii="SimSun" w:eastAsia="SimSun" w:hAnsi="SimSun" w:cs="SimSun"/>
          <w:sz w:val="21"/>
          <w:szCs w:val="21"/>
        </w:rPr>
        <w:t>欢呼，喝彩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到达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中场休息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上车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费用，价钱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vi.</w:t>
      </w:r>
      <w:r>
        <w:rPr>
          <w:rFonts w:ascii="SimSun" w:eastAsia="SimSun" w:hAnsi="SimSun" w:cs="SimSun"/>
          <w:sz w:val="21"/>
          <w:szCs w:val="21"/>
        </w:rPr>
        <w:t>休息，歇息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免费的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无助的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有用的，有益的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无用的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欢呼声，喝彩声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希望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意思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味道；品味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兴高采烈的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多彩的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票，入场劵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留着，不退还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广场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22"/>
          <w:type w:val="continuous"/>
          <w:pgSz w:w="11927" w:h="16875"/>
          <w:pgMar w:top="800" w:right="1120" w:bottom="540" w:left="1120" w:header="708" w:footer="708" w:gutter="0"/>
          <w:pgNumType w:start="17"/>
          <w:cols w:space="708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保持健康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来吧；赶快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玩得愉快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和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一样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制定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的计划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坐船旅行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经过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保重；小心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去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的顶端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</w:rPr>
        <w:t>the President of the USA</w:t>
      </w:r>
      <w:r>
        <w:rPr>
          <w:rFonts w:ascii="Times New Roman" w:eastAsia="Times New Roman" w:hAnsi="Times New Roman" w:cs="Times New Roman"/>
          <w:sz w:val="21"/>
          <w:szCs w:val="21"/>
        </w:rPr>
        <w:tab/>
      </w:r>
      <w:r>
        <w:rPr>
          <w:rFonts w:ascii="SimSun" w:eastAsia="SimSun" w:hAnsi="SimSun" w:cs="SimSun"/>
          <w:sz w:val="21"/>
          <w:szCs w:val="21"/>
        </w:rPr>
        <w:t>美国总统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询问多长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询问多宽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由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构成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</w:rPr>
        <w:t>the World Park</w:t>
      </w:r>
      <w:r>
        <w:rPr>
          <w:rFonts w:ascii="Times New Roman" w:eastAsia="Times New Roman" w:hAnsi="Times New Roman" w:cs="Times New Roman"/>
          <w:sz w:val="21"/>
          <w:szCs w:val="21"/>
        </w:rPr>
        <w:tab/>
      </w:r>
      <w:r>
        <w:rPr>
          <w:rFonts w:ascii="SimSun" w:eastAsia="SimSun" w:hAnsi="SimSun" w:cs="SimSun"/>
          <w:sz w:val="21"/>
          <w:szCs w:val="21"/>
        </w:rPr>
        <w:t>世界公园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干得不错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参加去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学校旅行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离</w:t>
      </w:r>
      <w:r>
        <w:rPr>
          <w:sz w:val="21"/>
          <w:szCs w:val="21"/>
        </w:rPr>
        <w:t>……</w:t>
      </w:r>
      <w:r>
        <w:rPr>
          <w:rFonts w:ascii="SimSun" w:eastAsia="SimSun" w:hAnsi="SimSun" w:cs="SimSun"/>
          <w:sz w:val="21"/>
          <w:szCs w:val="21"/>
        </w:rPr>
        <w:t>很远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乘公交车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到达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到达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下车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迫不及待的去做某事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在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的前面（外面）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名胜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在互联网上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亲自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全世界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独自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看起来像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在途中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拍照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在一些方面</w:t>
      </w:r>
    </w:p>
    <w:p>
      <w:pPr>
        <w:widowControl w:val="0"/>
        <w:numPr>
          <w:ilvl w:val="0"/>
          <w:numId w:val="7"/>
        </w:numPr>
        <w:pBdr>
          <w:left w:val="none" w:sz="0" w:space="3" w:color="auto"/>
        </w:pBdr>
        <w:spacing w:after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23"/>
          <w:type w:val="nextPage"/>
          <w:pgSz w:w="11927" w:h="16875"/>
          <w:pgMar w:top="800" w:right="1120" w:bottom="540" w:left="1120" w:header="708" w:footer="708" w:gutter="0"/>
          <w:pgNumType w:start="18"/>
          <w:cols w:space="708"/>
          <w:titlePg w:val="0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埃菲尔铁塔</w:t>
      </w:r>
      <w:r>
        <w:rPr>
          <w:strike w:val="0"/>
          <w:sz w:val="21"/>
          <w:szCs w:val="21"/>
          <w:u w:val="none"/>
        </w:rPr>
        <w:drawing>
          <wp:inline>
            <wp:extent cx="28575" cy="28575"/>
            <wp:docPr id="100091" name="" descr="page numbe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8"/>
        </w:numPr>
        <w:pBdr>
          <w:left w:val="none" w:sz="0" w:space="3" w:color="auto"/>
        </w:pBdr>
        <w:spacing w:before="0"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在法国</w:t>
      </w:r>
    </w:p>
    <w:p>
      <w:pPr>
        <w:widowControl w:val="0"/>
        <w:numPr>
          <w:ilvl w:val="0"/>
          <w:numId w:val="8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</w:rPr>
        <w:t>the Sydney Opera House</w:t>
      </w:r>
      <w:r>
        <w:rPr>
          <w:rFonts w:ascii="Times New Roman" w:eastAsia="Times New Roman" w:hAnsi="Times New Roman" w:cs="Times New Roman"/>
          <w:sz w:val="21"/>
          <w:szCs w:val="21"/>
        </w:rPr>
        <w:tab/>
      </w:r>
      <w:r>
        <w:rPr>
          <w:rFonts w:ascii="SimSun" w:eastAsia="SimSun" w:hAnsi="SimSun" w:cs="SimSun"/>
          <w:sz w:val="21"/>
          <w:szCs w:val="21"/>
        </w:rPr>
        <w:t>悉尼歌剧院</w:t>
      </w:r>
    </w:p>
    <w:p>
      <w:pPr>
        <w:widowControl w:val="0"/>
        <w:numPr>
          <w:ilvl w:val="0"/>
          <w:numId w:val="8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试着做某事</w:t>
      </w:r>
    </w:p>
    <w:p>
      <w:pPr>
        <w:widowControl w:val="0"/>
        <w:numPr>
          <w:ilvl w:val="0"/>
          <w:numId w:val="8"/>
        </w:numPr>
        <w:spacing w:line="360" w:lineRule="auto"/>
        <w:ind w:left="425" w:right="0" w:hanging="46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攀登岩石</w:t>
      </w:r>
    </w:p>
    <w:p>
      <w:pPr>
        <w:widowControl w:val="0"/>
        <w:numPr>
          <w:ilvl w:val="0"/>
          <w:numId w:val="8"/>
        </w:numPr>
        <w:spacing w:line="360" w:lineRule="auto"/>
        <w:ind w:left="425" w:right="0" w:hanging="468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24"/>
          <w:type w:val="continuous"/>
          <w:pgSz w:w="11927" w:h="16875"/>
          <w:pgMar w:top="800" w:right="1120" w:bottom="540" w:left="1120" w:header="708" w:footer="708" w:gutter="0"/>
          <w:pgNumType w:start="19"/>
          <w:cols w:space="708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互相看了一看</w:t>
      </w:r>
    </w:p>
    <w:p>
      <w:pPr>
        <w:widowControl w:val="0"/>
        <w:numPr>
          <w:ilvl w:val="0"/>
          <w:numId w:val="8"/>
        </w:numPr>
        <w:spacing w:line="360" w:lineRule="auto"/>
        <w:ind w:left="425" w:right="0" w:hanging="468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使某人自己受伤</w:t>
      </w:r>
    </w:p>
    <w:p>
      <w:pPr>
        <w:widowControl w:val="0"/>
        <w:numPr>
          <w:ilvl w:val="0"/>
          <w:numId w:val="8"/>
        </w:numPr>
        <w:spacing w:line="360" w:lineRule="auto"/>
        <w:ind w:left="425" w:right="0" w:hanging="46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的决赛</w:t>
      </w:r>
    </w:p>
    <w:p>
      <w:pPr>
        <w:widowControl w:val="0"/>
        <w:numPr>
          <w:ilvl w:val="0"/>
          <w:numId w:val="8"/>
        </w:numPr>
        <w:spacing w:line="360" w:lineRule="auto"/>
        <w:ind w:left="425" w:right="0" w:hanging="46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发生，举行</w:t>
      </w:r>
    </w:p>
    <w:p>
      <w:pPr>
        <w:widowControl w:val="0"/>
        <w:numPr>
          <w:ilvl w:val="0"/>
          <w:numId w:val="8"/>
        </w:numPr>
        <w:spacing w:line="360" w:lineRule="auto"/>
        <w:ind w:left="425" w:right="0" w:hanging="46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为</w:t>
      </w:r>
      <w:r>
        <w:rPr>
          <w:sz w:val="21"/>
          <w:szCs w:val="21"/>
        </w:rPr>
        <w:t>….</w:t>
      </w:r>
      <w:r>
        <w:rPr>
          <w:rFonts w:ascii="SimSun" w:eastAsia="SimSun" w:hAnsi="SimSun" w:cs="SimSun"/>
          <w:sz w:val="21"/>
          <w:szCs w:val="21"/>
        </w:rPr>
        <w:t>加油</w:t>
      </w:r>
      <w:r>
        <w:rPr>
          <w:sz w:val="21"/>
          <w:szCs w:val="21"/>
        </w:rPr>
        <w:t>/</w:t>
      </w:r>
      <w:r>
        <w:rPr>
          <w:rFonts w:ascii="SimSun" w:eastAsia="SimSun" w:hAnsi="SimSun" w:cs="SimSun"/>
          <w:sz w:val="21"/>
          <w:szCs w:val="21"/>
        </w:rPr>
        <w:t>喝彩</w:t>
      </w:r>
    </w:p>
    <w:p>
      <w:pPr>
        <w:widowControl w:val="0"/>
        <w:numPr>
          <w:ilvl w:val="0"/>
          <w:numId w:val="8"/>
        </w:numPr>
        <w:spacing w:line="360" w:lineRule="auto"/>
        <w:ind w:left="425" w:right="0" w:hanging="468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忘记做某事</w:t>
      </w:r>
    </w:p>
    <w:p>
      <w:pPr>
        <w:widowControl w:val="0"/>
        <w:numPr>
          <w:ilvl w:val="0"/>
          <w:numId w:val="8"/>
        </w:numPr>
        <w:spacing w:line="360" w:lineRule="auto"/>
        <w:ind w:left="425" w:right="0" w:hanging="46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有你的支持</w:t>
      </w:r>
    </w:p>
    <w:p>
      <w:pPr>
        <w:widowControl w:val="0"/>
        <w:numPr>
          <w:ilvl w:val="0"/>
          <w:numId w:val="8"/>
        </w:numPr>
        <w:spacing w:line="360" w:lineRule="auto"/>
        <w:ind w:left="425" w:right="0" w:hanging="468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乘地铁</w:t>
      </w:r>
    </w:p>
    <w:p>
      <w:pPr>
        <w:widowControl w:val="0"/>
        <w:numPr>
          <w:ilvl w:val="0"/>
          <w:numId w:val="8"/>
        </w:numPr>
        <w:spacing w:line="360" w:lineRule="auto"/>
        <w:ind w:left="425" w:right="0" w:hanging="46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中午之前</w:t>
      </w:r>
    </w:p>
    <w:p>
      <w:pPr>
        <w:widowControl w:val="0"/>
        <w:numPr>
          <w:ilvl w:val="0"/>
          <w:numId w:val="8"/>
        </w:numPr>
        <w:spacing w:line="360" w:lineRule="auto"/>
        <w:ind w:left="425" w:right="0" w:hanging="46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返回到</w:t>
      </w:r>
      <w:r>
        <w:rPr>
          <w:sz w:val="21"/>
          <w:szCs w:val="21"/>
        </w:rPr>
        <w:t>…</w:t>
      </w:r>
    </w:p>
    <w:p>
      <w:pPr>
        <w:widowControl w:val="0"/>
        <w:numPr>
          <w:ilvl w:val="0"/>
          <w:numId w:val="8"/>
        </w:numPr>
        <w:spacing w:line="360" w:lineRule="auto"/>
        <w:ind w:left="425" w:right="0" w:hanging="46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午餐后</w:t>
      </w:r>
    </w:p>
    <w:p>
      <w:pPr>
        <w:widowControl w:val="0"/>
        <w:numPr>
          <w:ilvl w:val="0"/>
          <w:numId w:val="8"/>
        </w:numPr>
        <w:spacing w:line="360" w:lineRule="auto"/>
        <w:ind w:left="425" w:right="0" w:hanging="46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带某人去某处</w:t>
      </w:r>
    </w:p>
    <w:p>
      <w:pPr>
        <w:widowControl w:val="0"/>
        <w:numPr>
          <w:ilvl w:val="0"/>
          <w:numId w:val="8"/>
        </w:numPr>
        <w:spacing w:line="360" w:lineRule="auto"/>
        <w:ind w:left="425" w:right="0" w:hanging="46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</w:rPr>
        <w:t>the Summer Palace</w:t>
      </w:r>
      <w:r>
        <w:rPr>
          <w:rFonts w:ascii="Times New Roman" w:eastAsia="Times New Roman" w:hAnsi="Times New Roman" w:cs="Times New Roman"/>
          <w:sz w:val="21"/>
          <w:szCs w:val="21"/>
        </w:rPr>
        <w:tab/>
      </w:r>
      <w:r>
        <w:rPr>
          <w:rFonts w:ascii="SimSun" w:eastAsia="SimSun" w:hAnsi="SimSun" w:cs="SimSun"/>
          <w:sz w:val="21"/>
          <w:szCs w:val="21"/>
        </w:rPr>
        <w:t>颐和园</w:t>
      </w:r>
    </w:p>
    <w:p>
      <w:pPr>
        <w:widowControl w:val="0"/>
        <w:numPr>
          <w:ilvl w:val="0"/>
          <w:numId w:val="8"/>
        </w:numPr>
        <w:spacing w:line="360" w:lineRule="auto"/>
        <w:ind w:left="425" w:right="0" w:hanging="46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</w:rPr>
        <w:t>the China Science and Technology Museum</w:t>
      </w:r>
      <w:r>
        <w:rPr>
          <w:rFonts w:ascii="Times New Roman" w:eastAsia="Times New Roman" w:hAnsi="Times New Roman" w:cs="Times New Roman"/>
          <w:sz w:val="21"/>
          <w:szCs w:val="21"/>
        </w:rPr>
        <w:tab/>
      </w:r>
      <w:r>
        <w:rPr>
          <w:rFonts w:ascii="SimSun" w:eastAsia="SimSun" w:hAnsi="SimSun" w:cs="SimSun"/>
          <w:sz w:val="21"/>
          <w:szCs w:val="21"/>
        </w:rPr>
        <w:t>中国科技博物馆</w:t>
      </w:r>
    </w:p>
    <w:p>
      <w:pPr>
        <w:widowControl w:val="0"/>
        <w:numPr>
          <w:ilvl w:val="0"/>
          <w:numId w:val="8"/>
        </w:numPr>
        <w:spacing w:line="360" w:lineRule="auto"/>
        <w:ind w:left="425" w:right="0" w:hanging="468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前天</w:t>
      </w:r>
    </w:p>
    <w:p>
      <w:pPr>
        <w:widowControl w:val="0"/>
        <w:numPr>
          <w:ilvl w:val="0"/>
          <w:numId w:val="8"/>
        </w:numPr>
        <w:spacing w:line="360" w:lineRule="auto"/>
        <w:ind w:left="425" w:right="0" w:hanging="468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划船</w:t>
      </w:r>
    </w:p>
    <w:p>
      <w:pPr>
        <w:widowControl w:val="0"/>
        <w:numPr>
          <w:ilvl w:val="0"/>
          <w:numId w:val="8"/>
        </w:numPr>
        <w:spacing w:line="360" w:lineRule="auto"/>
        <w:ind w:left="425" w:right="0" w:hanging="46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步行</w:t>
      </w:r>
    </w:p>
    <w:p>
      <w:pPr>
        <w:widowControl w:val="0"/>
        <w:numPr>
          <w:ilvl w:val="0"/>
          <w:numId w:val="8"/>
        </w:numPr>
        <w:spacing w:after="0" w:line="360" w:lineRule="auto"/>
        <w:ind w:left="425" w:right="0" w:hanging="468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25"/>
          <w:type w:val="nextPage"/>
          <w:pgSz w:w="11927" w:h="16875"/>
          <w:pgMar w:top="800" w:right="1120" w:bottom="540" w:left="1120" w:header="708" w:footer="708" w:gutter="0"/>
          <w:pgNumType w:start="20"/>
          <w:cols w:space="708"/>
          <w:titlePg w:val="0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步行去</w:t>
      </w:r>
      <w:r>
        <w:rPr>
          <w:sz w:val="21"/>
          <w:szCs w:val="21"/>
        </w:rPr>
        <w:t>…</w:t>
      </w:r>
    </w:p>
    <w:p>
      <w:pPr>
        <w:widowControl w:val="0"/>
        <w:spacing w:before="0" w:after="0" w:line="360" w:lineRule="auto"/>
        <w:jc w:val="center"/>
        <w:rPr>
          <w:sz w:val="21"/>
          <w:szCs w:val="21"/>
        </w:rPr>
        <w:sectPr>
          <w:headerReference w:type="default" r:id="rId26"/>
          <w:type w:val="continuous"/>
          <w:pgSz w:w="11927" w:h="16875"/>
          <w:pgMar w:top="800" w:right="1120" w:bottom="540" w:left="1120" w:header="708" w:footer="708" w:gutter="0"/>
          <w:pgNumType w:start="21"/>
          <w:cols w:space="708"/>
          <w:docGrid w:linePitch="360"/>
        </w:sectPr>
      </w:pPr>
      <w:r>
        <w:rPr>
          <w:sz w:val="21"/>
          <w:szCs w:val="21"/>
        </w:rPr>
        <w:t>Unit4</w:t>
      </w:r>
    </w:p>
    <w:p>
      <w:pPr>
        <w:widowControl w:val="0"/>
        <w:numPr>
          <w:ilvl w:val="0"/>
          <w:numId w:val="9"/>
        </w:numPr>
        <w:pBdr>
          <w:left w:val="none" w:sz="0" w:space="8" w:color="auto"/>
        </w:pBdr>
        <w:spacing w:before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指示</w:t>
      </w:r>
    </w:p>
    <w:p>
      <w:pPr>
        <w:widowControl w:val="0"/>
        <w:numPr>
          <w:ilvl w:val="0"/>
          <w:numId w:val="9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最好</w:t>
      </w:r>
    </w:p>
    <w:p>
      <w:pPr>
        <w:widowControl w:val="0"/>
        <w:numPr>
          <w:ilvl w:val="0"/>
          <w:numId w:val="9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工具</w:t>
      </w:r>
    </w:p>
    <w:p>
      <w:pPr>
        <w:widowControl w:val="0"/>
        <w:numPr>
          <w:ilvl w:val="0"/>
          <w:numId w:val="9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刷子；画笔</w:t>
      </w:r>
    </w:p>
    <w:p>
      <w:pPr>
        <w:widowControl w:val="0"/>
        <w:numPr>
          <w:ilvl w:val="0"/>
          <w:numId w:val="9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胶水</w:t>
      </w:r>
    </w:p>
    <w:p>
      <w:pPr>
        <w:widowControl w:val="0"/>
        <w:numPr>
          <w:ilvl w:val="0"/>
          <w:numId w:val="9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绳索</w:t>
      </w:r>
    </w:p>
    <w:p>
      <w:pPr>
        <w:widowControl w:val="0"/>
        <w:numPr>
          <w:ilvl w:val="0"/>
          <w:numId w:val="9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n.[</w:t>
      </w:r>
      <w:r>
        <w:rPr>
          <w:rFonts w:ascii="SimSun" w:eastAsia="SimSun" w:hAnsi="SimSun" w:cs="SimSun"/>
          <w:sz w:val="21"/>
          <w:szCs w:val="21"/>
        </w:rPr>
        <w:t>复</w:t>
      </w:r>
      <w:r>
        <w:rPr>
          <w:sz w:val="21"/>
          <w:szCs w:val="21"/>
        </w:rPr>
        <w:t>]</w:t>
      </w:r>
      <w:r>
        <w:rPr>
          <w:rFonts w:ascii="SimSun" w:eastAsia="SimSun" w:hAnsi="SimSun" w:cs="SimSun"/>
          <w:sz w:val="21"/>
          <w:szCs w:val="21"/>
        </w:rPr>
        <w:t>剪刀</w:t>
      </w:r>
    </w:p>
    <w:p>
      <w:pPr>
        <w:widowControl w:val="0"/>
        <w:numPr>
          <w:ilvl w:val="0"/>
          <w:numId w:val="9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磁带；胶带</w:t>
      </w:r>
    </w:p>
    <w:p>
      <w:pPr>
        <w:widowControl w:val="0"/>
        <w:numPr>
          <w:ilvl w:val="0"/>
          <w:numId w:val="9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自己动手做</w:t>
      </w:r>
    </w:p>
    <w:p>
      <w:pPr>
        <w:widowControl w:val="0"/>
        <w:numPr>
          <w:ilvl w:val="0"/>
          <w:numId w:val="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adv.</w:t>
      </w:r>
      <w:r>
        <w:rPr>
          <w:rFonts w:ascii="SimSun" w:eastAsia="SimSun" w:hAnsi="SimSun" w:cs="SimSun"/>
          <w:sz w:val="21"/>
          <w:szCs w:val="21"/>
        </w:rPr>
        <w:t>确切地，精确地</w:t>
      </w:r>
    </w:p>
    <w:p>
      <w:pPr>
        <w:widowControl w:val="0"/>
        <w:numPr>
          <w:ilvl w:val="0"/>
          <w:numId w:val="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代表；象征</w:t>
      </w:r>
    </w:p>
    <w:p>
      <w:pPr>
        <w:widowControl w:val="0"/>
        <w:numPr>
          <w:ilvl w:val="0"/>
          <w:numId w:val="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修补</w:t>
      </w:r>
    </w:p>
    <w:p>
      <w:pPr>
        <w:widowControl w:val="0"/>
        <w:numPr>
          <w:ilvl w:val="0"/>
          <w:numId w:val="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装饰</w:t>
      </w:r>
    </w:p>
    <w:p>
      <w:pPr>
        <w:widowControl w:val="0"/>
        <w:numPr>
          <w:ilvl w:val="0"/>
          <w:numId w:val="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而不是，代替</w:t>
      </w:r>
    </w:p>
    <w:p>
      <w:pPr>
        <w:widowControl w:val="0"/>
        <w:numPr>
          <w:ilvl w:val="0"/>
          <w:numId w:val="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玫瑰（花）</w:t>
      </w:r>
    </w:p>
    <w:p>
      <w:pPr>
        <w:widowControl w:val="0"/>
        <w:numPr>
          <w:ilvl w:val="0"/>
          <w:numId w:val="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着迷的，狂热的；发疯的</w:t>
      </w:r>
    </w:p>
    <w:p>
      <w:pPr>
        <w:widowControl w:val="0"/>
        <w:numPr>
          <w:ilvl w:val="0"/>
          <w:numId w:val="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对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着迷</w:t>
      </w:r>
    </w:p>
    <w:p>
      <w:pPr>
        <w:widowControl w:val="0"/>
        <w:numPr>
          <w:ilvl w:val="0"/>
          <w:numId w:val="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可怕的</w:t>
      </w:r>
    </w:p>
    <w:p>
      <w:pPr>
        <w:widowControl w:val="0"/>
        <w:numPr>
          <w:ilvl w:val="0"/>
          <w:numId w:val="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27"/>
          <w:type w:val="continuous"/>
          <w:pgSz w:w="11927" w:h="16875"/>
          <w:pgMar w:top="800" w:right="1120" w:bottom="540" w:left="1120" w:header="708" w:footer="708" w:gutter="0"/>
          <w:pgNumType w:start="22"/>
          <w:cols w:space="708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adv.</w:t>
      </w:r>
      <w:r>
        <w:rPr>
          <w:rFonts w:ascii="SimSun" w:eastAsia="SimSun" w:hAnsi="SimSun" w:cs="SimSun"/>
          <w:sz w:val="21"/>
          <w:szCs w:val="21"/>
        </w:rPr>
        <w:t>曾经，一度</w:t>
      </w:r>
    </w:p>
    <w:p>
      <w:pPr>
        <w:widowControl w:val="0"/>
        <w:numPr>
          <w:ilvl w:val="0"/>
          <w:numId w:val="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安装</w:t>
      </w:r>
    </w:p>
    <w:p>
      <w:pPr>
        <w:widowControl w:val="0"/>
        <w:numPr>
          <w:ilvl w:val="0"/>
          <w:numId w:val="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错误，失误</w:t>
      </w:r>
    </w:p>
    <w:p>
      <w:pPr>
        <w:widowControl w:val="0"/>
        <w:numPr>
          <w:ilvl w:val="0"/>
          <w:numId w:val="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犯错误</w:t>
      </w:r>
    </w:p>
    <w:p>
      <w:pPr>
        <w:widowControl w:val="0"/>
        <w:numPr>
          <w:ilvl w:val="0"/>
          <w:numId w:val="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供电中断，停电</w:t>
      </w:r>
    </w:p>
    <w:p>
      <w:pPr>
        <w:widowControl w:val="0"/>
        <w:numPr>
          <w:ilvl w:val="0"/>
          <w:numId w:val="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管子，水管</w:t>
      </w:r>
    </w:p>
    <w:p>
      <w:pPr>
        <w:widowControl w:val="0"/>
        <w:numPr>
          <w:ilvl w:val="0"/>
          <w:numId w:val="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使充满</w:t>
      </w:r>
    </w:p>
    <w:p>
      <w:pPr>
        <w:widowControl w:val="0"/>
        <w:numPr>
          <w:ilvl w:val="0"/>
          <w:numId w:val="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用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填充</w:t>
      </w:r>
      <w:r>
        <w:rPr>
          <w:sz w:val="21"/>
          <w:szCs w:val="21"/>
        </w:rPr>
        <w:t>…</w:t>
      </w:r>
    </w:p>
    <w:p>
      <w:pPr>
        <w:widowControl w:val="0"/>
        <w:numPr>
          <w:ilvl w:val="0"/>
          <w:numId w:val="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不仅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而且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；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和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都</w:t>
      </w:r>
    </w:p>
    <w:p>
      <w:pPr>
        <w:widowControl w:val="0"/>
        <w:numPr>
          <w:ilvl w:val="0"/>
          <w:numId w:val="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天花板</w:t>
      </w:r>
    </w:p>
    <w:p>
      <w:pPr>
        <w:widowControl w:val="0"/>
        <w:numPr>
          <w:ilvl w:val="0"/>
          <w:numId w:val="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（橱柜或书架等的）架子，搁板</w:t>
      </w:r>
    </w:p>
    <w:p>
      <w:pPr>
        <w:widowControl w:val="0"/>
        <w:numPr>
          <w:ilvl w:val="0"/>
          <w:numId w:val="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excl.</w:t>
      </w:r>
      <w:r>
        <w:rPr>
          <w:rFonts w:ascii="SimSun" w:eastAsia="SimSun" w:hAnsi="SimSun" w:cs="SimSun"/>
          <w:sz w:val="21"/>
          <w:szCs w:val="21"/>
        </w:rPr>
        <w:t>哎呀</w:t>
      </w:r>
    </w:p>
    <w:p>
      <w:pPr>
        <w:widowControl w:val="0"/>
        <w:numPr>
          <w:ilvl w:val="0"/>
          <w:numId w:val="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vt.&amp;vi.</w:t>
      </w:r>
      <w:r>
        <w:rPr>
          <w:rFonts w:ascii="SimSun" w:eastAsia="SimSun" w:hAnsi="SimSun" w:cs="SimSun"/>
          <w:sz w:val="21"/>
          <w:szCs w:val="21"/>
        </w:rPr>
        <w:t>建议，忠告，劝告</w:t>
      </w:r>
    </w:p>
    <w:p>
      <w:pPr>
        <w:widowControl w:val="0"/>
        <w:numPr>
          <w:ilvl w:val="0"/>
          <w:numId w:val="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课程；过程</w:t>
      </w:r>
    </w:p>
    <w:p>
      <w:pPr>
        <w:widowControl w:val="0"/>
        <w:numPr>
          <w:ilvl w:val="0"/>
          <w:numId w:val="9"/>
        </w:numPr>
        <w:pBdr>
          <w:left w:val="none" w:sz="0" w:space="3" w:color="auto"/>
        </w:pBdr>
        <w:spacing w:after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28"/>
          <w:type w:val="nextPage"/>
          <w:pgSz w:w="11927" w:h="16875"/>
          <w:pgMar w:top="800" w:right="1120" w:bottom="540" w:left="1120" w:header="708" w:footer="708" w:gutter="0"/>
          <w:pgNumType w:start="23"/>
          <w:cols w:space="708"/>
          <w:titlePg w:val="0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adv.</w:t>
      </w:r>
      <w:r>
        <w:rPr>
          <w:rFonts w:ascii="SimSun" w:eastAsia="SimSun" w:hAnsi="SimSun" w:cs="SimSun"/>
          <w:sz w:val="21"/>
          <w:szCs w:val="21"/>
        </w:rPr>
        <w:t>已经</w:t>
      </w:r>
      <w:r>
        <w:rPr>
          <w:strike w:val="0"/>
          <w:sz w:val="21"/>
          <w:szCs w:val="21"/>
          <w:u w:val="none"/>
        </w:rPr>
        <w:drawing>
          <wp:inline>
            <wp:extent cx="28575" cy="28575"/>
            <wp:docPr id="100121" name="" descr="page number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before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adv.</w:t>
      </w:r>
      <w:r>
        <w:rPr>
          <w:rFonts w:ascii="SimSun" w:eastAsia="SimSun" w:hAnsi="SimSun" w:cs="SimSun"/>
          <w:sz w:val="21"/>
          <w:szCs w:val="21"/>
        </w:rPr>
        <w:t>反而，却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vt.&amp;vi.</w:t>
      </w:r>
      <w:r>
        <w:rPr>
          <w:rFonts w:ascii="SimSun" w:eastAsia="SimSun" w:hAnsi="SimSun" w:cs="SimSun"/>
          <w:sz w:val="21"/>
          <w:szCs w:val="21"/>
        </w:rPr>
        <w:t>经常去；出席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剪下，切下，割下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句子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葡萄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草莓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匙，调羹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沙拉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奶油；乳脂；霜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vt.&amp;vi.</w:t>
      </w:r>
      <w:r>
        <w:rPr>
          <w:rFonts w:ascii="SimSun" w:eastAsia="SimSun" w:hAnsi="SimSun" w:cs="SimSun"/>
          <w:sz w:val="21"/>
          <w:szCs w:val="21"/>
        </w:rPr>
        <w:t>混合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vt.&amp;vi.</w:t>
      </w:r>
      <w:r>
        <w:rPr>
          <w:rFonts w:ascii="SimSun" w:eastAsia="SimSun" w:hAnsi="SimSun" w:cs="SimSun"/>
          <w:sz w:val="21"/>
          <w:szCs w:val="21"/>
        </w:rPr>
        <w:t>增加，补充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指示，指点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例子；榜样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例如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使处于某种状态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调味汁，酱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火腿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正确的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完成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确定的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积极的，活跃的；主动的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可能的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29"/>
          <w:type w:val="continuous"/>
          <w:pgSz w:w="11927" w:h="16875"/>
          <w:pgMar w:top="800" w:right="1120" w:bottom="540" w:left="1120" w:header="708" w:footer="708" w:gutter="0"/>
          <w:pgNumType w:start="24"/>
          <w:cols w:space="708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vi.&amp;vt.</w:t>
      </w:r>
      <w:r>
        <w:rPr>
          <w:rFonts w:ascii="SimSun" w:eastAsia="SimSun" w:hAnsi="SimSun" w:cs="SimSun"/>
          <w:sz w:val="21"/>
          <w:szCs w:val="21"/>
        </w:rPr>
        <w:t>收拾，整理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收拾妥，整理好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秘密的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保密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adv.</w:t>
      </w:r>
      <w:r>
        <w:rPr>
          <w:rFonts w:ascii="SimSun" w:eastAsia="SimSun" w:hAnsi="SimSun" w:cs="SimSun"/>
          <w:sz w:val="21"/>
          <w:szCs w:val="21"/>
        </w:rPr>
        <w:t>错误地，不对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弄错；犯错；（机器）出故障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vt.&amp;vi.</w:t>
      </w:r>
      <w:r>
        <w:rPr>
          <w:rFonts w:ascii="SimSun" w:eastAsia="SimSun" w:hAnsi="SimSun" w:cs="SimSun"/>
          <w:sz w:val="21"/>
          <w:szCs w:val="21"/>
        </w:rPr>
        <w:t>拼写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剪出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气球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vt.&amp;vi.</w:t>
      </w:r>
      <w:r>
        <w:rPr>
          <w:rFonts w:ascii="SimSun" w:eastAsia="SimSun" w:hAnsi="SimSun" w:cs="SimSun"/>
          <w:sz w:val="21"/>
          <w:szCs w:val="21"/>
        </w:rPr>
        <w:t>粘住，钉住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封面；盖子，罩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完成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颜料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家具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最好做某事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没问题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代表；支持；象征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代替；而不是</w:t>
      </w:r>
      <w:r>
        <w:rPr>
          <w:sz w:val="21"/>
          <w:szCs w:val="21"/>
        </w:rPr>
        <w:t>…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一对</w:t>
      </w:r>
      <w:r>
        <w:rPr>
          <w:sz w:val="21"/>
          <w:szCs w:val="21"/>
        </w:rPr>
        <w:t>,</w:t>
      </w:r>
      <w:r>
        <w:rPr>
          <w:rFonts w:ascii="SimSun" w:eastAsia="SimSun" w:hAnsi="SimSun" w:cs="SimSun"/>
          <w:sz w:val="21"/>
          <w:szCs w:val="21"/>
        </w:rPr>
        <w:t>一双</w:t>
      </w:r>
      <w:r>
        <w:rPr>
          <w:sz w:val="21"/>
          <w:szCs w:val="21"/>
        </w:rPr>
        <w:t>,</w:t>
      </w:r>
      <w:r>
        <w:rPr>
          <w:rFonts w:ascii="SimSun" w:eastAsia="SimSun" w:hAnsi="SimSun" w:cs="SimSun"/>
          <w:sz w:val="21"/>
          <w:szCs w:val="21"/>
        </w:rPr>
        <w:t>一副</w:t>
      </w:r>
      <w:r>
        <w:rPr>
          <w:sz w:val="21"/>
          <w:szCs w:val="21"/>
        </w:rPr>
        <w:t>,</w:t>
      </w:r>
      <w:r>
        <w:rPr>
          <w:rFonts w:ascii="SimSun" w:eastAsia="SimSun" w:hAnsi="SimSun" w:cs="SimSun"/>
          <w:sz w:val="21"/>
          <w:szCs w:val="21"/>
        </w:rPr>
        <w:t>一把</w:t>
      </w:r>
      <w:r>
        <w:rPr>
          <w:sz w:val="21"/>
          <w:szCs w:val="21"/>
        </w:rPr>
        <w:t>,</w:t>
      </w:r>
      <w:r>
        <w:rPr>
          <w:rFonts w:ascii="SimSun" w:eastAsia="SimSun" w:hAnsi="SimSun" w:cs="SimSun"/>
          <w:sz w:val="21"/>
          <w:szCs w:val="21"/>
        </w:rPr>
        <w:t>一条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对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着迷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安装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犯错误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供电中断；停电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粘贴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使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充满</w:t>
      </w:r>
      <w:r>
        <w:rPr>
          <w:sz w:val="21"/>
          <w:szCs w:val="21"/>
        </w:rPr>
        <w:t>…,</w:t>
      </w:r>
      <w:r>
        <w:rPr>
          <w:rFonts w:ascii="SimSun" w:eastAsia="SimSun" w:hAnsi="SimSun" w:cs="SimSun"/>
          <w:sz w:val="21"/>
          <w:szCs w:val="21"/>
        </w:rPr>
        <w:t>把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装满</w:t>
      </w:r>
      <w:r>
        <w:rPr>
          <w:sz w:val="21"/>
          <w:szCs w:val="21"/>
        </w:rPr>
        <w:t>…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继续作某事，坚持做某事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不但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而起</w:t>
      </w:r>
      <w:r>
        <w:rPr>
          <w:sz w:val="21"/>
          <w:szCs w:val="21"/>
        </w:rPr>
        <w:t>…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一个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另外一个</w:t>
      </w:r>
      <w:r>
        <w:rPr>
          <w:sz w:val="21"/>
          <w:szCs w:val="21"/>
        </w:rPr>
        <w:t>…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建议某人做某事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上</w:t>
      </w:r>
      <w:r>
        <w:rPr>
          <w:sz w:val="21"/>
          <w:szCs w:val="21"/>
        </w:rPr>
        <w:t>...</w:t>
      </w:r>
      <w:r>
        <w:rPr>
          <w:rFonts w:ascii="SimSun" w:eastAsia="SimSun" w:hAnsi="SimSun" w:cs="SimSun"/>
          <w:sz w:val="21"/>
          <w:szCs w:val="21"/>
        </w:rPr>
        <w:t>课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做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失败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为某人修理某物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剪出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在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另一面</w:t>
      </w:r>
      <w:r>
        <w:rPr>
          <w:sz w:val="21"/>
          <w:szCs w:val="21"/>
        </w:rPr>
        <w:t>/</w:t>
      </w:r>
      <w:r>
        <w:rPr>
          <w:rFonts w:ascii="SimSun" w:eastAsia="SimSun" w:hAnsi="SimSun" w:cs="SimSun"/>
          <w:sz w:val="21"/>
          <w:szCs w:val="21"/>
        </w:rPr>
        <w:t>边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放弃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迟到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玩</w:t>
      </w:r>
      <w:r>
        <w:rPr>
          <w:sz w:val="21"/>
          <w:szCs w:val="21"/>
        </w:rPr>
        <w:t>…;</w:t>
      </w:r>
      <w:r>
        <w:rPr>
          <w:rFonts w:ascii="SimSun" w:eastAsia="SimSun" w:hAnsi="SimSun" w:cs="SimSun"/>
          <w:sz w:val="21"/>
          <w:szCs w:val="21"/>
        </w:rPr>
        <w:t>和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一起玩</w:t>
      </w:r>
    </w:p>
    <w:p>
      <w:pPr>
        <w:widowControl w:val="0"/>
        <w:numPr>
          <w:ilvl w:val="0"/>
          <w:numId w:val="10"/>
        </w:numPr>
        <w:pBdr>
          <w:left w:val="none" w:sz="0" w:space="3" w:color="auto"/>
        </w:pBdr>
        <w:spacing w:after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30"/>
          <w:type w:val="nextPage"/>
          <w:pgSz w:w="11927" w:h="16875"/>
          <w:pgMar w:top="800" w:right="1120" w:bottom="540" w:left="1120" w:header="708" w:footer="708" w:gutter="0"/>
          <w:pgNumType w:start="25"/>
          <w:cols w:space="708"/>
          <w:titlePg w:val="0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把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切成</w:t>
      </w:r>
      <w:r>
        <w:rPr>
          <w:strike w:val="0"/>
          <w:sz w:val="21"/>
          <w:szCs w:val="21"/>
          <w:u w:val="none"/>
        </w:rPr>
        <w:drawing>
          <wp:inline>
            <wp:extent cx="28575" cy="28575"/>
            <wp:docPr id="100131" name="" descr="page number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11"/>
        </w:numPr>
        <w:pBdr>
          <w:left w:val="none" w:sz="0" w:space="3" w:color="auto"/>
        </w:pBdr>
        <w:spacing w:before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应时的；当令</w:t>
      </w:r>
    </w:p>
    <w:p>
      <w:pPr>
        <w:widowControl w:val="0"/>
        <w:numPr>
          <w:ilvl w:val="0"/>
          <w:numId w:val="1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例如</w:t>
      </w:r>
    </w:p>
    <w:p>
      <w:pPr>
        <w:widowControl w:val="0"/>
        <w:numPr>
          <w:ilvl w:val="0"/>
          <w:numId w:val="1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一段时间</w:t>
      </w:r>
    </w:p>
    <w:p>
      <w:pPr>
        <w:widowControl w:val="0"/>
        <w:numPr>
          <w:ilvl w:val="0"/>
          <w:numId w:val="1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停止做原来的事</w:t>
      </w:r>
    </w:p>
    <w:p>
      <w:pPr>
        <w:widowControl w:val="0"/>
        <w:numPr>
          <w:ilvl w:val="0"/>
          <w:numId w:val="1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呆在家里</w:t>
      </w:r>
    </w:p>
    <w:p>
      <w:pPr>
        <w:widowControl w:val="0"/>
        <w:numPr>
          <w:ilvl w:val="0"/>
          <w:numId w:val="11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收拾妥，整理好</w:t>
      </w:r>
    </w:p>
    <w:p>
      <w:pPr>
        <w:widowControl w:val="0"/>
        <w:numPr>
          <w:ilvl w:val="0"/>
          <w:numId w:val="11"/>
        </w:numPr>
        <w:spacing w:line="360" w:lineRule="auto"/>
        <w:ind w:left="425" w:right="0" w:hanging="46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决定做某事</w:t>
      </w:r>
    </w:p>
    <w:p>
      <w:pPr>
        <w:widowControl w:val="0"/>
        <w:numPr>
          <w:ilvl w:val="0"/>
          <w:numId w:val="11"/>
        </w:numPr>
        <w:spacing w:line="360" w:lineRule="auto"/>
        <w:ind w:left="425" w:right="0" w:hanging="46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保密</w:t>
      </w:r>
    </w:p>
    <w:p>
      <w:pPr>
        <w:widowControl w:val="0"/>
        <w:numPr>
          <w:ilvl w:val="0"/>
          <w:numId w:val="11"/>
        </w:numPr>
        <w:spacing w:line="360" w:lineRule="auto"/>
        <w:ind w:left="425" w:right="0" w:hanging="46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计划做某事</w:t>
      </w:r>
    </w:p>
    <w:p>
      <w:pPr>
        <w:widowControl w:val="0"/>
        <w:numPr>
          <w:ilvl w:val="0"/>
          <w:numId w:val="11"/>
        </w:numPr>
        <w:spacing w:line="360" w:lineRule="auto"/>
        <w:ind w:left="425" w:right="0" w:hanging="46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弄错；犯错；（机器）出故障</w:t>
      </w:r>
    </w:p>
    <w:p>
      <w:pPr>
        <w:widowControl w:val="0"/>
        <w:numPr>
          <w:ilvl w:val="0"/>
          <w:numId w:val="11"/>
        </w:numPr>
        <w:spacing w:line="360" w:lineRule="auto"/>
        <w:ind w:left="425" w:right="0" w:hanging="46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过做某事获得愉悦</w:t>
      </w:r>
      <w:r>
        <w:rPr>
          <w:sz w:val="21"/>
          <w:szCs w:val="21"/>
        </w:rPr>
        <w:t>(</w:t>
      </w:r>
      <w:r>
        <w:rPr>
          <w:rFonts w:ascii="SimSun" w:eastAsia="SimSun" w:hAnsi="SimSun" w:cs="SimSun"/>
          <w:sz w:val="21"/>
          <w:szCs w:val="21"/>
        </w:rPr>
        <w:t>快乐</w:t>
      </w:r>
      <w:r>
        <w:rPr>
          <w:sz w:val="21"/>
          <w:szCs w:val="21"/>
        </w:rPr>
        <w:t>)</w:t>
      </w:r>
    </w:p>
    <w:p>
      <w:pPr>
        <w:widowControl w:val="0"/>
        <w:numPr>
          <w:ilvl w:val="0"/>
          <w:numId w:val="11"/>
        </w:numPr>
        <w:spacing w:line="360" w:lineRule="auto"/>
        <w:ind w:left="425" w:right="0" w:hanging="46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最后</w:t>
      </w:r>
    </w:p>
    <w:p>
      <w:pPr>
        <w:widowControl w:val="0"/>
        <w:numPr>
          <w:ilvl w:val="0"/>
          <w:numId w:val="11"/>
        </w:numPr>
        <w:spacing w:after="0" w:line="360" w:lineRule="auto"/>
        <w:ind w:left="425" w:right="0" w:hanging="468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31"/>
          <w:type w:val="continuous"/>
          <w:pgSz w:w="11927" w:h="16875"/>
          <w:pgMar w:top="800" w:right="1120" w:bottom="540" w:left="1120" w:header="708" w:footer="708" w:gutter="0"/>
          <w:pgNumType w:start="26"/>
          <w:cols w:space="708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一件家具</w:t>
      </w:r>
    </w:p>
    <w:p>
      <w:pPr>
        <w:widowControl w:val="0"/>
        <w:spacing w:before="0" w:after="0" w:line="360" w:lineRule="auto"/>
        <w:jc w:val="center"/>
        <w:rPr>
          <w:sz w:val="21"/>
          <w:szCs w:val="21"/>
        </w:rPr>
        <w:sectPr>
          <w:headerReference w:type="default" r:id="rId32"/>
          <w:type w:val="continuous"/>
          <w:pgSz w:w="11927" w:h="16875"/>
          <w:pgMar w:top="800" w:right="1120" w:bottom="540" w:left="1120" w:header="708" w:footer="708" w:gutter="0"/>
          <w:pgNumType w:start="27"/>
          <w:cols w:space="708"/>
          <w:docGrid w:linePitch="360"/>
        </w:sectPr>
      </w:pPr>
      <w:r>
        <w:rPr>
          <w:sz w:val="21"/>
          <w:szCs w:val="21"/>
        </w:rPr>
        <w:t>Unit5</w:t>
      </w:r>
    </w:p>
    <w:p>
      <w:pPr>
        <w:widowControl w:val="0"/>
        <w:numPr>
          <w:ilvl w:val="0"/>
          <w:numId w:val="12"/>
        </w:numPr>
        <w:pBdr>
          <w:left w:val="none" w:sz="0" w:space="8" w:color="auto"/>
        </w:pBdr>
        <w:spacing w:before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＆</w:t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野生的；自然环境，野生状态</w:t>
      </w:r>
    </w:p>
    <w:p>
      <w:pPr>
        <w:widowControl w:val="0"/>
        <w:numPr>
          <w:ilvl w:val="0"/>
          <w:numId w:val="12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 xml:space="preserve">adj. </w:t>
      </w:r>
      <w:r>
        <w:rPr>
          <w:rFonts w:ascii="SimSun" w:eastAsia="SimSun" w:hAnsi="SimSun" w:cs="SimSun"/>
          <w:sz w:val="21"/>
          <w:szCs w:val="21"/>
        </w:rPr>
        <w:t>自由的，不手术博的</w:t>
      </w:r>
    </w:p>
    <w:p>
      <w:pPr>
        <w:widowControl w:val="0"/>
        <w:numPr>
          <w:ilvl w:val="0"/>
          <w:numId w:val="12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 xml:space="preserve">n. </w:t>
      </w:r>
      <w:r>
        <w:rPr>
          <w:rFonts w:ascii="SimSun" w:eastAsia="SimSun" w:hAnsi="SimSun" w:cs="SimSun"/>
          <w:sz w:val="21"/>
          <w:szCs w:val="21"/>
        </w:rPr>
        <w:t>一道菜；盘，碟</w:t>
      </w:r>
    </w:p>
    <w:p>
      <w:pPr>
        <w:widowControl w:val="0"/>
        <w:numPr>
          <w:ilvl w:val="0"/>
          <w:numId w:val="12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（口语）不可能</w:t>
      </w:r>
    </w:p>
    <w:p>
      <w:pPr>
        <w:widowControl w:val="0"/>
        <w:numPr>
          <w:ilvl w:val="0"/>
          <w:numId w:val="12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同情</w:t>
      </w:r>
    </w:p>
    <w:p>
      <w:pPr>
        <w:widowControl w:val="0"/>
        <w:numPr>
          <w:ilvl w:val="0"/>
          <w:numId w:val="12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同情，怜悯（短语）</w:t>
      </w:r>
    </w:p>
    <w:p>
      <w:pPr>
        <w:widowControl w:val="0"/>
        <w:numPr>
          <w:ilvl w:val="0"/>
          <w:numId w:val="12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vi.</w:t>
      </w:r>
      <w:r>
        <w:rPr>
          <w:rFonts w:ascii="SimSun" w:eastAsia="SimSun" w:hAnsi="SimSun" w:cs="SimSun"/>
          <w:sz w:val="21"/>
          <w:szCs w:val="21"/>
        </w:rPr>
        <w:t>死</w:t>
      </w:r>
    </w:p>
    <w:p>
      <w:pPr>
        <w:widowControl w:val="0"/>
        <w:numPr>
          <w:ilvl w:val="0"/>
          <w:numId w:val="12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实际上，事实上（短语）</w:t>
      </w:r>
    </w:p>
    <w:p>
      <w:pPr>
        <w:widowControl w:val="0"/>
        <w:numPr>
          <w:ilvl w:val="0"/>
          <w:numId w:val="12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海豚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大熊猫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松鼠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斑马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意思是，意味着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出生，出世（短语）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开始，起初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adv.</w:t>
      </w:r>
      <w:r>
        <w:rPr>
          <w:rFonts w:ascii="SimSun" w:eastAsia="SimSun" w:hAnsi="SimSun" w:cs="SimSun"/>
          <w:sz w:val="21"/>
          <w:szCs w:val="21"/>
        </w:rPr>
        <w:t>令人遗憾地，不幸地，伤心地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面临，面对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以食</w:t>
      </w:r>
      <w:r>
        <w:rPr>
          <w:sz w:val="21"/>
          <w:szCs w:val="21"/>
        </w:rPr>
        <w:t>.....</w:t>
      </w:r>
      <w:r>
        <w:rPr>
          <w:rFonts w:ascii="SimSun" w:eastAsia="SimSun" w:hAnsi="SimSun" w:cs="SimSun"/>
          <w:sz w:val="21"/>
          <w:szCs w:val="21"/>
        </w:rPr>
        <w:t>为生（短语）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adv.</w:t>
      </w:r>
      <w:r>
        <w:rPr>
          <w:rFonts w:ascii="SimSun" w:eastAsia="SimSun" w:hAnsi="SimSun" w:cs="SimSun"/>
          <w:sz w:val="21"/>
          <w:szCs w:val="21"/>
        </w:rPr>
        <w:t>主要地；大部分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结果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因此（短语）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危险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  <w:sectPr>
          <w:headerReference w:type="default" r:id="rId33"/>
          <w:type w:val="continuous"/>
          <w:pgSz w:w="11927" w:h="16875"/>
          <w:pgMar w:top="800" w:right="1120" w:bottom="540" w:left="1120" w:header="708" w:footer="708" w:gutter="0"/>
          <w:pgNumType w:start="28"/>
          <w:cols w:space="708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处境危险（短语）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行动；行为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</w:rPr>
        <w:t>take action</w:t>
      </w:r>
      <w:r>
        <w:rPr>
          <w:rFonts w:ascii="Times New Roman" w:eastAsia="Times New Roman" w:hAnsi="Times New Roman" w:cs="Times New Roman"/>
          <w:sz w:val="21"/>
          <w:szCs w:val="21"/>
        </w:rPr>
        <w:tab/>
      </w:r>
      <w:r>
        <w:rPr>
          <w:rFonts w:ascii="SimSun" w:eastAsia="SimSun" w:hAnsi="SimSun" w:cs="SimSun"/>
          <w:sz w:val="21"/>
          <w:szCs w:val="21"/>
        </w:rPr>
        <w:t>采取行动（短语）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立刻，马上（短语）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（动植物）保护区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sz w:val="21"/>
          <w:szCs w:val="21"/>
        </w:rPr>
        <w:t>\</w:t>
      </w:r>
      <w:r>
        <w:rPr>
          <w:rFonts w:ascii="Times New Roman" w:eastAsia="Times New Roman" w:hAnsi="Times New Roman" w:cs="Times New Roman"/>
          <w:sz w:val="21"/>
          <w:szCs w:val="21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法律，法规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pron.</w:t>
      </w:r>
      <w:r>
        <w:rPr>
          <w:rFonts w:ascii="SimSun" w:eastAsia="SimSun" w:hAnsi="SimSun" w:cs="SimSun"/>
          <w:sz w:val="21"/>
          <w:szCs w:val="21"/>
        </w:rPr>
        <w:t>没有一个（人或物）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出生时，诞生时）短语）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关闭的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蝙蝠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蜜蜂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迷路的，迷失的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迷路（短语）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与</w:t>
      </w:r>
      <w:r>
        <w:rPr>
          <w:sz w:val="21"/>
          <w:szCs w:val="21"/>
        </w:rPr>
        <w:t>.....</w:t>
      </w:r>
      <w:r>
        <w:rPr>
          <w:rFonts w:ascii="SimSun" w:eastAsia="SimSun" w:hAnsi="SimSun" w:cs="SimSun"/>
          <w:sz w:val="21"/>
          <w:szCs w:val="21"/>
        </w:rPr>
        <w:t>同样（短语）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 xml:space="preserve">vt. </w:t>
      </w:r>
      <w:r>
        <w:rPr>
          <w:rFonts w:ascii="SimSun" w:eastAsia="SimSun" w:hAnsi="SimSun" w:cs="SimSun"/>
          <w:sz w:val="21"/>
          <w:szCs w:val="21"/>
        </w:rPr>
        <w:t xml:space="preserve">＆ </w:t>
      </w:r>
      <w:r>
        <w:rPr>
          <w:sz w:val="21"/>
          <w:szCs w:val="21"/>
        </w:rPr>
        <w:t xml:space="preserve">vi. </w:t>
      </w:r>
      <w:r>
        <w:rPr>
          <w:rFonts w:ascii="SimSun" w:eastAsia="SimSun" w:hAnsi="SimSun" w:cs="SimSun"/>
          <w:sz w:val="21"/>
          <w:szCs w:val="21"/>
        </w:rPr>
        <w:t>储存，节省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条文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一会儿，一段时间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特性；才能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猎人</w:t>
      </w:r>
    </w:p>
    <w:p>
      <w:pPr>
        <w:widowControl w:val="0"/>
        <w:numPr>
          <w:ilvl w:val="0"/>
          <w:numId w:val="12"/>
        </w:numPr>
        <w:pBdr>
          <w:left w:val="none" w:sz="0" w:space="3" w:color="auto"/>
        </w:pBdr>
        <w:spacing w:after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34"/>
          <w:type w:val="nextPage"/>
          <w:pgSz w:w="11927" w:h="16875"/>
          <w:pgMar w:top="800" w:right="1120" w:bottom="540" w:left="1120" w:header="708" w:footer="708" w:gutter="0"/>
          <w:pgNumType w:start="29"/>
          <w:cols w:space="708"/>
          <w:titlePg w:val="0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捉住，捕获</w:t>
      </w:r>
      <w:r>
        <w:rPr>
          <w:strike w:val="0"/>
          <w:sz w:val="21"/>
          <w:szCs w:val="21"/>
          <w:u w:val="none"/>
        </w:rPr>
        <w:drawing>
          <wp:inline>
            <wp:extent cx="28575" cy="28575"/>
            <wp:docPr id="100161" name="" descr="page number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before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狼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厚的；密的；浓的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失去，被</w:t>
      </w:r>
      <w:r>
        <w:rPr>
          <w:sz w:val="21"/>
          <w:szCs w:val="21"/>
        </w:rPr>
        <w:t>....</w:t>
      </w:r>
      <w:r>
        <w:rPr>
          <w:rFonts w:ascii="SimSun" w:eastAsia="SimSun" w:hAnsi="SimSun" w:cs="SimSun"/>
          <w:sz w:val="21"/>
          <w:szCs w:val="21"/>
        </w:rPr>
        <w:t>夺去；输掉</w:t>
      </w:r>
      <w:r>
        <w:rPr>
          <w:sz w:val="21"/>
          <w:szCs w:val="21"/>
        </w:rPr>
        <w:t>v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生存</w:t>
      </w:r>
      <w:r>
        <w:rPr>
          <w:sz w:val="21"/>
          <w:szCs w:val="21"/>
        </w:rPr>
        <w:t xml:space="preserve">, </w:t>
      </w:r>
      <w:r>
        <w:rPr>
          <w:rFonts w:ascii="SimSun" w:eastAsia="SimSun" w:hAnsi="SimSun" w:cs="SimSun"/>
          <w:sz w:val="21"/>
          <w:szCs w:val="21"/>
        </w:rPr>
        <w:t>生计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 xml:space="preserve">vt. </w:t>
      </w:r>
      <w:r>
        <w:rPr>
          <w:rFonts w:ascii="SimSun" w:eastAsia="SimSun" w:hAnsi="SimSun" w:cs="SimSun"/>
          <w:sz w:val="21"/>
          <w:szCs w:val="21"/>
        </w:rPr>
        <w:t xml:space="preserve">＆ </w:t>
      </w:r>
      <w:r>
        <w:rPr>
          <w:sz w:val="21"/>
          <w:szCs w:val="21"/>
        </w:rPr>
        <w:t xml:space="preserve">vi. </w:t>
      </w:r>
      <w:r>
        <w:rPr>
          <w:rFonts w:ascii="SimSun" w:eastAsia="SimSun" w:hAnsi="SimSun" w:cs="SimSun"/>
          <w:sz w:val="21"/>
          <w:szCs w:val="21"/>
        </w:rPr>
        <w:t>杀死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人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（正式信件署名前的套话）你的真诚的 （短语）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难过的，遗憾的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难过；可惜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 xml:space="preserve">vt. </w:t>
      </w:r>
      <w:r>
        <w:rPr>
          <w:rFonts w:ascii="SimSun" w:eastAsia="SimSun" w:hAnsi="SimSun" w:cs="SimSun"/>
          <w:sz w:val="21"/>
          <w:szCs w:val="21"/>
        </w:rPr>
        <w:t xml:space="preserve">＆ </w:t>
      </w:r>
      <w:r>
        <w:rPr>
          <w:sz w:val="21"/>
          <w:szCs w:val="21"/>
        </w:rPr>
        <w:t xml:space="preserve">vi. </w:t>
      </w:r>
      <w:r>
        <w:rPr>
          <w:rFonts w:ascii="SimSun" w:eastAsia="SimSun" w:hAnsi="SimSun" w:cs="SimSun"/>
          <w:sz w:val="21"/>
          <w:szCs w:val="21"/>
        </w:rPr>
        <w:t>卖，出售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憾事；羞愧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 xml:space="preserve">vt. </w:t>
      </w:r>
      <w:r>
        <w:rPr>
          <w:rFonts w:ascii="SimSun" w:eastAsia="SimSun" w:hAnsi="SimSun" w:cs="SimSun"/>
          <w:sz w:val="21"/>
          <w:szCs w:val="21"/>
        </w:rPr>
        <w:t xml:space="preserve">＆ </w:t>
      </w:r>
      <w:r>
        <w:rPr>
          <w:sz w:val="21"/>
          <w:szCs w:val="21"/>
        </w:rPr>
        <w:t xml:space="preserve">vi. </w:t>
      </w:r>
      <w:r>
        <w:rPr>
          <w:rFonts w:ascii="SimSun" w:eastAsia="SimSun" w:hAnsi="SimSun" w:cs="SimSun"/>
          <w:sz w:val="21"/>
          <w:szCs w:val="21"/>
        </w:rPr>
        <w:t>行动，表演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疾病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 xml:space="preserve">vt. </w:t>
      </w:r>
      <w:r>
        <w:rPr>
          <w:rFonts w:ascii="SimSun" w:eastAsia="SimSun" w:hAnsi="SimSun" w:cs="SimSun"/>
          <w:sz w:val="21"/>
          <w:szCs w:val="21"/>
        </w:rPr>
        <w:t xml:space="preserve">＆ </w:t>
      </w:r>
      <w:r>
        <w:rPr>
          <w:sz w:val="21"/>
          <w:szCs w:val="21"/>
        </w:rPr>
        <w:t xml:space="preserve">vi. </w:t>
      </w:r>
      <w:r>
        <w:rPr>
          <w:rFonts w:ascii="SimSun" w:eastAsia="SimSun" w:hAnsi="SimSun" w:cs="SimSun"/>
          <w:sz w:val="21"/>
          <w:szCs w:val="21"/>
        </w:rPr>
        <w:t>接受，收受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报告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尾巴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昆虫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35"/>
          <w:type w:val="continuous"/>
          <w:pgSz w:w="11927" w:h="16875"/>
          <w:pgMar w:top="800" w:right="1120" w:bottom="540" w:left="1120" w:header="708" w:footer="708" w:gutter="0"/>
          <w:pgNumType w:start="30"/>
          <w:cols w:space="708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 xml:space="preserve">vt. </w:t>
      </w:r>
      <w:r>
        <w:rPr>
          <w:rFonts w:ascii="SimSun" w:eastAsia="SimSun" w:hAnsi="SimSun" w:cs="SimSun"/>
          <w:sz w:val="21"/>
          <w:szCs w:val="21"/>
        </w:rPr>
        <w:t xml:space="preserve">＆ </w:t>
      </w:r>
      <w:r>
        <w:rPr>
          <w:sz w:val="21"/>
          <w:szCs w:val="21"/>
        </w:rPr>
        <w:t xml:space="preserve">vi. </w:t>
      </w:r>
      <w:r>
        <w:rPr>
          <w:rFonts w:ascii="SimSun" w:eastAsia="SimSun" w:hAnsi="SimSun" w:cs="SimSun"/>
          <w:sz w:val="21"/>
          <w:szCs w:val="21"/>
        </w:rPr>
        <w:t>活动，移动，搬迁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adv.</w:t>
      </w:r>
      <w:r>
        <w:rPr>
          <w:rFonts w:ascii="SimSun" w:eastAsia="SimSun" w:hAnsi="SimSun" w:cs="SimSun"/>
          <w:sz w:val="21"/>
          <w:szCs w:val="21"/>
        </w:rPr>
        <w:t>缓慢地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白天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adv.</w:t>
      </w:r>
      <w:r>
        <w:rPr>
          <w:rFonts w:ascii="SimSun" w:eastAsia="SimSun" w:hAnsi="SimSun" w:cs="SimSun"/>
          <w:sz w:val="21"/>
          <w:szCs w:val="21"/>
        </w:rPr>
        <w:t>要不然，否则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观鸟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市场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 xml:space="preserve">excl. </w:t>
      </w:r>
      <w:r>
        <w:rPr>
          <w:rFonts w:ascii="SimSun" w:eastAsia="SimSun" w:hAnsi="SimSun" w:cs="SimSun"/>
          <w:sz w:val="21"/>
          <w:szCs w:val="21"/>
        </w:rPr>
        <w:t>（口语）是的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母鸡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（口语）美味的，可口的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鹤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住在野外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想要做某事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事实上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没门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同情他们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称呼某人什么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第一次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不再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开始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开始干某事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学习干某事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主要依靠</w:t>
      </w:r>
      <w:r>
        <w:rPr>
          <w:sz w:val="21"/>
          <w:szCs w:val="21"/>
        </w:rPr>
        <w:t>......</w:t>
      </w:r>
      <w:r>
        <w:rPr>
          <w:rFonts w:ascii="SimSun" w:eastAsia="SimSun" w:hAnsi="SimSun" w:cs="SimSun"/>
          <w:sz w:val="21"/>
          <w:szCs w:val="21"/>
        </w:rPr>
        <w:t>生存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结果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在危险中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采取措施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迷路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失去生命</w:t>
      </w:r>
    </w:p>
    <w:p>
      <w:pPr>
        <w:widowControl w:val="0"/>
        <w:numPr>
          <w:ilvl w:val="0"/>
          <w:numId w:val="13"/>
        </w:numPr>
        <w:pBdr>
          <w:left w:val="none" w:sz="0" w:space="3" w:color="auto"/>
        </w:pBdr>
        <w:spacing w:after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36"/>
          <w:type w:val="nextPage"/>
          <w:pgSz w:w="11927" w:h="16875"/>
          <w:pgMar w:top="800" w:right="1120" w:bottom="540" w:left="1120" w:header="708" w:footer="708" w:gutter="0"/>
          <w:pgNumType w:start="31"/>
          <w:cols w:space="708"/>
          <w:titlePg w:val="0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真可耻！</w:t>
      </w:r>
    </w:p>
    <w:p>
      <w:pPr>
        <w:widowControl w:val="0"/>
        <w:spacing w:before="0" w:after="0" w:line="360" w:lineRule="auto"/>
        <w:jc w:val="center"/>
        <w:rPr>
          <w:sz w:val="21"/>
          <w:szCs w:val="21"/>
        </w:rPr>
        <w:sectPr>
          <w:headerReference w:type="default" r:id="rId37"/>
          <w:type w:val="continuous"/>
          <w:pgSz w:w="11927" w:h="16875"/>
          <w:pgMar w:top="800" w:right="1120" w:bottom="540" w:left="1120" w:header="708" w:footer="708" w:gutter="0"/>
          <w:pgNumType w:start="32"/>
          <w:cols w:space="708"/>
          <w:docGrid w:linePitch="360"/>
        </w:sectPr>
      </w:pPr>
      <w:r>
        <w:rPr>
          <w:sz w:val="21"/>
          <w:szCs w:val="21"/>
        </w:rPr>
        <w:t>Unit6</w:t>
      </w:r>
    </w:p>
    <w:p>
      <w:pPr>
        <w:widowControl w:val="0"/>
        <w:numPr>
          <w:ilvl w:val="0"/>
          <w:numId w:val="14"/>
        </w:numPr>
        <w:pBdr>
          <w:left w:val="none" w:sz="0" w:space="8" w:color="auto"/>
        </w:pBdr>
        <w:spacing w:before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麻雀</w:t>
      </w:r>
    </w:p>
    <w:p>
      <w:pPr>
        <w:widowControl w:val="0"/>
        <w:numPr>
          <w:ilvl w:val="0"/>
          <w:numId w:val="14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羽毛</w:t>
      </w:r>
    </w:p>
    <w:p>
      <w:pPr>
        <w:widowControl w:val="0"/>
        <w:numPr>
          <w:ilvl w:val="0"/>
          <w:numId w:val="14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天鹅</w:t>
      </w:r>
    </w:p>
    <w:p>
      <w:pPr>
        <w:widowControl w:val="0"/>
        <w:numPr>
          <w:ilvl w:val="0"/>
          <w:numId w:val="14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鹰</w:t>
      </w:r>
    </w:p>
    <w:p>
      <w:pPr>
        <w:widowControl w:val="0"/>
        <w:numPr>
          <w:ilvl w:val="0"/>
          <w:numId w:val="14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宽的，宽大的</w:t>
      </w:r>
    </w:p>
    <w:p>
      <w:pPr>
        <w:widowControl w:val="0"/>
        <w:numPr>
          <w:ilvl w:val="0"/>
          <w:numId w:val="14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翅膀</w:t>
      </w:r>
    </w:p>
    <w:p>
      <w:pPr>
        <w:widowControl w:val="0"/>
        <w:numPr>
          <w:ilvl w:val="0"/>
          <w:numId w:val="14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种类</w:t>
      </w:r>
    </w:p>
    <w:p>
      <w:pPr>
        <w:widowControl w:val="0"/>
        <w:numPr>
          <w:ilvl w:val="0"/>
          <w:numId w:val="14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罕见的，稀有的</w:t>
      </w:r>
    </w:p>
    <w:p>
      <w:pPr>
        <w:widowControl w:val="0"/>
        <w:numPr>
          <w:ilvl w:val="0"/>
          <w:numId w:val="14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38"/>
          <w:type w:val="continuous"/>
          <w:pgSz w:w="11927" w:h="16875"/>
          <w:pgMar w:top="800" w:right="1120" w:bottom="540" w:left="1120" w:header="708" w:footer="708" w:gutter="0"/>
          <w:pgNumType w:start="33"/>
          <w:cols w:space="708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大自然，自然界</w:t>
      </w:r>
    </w:p>
    <w:p>
      <w:pPr>
        <w:widowControl w:val="0"/>
        <w:numPr>
          <w:ilvl w:val="0"/>
          <w:numId w:val="14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（尤指为野生动物保存的）湿地</w:t>
      </w:r>
    </w:p>
    <w:p>
      <w:pPr>
        <w:widowControl w:val="0"/>
        <w:numPr>
          <w:ilvl w:val="0"/>
          <w:numId w:val="14"/>
        </w:numPr>
        <w:pBdr>
          <w:left w:val="none" w:sz="0" w:space="3" w:color="auto"/>
        </w:pBdr>
        <w:spacing w:after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39"/>
          <w:type w:val="nextPage"/>
          <w:pgSz w:w="11927" w:h="16875"/>
          <w:pgMar w:top="800" w:right="1120" w:bottom="540" w:left="1120" w:header="708" w:footer="708" w:gutter="0"/>
          <w:pgNumType w:start="34"/>
          <w:cols w:space="708"/>
          <w:titlePg w:val="0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提供</w:t>
      </w:r>
      <w:r>
        <w:rPr>
          <w:strike w:val="0"/>
          <w:sz w:val="21"/>
          <w:szCs w:val="21"/>
          <w:u w:val="none"/>
        </w:rPr>
        <w:drawing>
          <wp:inline>
            <wp:extent cx="28575" cy="28575"/>
            <wp:docPr id="100181" name="" descr="page number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before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庇护所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野生动物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极好的，完美的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adv.</w:t>
      </w:r>
      <w:r>
        <w:rPr>
          <w:rFonts w:ascii="SimSun" w:eastAsia="SimSun" w:hAnsi="SimSun" w:cs="SimSun"/>
          <w:sz w:val="21"/>
          <w:szCs w:val="21"/>
        </w:rPr>
        <w:t>周围，绕一整圈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一年到头（短语）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conj.</w:t>
      </w:r>
      <w:r>
        <w:rPr>
          <w:rFonts w:ascii="SimSun" w:eastAsia="SimSun" w:hAnsi="SimSun" w:cs="SimSun"/>
          <w:sz w:val="21"/>
          <w:szCs w:val="21"/>
        </w:rPr>
        <w:t>然而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停留，逗留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adv.</w:t>
      </w:r>
      <w:r>
        <w:rPr>
          <w:rFonts w:ascii="SimSun" w:eastAsia="SimSun" w:hAnsi="SimSun" w:cs="SimSun"/>
          <w:sz w:val="21"/>
          <w:szCs w:val="21"/>
        </w:rPr>
        <w:t>容易地，不费力地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分，分币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（英）百分之</w:t>
      </w:r>
      <w:r>
        <w:rPr>
          <w:sz w:val="21"/>
          <w:szCs w:val="21"/>
        </w:rPr>
        <w:t>....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sz w:val="21"/>
          <w:szCs w:val="21"/>
        </w:rPr>
      </w:pPr>
      <w:r>
        <w:rPr>
          <w:sz w:val="21"/>
          <w:szCs w:val="21"/>
          <w:u w:val="single"/>
        </w:rPr>
        <w:t xml:space="preserve">          </w:t>
      </w:r>
      <w:r>
        <w:rPr>
          <w:rFonts w:ascii="SimSun" w:eastAsia="SimSun" w:hAnsi="SimSun" w:cs="SimSun"/>
          <w:sz w:val="21"/>
          <w:szCs w:val="21"/>
        </w:rPr>
        <w:t>（美）百分之</w:t>
      </w:r>
      <w:r>
        <w:rPr>
          <w:sz w:val="21"/>
          <w:szCs w:val="21"/>
        </w:rPr>
        <w:t>....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以便，为的是（短语）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空间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 xml:space="preserve">vt. </w:t>
      </w:r>
      <w:r>
        <w:rPr>
          <w:rFonts w:ascii="SimSun" w:eastAsia="SimSun" w:hAnsi="SimSun" w:cs="SimSun"/>
          <w:sz w:val="21"/>
          <w:szCs w:val="21"/>
        </w:rPr>
        <w:t xml:space="preserve">＆ </w:t>
      </w:r>
      <w:r>
        <w:rPr>
          <w:sz w:val="21"/>
          <w:szCs w:val="21"/>
        </w:rPr>
        <w:t xml:space="preserve">vi. </w:t>
      </w:r>
      <w:r>
        <w:rPr>
          <w:rFonts w:ascii="SimSun" w:eastAsia="SimSun" w:hAnsi="SimSun" w:cs="SimSun"/>
          <w:sz w:val="21"/>
          <w:szCs w:val="21"/>
        </w:rPr>
        <w:t>领导，带领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导致（短语）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越来越少（短语）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adv.</w:t>
      </w:r>
      <w:r>
        <w:rPr>
          <w:rFonts w:ascii="SimSun" w:eastAsia="SimSun" w:hAnsi="SimSun" w:cs="SimSun"/>
          <w:sz w:val="21"/>
          <w:szCs w:val="21"/>
        </w:rPr>
        <w:t>此外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渔民，钓鱼的人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vi.</w:t>
      </w:r>
      <w:r>
        <w:rPr>
          <w:rFonts w:ascii="SimSun" w:eastAsia="SimSun" w:hAnsi="SimSun" w:cs="SimSun"/>
          <w:sz w:val="21"/>
          <w:szCs w:val="21"/>
        </w:rPr>
        <w:t>捕鱼，钓鱼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政府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防止，预防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协会，社会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记录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改变，变化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旅行者，观光者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 xml:space="preserve">vt. </w:t>
      </w:r>
      <w:r>
        <w:rPr>
          <w:rFonts w:ascii="SimSun" w:eastAsia="SimSun" w:hAnsi="SimSun" w:cs="SimSun"/>
          <w:sz w:val="21"/>
          <w:szCs w:val="21"/>
        </w:rPr>
        <w:t xml:space="preserve">＆ </w:t>
      </w:r>
      <w:r>
        <w:rPr>
          <w:sz w:val="21"/>
          <w:szCs w:val="21"/>
        </w:rPr>
        <w:t xml:space="preserve">vi. </w:t>
      </w:r>
      <w:r>
        <w:rPr>
          <w:rFonts w:ascii="SimSun" w:eastAsia="SimSun" w:hAnsi="SimSun" w:cs="SimSun"/>
          <w:sz w:val="21"/>
          <w:szCs w:val="21"/>
        </w:rPr>
        <w:t>计算（或清点）总数；数数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描述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 xml:space="preserve">vt. </w:t>
      </w:r>
      <w:r>
        <w:rPr>
          <w:rFonts w:ascii="SimSun" w:eastAsia="SimSun" w:hAnsi="SimSun" w:cs="SimSun"/>
          <w:sz w:val="21"/>
          <w:szCs w:val="21"/>
        </w:rPr>
        <w:t xml:space="preserve">＆ </w:t>
      </w:r>
      <w:r>
        <w:rPr>
          <w:sz w:val="21"/>
          <w:szCs w:val="21"/>
        </w:rPr>
        <w:t xml:space="preserve">vi. </w:t>
      </w:r>
      <w:r>
        <w:rPr>
          <w:rFonts w:ascii="SimSun" w:eastAsia="SimSun" w:hAnsi="SimSun" w:cs="SimSun"/>
          <w:sz w:val="21"/>
          <w:szCs w:val="21"/>
        </w:rPr>
        <w:t>理解，明白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重要性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写下，记下（短语）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 xml:space="preserve">n., adj. </w:t>
      </w:r>
      <w:r>
        <w:rPr>
          <w:rFonts w:ascii="SimSun" w:eastAsia="SimSun" w:hAnsi="SimSun" w:cs="SimSun"/>
          <w:sz w:val="21"/>
          <w:szCs w:val="21"/>
        </w:rPr>
        <w:t>＆</w:t>
      </w:r>
      <w:r>
        <w:rPr>
          <w:sz w:val="21"/>
          <w:szCs w:val="21"/>
        </w:rPr>
        <w:t>adv.</w:t>
      </w:r>
      <w:r>
        <w:rPr>
          <w:rFonts w:ascii="SimSun" w:eastAsia="SimSun" w:hAnsi="SimSun" w:cs="SimSun"/>
          <w:sz w:val="21"/>
          <w:szCs w:val="21"/>
        </w:rPr>
        <w:t>东南方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覆盖；包括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丹顶鹤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（复）望远镜</w:t>
      </w:r>
      <w:r>
        <w:rPr>
          <w:sz w:val="21"/>
          <w:szCs w:val="21"/>
        </w:rPr>
        <w:t>n.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40"/>
          <w:type w:val="continuous"/>
          <w:pgSz w:w="11927" w:h="16875"/>
          <w:pgMar w:top="800" w:right="1120" w:bottom="540" w:left="1120" w:header="708" w:footer="708" w:gutter="0"/>
          <w:pgNumType w:start="35"/>
          <w:cols w:space="708"/>
          <w:docGrid w:linePitch="360"/>
        </w:sectPr>
      </w:pPr>
      <w:r>
        <w:rPr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adv.</w:t>
      </w:r>
      <w:r>
        <w:rPr>
          <w:rFonts w:ascii="SimSun" w:eastAsia="SimSun" w:hAnsi="SimSun" w:cs="SimSun"/>
          <w:sz w:val="21"/>
          <w:szCs w:val="21"/>
        </w:rPr>
        <w:t>清晰地</w:t>
      </w:r>
      <w:r>
        <w:rPr>
          <w:sz w:val="21"/>
          <w:szCs w:val="21"/>
        </w:rPr>
        <w:t>ad.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说话人；演讲者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旅行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申请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表格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地址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主席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介绍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自然的，天然的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为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提供</w:t>
      </w:r>
      <w:r>
        <w:rPr>
          <w:sz w:val="21"/>
          <w:szCs w:val="21"/>
        </w:rPr>
        <w:t>…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为了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导致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邀请某人干某事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的重要性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鼓励某人干某事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其余什么</w:t>
      </w:r>
    </w:p>
    <w:p>
      <w:pPr>
        <w:widowControl w:val="0"/>
        <w:numPr>
          <w:ilvl w:val="0"/>
          <w:numId w:val="15"/>
        </w:numPr>
        <w:pBdr>
          <w:left w:val="none" w:sz="0" w:space="3" w:color="auto"/>
        </w:pBdr>
        <w:spacing w:after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41"/>
          <w:type w:val="nextPage"/>
          <w:pgSz w:w="11927" w:h="16875"/>
          <w:pgMar w:top="800" w:right="1120" w:bottom="540" w:left="1120" w:header="708" w:footer="708" w:gutter="0"/>
          <w:pgNumType w:start="36"/>
          <w:cols w:space="708"/>
          <w:titlePg w:val="0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参加</w:t>
      </w:r>
    </w:p>
    <w:p>
      <w:pPr>
        <w:widowControl w:val="0"/>
        <w:spacing w:before="0" w:after="0" w:line="360" w:lineRule="auto"/>
        <w:jc w:val="center"/>
        <w:rPr>
          <w:sz w:val="21"/>
          <w:szCs w:val="21"/>
        </w:rPr>
        <w:sectPr>
          <w:headerReference w:type="default" r:id="rId42"/>
          <w:type w:val="continuous"/>
          <w:pgSz w:w="11927" w:h="16875"/>
          <w:pgMar w:top="800" w:right="1120" w:bottom="540" w:left="1120" w:header="708" w:footer="708" w:gutter="0"/>
          <w:pgNumType w:start="37"/>
          <w:cols w:space="708"/>
          <w:docGrid w:linePitch="360"/>
        </w:sectPr>
      </w:pPr>
      <w:r>
        <w:rPr>
          <w:sz w:val="21"/>
          <w:szCs w:val="21"/>
        </w:rPr>
        <w:t>Unit7</w:t>
      </w:r>
    </w:p>
    <w:p>
      <w:pPr>
        <w:widowControl w:val="0"/>
        <w:numPr>
          <w:ilvl w:val="0"/>
          <w:numId w:val="16"/>
        </w:numPr>
        <w:pBdr>
          <w:left w:val="none" w:sz="0" w:space="8" w:color="auto"/>
        </w:pBdr>
        <w:spacing w:before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 xml:space="preserve">vt. </w:t>
      </w:r>
      <w:r>
        <w:rPr>
          <w:rFonts w:ascii="SimSun" w:eastAsia="SimSun" w:hAnsi="SimSun" w:cs="SimSun"/>
          <w:sz w:val="21"/>
          <w:szCs w:val="21"/>
        </w:rPr>
        <w:t xml:space="preserve">＆ </w:t>
      </w:r>
      <w:r>
        <w:rPr>
          <w:sz w:val="21"/>
          <w:szCs w:val="21"/>
        </w:rPr>
        <w:t xml:space="preserve">vi. </w:t>
      </w:r>
      <w:r>
        <w:rPr>
          <w:rFonts w:ascii="SimSun" w:eastAsia="SimSun" w:hAnsi="SimSun" w:cs="SimSun"/>
          <w:sz w:val="21"/>
          <w:szCs w:val="21"/>
        </w:rPr>
        <w:t>打赌；敢说</w:t>
      </w:r>
    </w:p>
    <w:p>
      <w:pPr>
        <w:widowControl w:val="0"/>
        <w:numPr>
          <w:ilvl w:val="0"/>
          <w:numId w:val="16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有雾的，多雾的</w:t>
      </w:r>
    </w:p>
    <w:p>
      <w:pPr>
        <w:widowControl w:val="0"/>
        <w:numPr>
          <w:ilvl w:val="0"/>
          <w:numId w:val="16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有雨的</w:t>
      </w:r>
    </w:p>
    <w:p>
      <w:pPr>
        <w:widowControl w:val="0"/>
        <w:numPr>
          <w:ilvl w:val="0"/>
          <w:numId w:val="16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有雪的</w:t>
      </w:r>
    </w:p>
    <w:p>
      <w:pPr>
        <w:widowControl w:val="0"/>
        <w:numPr>
          <w:ilvl w:val="0"/>
          <w:numId w:val="16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蝴蝶</w:t>
      </w:r>
    </w:p>
    <w:p>
      <w:pPr>
        <w:widowControl w:val="0"/>
        <w:numPr>
          <w:ilvl w:val="0"/>
          <w:numId w:val="16"/>
        </w:numPr>
        <w:pBdr>
          <w:left w:val="none" w:sz="0" w:space="8" w:color="auto"/>
        </w:pBdr>
        <w:spacing w:after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43"/>
          <w:type w:val="continuous"/>
          <w:pgSz w:w="11927" w:h="16875"/>
          <w:pgMar w:top="800" w:right="1120" w:bottom="540" w:left="1120" w:header="708" w:footer="708" w:gutter="0"/>
          <w:pgNumType w:start="38"/>
          <w:cols w:space="708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阵雨；阵雪</w:t>
      </w:r>
      <w:r>
        <w:rPr>
          <w:strike w:val="0"/>
          <w:sz w:val="21"/>
          <w:szCs w:val="21"/>
          <w:u w:val="none"/>
        </w:rPr>
        <w:drawing>
          <wp:inline>
            <wp:extent cx="28575" cy="28575"/>
            <wp:docPr id="100191" name="" descr="page number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17"/>
        </w:numPr>
        <w:pBdr>
          <w:left w:val="none" w:sz="0" w:space="8" w:color="auto"/>
        </w:pBdr>
        <w:spacing w:before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记忆，回忆</w:t>
      </w:r>
    </w:p>
    <w:p>
      <w:pPr>
        <w:widowControl w:val="0"/>
        <w:numPr>
          <w:ilvl w:val="0"/>
          <w:numId w:val="17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小河，溪流</w:t>
      </w:r>
    </w:p>
    <w:p>
      <w:pPr>
        <w:widowControl w:val="0"/>
        <w:numPr>
          <w:ilvl w:val="0"/>
          <w:numId w:val="17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阴凉处，树荫处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堆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prep.</w:t>
      </w:r>
      <w:r>
        <w:rPr>
          <w:rFonts w:ascii="SimSun" w:eastAsia="SimSun" w:hAnsi="SimSun" w:cs="SimSun"/>
          <w:sz w:val="21"/>
          <w:szCs w:val="21"/>
        </w:rPr>
        <w:t>在</w:t>
      </w:r>
      <w:r>
        <w:rPr>
          <w:sz w:val="21"/>
          <w:szCs w:val="21"/>
        </w:rPr>
        <w:t>....</w:t>
      </w:r>
      <w:r>
        <w:rPr>
          <w:rFonts w:ascii="SimSun" w:eastAsia="SimSun" w:hAnsi="SimSun" w:cs="SimSun"/>
          <w:sz w:val="21"/>
          <w:szCs w:val="21"/>
        </w:rPr>
        <w:t>之上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 xml:space="preserve">vt. </w:t>
      </w:r>
      <w:r>
        <w:rPr>
          <w:rFonts w:ascii="SimSun" w:eastAsia="SimSun" w:hAnsi="SimSun" w:cs="SimSun"/>
          <w:sz w:val="21"/>
          <w:szCs w:val="21"/>
        </w:rPr>
        <w:t xml:space="preserve">＆ </w:t>
      </w:r>
      <w:r>
        <w:rPr>
          <w:sz w:val="21"/>
          <w:szCs w:val="21"/>
        </w:rPr>
        <w:t xml:space="preserve">vi. </w:t>
      </w:r>
      <w:r>
        <w:rPr>
          <w:rFonts w:ascii="SimSun" w:eastAsia="SimSun" w:hAnsi="SimSun" w:cs="SimSun"/>
          <w:sz w:val="21"/>
          <w:szCs w:val="21"/>
        </w:rPr>
        <w:t>收割，收获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庄稼，收成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conj.</w:t>
      </w:r>
      <w:r>
        <w:rPr>
          <w:rFonts w:ascii="SimSun" w:eastAsia="SimSun" w:hAnsi="SimSun" w:cs="SimSun"/>
          <w:sz w:val="21"/>
          <w:szCs w:val="21"/>
        </w:rPr>
        <w:t>当</w:t>
      </w:r>
      <w:r>
        <w:rPr>
          <w:sz w:val="21"/>
          <w:szCs w:val="21"/>
        </w:rPr>
        <w:t>....</w:t>
      </w:r>
      <w:r>
        <w:rPr>
          <w:rFonts w:ascii="SimSun" w:eastAsia="SimSun" w:hAnsi="SimSun" w:cs="SimSun"/>
          <w:sz w:val="21"/>
          <w:szCs w:val="21"/>
        </w:rPr>
        <w:t>时；随着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温度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 xml:space="preserve">vt. </w:t>
      </w:r>
      <w:r>
        <w:rPr>
          <w:rFonts w:ascii="SimSun" w:eastAsia="SimSun" w:hAnsi="SimSun" w:cs="SimSun"/>
          <w:sz w:val="21"/>
          <w:szCs w:val="21"/>
        </w:rPr>
        <w:t xml:space="preserve">＆ </w:t>
      </w:r>
      <w:r>
        <w:rPr>
          <w:sz w:val="21"/>
          <w:szCs w:val="21"/>
        </w:rPr>
        <w:t xml:space="preserve">vi. </w:t>
      </w:r>
      <w:r>
        <w:rPr>
          <w:rFonts w:ascii="SimSun" w:eastAsia="SimSun" w:hAnsi="SimSun" w:cs="SimSun"/>
          <w:sz w:val="21"/>
          <w:szCs w:val="21"/>
        </w:rPr>
        <w:t>下降，落下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vi.</w:t>
      </w:r>
      <w:r>
        <w:rPr>
          <w:rFonts w:ascii="SimSun" w:eastAsia="SimSun" w:hAnsi="SimSun" w:cs="SimSun"/>
          <w:sz w:val="21"/>
          <w:szCs w:val="21"/>
        </w:rPr>
        <w:t>上升，升起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云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踢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44"/>
          <w:type w:val="continuous"/>
          <w:pgSz w:w="11927" w:h="16875"/>
          <w:pgMar w:top="800" w:right="1120" w:bottom="540" w:left="1120" w:header="708" w:footer="708" w:gutter="0"/>
          <w:pgNumType w:start="39"/>
          <w:cols w:space="708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发烧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vi.</w:t>
      </w:r>
      <w:r>
        <w:rPr>
          <w:rFonts w:ascii="SimSun" w:eastAsia="SimSun" w:hAnsi="SimSun" w:cs="SimSun"/>
          <w:sz w:val="21"/>
          <w:szCs w:val="21"/>
        </w:rPr>
        <w:t>咳嗽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糟糕的，很坏的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暴风雪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风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adv.</w:t>
      </w:r>
      <w:r>
        <w:rPr>
          <w:rFonts w:ascii="SimSun" w:eastAsia="SimSun" w:hAnsi="SimSun" w:cs="SimSun"/>
          <w:sz w:val="21"/>
          <w:szCs w:val="21"/>
        </w:rPr>
        <w:t>大约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阳光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其余的部分（人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度数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少量，一点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有一点（短语）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 xml:space="preserve">vt. </w:t>
      </w:r>
      <w:r>
        <w:rPr>
          <w:rFonts w:ascii="SimSun" w:eastAsia="SimSun" w:hAnsi="SimSun" w:cs="SimSun"/>
          <w:sz w:val="21"/>
          <w:szCs w:val="21"/>
        </w:rPr>
        <w:t xml:space="preserve">＆ </w:t>
      </w:r>
      <w:r>
        <w:rPr>
          <w:sz w:val="21"/>
          <w:szCs w:val="21"/>
        </w:rPr>
        <w:t xml:space="preserve">vi. </w:t>
      </w:r>
      <w:r>
        <w:rPr>
          <w:rFonts w:ascii="SimSun" w:eastAsia="SimSun" w:hAnsi="SimSun" w:cs="SimSun"/>
          <w:sz w:val="21"/>
          <w:szCs w:val="21"/>
        </w:rPr>
        <w:t>吹；刮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adv.</w:t>
      </w:r>
      <w:r>
        <w:rPr>
          <w:rFonts w:ascii="SimSun" w:eastAsia="SimSun" w:hAnsi="SimSun" w:cs="SimSun"/>
          <w:sz w:val="21"/>
          <w:szCs w:val="21"/>
        </w:rPr>
        <w:t>大声地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 xml:space="preserve">vt. </w:t>
      </w:r>
      <w:r>
        <w:rPr>
          <w:rFonts w:ascii="SimSun" w:eastAsia="SimSun" w:hAnsi="SimSun" w:cs="SimSun"/>
          <w:sz w:val="21"/>
          <w:szCs w:val="21"/>
        </w:rPr>
        <w:t xml:space="preserve">＆ </w:t>
      </w:r>
      <w:r>
        <w:rPr>
          <w:sz w:val="21"/>
          <w:szCs w:val="21"/>
        </w:rPr>
        <w:t xml:space="preserve">vi. </w:t>
      </w:r>
      <w:r>
        <w:rPr>
          <w:rFonts w:ascii="SimSun" w:eastAsia="SimSun" w:hAnsi="SimSun" w:cs="SimSun"/>
          <w:sz w:val="21"/>
          <w:szCs w:val="21"/>
        </w:rPr>
        <w:t>给</w:t>
      </w:r>
      <w:r>
        <w:rPr>
          <w:sz w:val="21"/>
          <w:szCs w:val="21"/>
        </w:rPr>
        <w:t>....</w:t>
      </w:r>
      <w:r>
        <w:rPr>
          <w:rFonts w:ascii="SimSun" w:eastAsia="SimSun" w:hAnsi="SimSun" w:cs="SimSun"/>
          <w:sz w:val="21"/>
          <w:szCs w:val="21"/>
        </w:rPr>
        <w:t>打电话；响起铃声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雾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困倦的，瞌睡的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光亮，光泽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光亮的，反光的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突然的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雪球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打仗（架）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深的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结冰的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陆地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激动人心的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扔；投；掷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 xml:space="preserve">vt. </w:t>
      </w:r>
      <w:r>
        <w:rPr>
          <w:rFonts w:ascii="SimSun" w:eastAsia="SimSun" w:hAnsi="SimSun" w:cs="SimSun"/>
          <w:sz w:val="21"/>
          <w:szCs w:val="21"/>
        </w:rPr>
        <w:t xml:space="preserve">＆ </w:t>
      </w:r>
      <w:r>
        <w:rPr>
          <w:sz w:val="21"/>
          <w:szCs w:val="21"/>
        </w:rPr>
        <w:t xml:space="preserve">vi. </w:t>
      </w:r>
      <w:r>
        <w:rPr>
          <w:rFonts w:ascii="SimSun" w:eastAsia="SimSun" w:hAnsi="SimSun" w:cs="SimSun"/>
          <w:sz w:val="21"/>
          <w:szCs w:val="21"/>
        </w:rPr>
        <w:t>尖叫，惊呼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雪人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冰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adv.</w:t>
      </w:r>
      <w:r>
        <w:rPr>
          <w:rFonts w:ascii="SimSun" w:eastAsia="SimSun" w:hAnsi="SimSun" w:cs="SimSun"/>
          <w:sz w:val="21"/>
          <w:szCs w:val="21"/>
        </w:rPr>
        <w:t>到处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把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带来给某人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充满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忘记做</w:t>
      </w:r>
      <w:r>
        <w:rPr>
          <w:sz w:val="21"/>
          <w:szCs w:val="21"/>
        </w:rPr>
        <w:t>…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忙于干某事</w:t>
      </w:r>
    </w:p>
    <w:p>
      <w:pPr>
        <w:widowControl w:val="0"/>
        <w:numPr>
          <w:ilvl w:val="0"/>
          <w:numId w:val="17"/>
        </w:numPr>
        <w:pBdr>
          <w:left w:val="none" w:sz="0" w:space="3" w:color="auto"/>
        </w:pBdr>
        <w:spacing w:after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45"/>
          <w:type w:val="nextPage"/>
          <w:pgSz w:w="11927" w:h="16875"/>
          <w:pgMar w:top="800" w:right="1120" w:bottom="540" w:left="1120" w:header="708" w:footer="708" w:gutter="0"/>
          <w:pgNumType w:start="40"/>
          <w:cols w:space="708"/>
          <w:titlePg w:val="0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用</w:t>
      </w:r>
      <w:r>
        <w:rPr>
          <w:sz w:val="21"/>
          <w:szCs w:val="21"/>
        </w:rPr>
        <w:t>…</w:t>
      </w:r>
      <w:r>
        <w:rPr>
          <w:rFonts w:ascii="SimSun" w:eastAsia="SimSun" w:hAnsi="SimSun" w:cs="SimSun"/>
          <w:sz w:val="21"/>
          <w:szCs w:val="21"/>
        </w:rPr>
        <w:t>盖住</w:t>
      </w:r>
      <w:r>
        <w:rPr>
          <w:sz w:val="21"/>
          <w:szCs w:val="21"/>
        </w:rPr>
        <w:t>…</w:t>
      </w:r>
    </w:p>
    <w:p>
      <w:pPr>
        <w:widowControl w:val="0"/>
        <w:spacing w:before="0" w:after="0" w:line="360" w:lineRule="auto"/>
        <w:jc w:val="center"/>
        <w:rPr>
          <w:sz w:val="21"/>
          <w:szCs w:val="21"/>
        </w:rPr>
        <w:sectPr>
          <w:headerReference w:type="default" r:id="rId46"/>
          <w:type w:val="continuous"/>
          <w:pgSz w:w="11927" w:h="16875"/>
          <w:pgMar w:top="800" w:right="1120" w:bottom="540" w:left="1120" w:header="708" w:footer="708" w:gutter="0"/>
          <w:pgNumType w:start="41"/>
          <w:cols w:space="708"/>
          <w:docGrid w:linePitch="360"/>
        </w:sectPr>
      </w:pPr>
      <w:r>
        <w:rPr>
          <w:sz w:val="21"/>
          <w:szCs w:val="21"/>
        </w:rPr>
        <w:t>Unit8</w:t>
      </w:r>
    </w:p>
    <w:p>
      <w:pPr>
        <w:widowControl w:val="0"/>
        <w:numPr>
          <w:ilvl w:val="0"/>
          <w:numId w:val="18"/>
        </w:numPr>
        <w:pBdr>
          <w:left w:val="none" w:sz="0" w:space="8" w:color="auto"/>
        </w:pBdr>
        <w:spacing w:before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灾难；不幸，祸患</w:t>
      </w:r>
    </w:p>
    <w:p>
      <w:pPr>
        <w:widowControl w:val="0"/>
        <w:numPr>
          <w:ilvl w:val="0"/>
          <w:numId w:val="18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47"/>
          <w:type w:val="continuous"/>
          <w:pgSz w:w="11927" w:h="16875"/>
          <w:pgMar w:top="800" w:right="1120" w:bottom="540" w:left="1120" w:header="708" w:footer="708" w:gutter="0"/>
          <w:pgNumType w:start="42"/>
          <w:cols w:space="708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用拖把擦干净</w:t>
      </w:r>
    </w:p>
    <w:p>
      <w:pPr>
        <w:widowControl w:val="0"/>
        <w:numPr>
          <w:ilvl w:val="0"/>
          <w:numId w:val="18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adv.</w:t>
      </w:r>
      <w:r>
        <w:rPr>
          <w:rFonts w:ascii="SimSun" w:eastAsia="SimSun" w:hAnsi="SimSun" w:cs="SimSun"/>
          <w:sz w:val="21"/>
          <w:szCs w:val="21"/>
        </w:rPr>
        <w:t>完全地</w:t>
      </w:r>
    </w:p>
    <w:p>
      <w:pPr>
        <w:widowControl w:val="0"/>
        <w:numPr>
          <w:ilvl w:val="0"/>
          <w:numId w:val="18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地震</w:t>
      </w:r>
    </w:p>
    <w:p>
      <w:pPr>
        <w:widowControl w:val="0"/>
        <w:numPr>
          <w:ilvl w:val="0"/>
          <w:numId w:val="18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成千上万的（短语）</w:t>
      </w:r>
    </w:p>
    <w:p>
      <w:pPr>
        <w:widowControl w:val="0"/>
        <w:numPr>
          <w:ilvl w:val="0"/>
          <w:numId w:val="18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事故，意外的事</w:t>
      </w:r>
    </w:p>
    <w:p>
      <w:pPr>
        <w:widowControl w:val="0"/>
        <w:numPr>
          <w:ilvl w:val="0"/>
          <w:numId w:val="18"/>
        </w:numPr>
        <w:pBdr>
          <w:left w:val="none" w:sz="0" w:space="8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长途汽车</w:t>
      </w:r>
    </w:p>
    <w:p>
      <w:pPr>
        <w:widowControl w:val="0"/>
        <w:numPr>
          <w:ilvl w:val="0"/>
          <w:numId w:val="18"/>
        </w:numPr>
        <w:pBdr>
          <w:left w:val="none" w:sz="0" w:space="8" w:color="auto"/>
        </w:pBdr>
        <w:spacing w:after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48"/>
          <w:type w:val="nextPage"/>
          <w:pgSz w:w="11927" w:h="16875"/>
          <w:pgMar w:top="800" w:right="1120" w:bottom="540" w:left="1120" w:header="708" w:footer="708" w:gutter="0"/>
          <w:pgNumType w:start="43"/>
          <w:cols w:space="708"/>
          <w:titlePg w:val="0"/>
          <w:docGrid w:linePitch="360"/>
        </w:sect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 xml:space="preserve">vt. </w:t>
      </w:r>
      <w:r>
        <w:rPr>
          <w:rFonts w:ascii="SimSun" w:eastAsia="SimSun" w:hAnsi="SimSun" w:cs="SimSun"/>
          <w:sz w:val="21"/>
          <w:szCs w:val="21"/>
        </w:rPr>
        <w:t xml:space="preserve">＆ </w:t>
      </w:r>
      <w:r>
        <w:rPr>
          <w:sz w:val="21"/>
          <w:szCs w:val="21"/>
        </w:rPr>
        <w:t xml:space="preserve">vi. </w:t>
      </w:r>
      <w:r>
        <w:rPr>
          <w:rFonts w:ascii="SimSun" w:eastAsia="SimSun" w:hAnsi="SimSun" w:cs="SimSun"/>
          <w:sz w:val="21"/>
          <w:szCs w:val="21"/>
        </w:rPr>
        <w:t>猛撞，碰撞</w:t>
      </w:r>
      <w:r>
        <w:rPr>
          <w:strike w:val="0"/>
          <w:sz w:val="21"/>
          <w:szCs w:val="21"/>
          <w:u w:val="none"/>
        </w:rPr>
        <w:drawing>
          <wp:inline>
            <wp:extent cx="28575" cy="28575"/>
            <wp:docPr id="100203" name="" descr="page number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19"/>
        </w:numPr>
        <w:pBdr>
          <w:left w:val="none" w:sz="0" w:space="8" w:color="auto"/>
        </w:pBdr>
        <w:spacing w:before="0"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洪水；水灾</w:t>
      </w:r>
    </w:p>
    <w:p>
      <w:pPr>
        <w:widowControl w:val="0"/>
        <w:numPr>
          <w:ilvl w:val="0"/>
          <w:numId w:val="1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冲走（短语）</w:t>
      </w:r>
    </w:p>
    <w:p>
      <w:pPr>
        <w:widowControl w:val="0"/>
        <w:numPr>
          <w:ilvl w:val="0"/>
          <w:numId w:val="1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村庄，乡村</w:t>
      </w:r>
    </w:p>
    <w:p>
      <w:pPr>
        <w:widowControl w:val="0"/>
        <w:numPr>
          <w:ilvl w:val="0"/>
          <w:numId w:val="1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闪电</w:t>
      </w:r>
    </w:p>
    <w:p>
      <w:pPr>
        <w:widowControl w:val="0"/>
        <w:numPr>
          <w:ilvl w:val="0"/>
          <w:numId w:val="1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风暴，暴（风）雨</w:t>
      </w:r>
    </w:p>
    <w:p>
      <w:pPr>
        <w:widowControl w:val="0"/>
        <w:numPr>
          <w:ilvl w:val="0"/>
          <w:numId w:val="1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雷，雷声</w:t>
      </w:r>
    </w:p>
    <w:p>
      <w:pPr>
        <w:widowControl w:val="0"/>
        <w:numPr>
          <w:ilvl w:val="0"/>
          <w:numId w:val="1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着火</w:t>
      </w:r>
      <w:r>
        <w:rPr>
          <w:sz w:val="21"/>
          <w:szCs w:val="21"/>
        </w:rPr>
        <w:t>(</w:t>
      </w:r>
      <w:r>
        <w:rPr>
          <w:rFonts w:ascii="SimSun" w:eastAsia="SimSun" w:hAnsi="SimSun" w:cs="SimSun"/>
          <w:sz w:val="21"/>
          <w:szCs w:val="21"/>
        </w:rPr>
        <w:t>短语）</w:t>
      </w:r>
    </w:p>
    <w:p>
      <w:pPr>
        <w:widowControl w:val="0"/>
        <w:numPr>
          <w:ilvl w:val="0"/>
          <w:numId w:val="1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轻微的</w:t>
      </w:r>
    </w:p>
    <w:p>
      <w:pPr>
        <w:widowControl w:val="0"/>
        <w:numPr>
          <w:ilvl w:val="0"/>
          <w:numId w:val="1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摇动，震动</w:t>
      </w:r>
    </w:p>
    <w:p>
      <w:pPr>
        <w:widowControl w:val="0"/>
        <w:numPr>
          <w:ilvl w:val="0"/>
          <w:numId w:val="1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响亮的；大声的；喧闹的</w:t>
      </w:r>
    </w:p>
    <w:p>
      <w:pPr>
        <w:widowControl w:val="0"/>
        <w:numPr>
          <w:ilvl w:val="0"/>
          <w:numId w:val="1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炸弹</w:t>
      </w:r>
    </w:p>
    <w:p>
      <w:pPr>
        <w:widowControl w:val="0"/>
        <w:numPr>
          <w:ilvl w:val="0"/>
          <w:numId w:val="1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 xml:space="preserve">vt. </w:t>
      </w:r>
      <w:r>
        <w:rPr>
          <w:rFonts w:ascii="SimSun" w:eastAsia="SimSun" w:hAnsi="SimSun" w:cs="SimSun"/>
          <w:sz w:val="21"/>
          <w:szCs w:val="21"/>
        </w:rPr>
        <w:t xml:space="preserve">＆ </w:t>
      </w:r>
      <w:r>
        <w:rPr>
          <w:sz w:val="21"/>
          <w:szCs w:val="21"/>
        </w:rPr>
        <w:t xml:space="preserve">vi. </w:t>
      </w:r>
      <w:r>
        <w:rPr>
          <w:rFonts w:ascii="SimSun" w:eastAsia="SimSun" w:hAnsi="SimSun" w:cs="SimSun"/>
          <w:sz w:val="21"/>
          <w:szCs w:val="21"/>
        </w:rPr>
        <w:t>摇动，震动</w:t>
      </w:r>
    </w:p>
    <w:p>
      <w:pPr>
        <w:widowControl w:val="0"/>
        <w:numPr>
          <w:ilvl w:val="0"/>
          <w:numId w:val="1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害怕，恐惧</w:t>
      </w:r>
    </w:p>
    <w:p>
      <w:pPr>
        <w:widowControl w:val="0"/>
        <w:numPr>
          <w:ilvl w:val="0"/>
          <w:numId w:val="1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方向</w:t>
      </w:r>
    </w:p>
    <w:p>
      <w:pPr>
        <w:widowControl w:val="0"/>
        <w:numPr>
          <w:ilvl w:val="0"/>
          <w:numId w:val="1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四面八方（短语）</w:t>
      </w:r>
    </w:p>
    <w:p>
      <w:pPr>
        <w:widowControl w:val="0"/>
        <w:numPr>
          <w:ilvl w:val="0"/>
          <w:numId w:val="1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conj.</w:t>
      </w:r>
      <w:r>
        <w:rPr>
          <w:rFonts w:ascii="SimSun" w:eastAsia="SimSun" w:hAnsi="SimSun" w:cs="SimSun"/>
          <w:sz w:val="21"/>
          <w:szCs w:val="21"/>
        </w:rPr>
        <w:t>当</w:t>
      </w:r>
      <w:r>
        <w:rPr>
          <w:sz w:val="21"/>
          <w:szCs w:val="21"/>
        </w:rPr>
        <w:t>.....</w:t>
      </w:r>
      <w:r>
        <w:rPr>
          <w:rFonts w:ascii="SimSun" w:eastAsia="SimSun" w:hAnsi="SimSun" w:cs="SimSun"/>
          <w:sz w:val="21"/>
          <w:szCs w:val="21"/>
        </w:rPr>
        <w:t>时</w:t>
      </w:r>
    </w:p>
    <w:p>
      <w:pPr>
        <w:widowControl w:val="0"/>
        <w:numPr>
          <w:ilvl w:val="0"/>
          <w:numId w:val="1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砖，砖块</w:t>
      </w:r>
    </w:p>
    <w:p>
      <w:pPr>
        <w:widowControl w:val="0"/>
        <w:numPr>
          <w:ilvl w:val="0"/>
          <w:numId w:val="1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崩塌，坍塌</w:t>
      </w:r>
    </w:p>
    <w:p>
      <w:pPr>
        <w:widowControl w:val="0"/>
        <w:numPr>
          <w:ilvl w:val="0"/>
          <w:numId w:val="1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摇动，震动</w:t>
      </w:r>
    </w:p>
    <w:p>
      <w:pPr>
        <w:widowControl w:val="0"/>
        <w:numPr>
          <w:ilvl w:val="0"/>
          <w:numId w:val="1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寂静的</w:t>
      </w:r>
    </w:p>
    <w:p>
      <w:pPr>
        <w:widowControl w:val="0"/>
        <w:numPr>
          <w:ilvl w:val="0"/>
          <w:numId w:val="1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一点也不（短语）</w:t>
      </w:r>
    </w:p>
    <w:p>
      <w:pPr>
        <w:widowControl w:val="0"/>
        <w:numPr>
          <w:ilvl w:val="0"/>
          <w:numId w:val="1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 xml:space="preserve">conj. </w:t>
      </w:r>
      <w:r>
        <w:rPr>
          <w:rFonts w:ascii="SimSun" w:eastAsia="SimSun" w:hAnsi="SimSun" w:cs="SimSun"/>
          <w:sz w:val="21"/>
          <w:szCs w:val="21"/>
        </w:rPr>
        <w:t>是否</w:t>
      </w:r>
    </w:p>
    <w:p>
      <w:pPr>
        <w:widowControl w:val="0"/>
        <w:numPr>
          <w:ilvl w:val="0"/>
          <w:numId w:val="1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紧张不安的</w:t>
      </w:r>
    </w:p>
    <w:p>
      <w:pPr>
        <w:widowControl w:val="0"/>
        <w:numPr>
          <w:ilvl w:val="0"/>
          <w:numId w:val="1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心脏</w:t>
      </w:r>
    </w:p>
    <w:p>
      <w:pPr>
        <w:widowControl w:val="0"/>
        <w:numPr>
          <w:ilvl w:val="0"/>
          <w:numId w:val="1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vt.</w:t>
      </w:r>
      <w:r>
        <w:rPr>
          <w:rFonts w:ascii="SimSun" w:eastAsia="SimSun" w:hAnsi="SimSun" w:cs="SimSun"/>
          <w:sz w:val="21"/>
          <w:szCs w:val="21"/>
        </w:rPr>
        <w:t>（使）规律作响，作节奏运动</w:t>
      </w:r>
    </w:p>
    <w:p>
      <w:pPr>
        <w:widowControl w:val="0"/>
        <w:numPr>
          <w:ilvl w:val="0"/>
          <w:numId w:val="1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adj.</w:t>
      </w:r>
      <w:r>
        <w:rPr>
          <w:rFonts w:ascii="SimSun" w:eastAsia="SimSun" w:hAnsi="SimSun" w:cs="SimSun"/>
          <w:sz w:val="21"/>
          <w:szCs w:val="21"/>
        </w:rPr>
        <w:t>困住的</w:t>
      </w:r>
    </w:p>
    <w:p>
      <w:pPr>
        <w:widowControl w:val="0"/>
        <w:numPr>
          <w:ilvl w:val="0"/>
          <w:numId w:val="1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n.</w:t>
      </w:r>
      <w:r>
        <w:rPr>
          <w:rFonts w:ascii="SimSun" w:eastAsia="SimSun" w:hAnsi="SimSun" w:cs="SimSun"/>
          <w:sz w:val="21"/>
          <w:szCs w:val="21"/>
        </w:rPr>
        <w:t>头脑</w:t>
      </w:r>
    </w:p>
    <w:p>
      <w:pPr>
        <w:widowControl w:val="0"/>
        <w:numPr>
          <w:ilvl w:val="0"/>
          <w:numId w:val="1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 xml:space="preserve">vt. </w:t>
      </w:r>
      <w:r>
        <w:rPr>
          <w:rFonts w:ascii="SimSun" w:eastAsia="SimSun" w:hAnsi="SimSun" w:cs="SimSun"/>
          <w:sz w:val="21"/>
          <w:szCs w:val="21"/>
        </w:rPr>
        <w:t xml:space="preserve">＆ </w:t>
      </w:r>
      <w:r>
        <w:rPr>
          <w:sz w:val="21"/>
          <w:szCs w:val="21"/>
        </w:rPr>
        <w:t xml:space="preserve">vi. </w:t>
      </w:r>
      <w:r>
        <w:rPr>
          <w:rFonts w:ascii="SimSun" w:eastAsia="SimSun" w:hAnsi="SimSun" w:cs="SimSun"/>
          <w:sz w:val="21"/>
          <w:szCs w:val="21"/>
        </w:rPr>
        <w:t>（使）平静，（使）镇定</w:t>
      </w:r>
    </w:p>
    <w:p>
      <w:pPr>
        <w:widowControl w:val="0"/>
        <w:numPr>
          <w:ilvl w:val="0"/>
          <w:numId w:val="1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rFonts w:ascii="SimSun" w:eastAsia="SimSun" w:hAnsi="SimSun" w:cs="SimSun"/>
          <w:sz w:val="21"/>
          <w:szCs w:val="21"/>
        </w:rPr>
        <w:t>冷静（短语）</w:t>
      </w:r>
    </w:p>
    <w:p>
      <w:pPr>
        <w:widowControl w:val="0"/>
        <w:numPr>
          <w:ilvl w:val="0"/>
          <w:numId w:val="1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ab/>
      </w:r>
      <w:r>
        <w:rPr>
          <w:sz w:val="21"/>
          <w:szCs w:val="21"/>
        </w:rPr>
        <w:t>conj.</w:t>
      </w:r>
      <w:r>
        <w:rPr>
          <w:rFonts w:ascii="SimSun" w:eastAsia="SimSun" w:hAnsi="SimSun" w:cs="SimSun"/>
          <w:sz w:val="21"/>
          <w:szCs w:val="21"/>
        </w:rPr>
        <w:t>由于，既然</w:t>
      </w:r>
    </w:p>
    <w:p>
      <w:pPr>
        <w:widowControl w:val="0"/>
        <w:numPr>
          <w:ilvl w:val="0"/>
          <w:numId w:val="1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</w:rPr>
        <w:t>still</w:t>
      </w:r>
      <w:r>
        <w:rPr>
          <w:rFonts w:ascii="Times New Roman" w:eastAsia="Times New Roman" w:hAnsi="Times New Roman" w:cs="Times New Roman"/>
          <w:sz w:val="21"/>
          <w:szCs w:val="21"/>
        </w:rPr>
        <w:tab/>
      </w:r>
      <w:r>
        <w:rPr>
          <w:rFonts w:ascii="SimSun" w:eastAsia="SimSun" w:hAnsi="SimSun" w:cs="SimSun"/>
          <w:sz w:val="21"/>
          <w:szCs w:val="21"/>
        </w:rPr>
        <w:t>仍然</w:t>
      </w:r>
      <w:r>
        <w:rPr>
          <w:rFonts w:ascii="Times New Roman" w:eastAsia="Times New Roman" w:hAnsi="Times New Roman" w:cs="Times New Roman"/>
          <w:sz w:val="21"/>
          <w:szCs w:val="21"/>
        </w:rPr>
        <w:br/>
      </w:r>
      <w:r>
        <w:rPr>
          <w:rFonts w:ascii="Times New Roman" w:eastAsia="Times New Roman" w:hAnsi="Times New Roman" w:cs="Times New Roman"/>
          <w:sz w:val="21"/>
          <w:szCs w:val="21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9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https://d.book118.com/728140133020006033</w:t>
        </w:r>
      </w:hyperlink>
    </w:p>
    <w:p>
      <w:pPr>
        <w:widowControl w:val="0"/>
        <w:numPr>
          <w:ilvl w:val="0"/>
          <w:numId w:val="19"/>
        </w:numPr>
        <w:pBdr>
          <w:left w:val="none" w:sz="0" w:space="3" w:color="auto"/>
        </w:pBdr>
        <w:spacing w:line="360" w:lineRule="auto"/>
        <w:ind w:left="425" w:right="0" w:hanging="425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sectPr>
      <w:headerReference w:type="default" r:id="rId50"/>
      <w:type w:val="continuous"/>
      <w:pgSz w:w="11927" w:h="16875"/>
      <w:pgMar w:top="800" w:right="1120" w:bottom="540" w:left="1120" w:header="708" w:footer="708" w:gutter="0"/>
      <w:pgNumType w:start="44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58240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00001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00003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59264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00005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00007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60288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2024295761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429576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147006966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700696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61312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272654806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265480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986360656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636065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62336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21154534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5453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178251584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825158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63360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40928032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2803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361951922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195192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64384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01546287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54628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590860179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086017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65408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826066691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606669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831618839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161883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66432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00023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00025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67456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00027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00029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68480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29386568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38656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215931191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593119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69504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924295562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429556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847336276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33627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70528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263160908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16090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316685172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668517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71552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499974806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997480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285663344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566334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72576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2045327117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532711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653762320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376232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73600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254352064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435206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215010820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501082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74624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995245383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524538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727305042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730504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75648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445707581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570758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22061799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06179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76672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00043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4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00045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4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77696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00047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4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00049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4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78720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689303921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930392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752017040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1704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79744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96220728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22072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878837694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883769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80768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00063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6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00065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6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81792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00067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6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00069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6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82816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659320313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203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599220826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922082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83840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753707137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370713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279061415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0614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84864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640850336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085033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56167701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770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85888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687308689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730868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231139401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113940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86912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957114950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711495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2112798109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27981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87936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777470958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747095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409611829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6118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88960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608064318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80643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692388524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38852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89984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206137322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13732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2086539643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653964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91008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00083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8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00085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8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92032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00087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8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00089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8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93056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234933168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493316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565888433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588843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94080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812381828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238182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69976525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97652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95104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00103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0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00105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0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96128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00107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0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00109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97152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2105969684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596968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304526243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52624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98176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463294919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329491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606137479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613747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699200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535228226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522822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201058905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05890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00224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560137994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013799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765441375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544137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01248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471348877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134887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856780148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678014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02272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44964634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96463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414896116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489611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03296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2003963441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396344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746172969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617296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04320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2129207237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920723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22217795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21779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05344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00123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2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00125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2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06368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00127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2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00129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07392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0282429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24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640821041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082104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08416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256846442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684644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548952578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895257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09440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00143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4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00145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4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10464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00147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4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00149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4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11488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853441609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34416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700602373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060237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12512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74679491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67949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573355314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33553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13536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953351894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335189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261659689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165968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14560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611097177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109717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7110935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1093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15584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639834866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983486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179743179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974317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16608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715617001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561700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291513545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151354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17632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00163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6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00165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6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18656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00167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6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00169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6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19680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575375003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537500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915518999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551899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20704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086566881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656688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973742394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374239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21728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115895428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589542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474652439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465243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22752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2034213153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21315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227158716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715871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23776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285459478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545947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444129035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412903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24800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698739146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873914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595714124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571412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25824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841933585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193358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129446712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944671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26848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229852806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985280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944841551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484155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27872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523272832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327283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641755556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175555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28896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502291130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229113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32792743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79274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29920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851561677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156167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548949400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894940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30944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106065622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606562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699488072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948807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31968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537553234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755323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608393134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839313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32992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96073637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07363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713231151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323115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34016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00183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8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00185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8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35040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00187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8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00189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8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36064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668006680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800668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100324842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032484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37088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633170171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317017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292655651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265565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38112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569951053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995105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675621790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562179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39136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13044094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04409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243028158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02815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40160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780464604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04646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432185920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218592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41184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455090692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509069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415060449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506044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42208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362893597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289359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663398282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339828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43232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318067215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0672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28290137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29013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44256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079636305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963630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105123672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512367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45280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225122527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512252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960264592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026459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pacing w:before="0" w:after="0"/>
      <w:ind w:left="80" w:right="80"/>
      <w:jc w:val="both"/>
      <w:rPr>
        <w:sz w:val="18"/>
        <w:szCs w:val="18"/>
      </w:rPr>
    </w:pP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46304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00205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20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00207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20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drawing>
        <wp:anchor simplePos="0" relativeHeight="251747328" behindDoc="1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wrapNone/>
          <wp:docPr id="100209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2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trike w:val="0"/>
        <w:sz w:val="2"/>
        <w:szCs w:val="2"/>
        <w:u w:val="none"/>
      </w:rPr>
      <w:drawing>
        <wp:inline>
          <wp:extent cx="19050" cy="19050"/>
          <wp:docPr id="100211" name="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2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050" cy="19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2"/>
    <w:multiLevelType w:val="multilevel"/>
    <w:tmpl w:val="00000002"/>
    <w:lvl w:ilvl="0">
      <w:start w:val="5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0000004"/>
    <w:multiLevelType w:val="multilevel"/>
    <w:tmpl w:val="00000004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0000005"/>
    <w:multiLevelType w:val="multilevel"/>
    <w:tmpl w:val="00000005"/>
    <w:lvl w:ilvl="0">
      <w:start w:val="77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0000006"/>
    <w:multiLevelType w:val="multilevel"/>
    <w:tmpl w:val="000000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0000007"/>
    <w:multiLevelType w:val="multilevel"/>
    <w:tmpl w:val="00000007"/>
    <w:lvl w:ilvl="0">
      <w:start w:val="37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0000008"/>
    <w:multiLevelType w:val="multilevel"/>
    <w:tmpl w:val="00000008"/>
    <w:lvl w:ilvl="0">
      <w:start w:val="97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0000009"/>
    <w:multiLevelType w:val="multilevel"/>
    <w:tmpl w:val="0000000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000000A"/>
    <w:multiLevelType w:val="multilevel"/>
    <w:tmpl w:val="0000000A"/>
    <w:lvl w:ilvl="0">
      <w:start w:val="3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B"/>
    <w:multiLevelType w:val="multilevel"/>
    <w:tmpl w:val="0000000B"/>
    <w:lvl w:ilvl="0">
      <w:start w:val="9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000000C"/>
    <w:multiLevelType w:val="multilevel"/>
    <w:tmpl w:val="000000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000000D"/>
    <w:multiLevelType w:val="multilevel"/>
    <w:tmpl w:val="0000000D"/>
    <w:lvl w:ilvl="0">
      <w:start w:val="4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000000E"/>
    <w:multiLevelType w:val="multilevel"/>
    <w:tmpl w:val="000000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000000F"/>
    <w:multiLevelType w:val="multilevel"/>
    <w:tmpl w:val="0000000F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0000010"/>
    <w:multiLevelType w:val="multilevel"/>
    <w:tmpl w:val="000000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00000011"/>
    <w:multiLevelType w:val="multilevel"/>
    <w:tmpl w:val="00000011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00000012"/>
    <w:multiLevelType w:val="multilevel"/>
    <w:tmpl w:val="000000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00000013"/>
    <w:multiLevelType w:val="multilevel"/>
    <w:tmpl w:val="00000013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00000014"/>
    <w:multiLevelType w:val="multilevel"/>
    <w:tmpl w:val="00000014"/>
    <w:lvl w:ilvl="0">
      <w:start w:val="6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00000015"/>
    <w:multiLevelType w:val="multilevel"/>
    <w:tmpl w:val="000000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00000016"/>
    <w:multiLevelType w:val="multilevel"/>
    <w:tmpl w:val="00000016"/>
    <w:lvl w:ilvl="0">
      <w:start w:val="57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00000017"/>
    <w:multiLevelType w:val="multilevel"/>
    <w:tmpl w:val="0000001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00000018"/>
    <w:multiLevelType w:val="multilevel"/>
    <w:tmpl w:val="00000018"/>
    <w:lvl w:ilvl="0">
      <w:start w:val="2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00000019"/>
    <w:multiLevelType w:val="multilevel"/>
    <w:tmpl w:val="00000019"/>
    <w:lvl w:ilvl="0">
      <w:start w:val="8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0000001A"/>
    <w:multiLevelType w:val="multilevel"/>
    <w:tmpl w:val="000000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0000001B"/>
    <w:multiLevelType w:val="multilevel"/>
    <w:tmpl w:val="0000001B"/>
    <w:lvl w:ilvl="0">
      <w:start w:val="4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0000001C"/>
    <w:multiLevelType w:val="multilevel"/>
    <w:tmpl w:val="0000001C"/>
    <w:lvl w:ilvl="0">
      <w:start w:val="10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0000001D"/>
    <w:multiLevelType w:val="multilevel"/>
    <w:tmpl w:val="0000001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0000001E"/>
    <w:multiLevelType w:val="multilevel"/>
    <w:tmpl w:val="0000001E"/>
    <w:lvl w:ilvl="0">
      <w:start w:val="40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0000001F"/>
    <w:multiLevelType w:val="multilevel"/>
    <w:tmpl w:val="0000001F"/>
    <w:lvl w:ilvl="0">
      <w:start w:val="100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00000020"/>
    <w:multiLevelType w:val="multilevel"/>
    <w:tmpl w:val="000000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00000021"/>
    <w:multiLevelType w:val="multilevel"/>
    <w:tmpl w:val="00000021"/>
    <w:lvl w:ilvl="0">
      <w:start w:val="50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00000022"/>
    <w:multiLevelType w:val="multilevel"/>
    <w:tmpl w:val="000000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00000023"/>
    <w:multiLevelType w:val="multilevel"/>
    <w:tmpl w:val="00000023"/>
    <w:lvl w:ilvl="0">
      <w:start w:val="2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00000024"/>
    <w:multiLevelType w:val="multilevel"/>
    <w:tmpl w:val="000000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00000025"/>
    <w:multiLevelType w:val="multilevel"/>
    <w:tmpl w:val="00000025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00000026"/>
    <w:multiLevelType w:val="multilevel"/>
    <w:tmpl w:val="000000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00000027"/>
    <w:multiLevelType w:val="multilevel"/>
    <w:tmpl w:val="00000027"/>
    <w:lvl w:ilvl="0">
      <w:start w:val="2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5.xml" /><Relationship Id="rId11" Type="http://schemas.openxmlformats.org/officeDocument/2006/relationships/header" Target="header6.xml" /><Relationship Id="rId12" Type="http://schemas.openxmlformats.org/officeDocument/2006/relationships/header" Target="header7.xml" /><Relationship Id="rId13" Type="http://schemas.openxmlformats.org/officeDocument/2006/relationships/header" Target="header8.xml" /><Relationship Id="rId14" Type="http://schemas.openxmlformats.org/officeDocument/2006/relationships/header" Target="header9.xml" /><Relationship Id="rId15" Type="http://schemas.openxmlformats.org/officeDocument/2006/relationships/header" Target="header10.xml" /><Relationship Id="rId16" Type="http://schemas.openxmlformats.org/officeDocument/2006/relationships/header" Target="header11.xml" /><Relationship Id="rId17" Type="http://schemas.openxmlformats.org/officeDocument/2006/relationships/header" Target="header12.xml" /><Relationship Id="rId18" Type="http://schemas.openxmlformats.org/officeDocument/2006/relationships/header" Target="header13.xml" /><Relationship Id="rId19" Type="http://schemas.openxmlformats.org/officeDocument/2006/relationships/header" Target="header14.xml" /><Relationship Id="rId2" Type="http://schemas.openxmlformats.org/officeDocument/2006/relationships/webSettings" Target="webSettings.xml" /><Relationship Id="rId20" Type="http://schemas.openxmlformats.org/officeDocument/2006/relationships/header" Target="header15.xml" /><Relationship Id="rId21" Type="http://schemas.openxmlformats.org/officeDocument/2006/relationships/header" Target="header16.xml" /><Relationship Id="rId22" Type="http://schemas.openxmlformats.org/officeDocument/2006/relationships/header" Target="header17.xml" /><Relationship Id="rId23" Type="http://schemas.openxmlformats.org/officeDocument/2006/relationships/header" Target="header18.xml" /><Relationship Id="rId24" Type="http://schemas.openxmlformats.org/officeDocument/2006/relationships/header" Target="header19.xml" /><Relationship Id="rId25" Type="http://schemas.openxmlformats.org/officeDocument/2006/relationships/header" Target="header20.xml" /><Relationship Id="rId26" Type="http://schemas.openxmlformats.org/officeDocument/2006/relationships/header" Target="header21.xml" /><Relationship Id="rId27" Type="http://schemas.openxmlformats.org/officeDocument/2006/relationships/header" Target="header22.xml" /><Relationship Id="rId28" Type="http://schemas.openxmlformats.org/officeDocument/2006/relationships/header" Target="header23.xml" /><Relationship Id="rId29" Type="http://schemas.openxmlformats.org/officeDocument/2006/relationships/header" Target="header24.xml" /><Relationship Id="rId3" Type="http://schemas.openxmlformats.org/officeDocument/2006/relationships/fontTable" Target="fontTable.xml" /><Relationship Id="rId30" Type="http://schemas.openxmlformats.org/officeDocument/2006/relationships/header" Target="header25.xml" /><Relationship Id="rId31" Type="http://schemas.openxmlformats.org/officeDocument/2006/relationships/header" Target="header26.xml" /><Relationship Id="rId32" Type="http://schemas.openxmlformats.org/officeDocument/2006/relationships/header" Target="header27.xml" /><Relationship Id="rId33" Type="http://schemas.openxmlformats.org/officeDocument/2006/relationships/header" Target="header28.xml" /><Relationship Id="rId34" Type="http://schemas.openxmlformats.org/officeDocument/2006/relationships/header" Target="header29.xml" /><Relationship Id="rId35" Type="http://schemas.openxmlformats.org/officeDocument/2006/relationships/header" Target="header30.xml" /><Relationship Id="rId36" Type="http://schemas.openxmlformats.org/officeDocument/2006/relationships/header" Target="header31.xml" /><Relationship Id="rId37" Type="http://schemas.openxmlformats.org/officeDocument/2006/relationships/header" Target="header32.xml" /><Relationship Id="rId38" Type="http://schemas.openxmlformats.org/officeDocument/2006/relationships/header" Target="header33.xml" /><Relationship Id="rId39" Type="http://schemas.openxmlformats.org/officeDocument/2006/relationships/header" Target="header34.xml" /><Relationship Id="rId4" Type="http://schemas.openxmlformats.org/officeDocument/2006/relationships/image" Target="media/image1.png" /><Relationship Id="rId40" Type="http://schemas.openxmlformats.org/officeDocument/2006/relationships/header" Target="header35.xml" /><Relationship Id="rId41" Type="http://schemas.openxmlformats.org/officeDocument/2006/relationships/header" Target="header36.xml" /><Relationship Id="rId42" Type="http://schemas.openxmlformats.org/officeDocument/2006/relationships/header" Target="header37.xml" /><Relationship Id="rId43" Type="http://schemas.openxmlformats.org/officeDocument/2006/relationships/header" Target="header38.xml" /><Relationship Id="rId44" Type="http://schemas.openxmlformats.org/officeDocument/2006/relationships/header" Target="header39.xml" /><Relationship Id="rId45" Type="http://schemas.openxmlformats.org/officeDocument/2006/relationships/header" Target="header40.xml" /><Relationship Id="rId46" Type="http://schemas.openxmlformats.org/officeDocument/2006/relationships/header" Target="header41.xml" /><Relationship Id="rId47" Type="http://schemas.openxmlformats.org/officeDocument/2006/relationships/header" Target="header42.xml" /><Relationship Id="rId48" Type="http://schemas.openxmlformats.org/officeDocument/2006/relationships/header" Target="header43.xml" /><Relationship Id="rId49" Type="http://schemas.openxmlformats.org/officeDocument/2006/relationships/hyperlink" Target="https://d.book118.com/728140133020006033" TargetMode="External" /><Relationship Id="rId5" Type="http://schemas.openxmlformats.org/officeDocument/2006/relationships/header" Target="header1.xml" /><Relationship Id="rId50" Type="http://schemas.openxmlformats.org/officeDocument/2006/relationships/header" Target="header44.xml" /><Relationship Id="rId51" Type="http://schemas.openxmlformats.org/officeDocument/2006/relationships/theme" Target="theme/theme1.xml" /><Relationship Id="rId52" Type="http://schemas.openxmlformats.org/officeDocument/2006/relationships/numbering" Target="numbering.xml" /><Relationship Id="rId53" Type="http://schemas.openxmlformats.org/officeDocument/2006/relationships/styles" Target="styles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header" Target="header4.xml" /><Relationship Id="rId9" Type="http://schemas.openxmlformats.org/officeDocument/2006/relationships/image" Target="media/image4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18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19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20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2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2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2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2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25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26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27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28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29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30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3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3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3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3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35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36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37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38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39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40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4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4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4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_rels/header4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18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