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380"/>
        <w:gridCol w:w="2726"/>
        <w:gridCol w:w="8945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5"/>
        </w:trPr>
        <w:tc>
          <w:tcPr>
            <w:tcW w:w="16051" w:type="dxa"/>
            <w:gridSpan w:val="3"/>
            <w:vAlign w:val="top"/>
          </w:tcPr>
          <w:p>
            <w:pPr>
              <w:spacing w:before="121" w:line="220" w:lineRule="auto"/>
              <w:ind w:left="631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37"/>
                <w:sz w:val="38"/>
                <w:szCs w:val="38"/>
              </w:rPr>
              <w:t>第</w:t>
            </w:r>
            <w:r>
              <w:rPr>
                <w:rFonts w:ascii="SimSun" w:eastAsia="SimSun" w:hAnsi="SimSun" w:cs="SimSun"/>
                <w:spacing w:val="-105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37"/>
                <w:sz w:val="38"/>
                <w:szCs w:val="38"/>
              </w:rPr>
              <w:t>一课老师辛苦了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593"/>
        </w:trPr>
        <w:tc>
          <w:tcPr>
            <w:tcW w:w="16051" w:type="dxa"/>
            <w:gridSpan w:val="3"/>
            <w:vAlign w:val="top"/>
          </w:tcPr>
          <w:p>
            <w:pPr>
              <w:spacing w:before="109" w:line="220" w:lineRule="auto"/>
              <w:ind w:left="25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7"/>
                <w:sz w:val="38"/>
                <w:szCs w:val="38"/>
              </w:rPr>
              <w:t>教学准备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10582"/>
        </w:trPr>
        <w:tc>
          <w:tcPr>
            <w:tcW w:w="16051" w:type="dxa"/>
            <w:gridSpan w:val="3"/>
            <w:vAlign w:val="top"/>
          </w:tcPr>
          <w:p>
            <w:pPr>
              <w:spacing w:before="124" w:line="221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2"/>
                <w:sz w:val="38"/>
                <w:szCs w:val="38"/>
              </w:rPr>
              <w:t>1前期测评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23" w:line="259" w:lineRule="auto"/>
              <w:ind w:left="250" w:right="14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(1)测评方法：教师出示不同职业的图片，提问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：这是谁，在做什么。教师再用提问的方式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考查学生是否了解老师的具体工作。</w: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124" w:line="219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(2)测评结果：根据前期测评结果，本班学生可分为三组。A组学</w:t>
            </w: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生能够看图区分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124" w:line="220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出老师和其他职业，并且能够说出老师的一些工作，主要是自己能够直观感受到</w:t>
            </w: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的工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123" w:line="566" w:lineRule="auto"/>
              <w:ind w:left="250" w:right="83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作、例如上课、领操、照看大家午睡等。B组学生在教师</w:t>
            </w: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提示下能够区分老师和其他职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业，能够在图片提示下说出老师在上课、在做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操等。C组学生不能说出哪个是老师，以</w:t>
            </w:r>
          </w:p>
          <w:p>
            <w:pPr>
              <w:spacing w:before="2" w:line="219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5"/>
                <w:sz w:val="38"/>
                <w:szCs w:val="38"/>
              </w:rPr>
              <w:t>及老师在做什么。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124" w:line="220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0"/>
                <w:sz w:val="38"/>
                <w:szCs w:val="38"/>
              </w:rPr>
              <w:t>2教学具准各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124" w:line="219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教材中相关图片、学校老师工作的照片、利用采访班级任课老师的小视频制作的教学课件。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610"/>
        </w:trPr>
        <w:tc>
          <w:tcPr>
            <w:tcW w:w="16051" w:type="dxa"/>
            <w:gridSpan w:val="3"/>
            <w:vAlign w:val="top"/>
          </w:tcPr>
          <w:p>
            <w:pPr>
              <w:spacing w:before="111" w:line="220" w:lineRule="auto"/>
              <w:ind w:left="25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8"/>
                <w:sz w:val="38"/>
                <w:szCs w:val="38"/>
              </w:rPr>
              <w:t>教学目标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1824"/>
        </w:trPr>
        <w:tc>
          <w:tcPr>
            <w:tcW w:w="16051" w:type="dxa"/>
            <w:gridSpan w:val="3"/>
            <w:tcBorders>
              <w:bottom w:val="nil"/>
            </w:tcBorders>
            <w:shd w:val="clear" w:color="auto" w:fill="B5A39C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124" w:line="873" w:lineRule="exact"/>
              <w:ind w:left="356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position w:val="37"/>
                <w:sz w:val="38"/>
                <w:szCs w:val="38"/>
              </w:rPr>
              <w:t>课标目标：知道考师工作的辛苦，听从老师的教导</w:t>
            </w:r>
          </w:p>
          <w:p>
            <w:pPr>
              <w:spacing w:line="219" w:lineRule="auto"/>
              <w:ind w:left="694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"/>
                <w:sz w:val="38"/>
                <w:szCs w:val="38"/>
              </w:rPr>
              <w:t>本课时目标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3847"/>
        </w:trPr>
        <w:tc>
          <w:tcPr>
            <w:tcW w:w="4380" w:type="dxa"/>
            <w:vMerge w:val="restart"/>
            <w:tcBorders>
              <w:top w:val="nil"/>
              <w:bottom w:val="nil"/>
              <w:right w:val="nil"/>
            </w:tcBorders>
            <w:shd w:val="clear" w:color="auto" w:fill="B5A39C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124" w:line="221" w:lineRule="auto"/>
              <w:ind w:left="15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5"/>
                <w:sz w:val="38"/>
                <w:szCs w:val="38"/>
              </w:rPr>
              <w:t>知识与技能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23" w:line="221" w:lineRule="auto"/>
              <w:ind w:left="15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"/>
                <w:sz w:val="38"/>
                <w:szCs w:val="38"/>
              </w:rPr>
              <w:t>过程与方法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123" w:line="219" w:lineRule="auto"/>
              <w:ind w:left="78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30"/>
                <w:sz w:val="38"/>
                <w:szCs w:val="38"/>
              </w:rPr>
              <w:t>情感</w:t>
            </w:r>
            <w:r>
              <w:rPr>
                <w:rFonts w:ascii="SimSun" w:eastAsia="SimSun" w:hAnsi="SimSun" w:cs="SimSun"/>
                <w:spacing w:val="-40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30"/>
                <w:sz w:val="38"/>
                <w:szCs w:val="38"/>
              </w:rPr>
              <w:t>·态度</w:t>
            </w:r>
            <w:r>
              <w:rPr>
                <w:rFonts w:ascii="SimSun" w:eastAsia="SimSun" w:hAnsi="SimSun" w:cs="SimSun"/>
                <w:spacing w:val="-39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30"/>
                <w:sz w:val="38"/>
                <w:szCs w:val="38"/>
              </w:rPr>
              <w:t>·价值观</w:t>
            </w:r>
          </w:p>
        </w:tc>
        <w:tc>
          <w:tcPr>
            <w:tcW w:w="2726" w:type="dxa"/>
            <w:tcBorders>
              <w:top w:val="nil"/>
              <w:left w:val="nil"/>
              <w:bottom w:val="nil"/>
              <w:right w:val="nil"/>
            </w:tcBorders>
            <w:shd w:val="clear" w:color="auto" w:fill="B5A39C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24" w:line="220" w:lineRule="auto"/>
              <w:ind w:left="75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0"/>
                <w:sz w:val="38"/>
                <w:szCs w:val="38"/>
              </w:rPr>
              <w:t>A层目标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24" w:line="1152" w:lineRule="exact"/>
              <w:ind w:left="75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position w:val="59"/>
                <w:sz w:val="38"/>
                <w:szCs w:val="38"/>
              </w:rPr>
              <w:t>B层目标</w:t>
            </w:r>
          </w:p>
          <w:p>
            <w:pPr>
              <w:spacing w:before="1" w:line="219" w:lineRule="auto"/>
              <w:ind w:left="78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C层目标</w:t>
            </w:r>
          </w:p>
        </w:tc>
        <w:tc>
          <w:tcPr>
            <w:tcW w:w="8945" w:type="dxa"/>
            <w:tcBorders>
              <w:top w:val="nil"/>
              <w:left w:val="nil"/>
              <w:bottom w:val="nil"/>
            </w:tcBorders>
            <w:shd w:val="clear" w:color="auto" w:fill="B5A39C"/>
            <w:vAlign w:val="top"/>
          </w:tcPr>
          <w:p>
            <w:pPr>
              <w:spacing w:before="189" w:line="651" w:lineRule="exact"/>
              <w:ind w:left="5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position w:val="19"/>
                <w:sz w:val="38"/>
                <w:szCs w:val="38"/>
              </w:rPr>
              <w:t>了解老师的工作内容，体会老师工作的辛苦，</w:t>
            </w:r>
          </w:p>
          <w:p>
            <w:pPr>
              <w:spacing w:before="1" w:line="219" w:lineRule="auto"/>
              <w:ind w:left="52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>感受老师对学生的关爱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24" w:line="642" w:lineRule="exact"/>
              <w:ind w:left="52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position w:val="19"/>
                <w:sz w:val="38"/>
                <w:szCs w:val="38"/>
              </w:rPr>
              <w:t>在引导下，大致了解老师的工作内容，体会老</w:t>
            </w:r>
          </w:p>
          <w:p>
            <w:pPr>
              <w:spacing w:before="2" w:line="219" w:lineRule="auto"/>
              <w:ind w:left="52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师工作的辛苦，感受老师对学生的关爱</w:t>
            </w: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124" w:line="220" w:lineRule="auto"/>
              <w:ind w:left="5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>在图片提示下能说出老师在做什么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1633"/>
        </w:trPr>
        <w:tc>
          <w:tcPr>
            <w:tcW w:w="4380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71" w:type="dxa"/>
            <w:gridSpan w:val="2"/>
            <w:tcBorders>
              <w:top w:val="nil"/>
              <w:left w:val="nil"/>
              <w:bottom w:val="nil"/>
            </w:tcBorders>
            <w:shd w:val="clear" w:color="auto" w:fill="B5A39C"/>
            <w:vAlign w:val="top"/>
          </w:tcPr>
          <w:p>
            <w:pPr>
              <w:spacing w:before="233" w:line="849" w:lineRule="exact"/>
              <w:ind w:left="19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8"/>
                <w:position w:val="35"/>
                <w:sz w:val="38"/>
                <w:szCs w:val="38"/>
              </w:rPr>
              <w:t>运用观察、体验、访谈等形式了解老师的工作，体会老师的辛苦</w:t>
            </w:r>
          </w:p>
          <w:p>
            <w:pPr>
              <w:spacing w:line="219" w:lineRule="auto"/>
              <w:ind w:left="13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"/>
                <w:sz w:val="38"/>
                <w:szCs w:val="38"/>
              </w:rPr>
              <w:t>能体会老师的辛苦，敬爱老师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1527"/>
        </w:trPr>
        <w:tc>
          <w:tcPr>
            <w:tcW w:w="16051" w:type="dxa"/>
            <w:gridSpan w:val="3"/>
            <w:tcBorders>
              <w:top w:val="nil"/>
            </w:tcBorders>
            <w:shd w:val="clear" w:color="auto" w:fill="B5A39C"/>
            <w:vAlign w:val="top"/>
          </w:tcPr>
          <w:p>
            <w:pPr>
              <w:spacing w:before="178" w:line="615" w:lineRule="exact"/>
              <w:ind w:left="56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position w:val="16"/>
                <w:sz w:val="38"/>
                <w:szCs w:val="38"/>
              </w:rPr>
              <w:t>(注：A层目标针对能力较强的学生；B层目标指大多数学生应该掌握的</w:t>
            </w:r>
            <w:r>
              <w:rPr>
                <w:rFonts w:ascii="SimSun" w:eastAsia="SimSun" w:hAnsi="SimSun" w:cs="SimSun"/>
                <w:spacing w:val="19"/>
                <w:position w:val="16"/>
                <w:sz w:val="38"/>
                <w:szCs w:val="38"/>
              </w:rPr>
              <w:t>目标；C层目标针</w:t>
            </w:r>
          </w:p>
          <w:p>
            <w:pPr>
              <w:spacing w:before="1" w:line="219" w:lineRule="auto"/>
              <w:ind w:left="45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>对能力稍弱的学生。)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576"/>
        </w:trPr>
        <w:tc>
          <w:tcPr>
            <w:tcW w:w="16051" w:type="dxa"/>
            <w:gridSpan w:val="3"/>
            <w:vAlign w:val="top"/>
          </w:tcPr>
          <w:p>
            <w:pPr>
              <w:spacing w:before="105" w:line="220" w:lineRule="auto"/>
              <w:ind w:left="25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5"/>
                <w:sz w:val="38"/>
                <w:szCs w:val="38"/>
              </w:rPr>
              <w:t>教学重难点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1199"/>
        </w:trPr>
        <w:tc>
          <w:tcPr>
            <w:tcW w:w="16051" w:type="dxa"/>
            <w:gridSpan w:val="3"/>
            <w:vAlign w:val="top"/>
          </w:tcPr>
          <w:p>
            <w:pPr>
              <w:spacing w:before="162" w:line="220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教学重点：了解老师的工作内容。</w:t>
            </w:r>
          </w:p>
          <w:p>
            <w:pPr>
              <w:spacing w:before="143" w:line="214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教学难点：体会老师工作的辛苦。</w:t>
            </w:r>
          </w:p>
        </w:tc>
      </w:tr>
    </w:tbl>
    <w:p>
      <w:pPr>
        <w:sectPr>
          <w:pgSz w:w="22417" w:h="31680"/>
          <w:pgMar w:top="2690" w:right="3210" w:bottom="0" w:left="3149" w:header="0" w:footer="0" w:gutter="0"/>
          <w:cols w:space="708"/>
        </w:sectPr>
      </w:pPr>
    </w:p>
    <w:tbl>
      <w:tblPr>
        <w:tblStyle w:val="TableNormal0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51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9"/>
        </w:trPr>
        <w:tc>
          <w:tcPr>
            <w:tcW w:w="16051" w:type="dxa"/>
            <w:vAlign w:val="top"/>
          </w:tcPr>
          <w:p>
            <w:pPr>
              <w:spacing w:before="131" w:line="220" w:lineRule="auto"/>
              <w:ind w:left="25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38"/>
                <w:szCs w:val="38"/>
              </w:rPr>
              <w:t>教学环节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2356"/>
        </w:trPr>
        <w:tc>
          <w:tcPr>
            <w:tcW w:w="16051" w:type="dxa"/>
            <w:vAlign w:val="top"/>
          </w:tcPr>
          <w:p>
            <w:pPr>
              <w:spacing w:before="76" w:line="221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1"/>
                <w:sz w:val="38"/>
                <w:szCs w:val="38"/>
              </w:rPr>
              <w:t>环节1导入课题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123" w:line="598" w:lineRule="exact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3"/>
                <w:position w:val="15"/>
                <w:sz w:val="38"/>
                <w:szCs w:val="38"/>
              </w:rPr>
              <w:t>教师利用教学课件出示多位任课老师的照片，提问学生是否认识，他(她)是谁</w:t>
            </w:r>
            <w:r>
              <w:rPr>
                <w:rFonts w:ascii="SimSun" w:eastAsia="SimSun" w:hAnsi="SimSun" w:cs="SimSun"/>
                <w:spacing w:val="22"/>
                <w:position w:val="15"/>
                <w:sz w:val="38"/>
                <w:szCs w:val="38"/>
              </w:rPr>
              <w:t>。教师说：</w:t>
            </w:r>
          </w:p>
          <w:p>
            <w:pPr>
              <w:spacing w:before="1" w:line="219" w:lineRule="auto"/>
              <w:ind w:left="5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“老师每天和我们朝夕相处，你了解老师吗?让我们走进每位老师，了解他们的工作。”由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0" w:right="3210" w:bottom="0" w:left="3149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602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25"/>
      </w:tblGrid>
      <w:tr>
        <w:tblPrEx>
          <w:tblW w:w="1602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4109"/>
        </w:trPr>
        <w:tc>
          <w:tcPr>
            <w:tcW w:w="16025" w:type="dxa"/>
            <w:vAlign w:val="top"/>
          </w:tcPr>
          <w:p>
            <w:pPr>
              <w:spacing w:before="169" w:line="1154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position w:val="60"/>
                <w:sz w:val="38"/>
                <w:szCs w:val="38"/>
              </w:rPr>
              <w:t>此引出本节课的课题。</w:t>
            </w:r>
          </w:p>
          <w:p>
            <w:pPr>
              <w:spacing w:before="1" w:line="219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2"/>
                <w:sz w:val="38"/>
                <w:szCs w:val="38"/>
              </w:rPr>
              <w:t>环节2教授新知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23" w:line="220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"/>
                <w:sz w:val="38"/>
                <w:szCs w:val="38"/>
              </w:rPr>
              <w:t>(1)了解老师的工作内容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23" w:line="218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①教师出示教材图片，请学生说一说图上的老师在做什么。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123" w:line="254" w:lineRule="auto"/>
              <w:ind w:left="207" w:right="16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②出示班级老师上课、组织活动、照顾学生、家访等的照片，请学生说一说照片中的老师是</w:t>
            </w: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46"/>
                <w:sz w:val="38"/>
                <w:szCs w:val="38"/>
              </w:rPr>
              <w:t>谁，他(她)在做什么。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24" w:line="218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③教师总结老师的工作内容：教授学生知识、带领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学生训练、照顾学生生活、关</w:t>
            </w: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124" w:line="220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8"/>
                <w:sz w:val="38"/>
                <w:szCs w:val="38"/>
              </w:rPr>
              <w:t>注学生成长等。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124" w:line="219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"/>
                <w:sz w:val="38"/>
                <w:szCs w:val="38"/>
              </w:rPr>
              <w:t>(2)体会老师工作的辛苦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125" w:line="252" w:lineRule="auto"/>
              <w:ind w:left="207" w:right="20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①展示老师工作的照片：体育老师在给学生做训练，累得满头大汗；班主任老师顶着大风骑</w:t>
            </w: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自行车去学生家家访。请学生观察照片说一说老师在做什么，引导学生注意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24" w:line="219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观察细节，体会老师工作的辛苦。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24" w:line="1167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position w:val="61"/>
                <w:sz w:val="38"/>
                <w:szCs w:val="38"/>
              </w:rPr>
              <w:t>②播放采访任课老师的小视频。视频中老师简单</w:t>
            </w:r>
            <w:r>
              <w:rPr>
                <w:rFonts w:ascii="SimSun" w:eastAsia="SimSun" w:hAnsi="SimSun" w:cs="SimSun"/>
                <w:spacing w:val="14"/>
                <w:position w:val="61"/>
                <w:sz w:val="38"/>
                <w:szCs w:val="38"/>
              </w:rPr>
              <w:t>介绍自己工作中的辛苦与快乐。</w:t>
            </w:r>
          </w:p>
          <w:p>
            <w:pPr>
              <w:spacing w:before="1" w:line="220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sz w:val="38"/>
                <w:szCs w:val="38"/>
              </w:rPr>
              <w:t>环节3.情感升华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24" w:line="220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6"/>
                <w:sz w:val="38"/>
                <w:szCs w:val="38"/>
              </w:rPr>
              <w:t>(1)猜猜老师为什么这样做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124" w:line="256" w:lineRule="auto"/>
              <w:ind w:left="207" w:right="150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展示老师关爱学生的图片：乐乐写不好字很着急，生活语文老师手把手地辅导他，并安慰他</w:t>
            </w:r>
            <w:r>
              <w:rPr>
                <w:rFonts w:ascii="SimSun" w:eastAsia="SimSun" w:hAnsi="SimSun" w:cs="SimSun"/>
                <w:spacing w:val="6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不要着急；课间班主任提醒学生喝水。请学生说</w:t>
            </w: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一说老师为什么这样做，体会老师对学生的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38"/>
                <w:szCs w:val="38"/>
              </w:rPr>
              <w:t>关</w:t>
            </w:r>
            <w:r>
              <w:rPr>
                <w:rFonts w:ascii="SimSun" w:eastAsia="SimSun" w:hAnsi="SimSun" w:cs="SimSun"/>
                <w:spacing w:val="-29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38"/>
                <w:szCs w:val="38"/>
              </w:rPr>
              <w:t>爱</w:t>
            </w:r>
            <w:r>
              <w:rPr>
                <w:rFonts w:ascii="SimSun" w:eastAsia="SimSun" w:hAnsi="SimSun" w:cs="SimSun"/>
                <w:spacing w:val="-56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38"/>
                <w:szCs w:val="38"/>
              </w:rPr>
              <w:t>。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123" w:line="220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"/>
                <w:sz w:val="38"/>
                <w:szCs w:val="38"/>
              </w:rPr>
              <w:t>(2)讲一讲老师和我的故事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24" w:line="1165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60"/>
                <w:sz w:val="38"/>
                <w:szCs w:val="38"/>
              </w:rPr>
              <w:t>请学生讲一件老师帮助或关爱自己的事情。</w:t>
            </w:r>
          </w:p>
          <w:p>
            <w:pPr>
              <w:spacing w:line="217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62"/>
                <w:sz w:val="38"/>
                <w:szCs w:val="38"/>
              </w:rPr>
              <w:t>环节4,小结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123" w:line="219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>(1)教师引导学生回忆老师的工作内容，体会老</w:t>
            </w:r>
            <w:r>
              <w:rPr>
                <w:rFonts w:ascii="SimSun" w:eastAsia="SimSun" w:hAnsi="SimSun" w:cs="SimSun"/>
                <w:spacing w:val="7"/>
                <w:sz w:val="38"/>
                <w:szCs w:val="38"/>
              </w:rPr>
              <w:t>师工作的辛苦。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pgSz w:w="22417" w:h="31680"/>
          <w:pgMar w:top="2673" w:right="3210" w:bottom="0" w:left="3175" w:header="0" w:footer="0" w:gutter="0"/>
          <w:pgNumType w:start="3"/>
          <w:cols w:space="708"/>
        </w:sectPr>
      </w:pPr>
    </w:p>
    <w:tbl>
      <w:tblPr>
        <w:tblStyle w:val="TableNormal2"/>
        <w:tblW w:w="1602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25"/>
      </w:tblGrid>
      <w:tr>
        <w:tblPrEx>
          <w:tblW w:w="1602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4109"/>
        </w:trPr>
        <w:tc>
          <w:tcPr>
            <w:tcW w:w="16025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124" w:line="220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(2)请学生对老师说一句心里话。</w:t>
            </w:r>
          </w:p>
        </w:tc>
      </w:tr>
      <w:tr>
        <w:tblPrEx>
          <w:tblW w:w="16025" w:type="dxa"/>
          <w:tblInd w:w="2" w:type="dxa"/>
          <w:tblLayout w:type="fixed"/>
        </w:tblPrEx>
        <w:trPr>
          <w:trHeight w:val="619"/>
        </w:trPr>
        <w:tc>
          <w:tcPr>
            <w:tcW w:w="16025" w:type="dxa"/>
            <w:vAlign w:val="top"/>
          </w:tcPr>
          <w:p>
            <w:pPr>
              <w:spacing w:before="131" w:line="220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6"/>
                <w:sz w:val="38"/>
                <w:szCs w:val="38"/>
              </w:rPr>
              <w:t>教学反思</w:t>
            </w:r>
          </w:p>
        </w:tc>
      </w:tr>
      <w:tr>
        <w:tblPrEx>
          <w:tblW w:w="16025" w:type="dxa"/>
          <w:tblInd w:w="2" w:type="dxa"/>
          <w:tblLayout w:type="fixed"/>
        </w:tblPrEx>
        <w:trPr>
          <w:trHeight w:val="1186"/>
        </w:trPr>
        <w:tc>
          <w:tcPr>
            <w:tcW w:w="16025" w:type="dxa"/>
            <w:vAlign w:val="top"/>
          </w:tcPr>
          <w:p>
            <w:pPr>
              <w:spacing w:before="136" w:line="581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14"/>
                <w:sz w:val="38"/>
                <w:szCs w:val="38"/>
              </w:rPr>
              <w:t>1.我在教学中的亮点：利用视频，让老师说说自己工作以及其中的艰苦与快乐使学生很直观</w:t>
            </w:r>
          </w:p>
          <w:p>
            <w:pPr>
              <w:spacing w:before="1" w:line="219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地了解老师的工作内容，感受老师工作的辛苦，突破教学难点。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73" w:right="3210" w:bottom="0" w:left="3175" w:header="0" w:footer="0" w:gutter="0"/>
          <w:pgNumType w:start="4"/>
          <w:cols w:space="708"/>
          <w:titlePg w:val="0"/>
        </w:sectPr>
      </w:pPr>
    </w:p>
    <w:tbl>
      <w:tblPr>
        <w:tblStyle w:val="TableNormal3"/>
        <w:tblW w:w="16155" w:type="dxa"/>
        <w:tblInd w:w="2" w:type="dxa"/>
        <w:tblLayout w:type="fixed"/>
      </w:tblPr>
      <w:tblGrid>
        <w:gridCol w:w="16155"/>
      </w:tblGrid>
      <w:tr>
        <w:tblPrEx>
          <w:tblW w:w="16155" w:type="dxa"/>
          <w:tblInd w:w="2" w:type="dxa"/>
          <w:tblLayout w:type="fixed"/>
        </w:tblPrEx>
        <w:trPr>
          <w:trHeight w:val="2459"/>
        </w:trPr>
        <w:tc>
          <w:tcPr>
            <w:tcW w:w="16155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123" w:line="563" w:lineRule="exact"/>
              <w:ind w:left="28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12"/>
                <w:sz w:val="38"/>
                <w:szCs w:val="38"/>
              </w:rPr>
              <w:t>2.我在教学中的不足：在情感升华环节，有的学生很难独立说出老师帮助、关爱自己</w:t>
            </w:r>
            <w:r>
              <w:rPr>
                <w:rFonts w:ascii="SimSun" w:eastAsia="SimSun" w:hAnsi="SimSun" w:cs="SimSun"/>
                <w:spacing w:val="10"/>
                <w:position w:val="12"/>
                <w:sz w:val="38"/>
                <w:szCs w:val="38"/>
              </w:rPr>
              <w:t>的事，</w:t>
            </w:r>
          </w:p>
          <w:p>
            <w:pPr>
              <w:spacing w:line="224" w:lineRule="auto"/>
              <w:ind w:left="28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如果能提前拍摄照片，作为提示，应该可以取得更好的教学效果。</w:t>
            </w:r>
          </w:p>
        </w:tc>
      </w:tr>
    </w:tbl>
    <w:p/>
    <w:p/>
    <w:p/>
    <w:p/>
    <w:p/>
    <w:p/>
    <w:p/>
    <w:tbl>
      <w:tblPr>
        <w:tblStyle w:val="TableNormal3"/>
        <w:tblW w:w="16008" w:type="dxa"/>
        <w:tblInd w:w="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85"/>
        <w:gridCol w:w="2588"/>
        <w:gridCol w:w="9135"/>
      </w:tblGrid>
      <w:tr>
        <w:tblPrEx>
          <w:tblW w:w="16008" w:type="dxa"/>
          <w:tblInd w:w="6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6"/>
        </w:trPr>
        <w:tc>
          <w:tcPr>
            <w:tcW w:w="16008" w:type="dxa"/>
            <w:gridSpan w:val="3"/>
            <w:vAlign w:val="top"/>
          </w:tcPr>
          <w:p>
            <w:pPr>
              <w:spacing w:before="113" w:line="224" w:lineRule="auto"/>
              <w:ind w:left="606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55"/>
                <w:sz w:val="38"/>
                <w:szCs w:val="38"/>
              </w:rPr>
              <w:t>第二课校园安全标示</w:t>
            </w:r>
          </w:p>
        </w:tc>
      </w:tr>
      <w:tr>
        <w:tblPrEx>
          <w:tblW w:w="16008" w:type="dxa"/>
          <w:tblInd w:w="67" w:type="dxa"/>
          <w:tblLayout w:type="fixed"/>
        </w:tblPrEx>
        <w:trPr>
          <w:trHeight w:val="610"/>
        </w:trPr>
        <w:tc>
          <w:tcPr>
            <w:tcW w:w="16008" w:type="dxa"/>
            <w:gridSpan w:val="3"/>
            <w:vAlign w:val="top"/>
          </w:tcPr>
          <w:p>
            <w:pPr>
              <w:spacing w:before="117" w:line="224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7"/>
                <w:sz w:val="38"/>
                <w:szCs w:val="38"/>
              </w:rPr>
              <w:t>教学准备</w:t>
            </w:r>
          </w:p>
        </w:tc>
      </w:tr>
      <w:tr>
        <w:tblPrEx>
          <w:tblW w:w="16008" w:type="dxa"/>
          <w:tblInd w:w="67" w:type="dxa"/>
          <w:tblLayout w:type="fixed"/>
        </w:tblPrEx>
        <w:trPr>
          <w:trHeight w:val="8831"/>
        </w:trPr>
        <w:tc>
          <w:tcPr>
            <w:tcW w:w="16008" w:type="dxa"/>
            <w:gridSpan w:val="3"/>
            <w:vAlign w:val="top"/>
          </w:tcPr>
          <w:p>
            <w:pPr>
              <w:spacing w:before="142" w:line="225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5"/>
                <w:sz w:val="38"/>
                <w:szCs w:val="38"/>
              </w:rPr>
              <w:t>1前期测评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(1)测评方法：主要通过自然观察、现场演示、情境模拟对学生是否认识校园中的</w:t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124" w:line="225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1"/>
                <w:sz w:val="38"/>
                <w:szCs w:val="38"/>
              </w:rPr>
              <w:t>安全标识进行测评。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(2)测评结果：本班共7名学生，根据前期测评结果，可以分为三组。A组学生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123"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(4名)能找到校园中的安全标识，认识标识上的文字。B组学生(2名)</w:t>
            </w: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能看图找到相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124" w:line="1204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position w:val="63"/>
                <w:sz w:val="38"/>
                <w:szCs w:val="38"/>
              </w:rPr>
              <w:t>应的校园安全标识。C组学生(1名)需要他人帮助指认安全标识。</w:t>
            </w:r>
          </w:p>
          <w:p>
            <w:pPr>
              <w:spacing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3"/>
                <w:sz w:val="38"/>
                <w:szCs w:val="38"/>
              </w:rPr>
              <w:t>2教学具准备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安全标识牌、视频、教材中相关图片。</w:t>
            </w:r>
          </w:p>
        </w:tc>
      </w:tr>
      <w:tr>
        <w:tblPrEx>
          <w:tblW w:w="16008" w:type="dxa"/>
          <w:tblInd w:w="67" w:type="dxa"/>
          <w:tblLayout w:type="fixed"/>
        </w:tblPrEx>
        <w:trPr>
          <w:trHeight w:val="610"/>
        </w:trPr>
        <w:tc>
          <w:tcPr>
            <w:tcW w:w="16008" w:type="dxa"/>
            <w:gridSpan w:val="3"/>
            <w:vAlign w:val="top"/>
          </w:tcPr>
          <w:p>
            <w:pPr>
              <w:spacing w:before="120" w:line="224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6"/>
                <w:sz w:val="38"/>
                <w:szCs w:val="38"/>
              </w:rPr>
              <w:t>教学目标</w:t>
            </w:r>
          </w:p>
        </w:tc>
      </w:tr>
      <w:tr>
        <w:tblPrEx>
          <w:tblW w:w="16008" w:type="dxa"/>
          <w:tblInd w:w="67" w:type="dxa"/>
          <w:tblLayout w:type="fixed"/>
        </w:tblPrEx>
        <w:trPr>
          <w:trHeight w:val="5697"/>
        </w:trPr>
        <w:tc>
          <w:tcPr>
            <w:tcW w:w="4285" w:type="dxa"/>
            <w:tcBorders>
              <w:bottom w:val="nil"/>
              <w:right w:val="nil"/>
            </w:tcBorders>
            <w:shd w:val="clear" w:color="auto" w:fill="BFB1A8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23" w:line="226" w:lineRule="auto"/>
              <w:ind w:left="137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知识与技能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</w:tc>
        <w:tc>
          <w:tcPr>
            <w:tcW w:w="2588" w:type="dxa"/>
            <w:tcBorders>
              <w:left w:val="nil"/>
              <w:bottom w:val="nil"/>
              <w:right w:val="nil"/>
            </w:tcBorders>
            <w:shd w:val="clear" w:color="auto" w:fill="BFB1A8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99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A层目标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99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B层目标</w:t>
            </w: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123" w:line="224" w:lineRule="auto"/>
              <w:ind w:left="99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5"/>
                <w:sz w:val="38"/>
                <w:szCs w:val="38"/>
              </w:rPr>
              <w:t>C层目标</w:t>
            </w:r>
          </w:p>
        </w:tc>
        <w:tc>
          <w:tcPr>
            <w:tcW w:w="9135" w:type="dxa"/>
            <w:tcBorders>
              <w:left w:val="nil"/>
              <w:bottom w:val="nil"/>
            </w:tcBorders>
            <w:shd w:val="clear" w:color="auto" w:fill="BFB1A8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12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本课时目标</w:t>
            </w:r>
          </w:p>
          <w:p>
            <w:pPr>
              <w:spacing w:before="260" w:line="702" w:lineRule="exact"/>
              <w:ind w:left="92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position w:val="23"/>
                <w:sz w:val="38"/>
                <w:szCs w:val="38"/>
              </w:rPr>
              <w:t>能了解校园中常见安全标识的含义，并知道</w:t>
            </w:r>
          </w:p>
          <w:p>
            <w:pPr>
              <w:spacing w:line="224" w:lineRule="auto"/>
              <w:ind w:left="95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按照标识的指示行动</w:t>
            </w:r>
          </w:p>
          <w:p>
            <w:pPr>
              <w:spacing w:before="284" w:line="684" w:lineRule="exact"/>
              <w:ind w:left="97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position w:val="22"/>
                <w:sz w:val="38"/>
                <w:szCs w:val="38"/>
              </w:rPr>
              <w:t>能认识校园中的常见安全标识并能理解标识</w:t>
            </w:r>
          </w:p>
          <w:p>
            <w:pPr>
              <w:spacing w:line="224" w:lineRule="auto"/>
              <w:ind w:left="94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的含义</w:t>
            </w: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123" w:line="224" w:lineRule="auto"/>
              <w:ind w:left="91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能在教师指导下找出校园中的常见安全标识</w:t>
            </w:r>
          </w:p>
        </w:tc>
      </w:tr>
    </w:tbl>
    <w:p>
      <w:pPr>
        <w:sectPr>
          <w:pgSz w:w="22417" w:h="31680"/>
          <w:pgMar w:top="2651" w:right="3145" w:bottom="0" w:left="3110" w:header="0" w:footer="0" w:gutter="0"/>
          <w:pgNumType w:start="5"/>
          <w:cols w:space="708"/>
        </w:sectPr>
      </w:pPr>
    </w:p>
    <w:tbl>
      <w:tblPr>
        <w:tblStyle w:val="TableNormal4"/>
        <w:tblW w:w="16008" w:type="dxa"/>
        <w:tblInd w:w="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85"/>
        <w:gridCol w:w="2588"/>
        <w:gridCol w:w="9135"/>
      </w:tblGrid>
      <w:tr>
        <w:tblPrEx>
          <w:tblW w:w="16008" w:type="dxa"/>
          <w:tblInd w:w="6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97"/>
        </w:trPr>
        <w:tc>
          <w:tcPr>
            <w:tcW w:w="4285" w:type="dxa"/>
            <w:vMerge w:val="restart"/>
            <w:tcBorders>
              <w:bottom w:val="nil"/>
              <w:right w:val="nil"/>
            </w:tcBorders>
            <w:shd w:val="clear" w:color="auto" w:fill="BFB1A8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23" w:line="225" w:lineRule="auto"/>
              <w:ind w:left="137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过程与方法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47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20"/>
                <w:sz w:val="38"/>
                <w:szCs w:val="38"/>
              </w:rPr>
              <w:t>情感</w:t>
            </w:r>
            <w:r>
              <w:rPr>
                <w:rFonts w:ascii="SimSun" w:eastAsia="SimSun" w:hAnsi="SimSun" w:cs="SimSun"/>
                <w:spacing w:val="-33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38"/>
                <w:szCs w:val="38"/>
              </w:rPr>
              <w:t>·态度</w:t>
            </w:r>
            <w:r>
              <w:rPr>
                <w:rFonts w:ascii="SimSun" w:eastAsia="SimSun" w:hAnsi="SimSun" w:cs="SimSun"/>
                <w:spacing w:val="-33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38"/>
                <w:szCs w:val="38"/>
              </w:rPr>
              <w:t>·价值观</w:t>
            </w:r>
          </w:p>
        </w:tc>
        <w:tc>
          <w:tcPr>
            <w:tcW w:w="2588" w:type="dxa"/>
            <w:tcBorders>
              <w:left w:val="nil"/>
              <w:bottom w:val="nil"/>
              <w:right w:val="nil"/>
            </w:tcBorders>
            <w:shd w:val="clear" w:color="auto" w:fill="BFB1A8"/>
            <w:vAlign w:val="top"/>
          </w:tcPr>
          <w:p/>
        </w:tc>
        <w:tc>
          <w:tcPr>
            <w:tcW w:w="9135" w:type="dxa"/>
            <w:tcBorders>
              <w:left w:val="nil"/>
              <w:bottom w:val="nil"/>
            </w:tcBorders>
            <w:shd w:val="clear" w:color="auto" w:fill="BFB1A8"/>
            <w:vAlign w:val="top"/>
          </w:tcPr>
          <w:p/>
        </w:tc>
      </w:tr>
      <w:tr>
        <w:tblPrEx>
          <w:tblW w:w="16008" w:type="dxa"/>
          <w:tblInd w:w="67" w:type="dxa"/>
          <w:tblLayout w:type="fixed"/>
        </w:tblPrEx>
        <w:trPr>
          <w:trHeight w:val="3100"/>
        </w:trPr>
        <w:tc>
          <w:tcPr>
            <w:tcW w:w="4285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3" w:type="dxa"/>
            <w:gridSpan w:val="2"/>
            <w:tcBorders>
              <w:top w:val="nil"/>
              <w:left w:val="nil"/>
            </w:tcBorders>
            <w:shd w:val="clear" w:color="auto" w:fill="BFB1A8"/>
            <w:vAlign w:val="top"/>
          </w:tcPr>
          <w:p>
            <w:pPr>
              <w:spacing w:before="311" w:line="625" w:lineRule="exact"/>
              <w:ind w:left="30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position w:val="17"/>
                <w:sz w:val="38"/>
                <w:szCs w:val="38"/>
              </w:rPr>
              <w:t>通过听讲解、看示范、实践操作、情境模拟练习认识校园中的常</w:t>
            </w:r>
          </w:p>
          <w:p>
            <w:pPr>
              <w:spacing w:line="224" w:lineRule="auto"/>
              <w:ind w:left="30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见安全标识，并能按照标识的指示正确行动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4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知道按照校园安全标识的指示行动，形成初步</w:t>
            </w: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的安全意识</w:t>
            </w:r>
          </w:p>
        </w:tc>
      </w:tr>
      <w:tr>
        <w:tblPrEx>
          <w:tblW w:w="16008" w:type="dxa"/>
          <w:tblInd w:w="67" w:type="dxa"/>
          <w:tblLayout w:type="fixed"/>
        </w:tblPrEx>
        <w:trPr>
          <w:trHeight w:val="610"/>
        </w:trPr>
        <w:tc>
          <w:tcPr>
            <w:tcW w:w="16008" w:type="dxa"/>
            <w:gridSpan w:val="3"/>
            <w:vAlign w:val="top"/>
          </w:tcPr>
          <w:p>
            <w:pPr>
              <w:spacing w:before="122" w:line="224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2"/>
                <w:sz w:val="38"/>
                <w:szCs w:val="38"/>
              </w:rPr>
              <w:t>教学重难点</w:t>
            </w:r>
          </w:p>
        </w:tc>
      </w:tr>
      <w:tr>
        <w:tblPrEx>
          <w:tblW w:w="16008" w:type="dxa"/>
          <w:tblInd w:w="67" w:type="dxa"/>
          <w:tblLayout w:type="fixed"/>
        </w:tblPrEx>
        <w:trPr>
          <w:trHeight w:val="1182"/>
        </w:trPr>
        <w:tc>
          <w:tcPr>
            <w:tcW w:w="16008" w:type="dxa"/>
            <w:gridSpan w:val="3"/>
            <w:vAlign w:val="top"/>
          </w:tcPr>
          <w:p>
            <w:pPr>
              <w:spacing w:before="163"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数学重点：认识校园中的安全标识；</w:t>
            </w:r>
          </w:p>
          <w:p>
            <w:pPr>
              <w:spacing w:before="84"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教学难点：按照安全标识的指示正确行动，</w:t>
            </w:r>
          </w:p>
        </w:tc>
      </w:tr>
      <w:tr>
        <w:tblPrEx>
          <w:tblW w:w="16008" w:type="dxa"/>
          <w:tblInd w:w="67" w:type="dxa"/>
          <w:tblLayout w:type="fixed"/>
        </w:tblPrEx>
        <w:trPr>
          <w:trHeight w:val="614"/>
        </w:trPr>
        <w:tc>
          <w:tcPr>
            <w:tcW w:w="16008" w:type="dxa"/>
            <w:gridSpan w:val="3"/>
            <w:vAlign w:val="top"/>
          </w:tcPr>
          <w:p>
            <w:pPr>
              <w:spacing w:before="123" w:line="224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8"/>
                <w:sz w:val="38"/>
                <w:szCs w:val="38"/>
              </w:rPr>
              <w:t>教学环节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51" w:right="3145" w:bottom="0" w:left="3110" w:header="0" w:footer="0" w:gutter="0"/>
          <w:pgNumType w:start="6"/>
          <w:cols w:space="708"/>
          <w:titlePg w:val="0"/>
        </w:sectPr>
      </w:pPr>
    </w:p>
    <w:tbl>
      <w:tblPr>
        <w:tblStyle w:val="TableNormal5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42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2949"/>
        </w:trPr>
        <w:tc>
          <w:tcPr>
            <w:tcW w:w="16042" w:type="dxa"/>
            <w:vAlign w:val="top"/>
          </w:tcPr>
          <w:p>
            <w:pPr>
              <w:spacing w:before="146" w:line="225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3"/>
                <w:sz w:val="38"/>
                <w:szCs w:val="38"/>
              </w:rPr>
              <w:t>环节1导人课题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124" w:line="255" w:lineRule="auto"/>
              <w:ind w:left="242" w:right="18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(1)教师播放视频。(视领内容：晨晨走进学校的楼道，发现墙上贴有许多不</w:t>
            </w: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>同的标识牌，但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他不知道这些是什么标识。)教师提问学生：能否帮晨晨认一认这些标识。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23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(2)教师出示视颗内出现的校园安全标识的图片，问学</w:t>
            </w: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生是否认识这些安全标识，由此引出</w:t>
            </w:r>
          </w:p>
          <w:p>
            <w:pPr>
              <w:spacing w:before="126" w:line="1154" w:lineRule="exact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position w:val="59"/>
                <w:sz w:val="38"/>
                <w:szCs w:val="38"/>
              </w:rPr>
              <w:t>本节课的课题一认识校园内的安全标识。</w:t>
            </w:r>
          </w:p>
          <w:p>
            <w:pPr>
              <w:spacing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52"/>
                <w:sz w:val="38"/>
                <w:szCs w:val="38"/>
              </w:rPr>
              <w:t>环节2数授新知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123" w:line="264" w:lineRule="auto"/>
              <w:ind w:left="242" w:right="17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(1)教师依次出示“小心地滑""小心台阶""当心触电”的</w:t>
            </w: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标识，请学生认一认这些分别是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什么标识、是什么颜色的，标识上写了什么，是什么意思，在什么情况下会出现，等等。随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后教师出示教材中相关图片帮助学生进一步理解安全标识的含义。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24" w:line="260" w:lineRule="auto"/>
              <w:ind w:left="242" w:right="14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(2)教师出示"禁止触摸"标识，请学生认一认是什么标识，是什么颜色的，标识上写了什</w:t>
            </w:r>
            <w:r>
              <w:rPr>
                <w:rFonts w:ascii="SimSun" w:eastAsia="SimSun" w:hAnsi="SimSun" w:cs="SimSun"/>
                <w:spacing w:val="5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么，是什么意思，看到这样的标识是否能用手去摸，等等。随后出示教材第9页图片请学生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47"/>
                <w:sz w:val="38"/>
                <w:szCs w:val="38"/>
              </w:rPr>
              <w:t>解读图意。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124" w:line="270" w:lineRule="auto"/>
              <w:ind w:left="242" w:right="1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(3)教师出示学校灭火器的图片，问学生是否知道这是什么，做什么用的、能否拿出来玩。</w:t>
            </w:r>
            <w:r>
              <w:rPr>
                <w:rFonts w:ascii="SimSun" w:eastAsia="SimSun" w:hAnsi="SimSun" w:cs="SimSun"/>
                <w:spacing w:val="2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30"/>
                <w:sz w:val="38"/>
                <w:szCs w:val="38"/>
              </w:rPr>
              <w:t>然后出示"灭火器"标识以及教材第10页上图，让学生猜一猜这个标识有什么含义，会出</w:t>
            </w:r>
            <w:r>
              <w:rPr>
                <w:rFonts w:ascii="SimSun" w:eastAsia="SimSun" w:hAnsi="SimSun" w:cs="SimSun"/>
                <w:spacing w:val="3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37"/>
                <w:sz w:val="38"/>
                <w:szCs w:val="38"/>
              </w:rPr>
              <w:t>现在什么地方。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(4)教师出示“安全出口”标识牌，让学生认一认上面写的是什么，然</w:t>
            </w: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后出示教材第10页下</w:t>
            </w:r>
          </w:p>
          <w:p>
            <w:pPr>
              <w:spacing w:before="171" w:line="1157" w:lineRule="exact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position w:val="59"/>
                <w:sz w:val="38"/>
                <w:szCs w:val="38"/>
              </w:rPr>
              <w:t>图告诉学生遇到危险时，我们应该从安全出口迅速撤离。</w:t>
            </w:r>
          </w:p>
          <w:p>
            <w:pPr>
              <w:spacing w:before="2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4"/>
                <w:sz w:val="38"/>
                <w:szCs w:val="38"/>
              </w:rPr>
              <w:t>环节3.练习现周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(1)教师带领学生到校园中有相应安全标识的地方，让学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生自己找一找。</w:t>
            </w:r>
          </w:p>
          <w:p>
            <w:pPr>
              <w:spacing w:before="122" w:line="221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>(2)教师组织学生进行情境模拟游戏。在设定的情境中</w:t>
            </w:r>
            <w:r>
              <w:rPr>
                <w:rFonts w:ascii="SimSun" w:eastAsia="SimSun" w:hAnsi="SimSun" w:cs="SimSun"/>
                <w:spacing w:val="7"/>
                <w:sz w:val="38"/>
                <w:szCs w:val="38"/>
              </w:rPr>
              <w:t>，</w:t>
            </w:r>
            <w:r>
              <w:rPr>
                <w:rFonts w:ascii="SimSun" w:eastAsia="SimSun" w:hAnsi="SimSun" w:cs="SimSun"/>
                <w:spacing w:val="122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38"/>
                <w:szCs w:val="38"/>
              </w:rPr>
              <w:t>一人扮演"安全标识",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124" w:line="1162" w:lineRule="exact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position w:val="60"/>
                <w:sz w:val="38"/>
                <w:szCs w:val="38"/>
              </w:rPr>
              <w:t>一人按照安全标识的要求做动作，其他学生判</w:t>
            </w:r>
            <w:r>
              <w:rPr>
                <w:rFonts w:ascii="SimSun" w:eastAsia="SimSun" w:hAnsi="SimSun" w:cs="SimSun"/>
                <w:spacing w:val="17"/>
                <w:position w:val="60"/>
                <w:sz w:val="38"/>
                <w:szCs w:val="38"/>
              </w:rPr>
              <w:t>断正误。</w:t>
            </w:r>
          </w:p>
          <w:p>
            <w:pPr>
              <w:spacing w:before="2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57"/>
                <w:sz w:val="38"/>
                <w:szCs w:val="38"/>
              </w:rPr>
              <w:t>环节4小结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124" w:line="293" w:lineRule="auto"/>
              <w:ind w:left="259" w:hanging="17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7"/>
                <w:sz w:val="38"/>
                <w:szCs w:val="38"/>
              </w:rPr>
              <w:t>教师总结：校园安全标识很重要，在校园中提示我们随时注意安全。同</w:t>
            </w:r>
            <w:r>
              <w:rPr>
                <w:rFonts w:ascii="SimSun" w:eastAsia="SimSun" w:hAnsi="SimSun" w:cs="SimSun"/>
                <w:spacing w:val="6"/>
                <w:sz w:val="38"/>
                <w:szCs w:val="38"/>
              </w:rPr>
              <w:t>学们要关注身边的安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38"/>
                <w:szCs w:val="38"/>
              </w:rPr>
              <w:t>全标识，用来提示自己的行为，当看到有同学没有按照安全标识做时，</w:t>
            </w:r>
            <w:r>
              <w:rPr>
                <w:rFonts w:ascii="SimSun" w:eastAsia="SimSun" w:hAnsi="SimSun" w:cs="SimSun"/>
                <w:spacing w:val="4"/>
                <w:sz w:val="38"/>
                <w:szCs w:val="38"/>
              </w:rPr>
              <w:t>也要及时提醒和制止，</w:t>
            </w:r>
          </w:p>
          <w:p>
            <w:pPr>
              <w:spacing w:before="1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4"/>
                <w:sz w:val="38"/>
                <w:szCs w:val="38"/>
              </w:rPr>
              <w:t>争做校园安全小卫士。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566"/>
        </w:trPr>
        <w:tc>
          <w:tcPr>
            <w:tcW w:w="16042" w:type="dxa"/>
            <w:vAlign w:val="top"/>
          </w:tcPr>
          <w:p>
            <w:pPr>
              <w:spacing w:before="87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6"/>
                <w:sz w:val="38"/>
                <w:szCs w:val="38"/>
              </w:rPr>
              <w:t>教学反思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2382"/>
        </w:trPr>
        <w:tc>
          <w:tcPr>
            <w:tcW w:w="16042" w:type="dxa"/>
            <w:vAlign w:val="top"/>
          </w:tcPr>
          <w:p>
            <w:pPr>
              <w:spacing w:before="156" w:line="289" w:lineRule="auto"/>
              <w:ind w:left="242" w:right="144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1.我在教学中的亮点：教学中注重运用直观、形象的教学方式帮助学生认识、辨别、学习各</w:t>
            </w:r>
            <w:r>
              <w:rPr>
                <w:rFonts w:ascii="SimSun" w:eastAsia="SimSun" w:hAnsi="SimSun" w:cs="SimSun"/>
                <w:spacing w:val="4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种校园安全标识。通过讲授、练习让学生理解标识的内涵并能在生活中运用。让学生结合生</w:t>
            </w: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活实际去学习并将所学运用到生活中，把课标的内容与学生的生活实际紧密结合，帮助学生</w:t>
            </w:r>
          </w:p>
        </w:tc>
      </w:tr>
    </w:tbl>
    <w:p>
      <w:pPr>
        <w:sectPr>
          <w:pgSz w:w="22417" w:h="31680"/>
          <w:pgMar w:top="2690" w:right="3219" w:bottom="0" w:left="3149" w:header="0" w:footer="0" w:gutter="0"/>
          <w:pgNumType w:start="7"/>
          <w:cols w:space="708"/>
        </w:sectPr>
      </w:pPr>
    </w:p>
    <w:tbl>
      <w:tblPr>
        <w:tblStyle w:val="TableNormal6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42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82"/>
        </w:trPr>
        <w:tc>
          <w:tcPr>
            <w:tcW w:w="16042" w:type="dxa"/>
            <w:vAlign w:val="top"/>
          </w:tcPr>
          <w:p>
            <w:pPr>
              <w:spacing w:line="21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在校园中更安全地学习和生活。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0" w:right="3219" w:bottom="0" w:left="3149" w:header="0" w:footer="0" w:gutter="0"/>
          <w:pgNumType w:start="8"/>
          <w:cols w:space="708"/>
          <w:titlePg w:val="0"/>
        </w:sectPr>
      </w:pPr>
    </w:p>
    <w:tbl>
      <w:tblPr>
        <w:tblStyle w:val="TableNormal7"/>
        <w:tblW w:w="16147" w:type="dxa"/>
        <w:tblInd w:w="2" w:type="dxa"/>
        <w:tblLayout w:type="fixed"/>
      </w:tblPr>
      <w:tblGrid>
        <w:gridCol w:w="16147"/>
      </w:tblGrid>
      <w:tr>
        <w:tblPrEx>
          <w:tblW w:w="16147" w:type="dxa"/>
          <w:tblInd w:w="2" w:type="dxa"/>
          <w:tblLayout w:type="fixed"/>
        </w:tblPrEx>
        <w:trPr>
          <w:trHeight w:val="1879"/>
        </w:trPr>
        <w:tc>
          <w:tcPr>
            <w:tcW w:w="16147" w:type="dxa"/>
            <w:vAlign w:val="top"/>
          </w:tcPr>
          <w:p>
            <w:pPr>
              <w:spacing w:before="184" w:line="570" w:lineRule="exact"/>
              <w:ind w:left="263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pacing w:val="2"/>
                <w:position w:val="12"/>
                <w:sz w:val="39"/>
                <w:szCs w:val="39"/>
              </w:rPr>
              <w:t>2.我在教学中的不足：教学中让学生通过自主</w:t>
            </w:r>
            <w:r>
              <w:rPr>
                <w:rFonts w:ascii="SimSun" w:eastAsia="SimSun" w:hAnsi="SimSun" w:cs="SimSun"/>
                <w:spacing w:val="1"/>
                <w:position w:val="12"/>
                <w:sz w:val="39"/>
                <w:szCs w:val="39"/>
              </w:rPr>
              <w:t>观察，学习、理解安全标识的部分还需加强，</w:t>
            </w:r>
          </w:p>
          <w:p>
            <w:pPr>
              <w:spacing w:before="1" w:line="222" w:lineRule="auto"/>
              <w:ind w:left="315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pacing w:val="-1"/>
                <w:sz w:val="39"/>
                <w:szCs w:val="39"/>
              </w:rPr>
              <w:t>帮助学生学会观察、联系和运用。</w:t>
            </w:r>
          </w:p>
        </w:tc>
      </w:tr>
    </w:tbl>
    <w:p/>
    <w:p/>
    <w:p/>
    <w:p/>
    <w:tbl>
      <w:tblPr>
        <w:tblStyle w:val="TableNormal7"/>
        <w:tblW w:w="16025" w:type="dxa"/>
        <w:tblInd w:w="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10"/>
        <w:gridCol w:w="11615"/>
      </w:tblGrid>
      <w:tr>
        <w:tblPrEx>
          <w:tblW w:w="16025" w:type="dxa"/>
          <w:tblInd w:w="4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7"/>
        </w:trPr>
        <w:tc>
          <w:tcPr>
            <w:tcW w:w="16025" w:type="dxa"/>
            <w:gridSpan w:val="2"/>
            <w:vAlign w:val="top"/>
          </w:tcPr>
          <w:p>
            <w:pPr>
              <w:spacing w:before="113" w:line="224" w:lineRule="auto"/>
              <w:ind w:left="697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47"/>
                <w:sz w:val="38"/>
                <w:szCs w:val="38"/>
              </w:rPr>
              <w:t>第三课刷牙</w:t>
            </w:r>
          </w:p>
        </w:tc>
      </w:tr>
      <w:tr>
        <w:tblPrEx>
          <w:tblW w:w="16025" w:type="dxa"/>
          <w:tblInd w:w="41" w:type="dxa"/>
          <w:tblLayout w:type="fixed"/>
        </w:tblPrEx>
        <w:trPr>
          <w:trHeight w:val="601"/>
        </w:trPr>
        <w:tc>
          <w:tcPr>
            <w:tcW w:w="16025" w:type="dxa"/>
            <w:gridSpan w:val="2"/>
            <w:vAlign w:val="top"/>
          </w:tcPr>
          <w:p>
            <w:pPr>
              <w:spacing w:before="109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6"/>
                <w:sz w:val="38"/>
                <w:szCs w:val="38"/>
              </w:rPr>
              <w:t>教学准备</w:t>
            </w:r>
          </w:p>
        </w:tc>
      </w:tr>
      <w:tr>
        <w:tblPrEx>
          <w:tblW w:w="16025" w:type="dxa"/>
          <w:tblInd w:w="41" w:type="dxa"/>
          <w:tblLayout w:type="fixed"/>
        </w:tblPrEx>
        <w:trPr>
          <w:trHeight w:val="10582"/>
        </w:trPr>
        <w:tc>
          <w:tcPr>
            <w:tcW w:w="16025" w:type="dxa"/>
            <w:gridSpan w:val="2"/>
            <w:vAlign w:val="top"/>
          </w:tcPr>
          <w:p>
            <w:pPr>
              <w:spacing w:before="168" w:line="225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1.前期测评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124" w:line="256" w:lineRule="auto"/>
              <w:ind w:left="242" w:right="16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(1)测评方法：教师在课前可观察学生牙齿是否有龋齿</w:t>
            </w: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等健康问题；通过询问了解学生是否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认识牙具、知道刷牙所需的物品，刷牙是否正确。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(2)测评结果：根据前期测评结果，本班学生可分为三组。A组学生(一般性智</w:t>
            </w: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23" w:line="573" w:lineRule="auto"/>
              <w:ind w:left="242" w:right="1025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障、脑瘫)认识牙具、知道刷牙所需要的物品，但是刷牙不正确。B组学生(唐氏综合</w:t>
            </w: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征、多动症)认识刷牙的物品，会在家人的提醒下刷牙，但是偶尔会忘记要刷牙，刷牙</w:t>
            </w:r>
          </w:p>
          <w:p>
            <w:pPr>
              <w:spacing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9"/>
                <w:sz w:val="38"/>
                <w:szCs w:val="38"/>
              </w:rPr>
              <w:t>不正确。C组学生(自闭症)对刷牙比较抗拒，没有自主刷牙的意识。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5"/>
                <w:sz w:val="38"/>
                <w:szCs w:val="38"/>
              </w:rPr>
              <w:t>2教学具准备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125" w:line="1207" w:lineRule="exact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position w:val="63"/>
                <w:sz w:val="38"/>
                <w:szCs w:val="38"/>
              </w:rPr>
              <w:t>牙膏、牙刷、毛巾、漱口杯等实物，牙齿模型，口腔图、牙具图、刷牙步骤图，刷</w:t>
            </w:r>
          </w:p>
          <w:p>
            <w:pPr>
              <w:spacing w:before="1" w:line="209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7"/>
                <w:sz w:val="38"/>
                <w:szCs w:val="38"/>
              </w:rPr>
              <w:t>牙视频和动作分解视频。</w:t>
            </w:r>
          </w:p>
        </w:tc>
      </w:tr>
      <w:tr>
        <w:tblPrEx>
          <w:tblW w:w="16025" w:type="dxa"/>
          <w:tblInd w:w="41" w:type="dxa"/>
          <w:tblLayout w:type="fixed"/>
        </w:tblPrEx>
        <w:trPr>
          <w:trHeight w:val="610"/>
        </w:trPr>
        <w:tc>
          <w:tcPr>
            <w:tcW w:w="16025" w:type="dxa"/>
            <w:gridSpan w:val="2"/>
            <w:vAlign w:val="top"/>
          </w:tcPr>
          <w:p>
            <w:pPr>
              <w:spacing w:before="120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6"/>
                <w:sz w:val="38"/>
                <w:szCs w:val="38"/>
              </w:rPr>
              <w:t>教学目标</w:t>
            </w:r>
          </w:p>
        </w:tc>
      </w:tr>
      <w:tr>
        <w:tblPrEx>
          <w:tblW w:w="16025" w:type="dxa"/>
          <w:tblInd w:w="41" w:type="dxa"/>
          <w:tblLayout w:type="fixed"/>
        </w:tblPrEx>
        <w:trPr>
          <w:trHeight w:val="6475"/>
        </w:trPr>
        <w:tc>
          <w:tcPr>
            <w:tcW w:w="4410" w:type="dxa"/>
            <w:tcBorders>
              <w:right w:val="nil"/>
            </w:tcBorders>
            <w:shd w:val="clear" w:color="auto" w:fill="AF9C8E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23" w:line="226" w:lineRule="auto"/>
              <w:ind w:left="144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知识与技能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23" w:line="225" w:lineRule="auto"/>
              <w:ind w:left="13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1"/>
                <w:sz w:val="38"/>
                <w:szCs w:val="38"/>
              </w:rPr>
              <w:t>过程与方法</w:t>
            </w:r>
          </w:p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45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18"/>
                <w:sz w:val="38"/>
                <w:szCs w:val="38"/>
              </w:rPr>
              <w:t>情感</w:t>
            </w:r>
            <w:r>
              <w:rPr>
                <w:rFonts w:ascii="SimSun" w:eastAsia="SimSun" w:hAnsi="SimSun" w:cs="SimSun"/>
                <w:spacing w:val="-12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38"/>
                <w:szCs w:val="38"/>
              </w:rPr>
              <w:t>·</w:t>
            </w:r>
            <w:r>
              <w:rPr>
                <w:rFonts w:ascii="SimSun" w:eastAsia="SimSun" w:hAnsi="SimSun" w:cs="SimSun"/>
                <w:spacing w:val="-150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38"/>
                <w:szCs w:val="38"/>
              </w:rPr>
              <w:t>态度</w:t>
            </w:r>
            <w:r>
              <w:rPr>
                <w:rFonts w:ascii="SimSun" w:eastAsia="SimSun" w:hAnsi="SimSun" w:cs="SimSun"/>
                <w:spacing w:val="-15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38"/>
                <w:szCs w:val="38"/>
              </w:rPr>
              <w:t>·</w:t>
            </w:r>
            <w:r>
              <w:rPr>
                <w:rFonts w:ascii="SimSun" w:eastAsia="SimSun" w:hAnsi="SimSun" w:cs="SimSun"/>
                <w:spacing w:val="-149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38"/>
                <w:szCs w:val="38"/>
              </w:rPr>
              <w:t>价值观</w:t>
            </w:r>
          </w:p>
        </w:tc>
        <w:tc>
          <w:tcPr>
            <w:tcW w:w="11615" w:type="dxa"/>
            <w:tcBorders>
              <w:left w:val="nil"/>
            </w:tcBorders>
            <w:shd w:val="clear" w:color="auto" w:fill="AF9C8E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190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课标目标：学会刷牙</w: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75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本课时目标</w:t>
            </w:r>
          </w:p>
          <w:p>
            <w:pPr>
              <w:spacing w:before="278" w:line="224" w:lineRule="auto"/>
              <w:ind w:left="35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>A层目标</w:t>
            </w: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>知道刷牙需要哪些物品，学习刷牙的正确方法</w:t>
            </w:r>
          </w:p>
          <w:p>
            <w:pPr>
              <w:spacing w:before="353" w:line="224" w:lineRule="auto"/>
              <w:ind w:left="34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>B层目标</w:t>
            </w: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>认识牙具，知道刷牙需要哪些物品，并理解刷牙的步骤</w:t>
            </w:r>
          </w:p>
          <w:p>
            <w:pPr>
              <w:spacing w:before="327" w:line="961" w:lineRule="exact"/>
              <w:ind w:left="33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44"/>
                <w:sz w:val="38"/>
                <w:szCs w:val="38"/>
              </w:rPr>
              <w:t>C层目标</w:t>
            </w:r>
            <w:r>
              <w:rPr>
                <w:rFonts w:ascii="SimSun" w:eastAsia="SimSun" w:hAnsi="SimSun" w:cs="SimSun"/>
                <w:spacing w:val="17"/>
                <w:position w:val="44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position w:val="44"/>
                <w:sz w:val="38"/>
                <w:szCs w:val="38"/>
              </w:rPr>
              <w:t>认识牙具，能在辅助下准备刷牙用具</w:t>
            </w:r>
          </w:p>
          <w:p>
            <w:pPr>
              <w:spacing w:line="224" w:lineRule="auto"/>
              <w:ind w:left="27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通过直接观察与操作练习，学习刷牙的方法</w:t>
            </w:r>
          </w:p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5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勤刷牙，养成爱护牙齿的良好个人卫生习惯</w:t>
            </w:r>
          </w:p>
        </w:tc>
      </w:tr>
      <w:tr>
        <w:tblPrEx>
          <w:tblW w:w="16025" w:type="dxa"/>
          <w:tblInd w:w="41" w:type="dxa"/>
          <w:tblLayout w:type="fixed"/>
        </w:tblPrEx>
        <w:trPr>
          <w:trHeight w:val="610"/>
        </w:trPr>
        <w:tc>
          <w:tcPr>
            <w:tcW w:w="16025" w:type="dxa"/>
            <w:gridSpan w:val="2"/>
            <w:vAlign w:val="top"/>
          </w:tcPr>
          <w:p>
            <w:pPr>
              <w:spacing w:before="122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0"/>
                <w:sz w:val="38"/>
                <w:szCs w:val="38"/>
              </w:rPr>
              <w:t>教学重难点</w:t>
            </w:r>
          </w:p>
        </w:tc>
      </w:tr>
    </w:tbl>
    <w:p>
      <w:pPr>
        <w:sectPr>
          <w:pgSz w:w="22417" w:h="31680"/>
          <w:pgMar w:top="2651" w:right="3154" w:bottom="0" w:left="3110" w:header="0" w:footer="0" w:gutter="0"/>
          <w:pgNumType w:start="9"/>
          <w:cols w:space="708"/>
        </w:sectPr>
      </w:pPr>
    </w:p>
    <w:tbl>
      <w:tblPr>
        <w:tblStyle w:val="TableNormal8"/>
        <w:tblW w:w="16025" w:type="dxa"/>
        <w:tblInd w:w="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25"/>
      </w:tblGrid>
      <w:tr>
        <w:tblPrEx>
          <w:tblW w:w="16025" w:type="dxa"/>
          <w:tblInd w:w="4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99"/>
        </w:trPr>
        <w:tc>
          <w:tcPr>
            <w:tcW w:w="16025" w:type="dxa"/>
            <w:vAlign w:val="top"/>
          </w:tcPr>
          <w:p>
            <w:pPr>
              <w:spacing w:before="171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8"/>
                <w:sz w:val="38"/>
                <w:szCs w:val="38"/>
              </w:rPr>
              <w:t>教学重点：学习刷牙；</w:t>
            </w:r>
          </w:p>
          <w:p>
            <w:pPr>
              <w:spacing w:before="111" w:line="221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教学难点：掌握牙齿的正确刷法。</w:t>
            </w:r>
          </w:p>
        </w:tc>
      </w:tr>
      <w:tr>
        <w:tblPrEx>
          <w:tblW w:w="16025" w:type="dxa"/>
          <w:tblInd w:w="41" w:type="dxa"/>
          <w:tblLayout w:type="fixed"/>
        </w:tblPrEx>
        <w:trPr>
          <w:trHeight w:val="602"/>
        </w:trPr>
        <w:tc>
          <w:tcPr>
            <w:tcW w:w="16025" w:type="dxa"/>
            <w:vAlign w:val="top"/>
          </w:tcPr>
          <w:p>
            <w:pPr>
              <w:spacing w:before="114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8"/>
                <w:sz w:val="38"/>
                <w:szCs w:val="38"/>
              </w:rPr>
              <w:t>教学环节</w:t>
            </w:r>
          </w:p>
        </w:tc>
      </w:tr>
      <w:tr>
        <w:tblPrEx>
          <w:tblW w:w="16025" w:type="dxa"/>
          <w:tblInd w:w="41" w:type="dxa"/>
          <w:tblLayout w:type="fixed"/>
        </w:tblPrEx>
        <w:trPr>
          <w:trHeight w:val="1758"/>
        </w:trPr>
        <w:tc>
          <w:tcPr>
            <w:tcW w:w="16025" w:type="dxa"/>
            <w:vAlign w:val="top"/>
          </w:tcPr>
          <w:p>
            <w:pPr>
              <w:spacing w:before="146" w:line="225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环节1.导人课题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19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(1)角色扮演，创设情境。教师身着医生服装提问学</w:t>
            </w: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生："同学们，看一看，老师今天扮演的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51" w:right="3154" w:bottom="0" w:left="3110" w:header="0" w:footer="0" w:gutter="0"/>
          <w:pgNumType w:start="10"/>
          <w:cols w:space="708"/>
          <w:titlePg w:val="0"/>
        </w:sectPr>
      </w:pPr>
    </w:p>
    <w:tbl>
      <w:tblPr>
        <w:tblStyle w:val="TableNormal9"/>
        <w:tblW w:w="1623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16233"/>
      </w:tblGrid>
      <w:tr>
        <w:tblPrEx>
          <w:tblW w:w="1623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25864"/>
        </w:trPr>
        <w:tc>
          <w:tcPr>
            <w:tcW w:w="16233" w:type="dxa"/>
            <w:vAlign w:val="top"/>
          </w:tcPr>
          <w:p>
            <w:pPr>
              <w:spacing w:before="124" w:line="223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5"/>
                <w:sz w:val="38"/>
                <w:szCs w:val="38"/>
              </w:rPr>
              <w:t>是谁?"(医生)教师出示口腔图片，告诉学</w:t>
            </w:r>
            <w:r>
              <w:rPr>
                <w:rFonts w:ascii="SimSun" w:eastAsia="SimSun" w:hAnsi="SimSun" w:cs="SimSun"/>
                <w:spacing w:val="34"/>
                <w:sz w:val="38"/>
                <w:szCs w:val="38"/>
              </w:rPr>
              <w:t>生自己扮演的是牙医。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123" w:line="1196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position w:val="62"/>
                <w:sz w:val="38"/>
                <w:szCs w:val="38"/>
              </w:rPr>
              <w:t>(2)检查牙齿，发现问题。通过“医生”(教师)检查，同</w:t>
            </w:r>
            <w:r>
              <w:rPr>
                <w:rFonts w:ascii="SimSun" w:eastAsia="SimSun" w:hAnsi="SimSun" w:cs="SimSun"/>
                <w:spacing w:val="15"/>
                <w:position w:val="62"/>
                <w:sz w:val="38"/>
                <w:szCs w:val="38"/>
              </w:rPr>
              <w:t>伴相互检查，自己照镜</w:t>
            </w:r>
          </w:p>
          <w:p>
            <w:pPr>
              <w:spacing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子检查，发现牙齿存在的问题。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123" w:line="1164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60"/>
                <w:sz w:val="38"/>
                <w:szCs w:val="38"/>
              </w:rPr>
              <w:t>(3)揭示课题。教师出示健康亮白的牙齿图片，引出保护牙齿的重要</w:t>
            </w:r>
            <w:r>
              <w:rPr>
                <w:rFonts w:ascii="SimSun" w:eastAsia="SimSun" w:hAnsi="SimSun" w:cs="SimSun"/>
                <w:spacing w:val="10"/>
                <w:position w:val="60"/>
                <w:sz w:val="38"/>
                <w:szCs w:val="38"/>
              </w:rPr>
              <w:t>性并揭示本</w:t>
            </w:r>
          </w:p>
          <w:p>
            <w:pPr>
              <w:spacing w:before="1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1"/>
                <w:sz w:val="38"/>
                <w:szCs w:val="38"/>
              </w:rPr>
              <w:t>节课的课题一刷牙。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124" w:line="1147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position w:val="59"/>
                <w:sz w:val="38"/>
                <w:szCs w:val="38"/>
              </w:rPr>
              <w:t>环节2.教授新知</w:t>
            </w:r>
          </w:p>
          <w:p>
            <w:pPr>
              <w:spacing w:before="1" w:line="225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(1)认识牙齿</w:t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124" w:line="571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13"/>
                <w:sz w:val="38"/>
                <w:szCs w:val="38"/>
              </w:rPr>
              <w:t>教师展示口腔图，并出示牙齿模型，实物与图片结合，让学生观察、感知，然后找出：牙齿</w:t>
            </w:r>
          </w:p>
          <w:p>
            <w:pPr>
              <w:spacing w:before="1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在口腔中的位置、牙齿的结构(上牙、下牙、牙缝等)。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124" w:line="226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(2)认识牙具</w:t>
            </w: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25" w:line="223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教师提问学生是否知道刷牙前需准备什么物品。根据学生的回答，教师一</w:t>
            </w: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>一呈现牙刷、牙膏、</w:t>
            </w:r>
          </w:p>
          <w:p>
            <w:pPr>
              <w:spacing w:before="120" w:line="1189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position w:val="62"/>
                <w:sz w:val="38"/>
                <w:szCs w:val="38"/>
              </w:rPr>
              <w:t>漱口杯、毛巾的实物和图片，让学生仔细观察，加深认知。然后教师讲解牙</w:t>
            </w:r>
          </w:p>
          <w:p>
            <w:pPr>
              <w:spacing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5"/>
                <w:sz w:val="38"/>
                <w:szCs w:val="38"/>
              </w:rPr>
              <w:t>刷的外形特点与握持方法。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124" w:line="225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(3)学刷牙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24" w:line="1175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position w:val="61"/>
                <w:sz w:val="38"/>
                <w:szCs w:val="38"/>
              </w:rPr>
              <w:t>①教师播放刷牙视频，让学生整体感知，并引导学</w:t>
            </w:r>
            <w:r>
              <w:rPr>
                <w:rFonts w:ascii="SimSun" w:eastAsia="SimSun" w:hAnsi="SimSun" w:cs="SimSun"/>
                <w:spacing w:val="16"/>
                <w:position w:val="61"/>
                <w:sz w:val="38"/>
                <w:szCs w:val="38"/>
              </w:rPr>
              <w:t>生有重点地观看，抓住刷牙关</w:t>
            </w:r>
          </w:p>
          <w:p>
            <w:pPr>
              <w:spacing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57"/>
                <w:sz w:val="38"/>
                <w:szCs w:val="38"/>
              </w:rPr>
              <w:t>键步骤。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124" w:line="263" w:lineRule="auto"/>
              <w:ind w:left="241" w:right="32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②教师利用牙齿模型示范刷牙，分解动作：准备牙具一挤出适量牙膏一上、下、里、外、咬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38"/>
                <w:szCs w:val="38"/>
              </w:rPr>
              <w:t>合面都要刷到一漱口一擦嘴一牙具归位。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124" w:line="222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③教师分发牙具，让学生实操。A组学生尝试自己刷牙，教师进行现场辅助与评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23" w:line="1175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position w:val="61"/>
                <w:sz w:val="38"/>
                <w:szCs w:val="38"/>
              </w:rPr>
              <w:t>价。B组、C组学生教师辅助其练习刷牙，也可以引导其进行观察学习。</w:t>
            </w:r>
          </w:p>
          <w:p>
            <w:pPr>
              <w:spacing w:before="1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环节3.练习巩固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pgSz w:w="22417" w:h="31680"/>
          <w:pgMar w:top="2690" w:right="3036" w:bottom="0" w:left="3141" w:header="0" w:footer="0" w:gutter="0"/>
          <w:pgNumType w:start="11"/>
          <w:cols w:space="708"/>
        </w:sectPr>
      </w:pPr>
    </w:p>
    <w:tbl>
      <w:tblPr>
        <w:tblStyle w:val="TableNormal10"/>
        <w:tblW w:w="1623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16233"/>
      </w:tblGrid>
      <w:tr>
        <w:tblPrEx>
          <w:tblW w:w="1623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25864"/>
        </w:trPr>
        <w:tc>
          <w:tcPr>
            <w:tcW w:w="16233" w:type="dxa"/>
            <w:vAlign w:val="top"/>
          </w:tcPr>
          <w:p>
            <w:pPr>
              <w:spacing w:before="124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练习部分，教师要求C组学生选出课件中的牙具图片，</w:t>
            </w:r>
            <w:r>
              <w:rPr>
                <w:rFonts w:ascii="SimSun" w:eastAsia="SimSun" w:hAnsi="SimSun" w:cs="SimSun"/>
                <w:spacing w:val="25"/>
                <w:sz w:val="38"/>
                <w:szCs w:val="38"/>
              </w:rPr>
              <w:t>B组学生判断视频中刷牙的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124" w:line="583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position w:val="13"/>
                <w:sz w:val="38"/>
                <w:szCs w:val="38"/>
              </w:rPr>
              <w:t>动作是否正确，A组学生将步骤图按刷牙先后顺序标上数字序</w:t>
            </w:r>
            <w:r>
              <w:rPr>
                <w:rFonts w:ascii="SimSun" w:eastAsia="SimSun" w:hAnsi="SimSun" w:cs="SimSun"/>
                <w:spacing w:val="17"/>
                <w:position w:val="13"/>
                <w:sz w:val="38"/>
                <w:szCs w:val="38"/>
              </w:rPr>
              <w:t>号。</w:t>
            </w:r>
          </w:p>
          <w:p>
            <w:pPr>
              <w:spacing w:before="1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68"/>
                <w:sz w:val="38"/>
                <w:szCs w:val="38"/>
              </w:rPr>
              <w:t>环节4小结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0" w:right="3036" w:bottom="0" w:left="3141" w:header="0" w:footer="0" w:gutter="0"/>
          <w:pgNumType w:start="12"/>
          <w:cols w:space="708"/>
          <w:titlePg w:val="0"/>
        </w:sectPr>
      </w:pPr>
    </w:p>
    <w:p>
      <w:pPr>
        <w:spacing w:line="14" w:lineRule="exact"/>
      </w:pPr>
    </w:p>
    <w:tbl>
      <w:tblPr>
        <w:tblStyle w:val="TableNormal11"/>
        <w:tblW w:w="16025" w:type="dxa"/>
        <w:tblInd w:w="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25"/>
      </w:tblGrid>
      <w:tr>
        <w:tblPrEx>
          <w:tblW w:w="16025" w:type="dxa"/>
          <w:tblInd w:w="1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24"/>
        </w:trPr>
        <w:tc>
          <w:tcPr>
            <w:tcW w:w="16025" w:type="dxa"/>
            <w:vAlign w:val="top"/>
          </w:tcPr>
          <w:p>
            <w:pPr>
              <w:spacing w:before="71" w:line="584" w:lineRule="auto"/>
              <w:ind w:left="207" w:right="209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(1)教师总结本节课的内容、评价学生课堂表现，表</w:t>
            </w: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扬、奖励认真积极的学生。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(2)布置练习。教师要求：A组学生，尝试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按照刷牙的正确步骤，认真刷牙；B组</w:t>
            </w:r>
          </w:p>
          <w:p>
            <w:pPr>
              <w:spacing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学生，在家长的提醒下，做到每日刷牙：C组学生，认真漱口，尝试自己刷牙。</w:t>
            </w:r>
          </w:p>
        </w:tc>
      </w:tr>
      <w:tr>
        <w:tblPrEx>
          <w:tblW w:w="16025" w:type="dxa"/>
          <w:tblInd w:w="19" w:type="dxa"/>
          <w:tblLayout w:type="fixed"/>
        </w:tblPrEx>
        <w:trPr>
          <w:trHeight w:val="610"/>
        </w:trPr>
        <w:tc>
          <w:tcPr>
            <w:tcW w:w="16025" w:type="dxa"/>
            <w:vAlign w:val="top"/>
          </w:tcPr>
          <w:p>
            <w:pPr>
              <w:spacing w:before="120" w:line="224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31"/>
                <w:sz w:val="38"/>
                <w:szCs w:val="38"/>
              </w:rPr>
              <w:t>教学反思</w:t>
            </w:r>
          </w:p>
        </w:tc>
      </w:tr>
      <w:tr>
        <w:tblPrEx>
          <w:tblW w:w="16025" w:type="dxa"/>
          <w:tblInd w:w="19" w:type="dxa"/>
          <w:tblLayout w:type="fixed"/>
        </w:tblPrEx>
        <w:trPr>
          <w:trHeight w:val="4138"/>
        </w:trPr>
        <w:tc>
          <w:tcPr>
            <w:tcW w:w="1602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123" w:line="594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position w:val="15"/>
                <w:sz w:val="38"/>
                <w:szCs w:val="38"/>
              </w:rPr>
              <w:t>1,我在教学中的亮点：紧密联系学生生活，将书本上的知识</w:t>
            </w:r>
            <w:r>
              <w:rPr>
                <w:rFonts w:ascii="SimSun" w:eastAsia="SimSun" w:hAnsi="SimSun" w:cs="SimSun"/>
                <w:spacing w:val="21"/>
                <w:position w:val="15"/>
                <w:sz w:val="38"/>
                <w:szCs w:val="38"/>
              </w:rPr>
              <w:t>和学生日常生活对接起来；在</w:t>
            </w:r>
          </w:p>
          <w:p>
            <w:pPr>
              <w:spacing w:line="223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教授以及练习环节都尽量根据学生情况进行分层考虑和设计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。</w:t>
            </w: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23" w:line="1179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position w:val="61"/>
                <w:sz w:val="38"/>
                <w:szCs w:val="38"/>
              </w:rPr>
              <w:t>2.我在教学中的不足：在本课中C组学生的学习任务较少，参与度较低；在突破</w:t>
            </w:r>
          </w:p>
          <w:p>
            <w:pPr>
              <w:spacing w:line="223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教学难点方面还应花费更多的时间；教材内容与实践操作的过渡衔接不够自然。</w:t>
            </w:r>
          </w:p>
        </w:tc>
      </w:tr>
    </w:tbl>
    <w:p/>
    <w:p/>
    <w:p/>
    <w:p/>
    <w:p/>
    <w:p/>
    <w:p/>
    <w:tbl>
      <w:tblPr>
        <w:tblStyle w:val="TableNormal11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42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8"/>
        </w:trPr>
        <w:tc>
          <w:tcPr>
            <w:tcW w:w="16042" w:type="dxa"/>
            <w:vAlign w:val="top"/>
          </w:tcPr>
          <w:p>
            <w:pPr>
              <w:spacing w:before="105" w:line="224" w:lineRule="auto"/>
              <w:ind w:left="644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83"/>
                <w:sz w:val="38"/>
                <w:szCs w:val="38"/>
              </w:rPr>
              <w:t>第四课好奇的我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610"/>
        </w:trPr>
        <w:tc>
          <w:tcPr>
            <w:tcW w:w="16042" w:type="dxa"/>
            <w:vAlign w:val="top"/>
          </w:tcPr>
          <w:p>
            <w:pPr>
              <w:spacing w:before="118" w:line="224" w:lineRule="auto"/>
              <w:ind w:left="22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33"/>
                <w:sz w:val="38"/>
                <w:szCs w:val="38"/>
              </w:rPr>
              <w:t>教学准备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14708"/>
        </w:trPr>
        <w:tc>
          <w:tcPr>
            <w:tcW w:w="16042" w:type="dxa"/>
            <w:vAlign w:val="top"/>
          </w:tcPr>
          <w:p>
            <w:pPr>
              <w:spacing w:before="125" w:line="225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1.前期测评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124" w:line="592" w:lineRule="exact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position w:val="14"/>
                <w:sz w:val="38"/>
                <w:szCs w:val="38"/>
              </w:rPr>
              <w:t>(1)测评方法：教师通过观察完成前期测评。对评价项目采用</w:t>
            </w:r>
            <w:r>
              <w:rPr>
                <w:rFonts w:ascii="SimSun" w:eastAsia="SimSun" w:hAnsi="SimSun" w:cs="SimSun"/>
                <w:spacing w:val="15"/>
                <w:position w:val="14"/>
                <w:sz w:val="38"/>
                <w:szCs w:val="38"/>
              </w:rPr>
              <w:t>五级评分标准，依据需要的支</w:t>
            </w:r>
          </w:p>
          <w:p>
            <w:pPr>
              <w:spacing w:line="224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1"/>
                <w:sz w:val="38"/>
                <w:szCs w:val="38"/>
              </w:rPr>
              <w:t>持强度由大到小按04计分。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124" w:line="234" w:lineRule="auto"/>
              <w:ind w:left="312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color w:val="AA4400"/>
                <w:spacing w:val="6"/>
                <w:position w:val="-2"/>
                <w:sz w:val="38"/>
                <w:szCs w:val="38"/>
              </w:rPr>
              <w:t>测评内容</w:t>
            </w:r>
            <w:r>
              <w:rPr>
                <w:rFonts w:ascii="SimSun" w:eastAsia="SimSun" w:hAnsi="SimSun" w:cs="SimSun"/>
                <w:color w:val="AA4400"/>
                <w:spacing w:val="8"/>
                <w:position w:val="-2"/>
                <w:sz w:val="38"/>
                <w:szCs w:val="38"/>
              </w:rPr>
              <w:t xml:space="preserve">                </w:t>
            </w:r>
            <w:r>
              <w:rPr>
                <w:rFonts w:ascii="SimSun" w:eastAsia="SimSun" w:hAnsi="SimSun" w:cs="SimSun"/>
                <w:color w:val="A84300"/>
                <w:spacing w:val="6"/>
                <w:position w:val="-3"/>
                <w:sz w:val="38"/>
                <w:szCs w:val="38"/>
              </w:rPr>
              <w:t>生</w:t>
            </w:r>
            <w:r>
              <w:rPr>
                <w:rFonts w:ascii="SimSun" w:eastAsia="SimSun" w:hAnsi="SimSun" w:cs="SimSun"/>
                <w:color w:val="A84300"/>
                <w:spacing w:val="-14"/>
                <w:position w:val="-3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color w:val="A84300"/>
                <w:spacing w:val="6"/>
                <w:position w:val="-3"/>
                <w:sz w:val="38"/>
                <w:szCs w:val="38"/>
              </w:rPr>
              <w:t>1</w:t>
            </w:r>
            <w:r>
              <w:rPr>
                <w:rFonts w:ascii="SimSun" w:eastAsia="SimSun" w:hAnsi="SimSun" w:cs="SimSun"/>
                <w:color w:val="A84300"/>
                <w:spacing w:val="89"/>
                <w:position w:val="-3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color w:val="A74300"/>
                <w:spacing w:val="6"/>
                <w:sz w:val="38"/>
                <w:szCs w:val="38"/>
              </w:rPr>
              <w:t>生</w:t>
            </w:r>
            <w:r>
              <w:rPr>
                <w:rFonts w:ascii="SimSun" w:eastAsia="SimSun" w:hAnsi="SimSun" w:cs="SimSun"/>
                <w:color w:val="A74300"/>
                <w:spacing w:val="32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color w:val="A74300"/>
                <w:spacing w:val="6"/>
                <w:sz w:val="38"/>
                <w:szCs w:val="38"/>
              </w:rPr>
              <w:t>2</w:t>
            </w:r>
            <w:r>
              <w:rPr>
                <w:rFonts w:ascii="SimSun" w:eastAsia="SimSun" w:hAnsi="SimSun" w:cs="SimSun"/>
                <w:color w:val="A74300"/>
                <w:spacing w:val="75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color w:val="A74300"/>
                <w:spacing w:val="6"/>
                <w:sz w:val="38"/>
                <w:szCs w:val="38"/>
              </w:rPr>
              <w:t>生</w:t>
            </w:r>
            <w:r>
              <w:rPr>
                <w:rFonts w:ascii="SimSun" w:eastAsia="SimSun" w:hAnsi="SimSun" w:cs="SimSun"/>
                <w:color w:val="A74300"/>
                <w:spacing w:val="-15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color w:val="A74300"/>
                <w:spacing w:val="6"/>
                <w:sz w:val="38"/>
                <w:szCs w:val="38"/>
              </w:rPr>
              <w:t>3</w:t>
            </w:r>
            <w:r>
              <w:rPr>
                <w:rFonts w:ascii="SimSun" w:eastAsia="SimSun" w:hAnsi="SimSun" w:cs="SimSun"/>
                <w:color w:val="A74300"/>
                <w:spacing w:val="92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color w:val="A63700"/>
                <w:spacing w:val="6"/>
                <w:position w:val="2"/>
                <w:sz w:val="38"/>
                <w:szCs w:val="38"/>
              </w:rPr>
              <w:t>生</w:t>
            </w:r>
            <w:r>
              <w:rPr>
                <w:rFonts w:ascii="SimSun" w:eastAsia="SimSun" w:hAnsi="SimSun" w:cs="SimSun"/>
                <w:color w:val="A63700"/>
                <w:spacing w:val="-53"/>
                <w:position w:val="2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color w:val="A63700"/>
                <w:spacing w:val="6"/>
                <w:position w:val="2"/>
                <w:sz w:val="38"/>
                <w:szCs w:val="38"/>
              </w:rPr>
              <w:t>4</w:t>
            </w:r>
            <w:r>
              <w:rPr>
                <w:rFonts w:ascii="SimSun" w:eastAsia="SimSun" w:hAnsi="SimSun" w:cs="SimSun"/>
                <w:color w:val="A63700"/>
                <w:spacing w:val="2"/>
                <w:position w:val="2"/>
                <w:sz w:val="38"/>
                <w:szCs w:val="38"/>
              </w:rPr>
              <w:t xml:space="preserve">   </w:t>
            </w:r>
            <w:r>
              <w:rPr>
                <w:rFonts w:ascii="SimSun" w:eastAsia="SimSun" w:hAnsi="SimSun" w:cs="SimSun"/>
                <w:color w:val="A53700"/>
                <w:spacing w:val="6"/>
                <w:position w:val="2"/>
                <w:sz w:val="38"/>
                <w:szCs w:val="38"/>
              </w:rPr>
              <w:t>生</w:t>
            </w:r>
            <w:r>
              <w:rPr>
                <w:rFonts w:ascii="SimSun" w:eastAsia="SimSun" w:hAnsi="SimSun" w:cs="SimSun"/>
                <w:color w:val="A53700"/>
                <w:spacing w:val="-16"/>
                <w:position w:val="2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color w:val="A53700"/>
                <w:spacing w:val="6"/>
                <w:position w:val="2"/>
                <w:sz w:val="38"/>
                <w:szCs w:val="38"/>
              </w:rPr>
              <w:t>5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color w:val="824E00"/>
                <w:spacing w:val="22"/>
                <w:sz w:val="38"/>
                <w:szCs w:val="38"/>
              </w:rPr>
              <w:t>对身边的事物感兴趣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color w:val="7D4300"/>
                <w:spacing w:val="18"/>
                <w:sz w:val="38"/>
                <w:szCs w:val="38"/>
              </w:rPr>
              <w:t>通过观察能说出身边的事物的简单特征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color w:val="7C4200"/>
                <w:spacing w:val="16"/>
                <w:sz w:val="38"/>
                <w:szCs w:val="38"/>
              </w:rPr>
              <w:t>对身边的事物能提出自己感兴趣的问题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124" w:line="225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color w:val="7D4300"/>
                <w:spacing w:val="16"/>
                <w:sz w:val="38"/>
                <w:szCs w:val="38"/>
              </w:rPr>
              <w:t>遇到感兴趣的事物，能表达自己的需求</w:t>
            </w: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125" w:line="223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(2)测评结果：本班共8名学生，根据前期测评结果，可以分为三组。A组学生</w:t>
            </w: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124" w:after="0" w:line="563" w:lineRule="auto"/>
              <w:ind w:left="215" w:right="10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(3名)对新鲜事物感兴趣，能按要求对事物进行观察，但主动提问意识差，不会提问。</w:t>
            </w: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B组学生(4名)对新鲜事物感兴趣，能在教师引导下对事物进行观察，但没有掌握观</w:t>
            </w:r>
            <w:r>
              <w:rPr>
                <w:rFonts w:ascii="SimSun" w:eastAsia="SimSun" w:hAnsi="SimSun" w:cs="SimSun"/>
                <w:spacing w:val="2"/>
                <w:sz w:val="38"/>
                <w:szCs w:val="38"/>
              </w:rPr>
              <w:t xml:space="preserve">   </w:t>
            </w:r>
          </w:p>
        </w:tc>
      </w:tr>
    </w:tbl>
    <w:p>
      <w:pPr>
        <w:sectPr>
          <w:pgSz w:w="22417" w:h="31680"/>
          <w:pgMar w:top="2692" w:right="3210" w:bottom="0" w:left="3158" w:header="0" w:footer="0" w:gutter="0"/>
          <w:pgNumType w:start="13"/>
          <w:cols w:space="708"/>
        </w:sectPr>
      </w:pPr>
    </w:p>
    <w:tbl>
      <w:tblPr>
        <w:tblStyle w:val="TableNormal12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42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708"/>
        </w:trPr>
        <w:tc>
          <w:tcPr>
            <w:tcW w:w="16042" w:type="dxa"/>
            <w:vAlign w:val="top"/>
          </w:tcPr>
          <w:p>
            <w:pPr>
              <w:spacing w:before="0" w:line="563" w:lineRule="auto"/>
              <w:ind w:left="215" w:right="10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察方法，不能说出事物的特点。C组学生(1名)对新鲜事物兴趣不高，表达能力有限，</w:t>
            </w:r>
          </w:p>
          <w:p>
            <w:pPr>
              <w:spacing w:before="1" w:line="224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7"/>
                <w:sz w:val="38"/>
                <w:szCs w:val="38"/>
              </w:rPr>
              <w:t>被动参与活动。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2.教学具准备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2" w:right="3210" w:bottom="0" w:left="3158" w:header="0" w:footer="0" w:gutter="0"/>
          <w:pgNumType w:start="14"/>
          <w:cols w:space="708"/>
          <w:titlePg w:val="0"/>
        </w:sectPr>
      </w:pPr>
    </w:p>
    <w:tbl>
      <w:tblPr>
        <w:tblStyle w:val="TableNormal13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93"/>
        <w:gridCol w:w="2083"/>
        <w:gridCol w:w="9666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19"/>
        </w:trPr>
        <w:tc>
          <w:tcPr>
            <w:tcW w:w="16042" w:type="dxa"/>
            <w:gridSpan w:val="3"/>
            <w:vAlign w:val="top"/>
          </w:tcPr>
          <w:p>
            <w:pPr>
              <w:spacing w:before="98" w:line="223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"小石子"模样的巧克力一瓶、百合花一朵、臭豆腐一块、爆米花一盒、学习用具、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123" w:line="1163" w:lineRule="exact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8"/>
                <w:position w:val="60"/>
                <w:sz w:val="38"/>
                <w:szCs w:val="38"/>
              </w:rPr>
              <w:t>三个碗、两个小铁盒、</w:t>
            </w:r>
            <w:r>
              <w:rPr>
                <w:rFonts w:ascii="SimSun" w:eastAsia="SimSun" w:hAnsi="SimSun" w:cs="SimSun"/>
                <w:spacing w:val="103"/>
                <w:position w:val="60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position w:val="60"/>
                <w:sz w:val="38"/>
                <w:szCs w:val="38"/>
              </w:rPr>
              <w:t>一个大道具盒、巧克力球、山楂球等物品，利用教材中相关图片</w:t>
            </w:r>
          </w:p>
          <w:p>
            <w:pPr>
              <w:spacing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3"/>
                <w:sz w:val="38"/>
                <w:szCs w:val="38"/>
              </w:rPr>
              <w:t>制作的教学课件。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619"/>
        </w:trPr>
        <w:tc>
          <w:tcPr>
            <w:tcW w:w="16042" w:type="dxa"/>
            <w:gridSpan w:val="3"/>
            <w:vAlign w:val="top"/>
          </w:tcPr>
          <w:p>
            <w:pPr>
              <w:spacing w:before="118" w:line="224" w:lineRule="auto"/>
              <w:ind w:left="23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6"/>
                <w:sz w:val="38"/>
                <w:szCs w:val="38"/>
              </w:rPr>
              <w:t>教学目标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1854"/>
        </w:trPr>
        <w:tc>
          <w:tcPr>
            <w:tcW w:w="16042" w:type="dxa"/>
            <w:gridSpan w:val="3"/>
            <w:tcBorders>
              <w:bottom w:val="nil"/>
            </w:tcBorders>
            <w:shd w:val="clear" w:color="auto" w:fill="B09B8D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124" w:line="856" w:lineRule="exact"/>
              <w:ind w:left="324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position w:val="35"/>
                <w:sz w:val="38"/>
                <w:szCs w:val="38"/>
              </w:rPr>
              <w:t>课标目标：能对身边事物感兴趣；学习表达自己</w:t>
            </w:r>
          </w:p>
          <w:p>
            <w:pPr>
              <w:spacing w:line="223" w:lineRule="auto"/>
              <w:ind w:left="721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本课时目标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3401"/>
        </w:trPr>
        <w:tc>
          <w:tcPr>
            <w:tcW w:w="4293" w:type="dxa"/>
            <w:tcBorders>
              <w:top w:val="nil"/>
              <w:bottom w:val="nil"/>
              <w:right w:val="nil"/>
            </w:tcBorders>
            <w:shd w:val="clear" w:color="auto" w:fill="B09B8D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123" w:line="226" w:lineRule="auto"/>
              <w:ind w:left="141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知识与技能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B09B8D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47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5"/>
                <w:sz w:val="38"/>
                <w:szCs w:val="38"/>
              </w:rPr>
              <w:t>A层目标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24" w:line="859" w:lineRule="exact"/>
              <w:ind w:left="43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8"/>
                <w:position w:val="36"/>
                <w:sz w:val="38"/>
                <w:szCs w:val="38"/>
              </w:rPr>
              <w:t>B层目标</w:t>
            </w:r>
          </w:p>
          <w:p>
            <w:pPr>
              <w:spacing w:line="224" w:lineRule="auto"/>
              <w:ind w:left="45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C层目标</w:t>
            </w:r>
          </w:p>
        </w:tc>
        <w:tc>
          <w:tcPr>
            <w:tcW w:w="9666" w:type="dxa"/>
            <w:tcBorders>
              <w:top w:val="nil"/>
              <w:left w:val="nil"/>
              <w:bottom w:val="nil"/>
            </w:tcBorders>
            <w:shd w:val="clear" w:color="auto" w:fill="B09B8D"/>
            <w:vAlign w:val="top"/>
          </w:tcPr>
          <w:p>
            <w:pPr>
              <w:spacing w:before="184" w:line="223" w:lineRule="auto"/>
              <w:ind w:left="36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能关注身边常见的事物，能简单描述它们的特点</w:t>
            </w:r>
          </w:p>
          <w:p>
            <w:pPr>
              <w:spacing w:before="165" w:line="224" w:lineRule="auto"/>
              <w:ind w:left="3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在教师指导下观察事物时，能提出自己感兴趣的问题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123" w:line="859" w:lineRule="exact"/>
              <w:ind w:left="13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position w:val="36"/>
                <w:sz w:val="38"/>
                <w:szCs w:val="38"/>
              </w:rPr>
              <w:t>能关注身边常见的事物，能简单描述它们的特点</w:t>
            </w:r>
          </w:p>
          <w:p>
            <w:pPr>
              <w:spacing w:line="224" w:lineRule="auto"/>
              <w:ind w:left="24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能在教师引导下观察身边常见的事物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4183"/>
        </w:trPr>
        <w:tc>
          <w:tcPr>
            <w:tcW w:w="4293" w:type="dxa"/>
            <w:tcBorders>
              <w:top w:val="nil"/>
              <w:right w:val="nil"/>
            </w:tcBorders>
            <w:shd w:val="clear" w:color="auto" w:fill="B09B8D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123" w:line="225" w:lineRule="auto"/>
              <w:ind w:left="13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过程与方法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50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20"/>
                <w:sz w:val="38"/>
                <w:szCs w:val="38"/>
              </w:rPr>
              <w:t>情感</w:t>
            </w:r>
            <w:r>
              <w:rPr>
                <w:rFonts w:ascii="SimSun" w:eastAsia="SimSun" w:hAnsi="SimSun" w:cs="SimSun"/>
                <w:spacing w:val="-33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38"/>
                <w:szCs w:val="38"/>
              </w:rPr>
              <w:t>·态度</w:t>
            </w:r>
            <w:r>
              <w:rPr>
                <w:rFonts w:ascii="SimSun" w:eastAsia="SimSun" w:hAnsi="SimSun" w:cs="SimSun"/>
                <w:spacing w:val="-33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38"/>
                <w:szCs w:val="38"/>
              </w:rPr>
              <w:t>·价值观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123" w:line="224" w:lineRule="auto"/>
              <w:ind w:left="23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9"/>
                <w:sz w:val="38"/>
                <w:szCs w:val="38"/>
              </w:rPr>
              <w:t>教</w:t>
            </w:r>
            <w:r>
              <w:rPr>
                <w:rFonts w:ascii="SimSun" w:eastAsia="SimSun" w:hAnsi="SimSun" w:cs="SimSun"/>
                <w:b/>
                <w:bCs/>
                <w:color w:val="FFFFFF"/>
                <w:spacing w:val="19"/>
                <w:sz w:val="38"/>
                <w:szCs w:val="38"/>
              </w:rPr>
              <w:t>学重难点</w:t>
            </w:r>
          </w:p>
        </w:tc>
        <w:tc>
          <w:tcPr>
            <w:tcW w:w="11749" w:type="dxa"/>
            <w:gridSpan w:val="2"/>
            <w:tcBorders>
              <w:top w:val="nil"/>
              <w:left w:val="nil"/>
            </w:tcBorders>
            <w:shd w:val="clear" w:color="auto" w:fill="B09B8D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77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本课时目标</w:t>
            </w:r>
          </w:p>
          <w:p>
            <w:pPr>
              <w:spacing w:before="338" w:line="763" w:lineRule="exact"/>
              <w:ind w:left="24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28"/>
                <w:sz w:val="38"/>
                <w:szCs w:val="38"/>
              </w:rPr>
              <w:t>在创设的情境中，通过对事物的观察，产生好奇心，提升观察与</w:t>
            </w:r>
          </w:p>
          <w:p>
            <w:pPr>
              <w:spacing w:line="224" w:lineRule="auto"/>
              <w:ind w:left="30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表达能力</w:t>
            </w:r>
          </w:p>
          <w:p>
            <w:pPr>
              <w:spacing w:before="274" w:line="223" w:lineRule="auto"/>
              <w:ind w:left="23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在好奇心的驱使下，能够对身边的事物产生探究的兴趣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2386"/>
        </w:trPr>
        <w:tc>
          <w:tcPr>
            <w:tcW w:w="16042" w:type="dxa"/>
            <w:gridSpan w:val="3"/>
            <w:vAlign w:val="top"/>
          </w:tcPr>
          <w:p>
            <w:pPr>
              <w:spacing w:before="125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数学重点：关注身边的事物、通过观察说出事物的特点。</w:t>
            </w:r>
          </w:p>
          <w:p>
            <w:pPr>
              <w:spacing w:before="145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教学难点：观察事物时、在教师指导下提出自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己感兴趣的问题。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575"/>
        </w:trPr>
        <w:tc>
          <w:tcPr>
            <w:tcW w:w="16042" w:type="dxa"/>
            <w:gridSpan w:val="3"/>
            <w:vAlign w:val="top"/>
          </w:tcPr>
          <w:p>
            <w:pPr>
              <w:spacing w:before="103" w:line="224" w:lineRule="auto"/>
              <w:ind w:left="23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5"/>
                <w:sz w:val="38"/>
                <w:szCs w:val="38"/>
              </w:rPr>
              <w:t>教学环节</w:t>
            </w:r>
          </w:p>
        </w:tc>
      </w:tr>
    </w:tbl>
    <w:p>
      <w:pPr>
        <w:sectPr>
          <w:pgSz w:w="22417" w:h="31680"/>
          <w:pgMar w:top="2692" w:right="3201" w:bottom="0" w:left="3167" w:header="0" w:footer="0" w:gutter="0"/>
          <w:pgNumType w:start="15"/>
          <w:cols w:space="708"/>
        </w:sectPr>
      </w:pPr>
    </w:p>
    <w:tbl>
      <w:tblPr>
        <w:tblStyle w:val="TableNormal14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42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014"/>
        </w:trPr>
        <w:tc>
          <w:tcPr>
            <w:tcW w:w="16042" w:type="dxa"/>
            <w:vAlign w:val="top"/>
          </w:tcPr>
          <w:p>
            <w:pPr>
              <w:spacing w:before="128" w:line="225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6"/>
                <w:sz w:val="38"/>
                <w:szCs w:val="38"/>
              </w:rPr>
              <w:t>环节1导人课题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124" w:line="278" w:lineRule="auto"/>
              <w:ind w:left="224" w:right="123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教师出示一盒“小石子”(巧克力)、请学生观察是什么东西，外观是什么样的。学生回答后</w:t>
            </w:r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要求他们观察教师的动作一老师吃了一粒"小石子"。教师观察</w:t>
            </w: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学生的表情，然后请学生品</w:t>
            </w:r>
          </w:p>
          <w:p>
            <w:pPr>
              <w:spacing w:before="1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7"/>
                <w:sz w:val="38"/>
                <w:szCs w:val="38"/>
              </w:rPr>
              <w:t>尝“小石子”。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51"/>
                <w:sz w:val="38"/>
                <w:szCs w:val="38"/>
              </w:rPr>
              <w:t>师节2活动探究</w:t>
            </w:r>
          </w:p>
          <w:p>
            <w:pPr>
              <w:spacing w:before="113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>(1)活动一：猜猜它在哪儿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124" w:line="222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①教师出示两个干净的小铁盒，让学生摸一摸、摇一摇。</w:t>
            </w: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124" w:line="222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②游戏根据前期测评结果分组进行。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124" w:line="1195" w:lineRule="exact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position w:val="62"/>
                <w:sz w:val="38"/>
                <w:szCs w:val="38"/>
              </w:rPr>
              <w:t>A组：教师拿出一粒“小石子”巧克力，放到其中的一个盒子里，然后交换两个盒</w:t>
            </w:r>
          </w:p>
          <w:p>
            <w:pPr>
              <w:spacing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子的位置，请学生找到有巧克力的盒子，找对了就可以吃巧克力。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2" w:right="3201" w:bottom="0" w:left="3167" w:header="0" w:footer="0" w:gutter="0"/>
          <w:pgNumType w:start="16"/>
          <w:cols w:space="708"/>
          <w:titlePg w:val="0"/>
        </w:sectPr>
      </w:pPr>
    </w:p>
    <w:tbl>
      <w:tblPr>
        <w:tblStyle w:val="TableNormal15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16060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25864"/>
        </w:trPr>
        <w:tc>
          <w:tcPr>
            <w:tcW w:w="16060" w:type="dxa"/>
            <w:vAlign w:val="top"/>
          </w:tcPr>
          <w:p>
            <w:pPr>
              <w:spacing w:before="126" w:line="1127" w:lineRule="exact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position w:val="57"/>
                <w:sz w:val="38"/>
                <w:szCs w:val="38"/>
              </w:rPr>
              <w:t>B组：方法同上，但本组学生可以拿起盒子摇一摇，</w:t>
            </w:r>
            <w:r>
              <w:rPr>
                <w:rFonts w:ascii="SimSun" w:eastAsia="SimSun" w:hAnsi="SimSun" w:cs="SimSun"/>
                <w:spacing w:val="20"/>
                <w:position w:val="57"/>
                <w:sz w:val="38"/>
                <w:szCs w:val="38"/>
              </w:rPr>
              <w:t>找到巧克力后吃掉。</w:t>
            </w:r>
          </w:p>
          <w:p>
            <w:pPr>
              <w:spacing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C组：学生和老师一起找到巧克力。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123" w:line="222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③教师请学生说一说自己是怎么找到巧克力的</w:t>
            </w: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。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124" w:line="225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(2)活动二：闻香识物</w:t>
            </w: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24" w:line="257" w:lineRule="auto"/>
              <w:ind w:left="224" w:right="176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7"/>
                <w:sz w:val="38"/>
                <w:szCs w:val="38"/>
              </w:rPr>
              <w:t>①教师出示三个碗(用保鲜膜和纸封住碗口，</w:t>
            </w: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封口处有透气小孔),碗里放着三种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38"/>
                <w:szCs w:val="38"/>
              </w:rPr>
              <w:t>不同的东西(百合花、臭豆腐、爆米花)。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123" w:line="222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②教师请学生闻一闻、猜一猜每个碗里放的是什么东西。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24" w:line="222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③教师请A组、B组学生描述物品的气味。(香香的、臭臭的</w:t>
            </w:r>
            <w:r>
              <w:rPr>
                <w:rFonts w:ascii="SimSun" w:eastAsia="SimSun" w:hAnsi="SimSun" w:cs="SimSun"/>
                <w:spacing w:val="-121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…)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25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(3)活动三：我来提问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sz w:val="38"/>
                <w:szCs w:val="38"/>
              </w:rPr>
              <w:t>教师出示教材第24页图片，请学生观察图中有什么人、在做什么。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124" w:line="1144" w:lineRule="exact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position w:val="58"/>
                <w:sz w:val="38"/>
                <w:szCs w:val="38"/>
              </w:rPr>
              <w:t>对于上图，教师提问：看到图中的草莓，你有什么想知道的吗?(草莓是什么味道</w:t>
            </w:r>
          </w:p>
          <w:p>
            <w:pPr>
              <w:spacing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4"/>
                <w:sz w:val="38"/>
                <w:szCs w:val="38"/>
              </w:rPr>
              <w:t>的?草莓都是红色的吗?</w:t>
            </w:r>
            <w:r>
              <w:rPr>
                <w:rFonts w:ascii="SimSun" w:eastAsia="SimSun" w:hAnsi="SimSun" w:cs="SimSun"/>
                <w:spacing w:val="-96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34"/>
                <w:sz w:val="38"/>
                <w:szCs w:val="38"/>
              </w:rPr>
              <w:t>…</w:t>
            </w:r>
            <w:r>
              <w:rPr>
                <w:rFonts w:ascii="SimSun" w:eastAsia="SimSun" w:hAnsi="SimSun" w:cs="SimSun"/>
                <w:spacing w:val="-130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34"/>
                <w:sz w:val="38"/>
                <w:szCs w:val="38"/>
              </w:rPr>
              <w:t>)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25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对于左下图，教师提问：小白兔爱吃白菜，那么小山羊呢?(小山羊也爱吃白菜</w:t>
            </w: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124" w:line="1128" w:lineRule="exact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1"/>
                <w:position w:val="57"/>
                <w:sz w:val="38"/>
                <w:szCs w:val="38"/>
              </w:rPr>
              <w:t>吗?小山羊爱吃什么?</w:t>
            </w:r>
            <w:r>
              <w:rPr>
                <w:rFonts w:ascii="SimSun" w:eastAsia="SimSun" w:hAnsi="SimSun" w:cs="SimSun"/>
                <w:spacing w:val="-110"/>
                <w:position w:val="57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31"/>
                <w:position w:val="57"/>
                <w:sz w:val="38"/>
                <w:szCs w:val="38"/>
              </w:rPr>
              <w:t>…</w:t>
            </w:r>
            <w:r>
              <w:rPr>
                <w:rFonts w:ascii="SimSun" w:eastAsia="SimSun" w:hAnsi="SimSun" w:cs="SimSun"/>
                <w:spacing w:val="-134"/>
                <w:position w:val="57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31"/>
                <w:position w:val="57"/>
                <w:sz w:val="38"/>
                <w:szCs w:val="38"/>
              </w:rPr>
              <w:t>)</w:t>
            </w:r>
          </w:p>
          <w:p>
            <w:pPr>
              <w:spacing w:before="2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51"/>
                <w:sz w:val="38"/>
                <w:szCs w:val="38"/>
              </w:rPr>
              <w:t>环节3练习巩固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123" w:line="226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>(1)练习一：酸酸甜甜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124" w:line="581" w:lineRule="exact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position w:val="13"/>
                <w:sz w:val="38"/>
                <w:szCs w:val="38"/>
              </w:rPr>
              <w:t>教师出示两种不同的食品，巧克力球和山植球，请学生品尝后做出相应的表情，请其他学生</w:t>
            </w:r>
          </w:p>
          <w:p>
            <w:pPr>
              <w:spacing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猜一猜他吃到的是什么。接着，请品尝的学生说一说吃到的东西是什么味道。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(2)练习二：宝箱里有什么</w:t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124" w:line="587" w:lineRule="exact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4"/>
                <w:position w:val="14"/>
                <w:sz w:val="38"/>
                <w:szCs w:val="38"/>
              </w:rPr>
              <w:t>教师出示大道具盒子，盒子里有学生的几种学习用品(书本、铅笔、橡皮、尺子</w:t>
            </w:r>
            <w:r>
              <w:rPr>
                <w:rFonts w:ascii="SimSun" w:eastAsia="SimSun" w:hAnsi="SimSun" w:cs="SimSun"/>
                <w:spacing w:val="-134"/>
                <w:position w:val="14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position w:val="14"/>
                <w:sz w:val="38"/>
                <w:szCs w:val="38"/>
              </w:rPr>
              <w:t>…),</w:t>
            </w:r>
            <w:r>
              <w:rPr>
                <w:rFonts w:ascii="SimSun" w:eastAsia="SimSun" w:hAnsi="SimSun" w:cs="SimSun"/>
                <w:spacing w:val="23"/>
                <w:position w:val="14"/>
                <w:sz w:val="38"/>
                <w:szCs w:val="38"/>
              </w:rPr>
              <w:t>请学</w:t>
            </w:r>
          </w:p>
          <w:p>
            <w:pPr>
              <w:spacing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生伸手去摸一摸，说说摸到的是什么。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pgSz w:w="22417" w:h="31680"/>
          <w:pgMar w:top="2690" w:right="3193" w:bottom="0" w:left="3158" w:header="0" w:footer="0" w:gutter="0"/>
          <w:pgNumType w:start="17"/>
          <w:cols w:space="708"/>
        </w:sectPr>
      </w:pPr>
    </w:p>
    <w:tbl>
      <w:tblPr>
        <w:tblStyle w:val="TableNormal16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16060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25864"/>
        </w:trPr>
        <w:tc>
          <w:tcPr>
            <w:tcW w:w="1606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124" w:line="225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环节4.小结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(1)教师总结本节课学生表现，重点强调学生的参与情况。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(2)教师告诉学生大自然中有着很多我们不了解的事物，要善于去发现，对自己感兴趣的、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0" w:right="3193" w:bottom="0" w:left="3158" w:header="0" w:footer="0" w:gutter="0"/>
          <w:pgNumType w:start="18"/>
          <w:cols w:space="708"/>
          <w:titlePg w:val="0"/>
        </w:sectPr>
      </w:pPr>
    </w:p>
    <w:tbl>
      <w:tblPr>
        <w:tblStyle w:val="TableNormal17"/>
        <w:tblW w:w="1606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68"/>
      </w:tblGrid>
      <w:tr>
        <w:tblPrEx>
          <w:tblW w:w="1606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783"/>
        </w:trPr>
        <w:tc>
          <w:tcPr>
            <w:tcW w:w="16068" w:type="dxa"/>
            <w:vAlign w:val="top"/>
          </w:tcPr>
          <w:p>
            <w:pPr>
              <w:spacing w:before="135" w:line="223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想知道的问题可以提出来，和老师、同学一起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去研究。</w:t>
            </w:r>
          </w:p>
        </w:tc>
      </w:tr>
      <w:tr>
        <w:tblPrEx>
          <w:tblW w:w="16068" w:type="dxa"/>
          <w:tblInd w:w="2" w:type="dxa"/>
          <w:tblLayout w:type="fixed"/>
        </w:tblPrEx>
        <w:trPr>
          <w:trHeight w:val="610"/>
        </w:trPr>
        <w:tc>
          <w:tcPr>
            <w:tcW w:w="16068" w:type="dxa"/>
            <w:vAlign w:val="top"/>
          </w:tcPr>
          <w:p>
            <w:pPr>
              <w:spacing w:before="119" w:line="224" w:lineRule="auto"/>
              <w:ind w:left="25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6"/>
                <w:sz w:val="38"/>
                <w:szCs w:val="38"/>
              </w:rPr>
              <w:t>教学反思</w:t>
            </w:r>
          </w:p>
        </w:tc>
      </w:tr>
      <w:tr>
        <w:tblPrEx>
          <w:tblW w:w="16068" w:type="dxa"/>
          <w:tblInd w:w="2" w:type="dxa"/>
          <w:tblLayout w:type="fixed"/>
        </w:tblPrEx>
        <w:trPr>
          <w:trHeight w:val="6477"/>
        </w:trPr>
        <w:tc>
          <w:tcPr>
            <w:tcW w:w="16068" w:type="dxa"/>
            <w:vAlign w:val="top"/>
          </w:tcPr>
          <w:p>
            <w:pPr>
              <w:spacing w:before="135" w:line="285" w:lineRule="auto"/>
              <w:ind w:left="250" w:right="335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1,我在教学中的亮点：游戏活动贯穿整个教学过程。学生好奇心的培养不是光靠教师讲解</w:t>
            </w:r>
            <w:r>
              <w:rPr>
                <w:rFonts w:ascii="SimSun" w:eastAsia="SimSun" w:hAnsi="SimSun" w:cs="SimSun"/>
                <w:spacing w:val="9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38"/>
                <w:szCs w:val="38"/>
              </w:rPr>
              <w:t>就能够形成的，</w:t>
            </w:r>
            <w:r>
              <w:rPr>
                <w:rFonts w:ascii="SimSun" w:eastAsia="SimSun" w:hAnsi="SimSun" w:cs="SimSun"/>
                <w:spacing w:val="125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38"/>
                <w:szCs w:val="38"/>
              </w:rPr>
              <w:t>一定要利用他们感兴趣的事物才可以调动他们的主观情感，所以教学从教师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吃"石子"这个不可能的事情开始，使学生在惊讶中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去主动关注、主动探究。但整堂课并不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38"/>
                <w:szCs w:val="38"/>
              </w:rPr>
              <w:t>是完全围绕吃，同时也让学生去看、闻和听，调动多感官参与教学活动。在活</w:t>
            </w:r>
            <w:r>
              <w:rPr>
                <w:rFonts w:ascii="SimSun" w:eastAsia="SimSun" w:hAnsi="SimSun" w:cs="SimSun"/>
                <w:spacing w:val="6"/>
                <w:sz w:val="38"/>
                <w:szCs w:val="38"/>
              </w:rPr>
              <w:t>动中，教师没</w:t>
            </w:r>
          </w:p>
          <w:p>
            <w:pPr>
              <w:spacing w:line="224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6"/>
                <w:sz w:val="38"/>
                <w:szCs w:val="38"/>
              </w:rPr>
              <w:t>有讲解要如何观察、提问，但要完成游戏学生必须主动</w:t>
            </w:r>
            <w:r>
              <w:rPr>
                <w:rFonts w:ascii="SimSun" w:eastAsia="SimSun" w:hAnsi="SimSun" w:cs="SimSun"/>
                <w:spacing w:val="5"/>
                <w:sz w:val="38"/>
                <w:szCs w:val="38"/>
              </w:rPr>
              <w:t>观察、思考，能力自然而然得到提升。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123" w:line="224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2.我在教学中的不足：教学活动对于A组和B组学生比较合适，学生积极性高，</w:t>
            </w:r>
          </w:p>
          <w:p>
            <w:pPr>
              <w:spacing w:before="120" w:line="282" w:lineRule="auto"/>
              <w:ind w:left="250" w:right="1189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但是C组学生参与意识不是很强。</w:t>
            </w:r>
            <w:r>
              <w:rPr>
                <w:rFonts w:ascii="SimSun" w:eastAsia="SimSun" w:hAnsi="SimSun" w:cs="SimSun"/>
                <w:spacing w:val="108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一方面是由于自身能力弱，对事物不感兴趣，另一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方面教师没有找到最适合学生的兴趣物，如果选择他喜欢的物品，应该可以增加他的</w:t>
            </w:r>
          </w:p>
          <w:p>
            <w:pPr>
              <w:spacing w:before="1" w:line="224" w:lineRule="auto"/>
              <w:ind w:left="25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7"/>
                <w:sz w:val="38"/>
                <w:szCs w:val="38"/>
              </w:rPr>
              <w:t>参与度</w:t>
            </w:r>
            <w:r>
              <w:rPr>
                <w:rFonts w:ascii="SimSun" w:eastAsia="SimSun" w:hAnsi="SimSun" w:cs="SimSun"/>
                <w:spacing w:val="-97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47"/>
                <w:sz w:val="38"/>
                <w:szCs w:val="38"/>
              </w:rPr>
              <w:t>。</w:t>
            </w:r>
          </w:p>
        </w:tc>
      </w:tr>
    </w:tbl>
    <w:p/>
    <w:p/>
    <w:p/>
    <w:p/>
    <w:p>
      <w:pPr>
        <w:spacing w:line="229" w:lineRule="exact"/>
      </w:pPr>
    </w:p>
    <w:tbl>
      <w:tblPr>
        <w:tblStyle w:val="TableNormal17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60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9"/>
        </w:trPr>
        <w:tc>
          <w:tcPr>
            <w:tcW w:w="16060" w:type="dxa"/>
            <w:vAlign w:val="top"/>
          </w:tcPr>
          <w:p>
            <w:pPr>
              <w:spacing w:before="104" w:line="224" w:lineRule="auto"/>
              <w:ind w:left="638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37"/>
                <w:sz w:val="38"/>
                <w:szCs w:val="38"/>
              </w:rPr>
              <w:t>第五课这里是我家</w:t>
            </w:r>
          </w:p>
        </w:tc>
      </w:tr>
      <w:tr>
        <w:tblPrEx>
          <w:tblW w:w="16060" w:type="dxa"/>
          <w:tblInd w:w="2" w:type="dxa"/>
          <w:tblLayout w:type="fixed"/>
        </w:tblPrEx>
        <w:trPr>
          <w:trHeight w:val="610"/>
        </w:trPr>
        <w:tc>
          <w:tcPr>
            <w:tcW w:w="16060" w:type="dxa"/>
            <w:vAlign w:val="top"/>
          </w:tcPr>
          <w:p>
            <w:pPr>
              <w:spacing w:before="118" w:line="224" w:lineRule="auto"/>
              <w:ind w:left="23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6"/>
                <w:sz w:val="38"/>
                <w:szCs w:val="38"/>
              </w:rPr>
              <w:t>教学准备</w:t>
            </w:r>
          </w:p>
        </w:tc>
      </w:tr>
      <w:tr>
        <w:tblPrEx>
          <w:tblW w:w="16060" w:type="dxa"/>
          <w:tblInd w:w="2" w:type="dxa"/>
          <w:tblLayout w:type="fixed"/>
        </w:tblPrEx>
        <w:trPr>
          <w:trHeight w:val="9410"/>
        </w:trPr>
        <w:tc>
          <w:tcPr>
            <w:tcW w:w="16060" w:type="dxa"/>
            <w:vAlign w:val="top"/>
          </w:tcPr>
          <w:p>
            <w:pPr>
              <w:spacing w:before="153" w:line="221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9"/>
                <w:sz w:val="38"/>
                <w:szCs w:val="38"/>
              </w:rPr>
              <w:t>1,前期测评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124" w:line="253" w:lineRule="auto"/>
              <w:ind w:left="224" w:right="23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(1)测评方法：通过提问的方式测试学生是否知道家庭地址、家长的电话号码等相关信息，</w:t>
            </w:r>
            <w:r>
              <w:rPr>
                <w:rFonts w:ascii="SimSun" w:eastAsia="SimSun" w:hAnsi="SimSun" w:cs="SimSun"/>
                <w:spacing w:val="3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27"/>
                <w:sz w:val="38"/>
                <w:szCs w:val="38"/>
              </w:rPr>
              <w:t>是否知道走失了怎么办。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8"/>
                <w:sz w:val="38"/>
                <w:szCs w:val="38"/>
              </w:rPr>
              <w:t>(2)测评结果：本班有7名学生，自闭症学生2名，智障学生3</w:t>
            </w:r>
            <w:r>
              <w:rPr>
                <w:rFonts w:ascii="SimSun" w:eastAsia="SimSun" w:hAnsi="SimSun" w:cs="SimSun"/>
                <w:spacing w:val="27"/>
                <w:sz w:val="38"/>
                <w:szCs w:val="38"/>
              </w:rPr>
              <w:t>名，多重障碍学生2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23" w:line="566" w:lineRule="auto"/>
              <w:ind w:left="224" w:right="90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名(需要家长陪读)。根据前期测评结果，本班学生可分为三组。A组学生知道自己家</w:t>
            </w:r>
            <w:r>
              <w:rPr>
                <w:rFonts w:ascii="SimSun" w:eastAsia="SimSun" w:hAnsi="SimSun" w:cs="SimSun"/>
                <w:spacing w:val="6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的地址、家长的电话等信息，也知道走失了要求助。B组学生知道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家人的信息，但是不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明白走失的意思。C组学生基本不能理解走失的含义，也不能表达有关家庭地址、联系</w:t>
            </w:r>
          </w:p>
          <w:p>
            <w:pPr>
              <w:spacing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1"/>
                <w:sz w:val="38"/>
                <w:szCs w:val="38"/>
              </w:rPr>
              <w:t>电话等信息。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24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2教学具准备视频、联系卡。</w:t>
            </w:r>
          </w:p>
        </w:tc>
      </w:tr>
      <w:tr>
        <w:tblPrEx>
          <w:tblW w:w="16060" w:type="dxa"/>
          <w:tblInd w:w="2" w:type="dxa"/>
          <w:tblLayout w:type="fixed"/>
        </w:tblPrEx>
        <w:trPr>
          <w:trHeight w:val="614"/>
        </w:trPr>
        <w:tc>
          <w:tcPr>
            <w:tcW w:w="16060" w:type="dxa"/>
            <w:vAlign w:val="top"/>
          </w:tcPr>
          <w:p>
            <w:pPr>
              <w:spacing w:before="123" w:line="224" w:lineRule="auto"/>
              <w:ind w:left="23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5"/>
                <w:sz w:val="38"/>
                <w:szCs w:val="38"/>
              </w:rPr>
              <w:t>教学目标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22417" w:h="31680"/>
          <w:pgMar w:top="2690" w:right="3193" w:bottom="0" w:left="3149" w:header="0" w:footer="0" w:gutter="0"/>
          <w:pgNumType w:start="19"/>
          <w:cols w:space="708"/>
        </w:sectPr>
      </w:pPr>
    </w:p>
    <w:tbl>
      <w:tblPr>
        <w:tblStyle w:val="TableNormal18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30"/>
        <w:gridCol w:w="2589"/>
        <w:gridCol w:w="9032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16"/>
        </w:trPr>
        <w:tc>
          <w:tcPr>
            <w:tcW w:w="4430" w:type="dxa"/>
            <w:vMerge w:val="restart"/>
            <w:tcBorders>
              <w:bottom w:val="nil"/>
              <w:right w:val="nil"/>
            </w:tcBorders>
            <w:shd w:val="clear" w:color="auto" w:fill="AEA796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123" w:line="226" w:lineRule="auto"/>
              <w:ind w:left="142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知识与技能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24" w:line="225" w:lineRule="auto"/>
              <w:ind w:left="144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过程与方法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72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23"/>
                <w:sz w:val="38"/>
                <w:szCs w:val="38"/>
              </w:rPr>
              <w:t>情感</w:t>
            </w:r>
            <w:r>
              <w:rPr>
                <w:rFonts w:ascii="SimSun" w:eastAsia="SimSun" w:hAnsi="SimSun" w:cs="SimSun"/>
                <w:spacing w:val="-29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38"/>
                <w:szCs w:val="38"/>
              </w:rPr>
              <w:t>·态度</w:t>
            </w:r>
            <w:r>
              <w:rPr>
                <w:rFonts w:ascii="SimSun" w:eastAsia="SimSun" w:hAnsi="SimSun" w:cs="SimSun"/>
                <w:spacing w:val="-36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38"/>
                <w:szCs w:val="38"/>
              </w:rPr>
              <w:t>·价值观</w:t>
            </w:r>
          </w:p>
        </w:tc>
        <w:tc>
          <w:tcPr>
            <w:tcW w:w="11621" w:type="dxa"/>
            <w:gridSpan w:val="2"/>
            <w:tcBorders>
              <w:left w:val="nil"/>
              <w:bottom w:val="nil"/>
            </w:tcBorders>
            <w:shd w:val="clear" w:color="auto" w:fill="AEA796"/>
            <w:vAlign w:val="top"/>
          </w:tcPr>
          <w:p>
            <w:pPr>
              <w:spacing w:before="357" w:line="225" w:lineRule="auto"/>
              <w:ind w:left="16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3"/>
                <w:sz w:val="38"/>
                <w:szCs w:val="38"/>
              </w:rPr>
              <w:t>课标目标：知道自己的居住地址、电话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266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本课时目标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3816"/>
        </w:trPr>
        <w:tc>
          <w:tcPr>
            <w:tcW w:w="4430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EA796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67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A层目标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23" w:line="1170" w:lineRule="exact"/>
              <w:ind w:left="64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position w:val="60"/>
                <w:sz w:val="38"/>
                <w:szCs w:val="38"/>
              </w:rPr>
              <w:t>B层目标</w:t>
            </w:r>
          </w:p>
          <w:p>
            <w:pPr>
              <w:spacing w:line="224" w:lineRule="auto"/>
              <w:ind w:left="69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C层目标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</w:tcBorders>
            <w:shd w:val="clear" w:color="auto" w:fill="AEA796"/>
            <w:vAlign w:val="top"/>
          </w:tcPr>
          <w:p>
            <w:pPr>
              <w:spacing w:before="200" w:line="709" w:lineRule="exact"/>
              <w:ind w:left="46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8"/>
                <w:position w:val="24"/>
                <w:sz w:val="38"/>
                <w:szCs w:val="38"/>
              </w:rPr>
              <w:t>知道自己家的地址、家长的电话号码，并掌握</w:t>
            </w:r>
          </w:p>
          <w:p>
            <w:pPr>
              <w:spacing w:line="223" w:lineRule="auto"/>
              <w:ind w:left="48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简单的求助方法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123" w:line="667" w:lineRule="exact"/>
              <w:ind w:left="46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1"/>
                <w:position w:val="20"/>
                <w:sz w:val="38"/>
                <w:szCs w:val="38"/>
              </w:rPr>
              <w:t>知道家人的信息，与家人走散时，知道利用家</w:t>
            </w:r>
          </w:p>
          <w:p>
            <w:pPr>
              <w:spacing w:line="224" w:lineRule="auto"/>
              <w:ind w:left="47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人信息主动求助</w:t>
            </w:r>
          </w:p>
          <w:p>
            <w:pPr>
              <w:spacing w:before="345" w:line="224" w:lineRule="auto"/>
              <w:ind w:left="48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与家人走散时，能利用联系卡向别人求助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2614"/>
        </w:trPr>
        <w:tc>
          <w:tcPr>
            <w:tcW w:w="4430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21" w:type="dxa"/>
            <w:gridSpan w:val="2"/>
            <w:tcBorders>
              <w:top w:val="nil"/>
              <w:left w:val="nil"/>
            </w:tcBorders>
            <w:shd w:val="clear" w:color="auto" w:fill="AEA796"/>
            <w:vAlign w:val="top"/>
          </w:tcPr>
          <w:p>
            <w:pPr>
              <w:spacing w:before="204" w:line="651" w:lineRule="exact"/>
              <w:ind w:left="19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position w:val="19"/>
                <w:sz w:val="38"/>
                <w:szCs w:val="38"/>
              </w:rPr>
              <w:t>通过情境模拟学习与家人走散时如何向别人求助，并且提供必要</w:t>
            </w:r>
          </w:p>
          <w:p>
            <w:pPr>
              <w:spacing w:line="224" w:lineRule="auto"/>
              <w:ind w:left="23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的信息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124" w:line="225" w:lineRule="auto"/>
              <w:ind w:left="216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能够感知危险，有求助的意识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567"/>
        </w:trPr>
        <w:tc>
          <w:tcPr>
            <w:tcW w:w="16051" w:type="dxa"/>
            <w:gridSpan w:val="3"/>
            <w:vAlign w:val="top"/>
          </w:tcPr>
          <w:p>
            <w:pPr>
              <w:spacing w:before="94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5"/>
                <w:sz w:val="38"/>
                <w:szCs w:val="38"/>
              </w:rPr>
              <w:t>教学重难点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1762"/>
        </w:trPr>
        <w:tc>
          <w:tcPr>
            <w:tcW w:w="16051" w:type="dxa"/>
            <w:gridSpan w:val="3"/>
            <w:vAlign w:val="top"/>
          </w:tcPr>
          <w:p>
            <w:pPr>
              <w:spacing w:before="160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sz w:val="38"/>
                <w:szCs w:val="38"/>
              </w:rPr>
              <w:t>教学重点：与家人走散，知道如何求助。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124" w:line="21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教学难点：准确表达家庭地址、家长的联系方式等信息。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619"/>
        </w:trPr>
        <w:tc>
          <w:tcPr>
            <w:tcW w:w="16051" w:type="dxa"/>
            <w:gridSpan w:val="3"/>
            <w:vAlign w:val="top"/>
          </w:tcPr>
          <w:p>
            <w:pPr>
              <w:spacing w:before="121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8"/>
                <w:sz w:val="38"/>
                <w:szCs w:val="38"/>
              </w:rPr>
              <w:t>教学环节</w:t>
            </w:r>
          </w:p>
        </w:tc>
      </w:tr>
    </w:tbl>
    <w:p>
      <w:pPr>
        <w:sectPr>
          <w:pgSz w:w="22417" w:h="31680"/>
          <w:pgMar w:top="2690" w:right="3227" w:bottom="0" w:left="3132" w:header="0" w:footer="0" w:gutter="0"/>
          <w:pgNumType w:start="20"/>
          <w:cols w:space="708"/>
        </w:sectPr>
      </w:pPr>
    </w:p>
    <w:tbl>
      <w:tblPr>
        <w:tblStyle w:val="TableNormal19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51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710"/>
        </w:trPr>
        <w:tc>
          <w:tcPr>
            <w:tcW w:w="16051" w:type="dxa"/>
            <w:vAlign w:val="top"/>
          </w:tcPr>
          <w:p>
            <w:pPr>
              <w:spacing w:before="144" w:line="225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环节1.导入课题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123" w:line="286" w:lineRule="auto"/>
              <w:ind w:left="241" w:right="152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"/>
                <w:sz w:val="38"/>
                <w:szCs w:val="38"/>
              </w:rPr>
              <w:t>教师播放视频：</w:t>
            </w:r>
            <w:r>
              <w:rPr>
                <w:rFonts w:ascii="SimSun" w:eastAsia="SimSun" w:hAnsi="SimSun" w:cs="SimSun"/>
                <w:spacing w:val="118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38"/>
                <w:szCs w:val="38"/>
              </w:rPr>
              <w:t>一个小男孩鹏鹏与家长走散了，心里</w:t>
            </w:r>
            <w:r>
              <w:rPr>
                <w:rFonts w:ascii="SimSun" w:eastAsia="SimSun" w:hAnsi="SimSun" w:cs="SimSun"/>
                <w:spacing w:val="3"/>
                <w:sz w:val="38"/>
                <w:szCs w:val="38"/>
              </w:rPr>
              <w:t>特别着急，于是在路边哭了起来。教师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提问：鹏鹏怎么了，遇到什么困难了，我们该怎样来帮助他。通过设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问引出本节课的课题</w:t>
            </w:r>
          </w:p>
          <w:p>
            <w:pPr>
              <w:spacing w:line="223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4"/>
                <w:sz w:val="38"/>
                <w:szCs w:val="38"/>
              </w:rPr>
              <w:t>一旦与家人走散要学会求助。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25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环节2.教授新知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123" w:line="1205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position w:val="63"/>
                <w:sz w:val="38"/>
                <w:szCs w:val="38"/>
              </w:rPr>
              <w:t>教师提出向题请学生讨论：在与家长走散时，该怎么办；鹏鹏遇到了什</w:t>
            </w:r>
            <w:r>
              <w:rPr>
                <w:rFonts w:ascii="SimSun" w:eastAsia="SimSun" w:hAnsi="SimSun" w:cs="SimSun"/>
                <w:spacing w:val="13"/>
                <w:position w:val="63"/>
                <w:sz w:val="38"/>
                <w:szCs w:val="38"/>
              </w:rPr>
              <w:t>么困难，该</w:t>
            </w:r>
          </w:p>
          <w:p>
            <w:pPr>
              <w:spacing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6"/>
                <w:sz w:val="38"/>
                <w:szCs w:val="38"/>
              </w:rPr>
              <w:t>怎么办</w:t>
            </w:r>
            <w:r>
              <w:rPr>
                <w:rFonts w:ascii="SimSun" w:eastAsia="SimSun" w:hAnsi="SimSun" w:cs="SimSun"/>
                <w:spacing w:val="-93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46"/>
                <w:sz w:val="38"/>
                <w:szCs w:val="38"/>
              </w:rPr>
              <w:t>。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124" w:line="580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position w:val="13"/>
                <w:sz w:val="38"/>
                <w:szCs w:val="38"/>
              </w:rPr>
              <w:t>(1)教师播放视频：警察阿姨主动帮助鹏鹏。警察阿姨</w:t>
            </w:r>
            <w:r>
              <w:rPr>
                <w:rFonts w:ascii="SimSun" w:eastAsia="SimSun" w:hAnsi="SimSun" w:cs="SimSun"/>
                <w:spacing w:val="19"/>
                <w:position w:val="13"/>
                <w:sz w:val="38"/>
                <w:szCs w:val="38"/>
              </w:rPr>
              <w:t>：小朋友你怎么啦?鹏鹏：我找不到</w:t>
            </w:r>
          </w:p>
          <w:p>
            <w:pPr>
              <w:spacing w:before="1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妈妈了。警察阿姨：你和妈妈在哪走散的?鹏鹏；就在这个公园里。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警察阿姨：你知道妈妈的电话号码吗?鹏鹏：妈妈的电话号码是</w:t>
            </w:r>
            <w:r>
              <w:rPr>
                <w:rFonts w:ascii="SimSun" w:eastAsia="SimSun" w:hAnsi="SimSun" w:cs="SimSun"/>
                <w:spacing w:val="-117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…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警察阿姨给鹏鹏妈妈打了电话，在警察阿姨的帮助下，鹏鹏妈妈找到了鹏鹏。</w:t>
            </w: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(2)教师小结与家人走散的求助方法。第一，不要哭。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24" w:line="579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position w:val="13"/>
                <w:sz w:val="38"/>
                <w:szCs w:val="38"/>
              </w:rPr>
              <w:t>第二，找附近的工作人员帮忙，例如警察、协管员、附近超市</w:t>
            </w:r>
            <w:r>
              <w:rPr>
                <w:rFonts w:ascii="SimSun" w:eastAsia="SimSun" w:hAnsi="SimSun" w:cs="SimSun"/>
                <w:spacing w:val="14"/>
                <w:position w:val="13"/>
                <w:sz w:val="38"/>
                <w:szCs w:val="38"/>
              </w:rPr>
              <w:t>或银行的工作人员等。第三，</w:t>
            </w:r>
          </w:p>
          <w:p>
            <w:pPr>
              <w:spacing w:before="1" w:line="222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告诉工作人员家人的一些基本信息，例如爸爸或妈妈的联系电话、家庭住址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3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6"/>
                <w:sz w:val="38"/>
                <w:szCs w:val="38"/>
              </w:rPr>
              <w:t>及电话等。携带联系卡的话可以在求助时提供联系卡。</w:t>
            </w:r>
            <w:r>
              <w:rPr>
                <w:rFonts w:ascii="SimSun" w:eastAsia="SimSun" w:hAnsi="SimSun" w:cs="SimSun"/>
                <w:spacing w:val="5"/>
                <w:sz w:val="38"/>
                <w:szCs w:val="38"/>
              </w:rPr>
              <w:t>第四，待在原地，等待家人来找自己。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0" w:right="3227" w:bottom="0" w:left="3132" w:header="0" w:footer="0" w:gutter="0"/>
          <w:pgNumType w:start="21"/>
          <w:cols w:space="708"/>
          <w:titlePg w:val="0"/>
        </w:sectPr>
      </w:pPr>
    </w:p>
    <w:p>
      <w:pPr>
        <w:spacing w:line="14" w:lineRule="exact"/>
      </w:pPr>
    </w:p>
    <w:tbl>
      <w:tblPr>
        <w:tblStyle w:val="TableNormal20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42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630"/>
        </w:trPr>
        <w:tc>
          <w:tcPr>
            <w:tcW w:w="16042" w:type="dxa"/>
            <w:vAlign w:val="top"/>
          </w:tcPr>
          <w:p>
            <w:pPr>
              <w:spacing w:before="127" w:line="223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6"/>
                <w:sz w:val="38"/>
                <w:szCs w:val="38"/>
              </w:rPr>
              <w:t>环节3.情境模拟练习"走丢了的时候"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123" w:line="270" w:lineRule="auto"/>
              <w:ind w:left="241" w:right="20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(1)活动准备：教师要求学生说出或写出自己的家庭住址和父母的电话。不能说也不能写的</w:t>
            </w:r>
            <w:r>
              <w:rPr>
                <w:rFonts w:ascii="SimSun" w:eastAsia="SimSun" w:hAnsi="SimSun" w:cs="SimSun"/>
                <w:spacing w:val="8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学生，教师把学校联系卡准备好发给他们。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124" w:line="258" w:lineRule="auto"/>
              <w:ind w:left="241" w:right="19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(2)教师设置在商场里与妈妈走散了、在地铁站与家人走散了的情境，然后分配角色，依次</w:t>
            </w: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让学生参与演练。演练过程中教师适时帮助、纠正学生。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123" w:line="225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环节4.小结</w:t>
            </w: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124" w:line="608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15"/>
                <w:sz w:val="38"/>
                <w:szCs w:val="38"/>
              </w:rPr>
              <w:t>教师总结：如果与家人走失，不要慌张，可以</w:t>
            </w:r>
            <w:r>
              <w:rPr>
                <w:rFonts w:ascii="SimSun" w:eastAsia="SimSun" w:hAnsi="SimSun" w:cs="SimSun"/>
                <w:spacing w:val="10"/>
                <w:position w:val="15"/>
                <w:sz w:val="38"/>
                <w:szCs w:val="38"/>
              </w:rPr>
              <w:t>向附近的工作人员求助，说清楚家庭住址、家</w:t>
            </w:r>
          </w:p>
          <w:p>
            <w:pPr>
              <w:spacing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长信息，或者出示联系卡，然后原地等待。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610"/>
        </w:trPr>
        <w:tc>
          <w:tcPr>
            <w:tcW w:w="16042" w:type="dxa"/>
            <w:vAlign w:val="top"/>
          </w:tcPr>
          <w:p>
            <w:pPr>
              <w:spacing w:before="121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9"/>
                <w:sz w:val="38"/>
                <w:szCs w:val="38"/>
              </w:rPr>
              <w:t>教学反思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3559"/>
        </w:trPr>
        <w:tc>
          <w:tcPr>
            <w:tcW w:w="16042" w:type="dxa"/>
            <w:vAlign w:val="top"/>
          </w:tcPr>
          <w:p>
            <w:pPr>
              <w:spacing w:before="136" w:line="288" w:lineRule="auto"/>
              <w:ind w:left="241" w:right="113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1.我在教学中的亮点：通过视频导入让学生对“走失”以及如何求助有直观具象的了解：通</w:t>
            </w:r>
            <w:r>
              <w:rPr>
                <w:rFonts w:ascii="SimSun" w:eastAsia="SimSun" w:hAnsi="SimSun" w:cs="SimSun"/>
                <w:spacing w:val="1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过情境模拟演练，检验了学生知识和技能的掌握情况，锻炼了学生应用所学知识与技能解决</w:t>
            </w:r>
          </w:p>
          <w:p>
            <w:pPr>
              <w:spacing w:line="223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实际问题的能力；为不同能力的学生，提供了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不同的解决方案。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24" w:line="580" w:lineRule="exact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position w:val="13"/>
                <w:sz w:val="38"/>
                <w:szCs w:val="38"/>
              </w:rPr>
              <w:t>2.我在教学中的不足：没有向学生说清楚要甄别求助的对象，对"待在原地等候"的要求强</w:t>
            </w:r>
          </w:p>
          <w:p>
            <w:pPr>
              <w:spacing w:line="224" w:lineRule="auto"/>
              <w:ind w:left="241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调不足，教师和家长需要在日常生活中对学生持续进行相关安全教育。</w:t>
            </w:r>
          </w:p>
        </w:tc>
      </w:tr>
    </w:tbl>
    <w:p/>
    <w:p/>
    <w:p/>
    <w:p/>
    <w:p/>
    <w:p/>
    <w:p/>
    <w:p/>
    <w:p/>
    <w:p/>
    <w:p/>
    <w:p/>
    <w:tbl>
      <w:tblPr>
        <w:tblStyle w:val="TableNormal20"/>
        <w:tblW w:w="16034" w:type="dxa"/>
        <w:tblInd w:w="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34"/>
      </w:tblGrid>
      <w:tr>
        <w:tblPrEx>
          <w:tblW w:w="16034" w:type="dxa"/>
          <w:tblInd w:w="1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4"/>
        </w:trPr>
        <w:tc>
          <w:tcPr>
            <w:tcW w:w="16034" w:type="dxa"/>
            <w:vAlign w:val="top"/>
          </w:tcPr>
          <w:p>
            <w:pPr>
              <w:spacing w:before="122" w:line="224" w:lineRule="auto"/>
              <w:ind w:left="588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2"/>
                <w:sz w:val="38"/>
                <w:szCs w:val="38"/>
              </w:rPr>
              <w:t>第六课</w:t>
            </w:r>
            <w:r>
              <w:rPr>
                <w:rFonts w:ascii="SimSun" w:eastAsia="SimSun" w:hAnsi="SimSun" w:cs="SimSun"/>
                <w:spacing w:val="71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22"/>
                <w:sz w:val="38"/>
                <w:szCs w:val="38"/>
              </w:rPr>
              <w:t>居家生活讲安全</w:t>
            </w:r>
          </w:p>
        </w:tc>
      </w:tr>
      <w:tr>
        <w:tblPrEx>
          <w:tblW w:w="16034" w:type="dxa"/>
          <w:tblInd w:w="11" w:type="dxa"/>
          <w:tblLayout w:type="fixed"/>
        </w:tblPrEx>
        <w:trPr>
          <w:trHeight w:val="575"/>
        </w:trPr>
        <w:tc>
          <w:tcPr>
            <w:tcW w:w="16034" w:type="dxa"/>
            <w:vAlign w:val="top"/>
          </w:tcPr>
          <w:p>
            <w:pPr>
              <w:spacing w:before="100" w:line="224" w:lineRule="auto"/>
              <w:ind w:left="23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5"/>
                <w:sz w:val="38"/>
                <w:szCs w:val="38"/>
              </w:rPr>
              <w:t>教学准备</w:t>
            </w:r>
          </w:p>
        </w:tc>
      </w:tr>
    </w:tbl>
    <w:p>
      <w:pPr>
        <w:sectPr>
          <w:pgSz w:w="22417" w:h="31680"/>
          <w:pgMar w:top="2692" w:right="3210" w:bottom="0" w:left="3158" w:header="0" w:footer="0" w:gutter="0"/>
          <w:pgNumType w:start="22"/>
          <w:cols w:space="708"/>
        </w:sectPr>
      </w:pPr>
    </w:p>
    <w:tbl>
      <w:tblPr>
        <w:tblStyle w:val="TableNormal21"/>
        <w:tblW w:w="16034" w:type="dxa"/>
        <w:tblInd w:w="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34"/>
      </w:tblGrid>
      <w:tr>
        <w:tblPrEx>
          <w:tblW w:w="16034" w:type="dxa"/>
          <w:tblInd w:w="1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021"/>
        </w:trPr>
        <w:tc>
          <w:tcPr>
            <w:tcW w:w="16034" w:type="dxa"/>
            <w:vAlign w:val="top"/>
          </w:tcPr>
          <w:p>
            <w:pPr>
              <w:spacing w:before="168" w:line="225" w:lineRule="auto"/>
              <w:ind w:left="23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1.前期测评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124" w:line="248" w:lineRule="auto"/>
              <w:ind w:left="233" w:right="19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4"/>
                <w:sz w:val="38"/>
                <w:szCs w:val="38"/>
              </w:rPr>
              <w:t>(1)测评方法：通过提问、观察以及家长问卷的方式对学生</w:t>
            </w: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是否能"安全使用门窗"进行前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47"/>
                <w:sz w:val="38"/>
                <w:szCs w:val="38"/>
              </w:rPr>
              <w:t>期评估</w:t>
            </w:r>
            <w:r>
              <w:rPr>
                <w:rFonts w:ascii="SimSun" w:eastAsia="SimSun" w:hAnsi="SimSun" w:cs="SimSun"/>
                <w:spacing w:val="-97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47"/>
                <w:sz w:val="38"/>
                <w:szCs w:val="38"/>
              </w:rPr>
              <w:t>。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3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(2)测评结果：根据前期测评结果，本班学生可分为三组。A组学生有一</w:t>
            </w: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定的安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123" w:line="571" w:lineRule="auto"/>
              <w:ind w:left="233" w:right="904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全使用门窗的意识，在使用过程中能注意安全。B组学生有一些安全使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用门窗的意识，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38"/>
                <w:szCs w:val="38"/>
              </w:rPr>
              <w:t>但不知道使用的安全注意事项。C组学生缺乏居家安全意识，缺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少居家自我保护知识、</w:t>
            </w:r>
          </w:p>
          <w:p>
            <w:pPr>
              <w:spacing w:before="1" w:line="225" w:lineRule="auto"/>
              <w:ind w:left="23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10"/>
                <w:sz w:val="38"/>
                <w:szCs w:val="38"/>
              </w:rPr>
              <w:t>技</w:t>
            </w:r>
            <w:r>
              <w:rPr>
                <w:rFonts w:ascii="SimSun" w:eastAsia="SimSun" w:hAnsi="SimSun" w:cs="SimSun"/>
                <w:spacing w:val="-24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38"/>
                <w:szCs w:val="38"/>
              </w:rPr>
              <w:t>能</w:t>
            </w:r>
            <w:r>
              <w:rPr>
                <w:rFonts w:ascii="SimSun" w:eastAsia="SimSun" w:hAnsi="SimSun" w:cs="SimSun"/>
                <w:spacing w:val="-55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38"/>
                <w:szCs w:val="38"/>
              </w:rPr>
              <w:t>。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124" w:line="224" w:lineRule="auto"/>
              <w:ind w:left="23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2.教学具准备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124" w:line="616" w:lineRule="exact"/>
              <w:ind w:left="23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16"/>
                <w:sz w:val="38"/>
                <w:szCs w:val="38"/>
              </w:rPr>
              <w:t>门窗的图片、教材中相关图片、学生为爸爸开门的视频、学生</w:t>
            </w:r>
            <w:r>
              <w:rPr>
                <w:rFonts w:ascii="SimSun" w:eastAsia="SimSun" w:hAnsi="SimSun" w:cs="SimSun"/>
                <w:spacing w:val="10"/>
                <w:position w:val="16"/>
                <w:sz w:val="38"/>
                <w:szCs w:val="38"/>
              </w:rPr>
              <w:t>在家正确使用不同类型门窗的</w:t>
            </w:r>
          </w:p>
          <w:p>
            <w:pPr>
              <w:spacing w:before="1" w:line="219" w:lineRule="auto"/>
              <w:ind w:left="23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视频、安全使用门窗的要点字卡。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2" w:right="3210" w:bottom="0" w:left="3158" w:header="0" w:footer="0" w:gutter="0"/>
          <w:pgNumType w:start="23"/>
          <w:cols w:space="708"/>
          <w:titlePg w:val="0"/>
        </w:sectPr>
      </w:pPr>
    </w:p>
    <w:tbl>
      <w:tblPr>
        <w:tblStyle w:val="TableNormal22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068"/>
        <w:gridCol w:w="2775"/>
        <w:gridCol w:w="9199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0"/>
        </w:trPr>
        <w:tc>
          <w:tcPr>
            <w:tcW w:w="16042" w:type="dxa"/>
            <w:gridSpan w:val="3"/>
            <w:vAlign w:val="top"/>
          </w:tcPr>
          <w:p>
            <w:pPr>
              <w:spacing w:before="105" w:line="224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8"/>
                <w:sz w:val="38"/>
                <w:szCs w:val="38"/>
              </w:rPr>
              <w:t>教学目标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1786"/>
        </w:trPr>
        <w:tc>
          <w:tcPr>
            <w:tcW w:w="16042" w:type="dxa"/>
            <w:gridSpan w:val="3"/>
            <w:tcBorders>
              <w:bottom w:val="nil"/>
            </w:tcBorders>
            <w:shd w:val="clear" w:color="auto" w:fill="ACAA96"/>
            <w:vAlign w:val="top"/>
          </w:tcPr>
          <w:p>
            <w:pPr>
              <w:spacing w:before="247" w:line="223" w:lineRule="auto"/>
              <w:ind w:left="371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5"/>
                <w:sz w:val="38"/>
                <w:szCs w:val="38"/>
              </w:rPr>
              <w:t>课标目标：学会安全使用家庭居所内的基本设施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694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本课时目标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3556"/>
        </w:trPr>
        <w:tc>
          <w:tcPr>
            <w:tcW w:w="4068" w:type="dxa"/>
            <w:vMerge w:val="restart"/>
            <w:tcBorders>
              <w:top w:val="nil"/>
              <w:bottom w:val="nil"/>
              <w:right w:val="nil"/>
            </w:tcBorders>
            <w:shd w:val="clear" w:color="auto" w:fill="ACAA96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124" w:line="226" w:lineRule="auto"/>
              <w:ind w:left="119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知识与技能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23" w:line="225" w:lineRule="auto"/>
              <w:ind w:left="116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过程与方法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24" w:line="223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23"/>
                <w:sz w:val="38"/>
                <w:szCs w:val="38"/>
              </w:rPr>
              <w:t>情感</w:t>
            </w:r>
            <w:r>
              <w:rPr>
                <w:rFonts w:ascii="SimSun" w:eastAsia="SimSun" w:hAnsi="SimSun" w:cs="SimSun"/>
                <w:spacing w:val="-29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38"/>
                <w:szCs w:val="38"/>
              </w:rPr>
              <w:t>·态度</w:t>
            </w:r>
            <w:r>
              <w:rPr>
                <w:rFonts w:ascii="SimSun" w:eastAsia="SimSun" w:hAnsi="SimSun" w:cs="SimSun"/>
                <w:spacing w:val="-36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38"/>
                <w:szCs w:val="38"/>
              </w:rPr>
              <w:t>·价值观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CAA96"/>
            <w:vAlign w:val="top"/>
          </w:tcPr>
          <w:p>
            <w:pPr>
              <w:spacing w:before="345" w:line="594" w:lineRule="auto"/>
              <w:ind w:left="924" w:right="182" w:firstLine="26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0"/>
                <w:sz w:val="38"/>
                <w:szCs w:val="38"/>
              </w:rPr>
              <w:t>A层目标</w:t>
            </w:r>
            <w:r>
              <w:rPr>
                <w:rFonts w:ascii="SimSun" w:eastAsia="SimSun" w:hAnsi="SimSun" w:cs="SimSun"/>
                <w:spacing w:val="1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spacing w:val="-29"/>
                <w:sz w:val="38"/>
                <w:szCs w:val="38"/>
              </w:rPr>
              <w:t>B</w:t>
            </w:r>
            <w:r>
              <w:rPr>
                <w:rFonts w:ascii="SimSun" w:eastAsia="SimSun" w:hAnsi="SimSun" w:cs="SimSun"/>
                <w:spacing w:val="174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29"/>
                <w:sz w:val="38"/>
                <w:szCs w:val="38"/>
              </w:rPr>
              <w:t>层</w:t>
            </w:r>
            <w:r>
              <w:rPr>
                <w:rFonts w:ascii="SimSun" w:eastAsia="SimSun" w:hAnsi="SimSun" w:cs="SimSun"/>
                <w:spacing w:val="29"/>
                <w:sz w:val="38"/>
                <w:szCs w:val="38"/>
              </w:rPr>
              <w:t xml:space="preserve">  </w:t>
            </w:r>
            <w:r>
              <w:rPr>
                <w:rFonts w:ascii="SimSun" w:eastAsia="SimSun" w:hAnsi="SimSun" w:cs="SimSun"/>
                <w:spacing w:val="-29"/>
                <w:sz w:val="38"/>
                <w:szCs w:val="38"/>
              </w:rPr>
              <w:t>目</w:t>
            </w:r>
          </w:p>
          <w:p>
            <w:pPr>
              <w:spacing w:line="224" w:lineRule="auto"/>
              <w:ind w:left="898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C层目标</w:t>
            </w:r>
          </w:p>
        </w:tc>
        <w:tc>
          <w:tcPr>
            <w:tcW w:w="9199" w:type="dxa"/>
            <w:tcBorders>
              <w:top w:val="nil"/>
              <w:left w:val="nil"/>
              <w:bottom w:val="nil"/>
            </w:tcBorders>
            <w:shd w:val="clear" w:color="auto" w:fill="ACAA96"/>
            <w:vAlign w:val="top"/>
          </w:tcPr>
          <w:p>
            <w:pPr>
              <w:spacing w:before="295" w:line="224" w:lineRule="auto"/>
              <w:ind w:left="51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能安全使用门窗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24" w:line="1292" w:lineRule="exact"/>
              <w:ind w:left="183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66"/>
                <w:sz w:val="38"/>
                <w:szCs w:val="38"/>
              </w:rPr>
              <w:t>标有安全使用门窗的意识，掌握基本的动作要领</w:t>
            </w:r>
          </w:p>
          <w:p>
            <w:pPr>
              <w:spacing w:line="224" w:lineRule="auto"/>
              <w:ind w:left="52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有安全使用门窗的意识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2900"/>
        </w:trPr>
        <w:tc>
          <w:tcPr>
            <w:tcW w:w="4068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74" w:type="dxa"/>
            <w:gridSpan w:val="2"/>
            <w:tcBorders>
              <w:top w:val="nil"/>
              <w:left w:val="nil"/>
            </w:tcBorders>
            <w:shd w:val="clear" w:color="auto" w:fill="ACAA96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24" w:line="633" w:lineRule="exact"/>
              <w:ind w:left="38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2"/>
                <w:position w:val="18"/>
                <w:sz w:val="38"/>
                <w:szCs w:val="38"/>
              </w:rPr>
              <w:t>通过观察图片和视频、实地观察、实践操作等方法，学会安全</w:t>
            </w:r>
          </w:p>
          <w:p>
            <w:pPr>
              <w:spacing w:line="224" w:lineRule="auto"/>
              <w:ind w:left="32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使用家中门窗</w:t>
            </w:r>
          </w:p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123" w:line="223" w:lineRule="auto"/>
              <w:ind w:left="33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安全使用家庭居所内的基本设施，初步树立居家安全意识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618"/>
        </w:trPr>
        <w:tc>
          <w:tcPr>
            <w:tcW w:w="16042" w:type="dxa"/>
            <w:gridSpan w:val="3"/>
            <w:vAlign w:val="top"/>
          </w:tcPr>
          <w:p>
            <w:pPr>
              <w:spacing w:before="120" w:line="224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15"/>
                <w:sz w:val="38"/>
                <w:szCs w:val="38"/>
              </w:rPr>
              <w:t>教学重难点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1191"/>
        </w:trPr>
        <w:tc>
          <w:tcPr>
            <w:tcW w:w="16042" w:type="dxa"/>
            <w:gridSpan w:val="3"/>
            <w:vAlign w:val="top"/>
          </w:tcPr>
          <w:p>
            <w:pPr>
              <w:spacing w:before="126"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教学重点：知道家中门窗在使用过程中要注意安全。</w:t>
            </w:r>
          </w:p>
          <w:p>
            <w:pPr>
              <w:spacing w:before="154" w:line="218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教学难点：如何安全使用门窗。</w:t>
            </w:r>
          </w:p>
        </w:tc>
      </w:tr>
      <w:tr>
        <w:tblPrEx>
          <w:tblW w:w="16042" w:type="dxa"/>
          <w:tblInd w:w="2" w:type="dxa"/>
          <w:tblLayout w:type="fixed"/>
        </w:tblPrEx>
        <w:trPr>
          <w:trHeight w:val="567"/>
        </w:trPr>
        <w:tc>
          <w:tcPr>
            <w:tcW w:w="16042" w:type="dxa"/>
            <w:gridSpan w:val="3"/>
            <w:vAlign w:val="top"/>
          </w:tcPr>
          <w:p>
            <w:pPr>
              <w:spacing w:before="94" w:line="224" w:lineRule="auto"/>
              <w:ind w:left="21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8"/>
                <w:sz w:val="38"/>
                <w:szCs w:val="38"/>
              </w:rPr>
              <w:t>教学环节</w:t>
            </w:r>
          </w:p>
        </w:tc>
      </w:tr>
    </w:tbl>
    <w:p>
      <w:pPr>
        <w:sectPr>
          <w:pgSz w:w="22417" w:h="31680"/>
          <w:pgMar w:top="2692" w:right="3201" w:bottom="0" w:left="3167" w:header="0" w:footer="0" w:gutter="0"/>
          <w:pgNumType w:start="24"/>
          <w:cols w:space="708"/>
        </w:sectPr>
      </w:pPr>
    </w:p>
    <w:tbl>
      <w:tblPr>
        <w:tblStyle w:val="TableNormal23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42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710"/>
        </w:trPr>
        <w:tc>
          <w:tcPr>
            <w:tcW w:w="16042" w:type="dxa"/>
            <w:vAlign w:val="top"/>
          </w:tcPr>
          <w:p>
            <w:pPr>
              <w:spacing w:before="161" w:line="225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1"/>
                <w:sz w:val="38"/>
                <w:szCs w:val="38"/>
              </w:rPr>
              <w:t>环节1导入课题</w:t>
            </w:r>
          </w:p>
          <w:p>
            <w:pPr>
              <w:spacing w:before="105" w:line="291" w:lineRule="auto"/>
              <w:ind w:left="207" w:right="213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教师以问题导人："同学们，爸爸妈妈上班很</w:t>
            </w: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辛苦。他们下班回家，你帮他们开过门吗?"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教师提出要求：认真观看视频，看完后说说自己在视频中看到了什么。教师播放学生为下班</w:t>
            </w:r>
          </w:p>
          <w:p>
            <w:pPr>
              <w:spacing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回家的爸爸开门的视频，并引导学生回答。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124" w:line="1128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position w:val="57"/>
                <w:sz w:val="38"/>
                <w:szCs w:val="38"/>
              </w:rPr>
              <w:t>环节2.数授新知</w:t>
            </w:r>
          </w:p>
          <w:p>
            <w:pPr>
              <w:spacing w:before="2"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(1)安全开关门</w:t>
            </w: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24" w:line="222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①教师再次播放学生为爸爸开门的视频片段，提问视频中主人公在做什么，他(她)是怎样开</w:t>
            </w:r>
          </w:p>
          <w:p>
            <w:pPr>
              <w:spacing w:before="128" w:line="1206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position w:val="63"/>
                <w:sz w:val="38"/>
                <w:szCs w:val="38"/>
              </w:rPr>
              <w:t>门的，鼓励学生描述或模仿视频中人物的动作</w:t>
            </w:r>
            <w:r>
              <w:rPr>
                <w:rFonts w:ascii="SimSun" w:eastAsia="SimSun" w:hAnsi="SimSun" w:cs="SimSun"/>
                <w:spacing w:val="15"/>
                <w:position w:val="63"/>
                <w:sz w:val="38"/>
                <w:szCs w:val="38"/>
              </w:rPr>
              <w:t>，引导其初步感知正确的</w:t>
            </w:r>
          </w:p>
          <w:p>
            <w:pPr>
              <w:spacing w:before="2"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47"/>
                <w:sz w:val="38"/>
                <w:szCs w:val="38"/>
              </w:rPr>
              <w:t>开门动作。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123" w:line="254" w:lineRule="auto"/>
              <w:ind w:left="207" w:right="17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1"/>
                <w:sz w:val="38"/>
                <w:szCs w:val="38"/>
              </w:rPr>
              <w:t>②教师将学生分组，观察教材第37页的第一幅图片，并展开讨论：图中</w:t>
            </w:r>
            <w:r>
              <w:rPr>
                <w:rFonts w:ascii="SimSun" w:eastAsia="SimSun" w:hAnsi="SimSun" w:cs="SimSun"/>
                <w:spacing w:val="20"/>
                <w:sz w:val="38"/>
                <w:szCs w:val="38"/>
              </w:rPr>
              <w:t>乐乐的动作是怎样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的，开关门的时候应当注意什么。讨论过程中教师到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不同的小组进行指导。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24" w:line="1183" w:lineRule="exact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position w:val="62"/>
                <w:sz w:val="38"/>
                <w:szCs w:val="38"/>
              </w:rPr>
              <w:t>③讨论结束后，教师提问图中乐乐在做什么，他是怎</w:t>
            </w:r>
            <w:r>
              <w:rPr>
                <w:rFonts w:ascii="SimSun" w:eastAsia="SimSun" w:hAnsi="SimSun" w:cs="SimSun"/>
                <w:spacing w:val="14"/>
                <w:position w:val="62"/>
                <w:sz w:val="38"/>
                <w:szCs w:val="38"/>
              </w:rPr>
              <w:t>么做的，帮助学生明确开关</w:t>
            </w:r>
          </w:p>
          <w:p>
            <w:pPr>
              <w:spacing w:before="1" w:line="224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门的正确动作。每个小组推选一名代表发言。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23" w:line="222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④教师小结并借助教室门示范开关门的正确动作，引导学生说出“开关门要小心“。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124" w:line="221" w:lineRule="auto"/>
              <w:ind w:left="20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4"/>
                <w:sz w:val="38"/>
                <w:szCs w:val="38"/>
              </w:rPr>
              <w:t>⑤教师出示门的图片和字卡"开关门要小心",带领学生朗读，强化安全意识</w:t>
            </w:r>
            <w:r>
              <w:rPr>
                <w:rFonts w:ascii="SimSun" w:eastAsia="SimSun" w:hAnsi="SimSun" w:cs="SimSun"/>
                <w:spacing w:val="23"/>
                <w:sz w:val="38"/>
                <w:szCs w:val="38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type w:val="nextPage"/>
          <w:pgSz w:w="22417" w:h="31680"/>
          <w:pgMar w:top="2692" w:right="3201" w:bottom="0" w:left="3167" w:header="0" w:footer="0" w:gutter="0"/>
          <w:pgNumType w:start="25"/>
          <w:cols w:space="708"/>
          <w:titlePg w:val="0"/>
        </w:sectPr>
      </w:pPr>
    </w:p>
    <w:tbl>
      <w:tblPr>
        <w:tblStyle w:val="TableNormal24"/>
        <w:tblW w:w="1606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68"/>
      </w:tblGrid>
      <w:tr>
        <w:tblPrEx>
          <w:tblW w:w="1606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369"/>
        </w:trPr>
        <w:tc>
          <w:tcPr>
            <w:tcW w:w="16068" w:type="dxa"/>
            <w:vAlign w:val="top"/>
          </w:tcPr>
          <w:p>
            <w:pPr>
              <w:spacing w:before="110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0"/>
                <w:sz w:val="38"/>
                <w:szCs w:val="38"/>
              </w:rPr>
              <w:t>0教师插放学生安全使用玻璃门、推拉门等不同类型门的视频，指导学生观看。</w:t>
            </w: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23" w:line="225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3"/>
                <w:sz w:val="38"/>
                <w:szCs w:val="38"/>
              </w:rPr>
              <w:t>(2)安全开关窗户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24" w:line="617" w:lineRule="exact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position w:val="16"/>
                <w:sz w:val="38"/>
                <w:szCs w:val="38"/>
              </w:rPr>
              <w:t>用上面同样的方法指导学生学习安全开关窗户，练习说“轻开轻关不夹手”。</w:t>
            </w:r>
          </w:p>
          <w:p>
            <w:pPr>
              <w:spacing w:before="1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环节3.练习巩固</w:t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124" w:line="580" w:lineRule="exact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position w:val="13"/>
                <w:sz w:val="38"/>
                <w:szCs w:val="38"/>
              </w:rPr>
              <w:t>(1)教师指导学生观察教材第40页左上图，请学生说说图中天天正在做什么，他的动作可能</w:t>
            </w:r>
          </w:p>
          <w:p>
            <w:pPr>
              <w:spacing w:before="1" w:line="223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会引发什么危险，应该怎样改正，帮助学生进一步巩固安全开关门</w:t>
            </w: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的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24" w:line="573" w:lineRule="auto"/>
              <w:ind w:left="242" w:right="816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9"/>
                <w:sz w:val="38"/>
                <w:szCs w:val="38"/>
              </w:rPr>
              <w:t>知识。(2)教师先请A组学生利用教室的门窗练习正确开关门窗，其他学生</w:t>
            </w: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观察；再请B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sz w:val="38"/>
                <w:szCs w:val="38"/>
              </w:rPr>
              <w:t>组学生练习：最后请A组学生指导C组学生练习，B组学生观察。教师从旁适时指导或</w:t>
            </w:r>
          </w:p>
          <w:p>
            <w:pPr>
              <w:spacing w:before="2"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5"/>
                <w:sz w:val="38"/>
                <w:szCs w:val="38"/>
              </w:rPr>
              <w:t>辅</w:t>
            </w:r>
            <w:r>
              <w:rPr>
                <w:rFonts w:ascii="SimSun" w:eastAsia="SimSun" w:hAnsi="SimSun" w:cs="SimSun"/>
                <w:spacing w:val="-40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38"/>
                <w:szCs w:val="38"/>
              </w:rPr>
              <w:t>助</w:t>
            </w:r>
            <w:r>
              <w:rPr>
                <w:rFonts w:ascii="SimSun" w:eastAsia="SimSun" w:hAnsi="SimSun" w:cs="SimSun"/>
                <w:spacing w:val="-54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38"/>
                <w:szCs w:val="38"/>
              </w:rPr>
              <w:t>。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124" w:line="225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2"/>
                <w:sz w:val="38"/>
                <w:szCs w:val="38"/>
              </w:rPr>
              <w:t>环节4.小结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123" w:line="603" w:lineRule="exact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25"/>
                <w:position w:val="15"/>
                <w:sz w:val="38"/>
                <w:szCs w:val="38"/>
              </w:rPr>
              <w:t>教师小结：今天我们学习了安全使用门窗，知道了</w:t>
            </w:r>
            <w:r>
              <w:rPr>
                <w:rFonts w:ascii="SimSun" w:eastAsia="SimSun" w:hAnsi="SimSun" w:cs="SimSun"/>
                <w:spacing w:val="24"/>
                <w:position w:val="15"/>
                <w:sz w:val="38"/>
                <w:szCs w:val="38"/>
              </w:rPr>
              <w:t>"开关门要小心",使用窗户要“轻开轻</w:t>
            </w:r>
          </w:p>
          <w:p>
            <w:pPr>
              <w:spacing w:before="1" w:line="223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关不夹手"。家中还有其他安全注意事项，我们会在后面继续学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习。</w:t>
            </w:r>
          </w:p>
        </w:tc>
      </w:tr>
      <w:tr>
        <w:tblPrEx>
          <w:tblW w:w="16068" w:type="dxa"/>
          <w:tblInd w:w="2" w:type="dxa"/>
          <w:tblLayout w:type="fixed"/>
        </w:tblPrEx>
        <w:trPr>
          <w:trHeight w:val="601"/>
        </w:trPr>
        <w:tc>
          <w:tcPr>
            <w:tcW w:w="16068" w:type="dxa"/>
            <w:vAlign w:val="top"/>
          </w:tcPr>
          <w:p>
            <w:pPr>
              <w:spacing w:before="113" w:line="224" w:lineRule="auto"/>
              <w:ind w:left="24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9"/>
                <w:sz w:val="38"/>
                <w:szCs w:val="38"/>
              </w:rPr>
              <w:t>教学反思</w:t>
            </w:r>
          </w:p>
        </w:tc>
      </w:tr>
      <w:tr>
        <w:tblPrEx>
          <w:tblW w:w="16068" w:type="dxa"/>
          <w:tblInd w:w="2" w:type="dxa"/>
          <w:tblLayout w:type="fixed"/>
        </w:tblPrEx>
        <w:trPr>
          <w:trHeight w:val="4712"/>
        </w:trPr>
        <w:tc>
          <w:tcPr>
            <w:tcW w:w="16068" w:type="dxa"/>
            <w:vAlign w:val="top"/>
          </w:tcPr>
          <w:p>
            <w:pPr>
              <w:spacing w:before="124" w:line="284" w:lineRule="auto"/>
              <w:ind w:left="242" w:right="158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1.我在教学中的亮，点：通过播放正确开关门窗的视频以及借助教室门窗进行示范，为学</w:t>
            </w:r>
            <w:r>
              <w:rPr>
                <w:rFonts w:ascii="SimSun" w:eastAsia="SimSun" w:hAnsi="SimSun" w:cs="SimSun"/>
                <w:spacing w:val="10"/>
                <w:sz w:val="38"/>
                <w:szCs w:val="38"/>
              </w:rPr>
              <w:t>生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创设了一个直观、生动的认知情境，能更好地帮助</w:t>
            </w: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他们认识、理解和掌握安全使用门窗的知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38"/>
                <w:szCs w:val="38"/>
              </w:rPr>
              <w:t>识与技能要点。同时，还充分利用小组与组间合作</w:t>
            </w:r>
            <w:r>
              <w:rPr>
                <w:rFonts w:ascii="SimSun" w:eastAsia="SimSun" w:hAnsi="SimSun" w:cs="SimSun"/>
                <w:spacing w:val="11"/>
                <w:sz w:val="38"/>
                <w:szCs w:val="38"/>
              </w:rPr>
              <w:t>，帮助学生提高观察和实践操作能力，加</w:t>
            </w:r>
          </w:p>
          <w:p>
            <w:pPr>
              <w:spacing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8"/>
                <w:sz w:val="38"/>
                <w:szCs w:val="38"/>
              </w:rPr>
              <w:t>强交流与互动，提高他们参与学习活动的积极性。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23" w:line="581" w:lineRule="exact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1"/>
                <w:position w:val="13"/>
                <w:sz w:val="38"/>
                <w:szCs w:val="38"/>
              </w:rPr>
              <w:t>2.我在教学中的不足：由于教学资源的限制，没有针对不同形式的门窗进行操作练习，对认</w:t>
            </w:r>
          </w:p>
          <w:p>
            <w:pPr>
              <w:spacing w:line="224" w:lineRule="auto"/>
              <w:ind w:left="242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6"/>
                <w:sz w:val="38"/>
                <w:szCs w:val="38"/>
              </w:rPr>
              <w:t>知经验和操作技能进行拓展，计划在教学延伸活动</w:t>
            </w: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或家庭作业中予以落实。</w:t>
            </w:r>
          </w:p>
        </w:tc>
      </w:tr>
    </w:tbl>
    <w:p/>
    <w:p/>
    <w:p>
      <w:pPr>
        <w:spacing w:line="106" w:lineRule="exact"/>
      </w:pPr>
    </w:p>
    <w:tbl>
      <w:tblPr>
        <w:tblStyle w:val="TableNormal24"/>
        <w:tblW w:w="16025" w:type="dxa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25"/>
      </w:tblGrid>
      <w:tr>
        <w:tblPrEx>
          <w:tblW w:w="16025" w:type="dxa"/>
          <w:tblInd w:w="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4"/>
        </w:trPr>
        <w:tc>
          <w:tcPr>
            <w:tcW w:w="16025" w:type="dxa"/>
            <w:vAlign w:val="top"/>
          </w:tcPr>
          <w:p>
            <w:pPr>
              <w:spacing w:before="122" w:line="224" w:lineRule="auto"/>
              <w:ind w:left="5975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29"/>
                <w:sz w:val="38"/>
                <w:szCs w:val="38"/>
              </w:rPr>
              <w:t>第七课准老敬老过重阳</w:t>
            </w:r>
          </w:p>
        </w:tc>
      </w:tr>
      <w:tr>
        <w:tblPrEx>
          <w:tblW w:w="16025" w:type="dxa"/>
          <w:tblInd w:w="28" w:type="dxa"/>
          <w:tblLayout w:type="fixed"/>
        </w:tblPrEx>
        <w:trPr>
          <w:trHeight w:val="609"/>
        </w:trPr>
        <w:tc>
          <w:tcPr>
            <w:tcW w:w="16025" w:type="dxa"/>
            <w:vAlign w:val="top"/>
          </w:tcPr>
          <w:p>
            <w:pPr>
              <w:spacing w:before="118" w:line="224" w:lineRule="auto"/>
              <w:ind w:left="23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b/>
                <w:bCs/>
                <w:spacing w:val="7"/>
                <w:sz w:val="38"/>
                <w:szCs w:val="38"/>
              </w:rPr>
              <w:t>教学准备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https://d.book118.com/728143100115006045</w:t>
        </w:r>
      </w:hyperlink>
    </w:p>
    <w:p/>
    <w:sectPr>
      <w:pgSz w:w="22417" w:h="31680"/>
      <w:pgMar w:top="2690" w:right="3193" w:bottom="0" w:left="3149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814310011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2023-10-11T08:39:57Z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2023-10-11T08:40:03Z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6525eed3782fbf001fdcf09ewl</vt:lpwstr>
  </property>
</Properties>
</file>