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49" w:history="1">
        <w:r>
          <w:rPr>
            <w:rFonts w:ascii="仿宋" w:eastAsia="仿宋" w:hAnsi="仿宋" w:cs="仿宋" w:hint="eastAsia"/>
            <w:lang w:eastAsia="zh-CN"/>
          </w:rPr>
          <w:t>概论</w:t>
        </w:r>
        <w:r>
          <w:tab/>
        </w:r>
        <w:r>
          <w:fldChar w:fldCharType="begin"/>
        </w:r>
        <w:r>
          <w:instrText xml:space="preserve"> PAGEREF _Toc23949 \h </w:instrText>
        </w:r>
        <w:r>
          <w:fldChar w:fldCharType="separate"/>
        </w:r>
        <w:r>
          <w:t>3</w:t>
        </w:r>
        <w:r>
          <w:fldChar w:fldCharType="end"/>
        </w:r>
      </w:hyperlink>
    </w:p>
    <w:p>
      <w:pPr>
        <w:pStyle w:val="TOC1"/>
        <w:tabs>
          <w:tab w:val="right" w:leader="dot" w:pos="8306"/>
        </w:tabs>
      </w:pPr>
      <w:hyperlink w:anchor="_Toc27854" w:history="1">
        <w:r>
          <w:rPr>
            <w:rFonts w:ascii="仿宋" w:eastAsia="仿宋" w:hAnsi="仿宋" w:cs="仿宋" w:hint="eastAsia"/>
            <w:lang w:eastAsia="zh-CN"/>
          </w:rPr>
          <w:t>一、项目选址研究</w:t>
        </w:r>
        <w:r>
          <w:tab/>
        </w:r>
        <w:r>
          <w:fldChar w:fldCharType="begin"/>
        </w:r>
        <w:r>
          <w:instrText xml:space="preserve"> PAGEREF _Toc27854 \h </w:instrText>
        </w:r>
        <w:r>
          <w:fldChar w:fldCharType="separate"/>
        </w:r>
        <w:r>
          <w:t>3</w:t>
        </w:r>
        <w:r>
          <w:fldChar w:fldCharType="end"/>
        </w:r>
      </w:hyperlink>
    </w:p>
    <w:p>
      <w:pPr>
        <w:pStyle w:val="TOC2"/>
        <w:tabs>
          <w:tab w:val="right" w:leader="dot" w:pos="8306"/>
        </w:tabs>
      </w:pPr>
      <w:hyperlink w:anchor="_Toc32234" w:history="1">
        <w:r>
          <w:rPr>
            <w:rFonts w:ascii="仿宋" w:eastAsia="仿宋" w:hAnsi="仿宋" w:cs="仿宋" w:hint="eastAsia"/>
            <w:lang w:eastAsia="zh-CN"/>
          </w:rPr>
          <w:t>(一)、项目选址原则</w:t>
        </w:r>
        <w:r>
          <w:tab/>
        </w:r>
        <w:r>
          <w:fldChar w:fldCharType="begin"/>
        </w:r>
        <w:r>
          <w:instrText xml:space="preserve"> PAGEREF _Toc32234 \h </w:instrText>
        </w:r>
        <w:r>
          <w:fldChar w:fldCharType="separate"/>
        </w:r>
        <w:r>
          <w:t>3</w:t>
        </w:r>
        <w:r>
          <w:fldChar w:fldCharType="end"/>
        </w:r>
      </w:hyperlink>
    </w:p>
    <w:p>
      <w:pPr>
        <w:pStyle w:val="TOC2"/>
        <w:tabs>
          <w:tab w:val="right" w:leader="dot" w:pos="8306"/>
        </w:tabs>
      </w:pPr>
      <w:hyperlink w:anchor="_Toc24939" w:history="1">
        <w:r>
          <w:rPr>
            <w:rFonts w:ascii="仿宋" w:eastAsia="仿宋" w:hAnsi="仿宋" w:cs="仿宋" w:hint="eastAsia"/>
            <w:lang w:eastAsia="zh-CN"/>
          </w:rPr>
          <w:t>(二)、项目选址</w:t>
        </w:r>
        <w:r>
          <w:tab/>
        </w:r>
        <w:r>
          <w:fldChar w:fldCharType="begin"/>
        </w:r>
        <w:r>
          <w:instrText xml:space="preserve"> PAGEREF _Toc24939 \h </w:instrText>
        </w:r>
        <w:r>
          <w:fldChar w:fldCharType="separate"/>
        </w:r>
        <w:r>
          <w:t>6</w:t>
        </w:r>
        <w:r>
          <w:fldChar w:fldCharType="end"/>
        </w:r>
      </w:hyperlink>
    </w:p>
    <w:p>
      <w:pPr>
        <w:pStyle w:val="TOC2"/>
        <w:tabs>
          <w:tab w:val="right" w:leader="dot" w:pos="8306"/>
        </w:tabs>
      </w:pPr>
      <w:hyperlink w:anchor="_Toc14361" w:history="1">
        <w:r>
          <w:rPr>
            <w:rFonts w:ascii="仿宋" w:eastAsia="仿宋" w:hAnsi="仿宋" w:cs="仿宋" w:hint="eastAsia"/>
            <w:lang w:eastAsia="zh-CN"/>
          </w:rPr>
          <w:t>(三)、建设条件分析</w:t>
        </w:r>
        <w:r>
          <w:tab/>
        </w:r>
        <w:r>
          <w:fldChar w:fldCharType="begin"/>
        </w:r>
        <w:r>
          <w:instrText xml:space="preserve"> PAGEREF _Toc14361 \h </w:instrText>
        </w:r>
        <w:r>
          <w:fldChar w:fldCharType="separate"/>
        </w:r>
        <w:r>
          <w:t>8</w:t>
        </w:r>
        <w:r>
          <w:fldChar w:fldCharType="end"/>
        </w:r>
      </w:hyperlink>
    </w:p>
    <w:p>
      <w:pPr>
        <w:pStyle w:val="TOC2"/>
        <w:tabs>
          <w:tab w:val="right" w:leader="dot" w:pos="8306"/>
        </w:tabs>
      </w:pPr>
      <w:hyperlink w:anchor="_Toc8049" w:history="1">
        <w:r>
          <w:rPr>
            <w:rFonts w:ascii="仿宋" w:eastAsia="仿宋" w:hAnsi="仿宋" w:cs="仿宋" w:hint="eastAsia"/>
            <w:lang w:eastAsia="zh-CN"/>
          </w:rPr>
          <w:t>(四)、用地控制指标</w:t>
        </w:r>
        <w:r>
          <w:tab/>
        </w:r>
        <w:r>
          <w:fldChar w:fldCharType="begin"/>
        </w:r>
        <w:r>
          <w:instrText xml:space="preserve"> PAGEREF _Toc8049 \h </w:instrText>
        </w:r>
        <w:r>
          <w:fldChar w:fldCharType="separate"/>
        </w:r>
        <w:r>
          <w:t>10</w:t>
        </w:r>
        <w:r>
          <w:fldChar w:fldCharType="end"/>
        </w:r>
      </w:hyperlink>
    </w:p>
    <w:p>
      <w:pPr>
        <w:pStyle w:val="TOC2"/>
        <w:tabs>
          <w:tab w:val="right" w:leader="dot" w:pos="8306"/>
        </w:tabs>
      </w:pPr>
      <w:hyperlink w:anchor="_Toc6769" w:history="1">
        <w:r>
          <w:rPr>
            <w:rFonts w:ascii="仿宋" w:eastAsia="仿宋" w:hAnsi="仿宋" w:cs="仿宋" w:hint="eastAsia"/>
            <w:lang w:eastAsia="zh-CN"/>
          </w:rPr>
          <w:t>(五)、地总体要求</w:t>
        </w:r>
        <w:r>
          <w:tab/>
        </w:r>
        <w:r>
          <w:fldChar w:fldCharType="begin"/>
        </w:r>
        <w:r>
          <w:instrText xml:space="preserve"> PAGEREF _Toc6769 \h </w:instrText>
        </w:r>
        <w:r>
          <w:fldChar w:fldCharType="separate"/>
        </w:r>
        <w:r>
          <w:t>11</w:t>
        </w:r>
        <w:r>
          <w:fldChar w:fldCharType="end"/>
        </w:r>
      </w:hyperlink>
    </w:p>
    <w:p>
      <w:pPr>
        <w:pStyle w:val="TOC2"/>
        <w:tabs>
          <w:tab w:val="right" w:leader="dot" w:pos="8306"/>
        </w:tabs>
      </w:pPr>
      <w:hyperlink w:anchor="_Toc31947" w:history="1">
        <w:r>
          <w:rPr>
            <w:rFonts w:ascii="仿宋" w:eastAsia="仿宋" w:hAnsi="仿宋" w:cs="仿宋" w:hint="eastAsia"/>
            <w:lang w:eastAsia="zh-CN"/>
          </w:rPr>
          <w:t>(六)、节约用地措施</w:t>
        </w:r>
        <w:r>
          <w:tab/>
        </w:r>
        <w:r>
          <w:fldChar w:fldCharType="begin"/>
        </w:r>
        <w:r>
          <w:instrText xml:space="preserve"> PAGEREF _Toc31947 \h </w:instrText>
        </w:r>
        <w:r>
          <w:fldChar w:fldCharType="separate"/>
        </w:r>
        <w:r>
          <w:t>12</w:t>
        </w:r>
        <w:r>
          <w:fldChar w:fldCharType="end"/>
        </w:r>
      </w:hyperlink>
    </w:p>
    <w:p>
      <w:pPr>
        <w:pStyle w:val="TOC2"/>
        <w:tabs>
          <w:tab w:val="right" w:leader="dot" w:pos="8306"/>
        </w:tabs>
      </w:pPr>
      <w:hyperlink w:anchor="_Toc26714" w:history="1">
        <w:r>
          <w:rPr>
            <w:rFonts w:ascii="仿宋" w:eastAsia="仿宋" w:hAnsi="仿宋" w:cs="仿宋" w:hint="eastAsia"/>
            <w:lang w:eastAsia="zh-CN"/>
          </w:rPr>
          <w:t>(七)、选址综合评价</w:t>
        </w:r>
        <w:r>
          <w:tab/>
        </w:r>
        <w:r>
          <w:fldChar w:fldCharType="begin"/>
        </w:r>
        <w:r>
          <w:instrText xml:space="preserve"> PAGEREF _Toc26714 \h </w:instrText>
        </w:r>
        <w:r>
          <w:fldChar w:fldCharType="separate"/>
        </w:r>
        <w:r>
          <w:t>14</w:t>
        </w:r>
        <w:r>
          <w:fldChar w:fldCharType="end"/>
        </w:r>
      </w:hyperlink>
    </w:p>
    <w:p>
      <w:pPr>
        <w:pStyle w:val="TOC1"/>
        <w:tabs>
          <w:tab w:val="right" w:leader="dot" w:pos="8306"/>
        </w:tabs>
      </w:pPr>
      <w:hyperlink w:anchor="_Toc1988" w:history="1">
        <w:r>
          <w:rPr>
            <w:rFonts w:ascii="仿宋" w:eastAsia="仿宋" w:hAnsi="仿宋" w:cs="仿宋" w:hint="eastAsia"/>
            <w:lang w:eastAsia="zh-CN"/>
          </w:rPr>
          <w:t>二、资源开发及综合利用分析</w:t>
        </w:r>
        <w:r>
          <w:tab/>
        </w:r>
        <w:r>
          <w:fldChar w:fldCharType="begin"/>
        </w:r>
        <w:r>
          <w:instrText xml:space="preserve"> PAGEREF _Toc1988 \h </w:instrText>
        </w:r>
        <w:r>
          <w:fldChar w:fldCharType="separate"/>
        </w:r>
        <w:r>
          <w:t>15</w:t>
        </w:r>
        <w:r>
          <w:fldChar w:fldCharType="end"/>
        </w:r>
      </w:hyperlink>
    </w:p>
    <w:p>
      <w:pPr>
        <w:pStyle w:val="TOC2"/>
        <w:tabs>
          <w:tab w:val="right" w:leader="dot" w:pos="8306"/>
        </w:tabs>
      </w:pPr>
      <w:hyperlink w:anchor="_Toc30067" w:history="1">
        <w:r>
          <w:rPr>
            <w:rFonts w:ascii="仿宋" w:eastAsia="仿宋" w:hAnsi="仿宋" w:cs="仿宋" w:hint="eastAsia"/>
            <w:lang w:eastAsia="zh-CN"/>
          </w:rPr>
          <w:t>(一)、资源开发方案</w:t>
        </w:r>
        <w:r>
          <w:tab/>
        </w:r>
        <w:r>
          <w:fldChar w:fldCharType="begin"/>
        </w:r>
        <w:r>
          <w:instrText xml:space="preserve"> PAGEREF _Toc30067 \h </w:instrText>
        </w:r>
        <w:r>
          <w:fldChar w:fldCharType="separate"/>
        </w:r>
        <w:r>
          <w:t>15</w:t>
        </w:r>
        <w:r>
          <w:fldChar w:fldCharType="end"/>
        </w:r>
      </w:hyperlink>
    </w:p>
    <w:p>
      <w:pPr>
        <w:pStyle w:val="TOC2"/>
        <w:tabs>
          <w:tab w:val="right" w:leader="dot" w:pos="8306"/>
        </w:tabs>
      </w:pPr>
      <w:hyperlink w:anchor="_Toc12818" w:history="1">
        <w:r>
          <w:rPr>
            <w:rFonts w:ascii="仿宋" w:eastAsia="仿宋" w:hAnsi="仿宋" w:cs="仿宋" w:hint="eastAsia"/>
            <w:lang w:eastAsia="zh-CN"/>
          </w:rPr>
          <w:t>(二)、资源利用方案</w:t>
        </w:r>
        <w:r>
          <w:tab/>
        </w:r>
        <w:r>
          <w:fldChar w:fldCharType="begin"/>
        </w:r>
        <w:r>
          <w:instrText xml:space="preserve"> PAGEREF _Toc12818 \h </w:instrText>
        </w:r>
        <w:r>
          <w:fldChar w:fldCharType="separate"/>
        </w:r>
        <w:r>
          <w:t>16</w:t>
        </w:r>
        <w:r>
          <w:fldChar w:fldCharType="end"/>
        </w:r>
      </w:hyperlink>
    </w:p>
    <w:p>
      <w:pPr>
        <w:pStyle w:val="TOC2"/>
        <w:tabs>
          <w:tab w:val="right" w:leader="dot" w:pos="8306"/>
        </w:tabs>
      </w:pPr>
      <w:hyperlink w:anchor="_Toc28381" w:history="1">
        <w:r>
          <w:rPr>
            <w:rFonts w:ascii="仿宋" w:eastAsia="仿宋" w:hAnsi="仿宋" w:cs="仿宋" w:hint="eastAsia"/>
            <w:lang w:eastAsia="zh-CN"/>
          </w:rPr>
          <w:t>(三)、资源节约措施</w:t>
        </w:r>
        <w:r>
          <w:tab/>
        </w:r>
        <w:r>
          <w:fldChar w:fldCharType="begin"/>
        </w:r>
        <w:r>
          <w:instrText xml:space="preserve"> PAGEREF _Toc28381 \h </w:instrText>
        </w:r>
        <w:r>
          <w:fldChar w:fldCharType="separate"/>
        </w:r>
        <w:r>
          <w:t>17</w:t>
        </w:r>
        <w:r>
          <w:fldChar w:fldCharType="end"/>
        </w:r>
      </w:hyperlink>
    </w:p>
    <w:p>
      <w:pPr>
        <w:pStyle w:val="TOC1"/>
        <w:tabs>
          <w:tab w:val="right" w:leader="dot" w:pos="8306"/>
        </w:tabs>
      </w:pPr>
      <w:hyperlink w:anchor="_Toc5491" w:history="1">
        <w:r>
          <w:rPr>
            <w:rFonts w:ascii="仿宋" w:eastAsia="仿宋" w:hAnsi="仿宋" w:cs="仿宋" w:hint="eastAsia"/>
            <w:lang w:eastAsia="zh-CN"/>
          </w:rPr>
          <w:t>三、经济影响分析</w:t>
        </w:r>
        <w:r>
          <w:tab/>
        </w:r>
        <w:r>
          <w:fldChar w:fldCharType="begin"/>
        </w:r>
        <w:r>
          <w:instrText xml:space="preserve"> PAGEREF _Toc5491 \h </w:instrText>
        </w:r>
        <w:r>
          <w:fldChar w:fldCharType="separate"/>
        </w:r>
        <w:r>
          <w:t>18</w:t>
        </w:r>
        <w:r>
          <w:fldChar w:fldCharType="end"/>
        </w:r>
      </w:hyperlink>
    </w:p>
    <w:p>
      <w:pPr>
        <w:pStyle w:val="TOC2"/>
        <w:tabs>
          <w:tab w:val="right" w:leader="dot" w:pos="8306"/>
        </w:tabs>
      </w:pPr>
      <w:hyperlink w:anchor="_Toc11261" w:history="1">
        <w:r>
          <w:rPr>
            <w:rFonts w:ascii="仿宋" w:eastAsia="仿宋" w:hAnsi="仿宋" w:cs="仿宋" w:hint="eastAsia"/>
            <w:lang w:eastAsia="zh-CN"/>
          </w:rPr>
          <w:t>(一)、经济费用效益或费用效果分析</w:t>
        </w:r>
        <w:r>
          <w:tab/>
        </w:r>
        <w:r>
          <w:fldChar w:fldCharType="begin"/>
        </w:r>
        <w:r>
          <w:instrText xml:space="preserve"> PAGEREF _Toc11261 \h </w:instrText>
        </w:r>
        <w:r>
          <w:fldChar w:fldCharType="separate"/>
        </w:r>
        <w:r>
          <w:t>18</w:t>
        </w:r>
        <w:r>
          <w:fldChar w:fldCharType="end"/>
        </w:r>
      </w:hyperlink>
    </w:p>
    <w:p>
      <w:pPr>
        <w:pStyle w:val="TOC2"/>
        <w:tabs>
          <w:tab w:val="right" w:leader="dot" w:pos="8306"/>
        </w:tabs>
      </w:pPr>
      <w:hyperlink w:anchor="_Toc9706" w:history="1">
        <w:r>
          <w:rPr>
            <w:rFonts w:ascii="仿宋" w:eastAsia="仿宋" w:hAnsi="仿宋" w:cs="仿宋" w:hint="eastAsia"/>
            <w:lang w:eastAsia="zh-CN"/>
          </w:rPr>
          <w:t>(二)、行业影响分析</w:t>
        </w:r>
        <w:r>
          <w:tab/>
        </w:r>
        <w:r>
          <w:fldChar w:fldCharType="begin"/>
        </w:r>
        <w:r>
          <w:instrText xml:space="preserve"> PAGEREF _Toc9706 \h </w:instrText>
        </w:r>
        <w:r>
          <w:fldChar w:fldCharType="separate"/>
        </w:r>
        <w:r>
          <w:t>20</w:t>
        </w:r>
        <w:r>
          <w:fldChar w:fldCharType="end"/>
        </w:r>
      </w:hyperlink>
    </w:p>
    <w:p>
      <w:pPr>
        <w:pStyle w:val="TOC2"/>
        <w:tabs>
          <w:tab w:val="right" w:leader="dot" w:pos="8306"/>
        </w:tabs>
      </w:pPr>
      <w:hyperlink w:anchor="_Toc10804" w:history="1">
        <w:r>
          <w:rPr>
            <w:rFonts w:ascii="仿宋" w:eastAsia="仿宋" w:hAnsi="仿宋" w:cs="仿宋" w:hint="eastAsia"/>
            <w:lang w:eastAsia="zh-CN"/>
          </w:rPr>
          <w:t>(三)、区域经济影响分析</w:t>
        </w:r>
        <w:r>
          <w:tab/>
        </w:r>
        <w:r>
          <w:fldChar w:fldCharType="begin"/>
        </w:r>
        <w:r>
          <w:instrText xml:space="preserve"> PAGEREF _Toc10804 \h </w:instrText>
        </w:r>
        <w:r>
          <w:fldChar w:fldCharType="separate"/>
        </w:r>
        <w:r>
          <w:t>22</w:t>
        </w:r>
        <w:r>
          <w:fldChar w:fldCharType="end"/>
        </w:r>
      </w:hyperlink>
    </w:p>
    <w:p>
      <w:pPr>
        <w:pStyle w:val="TOC2"/>
        <w:tabs>
          <w:tab w:val="right" w:leader="dot" w:pos="8306"/>
        </w:tabs>
      </w:pPr>
      <w:hyperlink w:anchor="_Toc1816" w:history="1">
        <w:r>
          <w:rPr>
            <w:rFonts w:ascii="仿宋" w:eastAsia="仿宋" w:hAnsi="仿宋" w:cs="仿宋" w:hint="eastAsia"/>
            <w:lang w:eastAsia="zh-CN"/>
          </w:rPr>
          <w:t>(四)、宏观经济影响分析</w:t>
        </w:r>
        <w:r>
          <w:tab/>
        </w:r>
        <w:r>
          <w:fldChar w:fldCharType="begin"/>
        </w:r>
        <w:r>
          <w:instrText xml:space="preserve"> PAGEREF _Toc1816 \h </w:instrText>
        </w:r>
        <w:r>
          <w:fldChar w:fldCharType="separate"/>
        </w:r>
        <w:r>
          <w:t>23</w:t>
        </w:r>
        <w:r>
          <w:fldChar w:fldCharType="end"/>
        </w:r>
      </w:hyperlink>
    </w:p>
    <w:p>
      <w:pPr>
        <w:pStyle w:val="TOC1"/>
        <w:tabs>
          <w:tab w:val="right" w:leader="dot" w:pos="8306"/>
        </w:tabs>
      </w:pPr>
      <w:hyperlink w:anchor="_Toc13141" w:history="1">
        <w:r>
          <w:rPr>
            <w:rFonts w:ascii="仿宋" w:eastAsia="仿宋" w:hAnsi="仿宋" w:cs="仿宋" w:hint="eastAsia"/>
            <w:lang w:eastAsia="zh-CN"/>
          </w:rPr>
          <w:t>四、建设风险评估分析</w:t>
        </w:r>
        <w:r>
          <w:tab/>
        </w:r>
        <w:r>
          <w:fldChar w:fldCharType="begin"/>
        </w:r>
        <w:r>
          <w:instrText xml:space="preserve"> PAGEREF _Toc13141 \h </w:instrText>
        </w:r>
        <w:r>
          <w:fldChar w:fldCharType="separate"/>
        </w:r>
        <w:r>
          <w:t>25</w:t>
        </w:r>
        <w:r>
          <w:fldChar w:fldCharType="end"/>
        </w:r>
      </w:hyperlink>
    </w:p>
    <w:p>
      <w:pPr>
        <w:pStyle w:val="TOC2"/>
        <w:tabs>
          <w:tab w:val="right" w:leader="dot" w:pos="8306"/>
        </w:tabs>
      </w:pPr>
      <w:hyperlink w:anchor="_Toc9555" w:history="1">
        <w:r>
          <w:rPr>
            <w:rFonts w:ascii="仿宋" w:eastAsia="仿宋" w:hAnsi="仿宋" w:cs="仿宋" w:hint="eastAsia"/>
            <w:lang w:eastAsia="zh-CN"/>
          </w:rPr>
          <w:t>(一)、政策风险分析</w:t>
        </w:r>
        <w:r>
          <w:tab/>
        </w:r>
        <w:r>
          <w:fldChar w:fldCharType="begin"/>
        </w:r>
        <w:r>
          <w:instrText xml:space="preserve"> PAGEREF _Toc9555 \h </w:instrText>
        </w:r>
        <w:r>
          <w:fldChar w:fldCharType="separate"/>
        </w:r>
        <w:r>
          <w:t>25</w:t>
        </w:r>
        <w:r>
          <w:fldChar w:fldCharType="end"/>
        </w:r>
      </w:hyperlink>
    </w:p>
    <w:p>
      <w:pPr>
        <w:pStyle w:val="TOC2"/>
        <w:tabs>
          <w:tab w:val="right" w:leader="dot" w:pos="8306"/>
        </w:tabs>
      </w:pPr>
      <w:hyperlink w:anchor="_Toc27883" w:history="1">
        <w:r>
          <w:rPr>
            <w:rFonts w:ascii="仿宋" w:eastAsia="仿宋" w:hAnsi="仿宋" w:cs="仿宋" w:hint="eastAsia"/>
            <w:lang w:eastAsia="zh-CN"/>
          </w:rPr>
          <w:t>(二)、社会风险分析</w:t>
        </w:r>
        <w:r>
          <w:tab/>
        </w:r>
        <w:r>
          <w:fldChar w:fldCharType="begin"/>
        </w:r>
        <w:r>
          <w:instrText xml:space="preserve"> PAGEREF _Toc27883 \h </w:instrText>
        </w:r>
        <w:r>
          <w:fldChar w:fldCharType="separate"/>
        </w:r>
        <w:r>
          <w:t>26</w:t>
        </w:r>
        <w:r>
          <w:fldChar w:fldCharType="end"/>
        </w:r>
      </w:hyperlink>
    </w:p>
    <w:p>
      <w:pPr>
        <w:pStyle w:val="TOC2"/>
        <w:tabs>
          <w:tab w:val="right" w:leader="dot" w:pos="8306"/>
        </w:tabs>
      </w:pPr>
      <w:hyperlink w:anchor="_Toc30812" w:history="1">
        <w:r>
          <w:rPr>
            <w:rFonts w:ascii="仿宋" w:eastAsia="仿宋" w:hAnsi="仿宋" w:cs="仿宋" w:hint="eastAsia"/>
            <w:lang w:eastAsia="zh-CN"/>
          </w:rPr>
          <w:t>(三)、市场风险分析</w:t>
        </w:r>
        <w:r>
          <w:tab/>
        </w:r>
        <w:r>
          <w:fldChar w:fldCharType="begin"/>
        </w:r>
        <w:r>
          <w:instrText xml:space="preserve"> PAGEREF _Toc30812 \h </w:instrText>
        </w:r>
        <w:r>
          <w:fldChar w:fldCharType="separate"/>
        </w:r>
        <w:r>
          <w:t>27</w:t>
        </w:r>
        <w:r>
          <w:fldChar w:fldCharType="end"/>
        </w:r>
      </w:hyperlink>
    </w:p>
    <w:p>
      <w:pPr>
        <w:pStyle w:val="TOC2"/>
        <w:tabs>
          <w:tab w:val="right" w:leader="dot" w:pos="8306"/>
        </w:tabs>
      </w:pPr>
      <w:hyperlink w:anchor="_Toc16011" w:history="1">
        <w:r>
          <w:rPr>
            <w:rFonts w:ascii="仿宋" w:eastAsia="仿宋" w:hAnsi="仿宋" w:cs="仿宋" w:hint="eastAsia"/>
            <w:lang w:eastAsia="zh-CN"/>
          </w:rPr>
          <w:t>(四)、资金风险分析</w:t>
        </w:r>
        <w:r>
          <w:tab/>
        </w:r>
        <w:r>
          <w:fldChar w:fldCharType="begin"/>
        </w:r>
        <w:r>
          <w:instrText xml:space="preserve"> PAGEREF _Toc16011 \h </w:instrText>
        </w:r>
        <w:r>
          <w:fldChar w:fldCharType="separate"/>
        </w:r>
        <w:r>
          <w:t>28</w:t>
        </w:r>
        <w:r>
          <w:fldChar w:fldCharType="end"/>
        </w:r>
      </w:hyperlink>
    </w:p>
    <w:p>
      <w:pPr>
        <w:pStyle w:val="TOC2"/>
        <w:tabs>
          <w:tab w:val="right" w:leader="dot" w:pos="8306"/>
        </w:tabs>
      </w:pPr>
      <w:hyperlink w:anchor="_Toc17642" w:history="1">
        <w:r>
          <w:rPr>
            <w:rFonts w:ascii="仿宋" w:eastAsia="仿宋" w:hAnsi="仿宋" w:cs="仿宋" w:hint="eastAsia"/>
            <w:lang w:eastAsia="zh-CN"/>
          </w:rPr>
          <w:t>(五)、技术风险分析</w:t>
        </w:r>
        <w:r>
          <w:tab/>
        </w:r>
        <w:r>
          <w:fldChar w:fldCharType="begin"/>
        </w:r>
        <w:r>
          <w:instrText xml:space="preserve"> PAGEREF _Toc17642 \h </w:instrText>
        </w:r>
        <w:r>
          <w:fldChar w:fldCharType="separate"/>
        </w:r>
        <w:r>
          <w:t>29</w:t>
        </w:r>
        <w:r>
          <w:fldChar w:fldCharType="end"/>
        </w:r>
      </w:hyperlink>
    </w:p>
    <w:p>
      <w:pPr>
        <w:pStyle w:val="TOC2"/>
        <w:tabs>
          <w:tab w:val="right" w:leader="dot" w:pos="8306"/>
        </w:tabs>
      </w:pPr>
      <w:hyperlink w:anchor="_Toc12222" w:history="1">
        <w:r>
          <w:rPr>
            <w:rFonts w:ascii="仿宋" w:eastAsia="仿宋" w:hAnsi="仿宋" w:cs="仿宋" w:hint="eastAsia"/>
            <w:lang w:eastAsia="zh-CN"/>
          </w:rPr>
          <w:t>(六)、财务风险分析</w:t>
        </w:r>
        <w:r>
          <w:tab/>
        </w:r>
        <w:r>
          <w:fldChar w:fldCharType="begin"/>
        </w:r>
        <w:r>
          <w:instrText xml:space="preserve"> PAGEREF _Toc12222 \h </w:instrText>
        </w:r>
        <w:r>
          <w:fldChar w:fldCharType="separate"/>
        </w:r>
        <w:r>
          <w:t>31</w:t>
        </w:r>
        <w:r>
          <w:fldChar w:fldCharType="end"/>
        </w:r>
      </w:hyperlink>
    </w:p>
    <w:p>
      <w:pPr>
        <w:pStyle w:val="TOC2"/>
        <w:tabs>
          <w:tab w:val="right" w:leader="dot" w:pos="8306"/>
        </w:tabs>
      </w:pPr>
      <w:hyperlink w:anchor="_Toc7007" w:history="1">
        <w:r>
          <w:rPr>
            <w:rFonts w:ascii="仿宋" w:eastAsia="仿宋" w:hAnsi="仿宋" w:cs="仿宋" w:hint="eastAsia"/>
            <w:lang w:eastAsia="zh-CN"/>
          </w:rPr>
          <w:t>(七)、管理风险分析</w:t>
        </w:r>
        <w:r>
          <w:tab/>
        </w:r>
        <w:r>
          <w:fldChar w:fldCharType="begin"/>
        </w:r>
        <w:r>
          <w:instrText xml:space="preserve"> PAGEREF _Toc7007 \h </w:instrText>
        </w:r>
        <w:r>
          <w:fldChar w:fldCharType="separate"/>
        </w:r>
        <w:r>
          <w:t>32</w:t>
        </w:r>
        <w:r>
          <w:fldChar w:fldCharType="end"/>
        </w:r>
      </w:hyperlink>
    </w:p>
    <w:p>
      <w:pPr>
        <w:pStyle w:val="TOC2"/>
        <w:tabs>
          <w:tab w:val="right" w:leader="dot" w:pos="8306"/>
        </w:tabs>
      </w:pPr>
      <w:hyperlink w:anchor="_Toc8784" w:history="1">
        <w:r>
          <w:rPr>
            <w:rFonts w:ascii="仿宋" w:eastAsia="仿宋" w:hAnsi="仿宋" w:cs="仿宋" w:hint="eastAsia"/>
            <w:lang w:eastAsia="zh-CN"/>
          </w:rPr>
          <w:t>(八)、其它风险分析</w:t>
        </w:r>
        <w:r>
          <w:tab/>
        </w:r>
        <w:r>
          <w:fldChar w:fldCharType="begin"/>
        </w:r>
        <w:r>
          <w:instrText xml:space="preserve"> PAGEREF _Toc8784 \h </w:instrText>
        </w:r>
        <w:r>
          <w:fldChar w:fldCharType="separate"/>
        </w:r>
        <w:r>
          <w:t>34</w:t>
        </w:r>
        <w:r>
          <w:fldChar w:fldCharType="end"/>
        </w:r>
      </w:hyperlink>
    </w:p>
    <w:p>
      <w:pPr>
        <w:pStyle w:val="TOC2"/>
        <w:tabs>
          <w:tab w:val="right" w:leader="dot" w:pos="8306"/>
        </w:tabs>
      </w:pPr>
      <w:hyperlink w:anchor="_Toc1386" w:history="1">
        <w:r>
          <w:rPr>
            <w:rFonts w:ascii="仿宋" w:eastAsia="仿宋" w:hAnsi="仿宋" w:cs="仿宋" w:hint="eastAsia"/>
            <w:lang w:eastAsia="zh-CN"/>
          </w:rPr>
          <w:t>(九)、社会影响评估</w:t>
        </w:r>
        <w:r>
          <w:tab/>
        </w:r>
        <w:r>
          <w:fldChar w:fldCharType="begin"/>
        </w:r>
        <w:r>
          <w:instrText xml:space="preserve"> PAGEREF _Toc1386 \h </w:instrText>
        </w:r>
        <w:r>
          <w:fldChar w:fldCharType="separate"/>
        </w:r>
        <w:r>
          <w:t>35</w:t>
        </w:r>
        <w:r>
          <w:fldChar w:fldCharType="end"/>
        </w:r>
      </w:hyperlink>
    </w:p>
    <w:p>
      <w:pPr>
        <w:pStyle w:val="TOC1"/>
        <w:tabs>
          <w:tab w:val="right" w:leader="dot" w:pos="8306"/>
        </w:tabs>
      </w:pPr>
      <w:hyperlink w:anchor="_Toc13320" w:history="1">
        <w:r>
          <w:rPr>
            <w:rFonts w:ascii="仿宋" w:eastAsia="仿宋" w:hAnsi="仿宋" w:cs="仿宋" w:hint="eastAsia"/>
            <w:lang w:eastAsia="zh-CN"/>
          </w:rPr>
          <w:t>五、热熔胶机项目概论</w:t>
        </w:r>
        <w:r>
          <w:tab/>
        </w:r>
        <w:r>
          <w:fldChar w:fldCharType="begin"/>
        </w:r>
        <w:r>
          <w:instrText xml:space="preserve"> PAGEREF _Toc13320 \h </w:instrText>
        </w:r>
        <w:r>
          <w:fldChar w:fldCharType="separate"/>
        </w:r>
        <w:r>
          <w:t>37</w:t>
        </w:r>
        <w:r>
          <w:fldChar w:fldCharType="end"/>
        </w:r>
      </w:hyperlink>
    </w:p>
    <w:p>
      <w:pPr>
        <w:pStyle w:val="TOC2"/>
        <w:tabs>
          <w:tab w:val="right" w:leader="dot" w:pos="8306"/>
        </w:tabs>
      </w:pPr>
      <w:hyperlink w:anchor="_Toc8539" w:history="1">
        <w:r>
          <w:rPr>
            <w:rFonts w:ascii="仿宋" w:eastAsia="仿宋" w:hAnsi="仿宋" w:cs="仿宋" w:hint="eastAsia"/>
            <w:lang w:eastAsia="zh-CN"/>
          </w:rPr>
          <w:t>(一)、项目申报单位概况</w:t>
        </w:r>
        <w:r>
          <w:tab/>
        </w:r>
        <w:r>
          <w:fldChar w:fldCharType="begin"/>
        </w:r>
        <w:r>
          <w:instrText xml:space="preserve"> PAGEREF _Toc8539 \h </w:instrText>
        </w:r>
        <w:r>
          <w:fldChar w:fldCharType="separate"/>
        </w:r>
        <w:r>
          <w:t>37</w:t>
        </w:r>
        <w:r>
          <w:fldChar w:fldCharType="end"/>
        </w:r>
      </w:hyperlink>
    </w:p>
    <w:p>
      <w:pPr>
        <w:pStyle w:val="TOC2"/>
        <w:tabs>
          <w:tab w:val="right" w:leader="dot" w:pos="8306"/>
        </w:tabs>
      </w:pPr>
      <w:hyperlink w:anchor="_Toc11019" w:history="1">
        <w:r>
          <w:rPr>
            <w:rFonts w:ascii="仿宋" w:eastAsia="仿宋" w:hAnsi="仿宋" w:cs="仿宋" w:hint="eastAsia"/>
            <w:lang w:eastAsia="zh-CN"/>
          </w:rPr>
          <w:t>(二)、项目概况</w:t>
        </w:r>
        <w:r>
          <w:tab/>
        </w:r>
        <w:r>
          <w:fldChar w:fldCharType="begin"/>
        </w:r>
        <w:r>
          <w:instrText xml:space="preserve"> PAGEREF _Toc11019 \h </w:instrText>
        </w:r>
        <w:r>
          <w:fldChar w:fldCharType="separate"/>
        </w:r>
        <w:r>
          <w:t>38</w:t>
        </w:r>
        <w:r>
          <w:fldChar w:fldCharType="end"/>
        </w:r>
      </w:hyperlink>
    </w:p>
    <w:p>
      <w:pPr>
        <w:pStyle w:val="TOC1"/>
        <w:tabs>
          <w:tab w:val="right" w:leader="dot" w:pos="8306"/>
        </w:tabs>
      </w:pPr>
      <w:hyperlink w:anchor="_Toc8563" w:history="1">
        <w:r>
          <w:rPr>
            <w:rFonts w:ascii="仿宋" w:eastAsia="仿宋" w:hAnsi="仿宋" w:cs="仿宋" w:hint="eastAsia"/>
            <w:lang w:eastAsia="zh-CN"/>
          </w:rPr>
          <w:t>六、财务管理与成本控制</w:t>
        </w:r>
        <w:r>
          <w:tab/>
        </w:r>
        <w:r>
          <w:fldChar w:fldCharType="begin"/>
        </w:r>
        <w:r>
          <w:instrText xml:space="preserve"> PAGEREF _Toc8563 \h </w:instrText>
        </w:r>
        <w:r>
          <w:fldChar w:fldCharType="separate"/>
        </w:r>
        <w:r>
          <w:t>41</w:t>
        </w:r>
        <w:r>
          <w:fldChar w:fldCharType="end"/>
        </w:r>
      </w:hyperlink>
    </w:p>
    <w:p>
      <w:pPr>
        <w:pStyle w:val="TOC2"/>
        <w:tabs>
          <w:tab w:val="right" w:leader="dot" w:pos="8306"/>
        </w:tabs>
      </w:pPr>
      <w:hyperlink w:anchor="_Toc10879" w:history="1">
        <w:r>
          <w:rPr>
            <w:rFonts w:ascii="仿宋" w:eastAsia="仿宋" w:hAnsi="仿宋" w:cs="仿宋" w:hint="eastAsia"/>
            <w:lang w:eastAsia="zh-CN"/>
          </w:rPr>
          <w:t>(一)、财务管理体系建设</w:t>
        </w:r>
        <w:r>
          <w:tab/>
        </w:r>
        <w:r>
          <w:fldChar w:fldCharType="begin"/>
        </w:r>
        <w:r>
          <w:instrText xml:space="preserve"> PAGEREF _Toc10879 \h </w:instrText>
        </w:r>
        <w:r>
          <w:fldChar w:fldCharType="separate"/>
        </w:r>
        <w:r>
          <w:t>41</w:t>
        </w:r>
        <w:r>
          <w:fldChar w:fldCharType="end"/>
        </w:r>
      </w:hyperlink>
    </w:p>
    <w:p>
      <w:pPr>
        <w:pStyle w:val="TOC2"/>
        <w:tabs>
          <w:tab w:val="right" w:leader="dot" w:pos="8306"/>
        </w:tabs>
      </w:pPr>
      <w:hyperlink w:anchor="_Toc5764" w:history="1">
        <w:r>
          <w:rPr>
            <w:rFonts w:ascii="仿宋" w:eastAsia="仿宋" w:hAnsi="仿宋" w:cs="仿宋" w:hint="eastAsia"/>
            <w:lang w:eastAsia="zh-CN"/>
          </w:rPr>
          <w:t>(二)、成本控制措施</w:t>
        </w:r>
        <w:r>
          <w:tab/>
        </w:r>
        <w:r>
          <w:fldChar w:fldCharType="begin"/>
        </w:r>
        <w:r>
          <w:instrText xml:space="preserve"> PAGEREF _Toc5764 \h </w:instrText>
        </w:r>
        <w:r>
          <w:fldChar w:fldCharType="separate"/>
        </w:r>
        <w:r>
          <w:t>42</w:t>
        </w:r>
        <w:r>
          <w:fldChar w:fldCharType="end"/>
        </w:r>
      </w:hyperlink>
    </w:p>
    <w:p>
      <w:pPr>
        <w:pStyle w:val="TOC1"/>
        <w:tabs>
          <w:tab w:val="right" w:leader="dot" w:pos="8306"/>
        </w:tabs>
      </w:pPr>
      <w:hyperlink w:anchor="_Toc6442" w:history="1">
        <w:r>
          <w:rPr>
            <w:rFonts w:ascii="仿宋" w:eastAsia="仿宋" w:hAnsi="仿宋" w:cs="仿宋" w:hint="eastAsia"/>
            <w:lang w:eastAsia="zh-CN"/>
          </w:rPr>
          <w:t>七、安全与应急管理</w:t>
        </w:r>
        <w:r>
          <w:tab/>
        </w:r>
        <w:r>
          <w:fldChar w:fldCharType="begin"/>
        </w:r>
        <w:r>
          <w:instrText xml:space="preserve"> PAGEREF _Toc6442 \h </w:instrText>
        </w:r>
        <w:r>
          <w:fldChar w:fldCharType="separate"/>
        </w:r>
        <w:r>
          <w:t>44</w:t>
        </w:r>
        <w:r>
          <w:fldChar w:fldCharType="end"/>
        </w:r>
      </w:hyperlink>
    </w:p>
    <w:p>
      <w:pPr>
        <w:pStyle w:val="TOC2"/>
        <w:tabs>
          <w:tab w:val="right" w:leader="dot" w:pos="8306"/>
        </w:tabs>
      </w:pPr>
      <w:hyperlink w:anchor="_Toc26762" w:history="1">
        <w:r>
          <w:rPr>
            <w:rFonts w:ascii="仿宋" w:eastAsia="仿宋" w:hAnsi="仿宋" w:cs="仿宋" w:hint="eastAsia"/>
            <w:lang w:eastAsia="zh-CN"/>
          </w:rPr>
          <w:t>(一)、安全生产管理</w:t>
        </w:r>
        <w:r>
          <w:tab/>
        </w:r>
        <w:r>
          <w:fldChar w:fldCharType="begin"/>
        </w:r>
        <w:r>
          <w:instrText xml:space="preserve"> PAGEREF _Toc26762 \h </w:instrText>
        </w:r>
        <w:r>
          <w:fldChar w:fldCharType="separate"/>
        </w:r>
        <w:r>
          <w:t>44</w:t>
        </w:r>
        <w:r>
          <w:fldChar w:fldCharType="end"/>
        </w:r>
      </w:hyperlink>
    </w:p>
    <w:p>
      <w:pPr>
        <w:pStyle w:val="TOC2"/>
        <w:tabs>
          <w:tab w:val="right" w:leader="dot" w:pos="8306"/>
        </w:tabs>
      </w:pPr>
      <w:hyperlink w:anchor="_Toc12831" w:history="1">
        <w:r>
          <w:rPr>
            <w:rFonts w:ascii="仿宋" w:eastAsia="仿宋" w:hAnsi="仿宋" w:cs="仿宋" w:hint="eastAsia"/>
            <w:lang w:eastAsia="zh-CN"/>
          </w:rPr>
          <w:t>(二)、应急预案与响应</w:t>
        </w:r>
        <w:r>
          <w:tab/>
        </w:r>
        <w:r>
          <w:fldChar w:fldCharType="begin"/>
        </w:r>
        <w:r>
          <w:instrText xml:space="preserve"> PAGEREF _Toc12831 \h </w:instrText>
        </w:r>
        <w:r>
          <w:fldChar w:fldCharType="separate"/>
        </w:r>
        <w:r>
          <w:t>45</w:t>
        </w:r>
        <w:r>
          <w:fldChar w:fldCharType="end"/>
        </w:r>
      </w:hyperlink>
    </w:p>
    <w:p>
      <w:pPr>
        <w:pStyle w:val="TOC1"/>
        <w:tabs>
          <w:tab w:val="right" w:leader="dot" w:pos="8306"/>
        </w:tabs>
      </w:pPr>
      <w:hyperlink w:anchor="_Toc13618" w:history="1">
        <w:r>
          <w:rPr>
            <w:rFonts w:ascii="仿宋" w:eastAsia="仿宋" w:hAnsi="仿宋" w:cs="仿宋" w:hint="eastAsia"/>
            <w:lang w:eastAsia="zh-CN"/>
          </w:rPr>
          <w:t>八、项目进度计划</w:t>
        </w:r>
        <w:r>
          <w:tab/>
        </w:r>
        <w:r>
          <w:fldChar w:fldCharType="begin"/>
        </w:r>
        <w:r>
          <w:instrText xml:space="preserve"> PAGEREF _Toc13618 \h </w:instrText>
        </w:r>
        <w:r>
          <w:fldChar w:fldCharType="separate"/>
        </w:r>
        <w:r>
          <w:t>47</w:t>
        </w:r>
        <w:r>
          <w:fldChar w:fldCharType="end"/>
        </w:r>
      </w:hyperlink>
    </w:p>
    <w:p>
      <w:pPr>
        <w:pStyle w:val="TOC2"/>
        <w:tabs>
          <w:tab w:val="right" w:leader="dot" w:pos="8306"/>
        </w:tabs>
      </w:pPr>
      <w:hyperlink w:anchor="_Toc14262" w:history="1">
        <w:r>
          <w:rPr>
            <w:rFonts w:ascii="仿宋" w:eastAsia="仿宋" w:hAnsi="仿宋" w:cs="仿宋" w:hint="eastAsia"/>
            <w:lang w:eastAsia="zh-CN"/>
          </w:rPr>
          <w:t>(一)、建设周期</w:t>
        </w:r>
        <w:r>
          <w:tab/>
        </w:r>
        <w:r>
          <w:fldChar w:fldCharType="begin"/>
        </w:r>
        <w:r>
          <w:instrText xml:space="preserve"> PAGEREF _Toc14262 \h </w:instrText>
        </w:r>
        <w:r>
          <w:fldChar w:fldCharType="separate"/>
        </w:r>
        <w:r>
          <w:t>47</w:t>
        </w:r>
        <w:r>
          <w:fldChar w:fldCharType="end"/>
        </w:r>
      </w:hyperlink>
    </w:p>
    <w:p>
      <w:pPr>
        <w:pStyle w:val="TOC2"/>
        <w:tabs>
          <w:tab w:val="right" w:leader="dot" w:pos="8306"/>
        </w:tabs>
      </w:pPr>
      <w:hyperlink w:anchor="_Toc19298" w:history="1">
        <w:r>
          <w:rPr>
            <w:rFonts w:ascii="仿宋" w:eastAsia="仿宋" w:hAnsi="仿宋" w:cs="仿宋" w:hint="eastAsia"/>
            <w:lang w:eastAsia="zh-CN"/>
          </w:rPr>
          <w:t>(二)、建设进度</w:t>
        </w:r>
        <w:r>
          <w:tab/>
        </w:r>
        <w:r>
          <w:fldChar w:fldCharType="begin"/>
        </w:r>
        <w:r>
          <w:instrText xml:space="preserve"> PAGEREF _Toc19298 \h </w:instrText>
        </w:r>
        <w:r>
          <w:fldChar w:fldCharType="separate"/>
        </w:r>
        <w:r>
          <w:t>47</w:t>
        </w:r>
        <w:r>
          <w:fldChar w:fldCharType="end"/>
        </w:r>
      </w:hyperlink>
    </w:p>
    <w:p>
      <w:pPr>
        <w:pStyle w:val="TOC2"/>
        <w:tabs>
          <w:tab w:val="right" w:leader="dot" w:pos="8306"/>
        </w:tabs>
      </w:pPr>
      <w:hyperlink w:anchor="_Toc17252" w:history="1">
        <w:r>
          <w:rPr>
            <w:rFonts w:ascii="仿宋" w:eastAsia="仿宋" w:hAnsi="仿宋" w:cs="仿宋" w:hint="eastAsia"/>
            <w:lang w:eastAsia="zh-CN"/>
          </w:rPr>
          <w:t>(三)、进度安排注意事项</w:t>
        </w:r>
        <w:r>
          <w:tab/>
        </w:r>
        <w:r>
          <w:fldChar w:fldCharType="begin"/>
        </w:r>
        <w:r>
          <w:instrText xml:space="preserve"> PAGEREF _Toc17252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1" w:history="1">
        <w:r>
          <w:rPr>
            <w:rFonts w:ascii="仿宋" w:eastAsia="仿宋" w:hAnsi="仿宋" w:cs="仿宋" w:hint="eastAsia"/>
            <w:lang w:eastAsia="zh-CN"/>
          </w:rPr>
          <w:t>(四)、人力资源配置</w:t>
        </w:r>
        <w:r>
          <w:tab/>
        </w:r>
        <w:r>
          <w:fldChar w:fldCharType="begin"/>
        </w:r>
        <w:r>
          <w:instrText xml:space="preserve"> PAGEREF _Toc29761 \h </w:instrText>
        </w:r>
        <w:r>
          <w:fldChar w:fldCharType="separate"/>
        </w:r>
        <w:r>
          <w:t>49</w:t>
        </w:r>
        <w:r>
          <w:fldChar w:fldCharType="end"/>
        </w:r>
      </w:hyperlink>
    </w:p>
    <w:p>
      <w:pPr>
        <w:pStyle w:val="TOC2"/>
        <w:tabs>
          <w:tab w:val="right" w:leader="dot" w:pos="8306"/>
        </w:tabs>
      </w:pPr>
      <w:hyperlink w:anchor="_Toc16683" w:history="1">
        <w:r>
          <w:rPr>
            <w:rFonts w:ascii="仿宋" w:eastAsia="仿宋" w:hAnsi="仿宋" w:cs="仿宋" w:hint="eastAsia"/>
            <w:lang w:eastAsia="zh-CN"/>
          </w:rPr>
          <w:t>(五)、员工培训</w:t>
        </w:r>
        <w:r>
          <w:tab/>
        </w:r>
        <w:r>
          <w:fldChar w:fldCharType="begin"/>
        </w:r>
        <w:r>
          <w:instrText xml:space="preserve"> PAGEREF _Toc16683 \h </w:instrText>
        </w:r>
        <w:r>
          <w:fldChar w:fldCharType="separate"/>
        </w:r>
        <w:r>
          <w:t>51</w:t>
        </w:r>
        <w:r>
          <w:fldChar w:fldCharType="end"/>
        </w:r>
      </w:hyperlink>
    </w:p>
    <w:p>
      <w:pPr>
        <w:pStyle w:val="TOC2"/>
        <w:tabs>
          <w:tab w:val="right" w:leader="dot" w:pos="8306"/>
        </w:tabs>
      </w:pPr>
      <w:hyperlink w:anchor="_Toc32089" w:history="1">
        <w:r>
          <w:rPr>
            <w:rFonts w:ascii="仿宋" w:eastAsia="仿宋" w:hAnsi="仿宋" w:cs="仿宋" w:hint="eastAsia"/>
            <w:lang w:eastAsia="zh-CN"/>
          </w:rPr>
          <w:t>(六)、项目实施保障</w:t>
        </w:r>
        <w:r>
          <w:tab/>
        </w:r>
        <w:r>
          <w:fldChar w:fldCharType="begin"/>
        </w:r>
        <w:r>
          <w:instrText xml:space="preserve"> PAGEREF _Toc32089 \h </w:instrText>
        </w:r>
        <w:r>
          <w:fldChar w:fldCharType="separate"/>
        </w:r>
        <w:r>
          <w:t>52</w:t>
        </w:r>
        <w:r>
          <w:fldChar w:fldCharType="end"/>
        </w:r>
      </w:hyperlink>
    </w:p>
    <w:p>
      <w:pPr>
        <w:pStyle w:val="TOC2"/>
        <w:tabs>
          <w:tab w:val="right" w:leader="dot" w:pos="8306"/>
        </w:tabs>
      </w:pPr>
      <w:hyperlink w:anchor="_Toc23484" w:history="1">
        <w:r>
          <w:rPr>
            <w:rFonts w:ascii="仿宋" w:eastAsia="仿宋" w:hAnsi="仿宋" w:cs="仿宋" w:hint="eastAsia"/>
            <w:lang w:eastAsia="zh-CN"/>
          </w:rPr>
          <w:t>(七)、安全规范管理</w:t>
        </w:r>
        <w:r>
          <w:tab/>
        </w:r>
        <w:r>
          <w:fldChar w:fldCharType="begin"/>
        </w:r>
        <w:r>
          <w:instrText xml:space="preserve"> PAGEREF _Toc23484 \h </w:instrText>
        </w:r>
        <w:r>
          <w:fldChar w:fldCharType="separate"/>
        </w:r>
        <w:r>
          <w:t>53</w:t>
        </w:r>
        <w:r>
          <w:fldChar w:fldCharType="end"/>
        </w:r>
      </w:hyperlink>
    </w:p>
    <w:p>
      <w:pPr>
        <w:pStyle w:val="TOC1"/>
        <w:tabs>
          <w:tab w:val="right" w:leader="dot" w:pos="8306"/>
        </w:tabs>
      </w:pPr>
      <w:hyperlink w:anchor="_Toc21688" w:history="1">
        <w:r>
          <w:rPr>
            <w:rFonts w:ascii="仿宋" w:eastAsia="仿宋" w:hAnsi="仿宋" w:cs="仿宋" w:hint="eastAsia"/>
            <w:lang w:eastAsia="zh-CN"/>
          </w:rPr>
          <w:t>九、项目实施与管理方案</w:t>
        </w:r>
        <w:r>
          <w:tab/>
        </w:r>
        <w:r>
          <w:fldChar w:fldCharType="begin"/>
        </w:r>
        <w:r>
          <w:instrText xml:space="preserve"> PAGEREF _Toc21688 \h </w:instrText>
        </w:r>
        <w:r>
          <w:fldChar w:fldCharType="separate"/>
        </w:r>
        <w:r>
          <w:t>54</w:t>
        </w:r>
        <w:r>
          <w:fldChar w:fldCharType="end"/>
        </w:r>
      </w:hyperlink>
    </w:p>
    <w:p>
      <w:pPr>
        <w:pStyle w:val="TOC2"/>
        <w:tabs>
          <w:tab w:val="right" w:leader="dot" w:pos="8306"/>
        </w:tabs>
      </w:pPr>
      <w:hyperlink w:anchor="_Toc1670" w:history="1">
        <w:r>
          <w:rPr>
            <w:rFonts w:ascii="仿宋" w:eastAsia="仿宋" w:hAnsi="仿宋" w:cs="仿宋" w:hint="eastAsia"/>
            <w:lang w:eastAsia="zh-CN"/>
          </w:rPr>
          <w:t>(一)、项目实施计划</w:t>
        </w:r>
        <w:r>
          <w:tab/>
        </w:r>
        <w:r>
          <w:fldChar w:fldCharType="begin"/>
        </w:r>
        <w:r>
          <w:instrText xml:space="preserve"> PAGEREF _Toc1670 \h </w:instrText>
        </w:r>
        <w:r>
          <w:fldChar w:fldCharType="separate"/>
        </w:r>
        <w:r>
          <w:t>54</w:t>
        </w:r>
        <w:r>
          <w:fldChar w:fldCharType="end"/>
        </w:r>
      </w:hyperlink>
    </w:p>
    <w:p>
      <w:pPr>
        <w:pStyle w:val="TOC2"/>
        <w:tabs>
          <w:tab w:val="right" w:leader="dot" w:pos="8306"/>
        </w:tabs>
      </w:pPr>
      <w:hyperlink w:anchor="_Toc20294" w:history="1">
        <w:r>
          <w:rPr>
            <w:rFonts w:ascii="仿宋" w:eastAsia="仿宋" w:hAnsi="仿宋" w:cs="仿宋" w:hint="eastAsia"/>
            <w:lang w:eastAsia="zh-CN"/>
          </w:rPr>
          <w:t>(二)、项目组织机构与职责</w:t>
        </w:r>
        <w:r>
          <w:tab/>
        </w:r>
        <w:r>
          <w:fldChar w:fldCharType="begin"/>
        </w:r>
        <w:r>
          <w:instrText xml:space="preserve"> PAGEREF _Toc20294 \h </w:instrText>
        </w:r>
        <w:r>
          <w:fldChar w:fldCharType="separate"/>
        </w:r>
        <w:r>
          <w:t>56</w:t>
        </w:r>
        <w:r>
          <w:fldChar w:fldCharType="end"/>
        </w:r>
      </w:hyperlink>
    </w:p>
    <w:p>
      <w:pPr>
        <w:pStyle w:val="TOC2"/>
        <w:tabs>
          <w:tab w:val="right" w:leader="dot" w:pos="8306"/>
        </w:tabs>
      </w:pPr>
      <w:hyperlink w:anchor="_Toc32060" w:history="1">
        <w:r>
          <w:rPr>
            <w:rFonts w:ascii="仿宋" w:eastAsia="仿宋" w:hAnsi="仿宋" w:cs="仿宋" w:hint="eastAsia"/>
            <w:lang w:eastAsia="zh-CN"/>
          </w:rPr>
          <w:t>(三)、项目管理与监控体系</w:t>
        </w:r>
        <w:r>
          <w:tab/>
        </w:r>
        <w:r>
          <w:fldChar w:fldCharType="begin"/>
        </w:r>
        <w:r>
          <w:instrText xml:space="preserve"> PAGEREF _Toc32060 \h </w:instrText>
        </w:r>
        <w:r>
          <w:fldChar w:fldCharType="separate"/>
        </w:r>
        <w:r>
          <w:t>58</w:t>
        </w:r>
        <w:r>
          <w:fldChar w:fldCharType="end"/>
        </w:r>
      </w:hyperlink>
    </w:p>
    <w:p>
      <w:pPr>
        <w:pStyle w:val="TOC1"/>
        <w:tabs>
          <w:tab w:val="right" w:leader="dot" w:pos="8306"/>
        </w:tabs>
      </w:pPr>
      <w:hyperlink w:anchor="_Toc12970" w:history="1">
        <w:r>
          <w:rPr>
            <w:rFonts w:ascii="仿宋" w:eastAsia="仿宋" w:hAnsi="仿宋" w:cs="仿宋" w:hint="eastAsia"/>
            <w:lang w:eastAsia="zh-CN"/>
          </w:rPr>
          <w:t>十、环境保护与绿色发展</w:t>
        </w:r>
        <w:r>
          <w:tab/>
        </w:r>
        <w:r>
          <w:fldChar w:fldCharType="begin"/>
        </w:r>
        <w:r>
          <w:instrText xml:space="preserve"> PAGEREF _Toc12970 \h </w:instrText>
        </w:r>
        <w:r>
          <w:fldChar w:fldCharType="separate"/>
        </w:r>
        <w:r>
          <w:t>60</w:t>
        </w:r>
        <w:r>
          <w:fldChar w:fldCharType="end"/>
        </w:r>
      </w:hyperlink>
    </w:p>
    <w:p>
      <w:pPr>
        <w:pStyle w:val="TOC2"/>
        <w:tabs>
          <w:tab w:val="right" w:leader="dot" w:pos="8306"/>
        </w:tabs>
      </w:pPr>
      <w:hyperlink w:anchor="_Toc3231" w:history="1">
        <w:r>
          <w:rPr>
            <w:rFonts w:ascii="仿宋" w:eastAsia="仿宋" w:hAnsi="仿宋" w:cs="仿宋" w:hint="eastAsia"/>
            <w:lang w:eastAsia="zh-CN"/>
          </w:rPr>
          <w:t>(一)、环境保护措施</w:t>
        </w:r>
        <w:r>
          <w:tab/>
        </w:r>
        <w:r>
          <w:fldChar w:fldCharType="begin"/>
        </w:r>
        <w:r>
          <w:instrText xml:space="preserve"> PAGEREF _Toc3231 \h </w:instrText>
        </w:r>
        <w:r>
          <w:fldChar w:fldCharType="separate"/>
        </w:r>
        <w:r>
          <w:t>60</w:t>
        </w:r>
        <w:r>
          <w:fldChar w:fldCharType="end"/>
        </w:r>
      </w:hyperlink>
    </w:p>
    <w:p>
      <w:pPr>
        <w:pStyle w:val="TOC2"/>
        <w:tabs>
          <w:tab w:val="right" w:leader="dot" w:pos="8306"/>
        </w:tabs>
      </w:pPr>
      <w:hyperlink w:anchor="_Toc10098" w:history="1">
        <w:r>
          <w:rPr>
            <w:rFonts w:ascii="仿宋" w:eastAsia="仿宋" w:hAnsi="仿宋" w:cs="仿宋" w:hint="eastAsia"/>
            <w:lang w:eastAsia="zh-CN"/>
          </w:rPr>
          <w:t>(二)、绿色发展与可持续发展策略</w:t>
        </w:r>
        <w:r>
          <w:tab/>
        </w:r>
        <w:r>
          <w:fldChar w:fldCharType="begin"/>
        </w:r>
        <w:r>
          <w:instrText xml:space="preserve"> PAGEREF _Toc10098 \h </w:instrText>
        </w:r>
        <w:r>
          <w:fldChar w:fldCharType="separate"/>
        </w:r>
        <w:r>
          <w:t>62</w:t>
        </w:r>
        <w:r>
          <w:fldChar w:fldCharType="end"/>
        </w:r>
      </w:hyperlink>
    </w:p>
    <w:p>
      <w:pPr>
        <w:pStyle w:val="TOC1"/>
        <w:tabs>
          <w:tab w:val="right" w:leader="dot" w:pos="8306"/>
        </w:tabs>
      </w:pPr>
      <w:hyperlink w:anchor="_Toc22162" w:history="1">
        <w:r>
          <w:rPr>
            <w:rFonts w:ascii="仿宋" w:eastAsia="仿宋" w:hAnsi="仿宋" w:cs="仿宋" w:hint="eastAsia"/>
            <w:lang w:eastAsia="zh-CN"/>
          </w:rPr>
          <w:t>十一、技术创新与产业升级</w:t>
        </w:r>
        <w:r>
          <w:tab/>
        </w:r>
        <w:r>
          <w:fldChar w:fldCharType="begin"/>
        </w:r>
        <w:r>
          <w:instrText xml:space="preserve"> PAGEREF _Toc22162 \h </w:instrText>
        </w:r>
        <w:r>
          <w:fldChar w:fldCharType="separate"/>
        </w:r>
        <w:r>
          <w:t>63</w:t>
        </w:r>
        <w:r>
          <w:fldChar w:fldCharType="end"/>
        </w:r>
      </w:hyperlink>
    </w:p>
    <w:p>
      <w:pPr>
        <w:pStyle w:val="TOC2"/>
        <w:tabs>
          <w:tab w:val="right" w:leader="dot" w:pos="8306"/>
        </w:tabs>
      </w:pPr>
      <w:hyperlink w:anchor="_Toc7514" w:history="1">
        <w:r>
          <w:rPr>
            <w:rFonts w:ascii="仿宋" w:eastAsia="仿宋" w:hAnsi="仿宋" w:cs="仿宋" w:hint="eastAsia"/>
            <w:lang w:eastAsia="zh-CN"/>
          </w:rPr>
          <w:t>(一)、技术创新方向与目标</w:t>
        </w:r>
        <w:r>
          <w:tab/>
        </w:r>
        <w:r>
          <w:fldChar w:fldCharType="begin"/>
        </w:r>
        <w:r>
          <w:instrText xml:space="preserve"> PAGEREF _Toc7514 \h </w:instrText>
        </w:r>
        <w:r>
          <w:fldChar w:fldCharType="separate"/>
        </w:r>
        <w:r>
          <w:t>63</w:t>
        </w:r>
        <w:r>
          <w:fldChar w:fldCharType="end"/>
        </w:r>
      </w:hyperlink>
    </w:p>
    <w:p>
      <w:pPr>
        <w:pStyle w:val="TOC2"/>
        <w:tabs>
          <w:tab w:val="right" w:leader="dot" w:pos="8306"/>
        </w:tabs>
      </w:pPr>
      <w:hyperlink w:anchor="_Toc5049" w:history="1">
        <w:r>
          <w:rPr>
            <w:rFonts w:ascii="仿宋" w:eastAsia="仿宋" w:hAnsi="仿宋" w:cs="仿宋" w:hint="eastAsia"/>
            <w:lang w:eastAsia="zh-CN"/>
          </w:rPr>
          <w:t>(二)、产业升级路径与措施</w:t>
        </w:r>
        <w:r>
          <w:tab/>
        </w:r>
        <w:r>
          <w:fldChar w:fldCharType="begin"/>
        </w:r>
        <w:r>
          <w:instrText xml:space="preserve"> PAGEREF _Toc5049 \h </w:instrText>
        </w:r>
        <w:r>
          <w:fldChar w:fldCharType="separate"/>
        </w:r>
        <w:r>
          <w:t>64</w:t>
        </w:r>
        <w:r>
          <w:fldChar w:fldCharType="end"/>
        </w:r>
      </w:hyperlink>
    </w:p>
    <w:p>
      <w:pPr>
        <w:pStyle w:val="TOC1"/>
        <w:tabs>
          <w:tab w:val="right" w:leader="dot" w:pos="8306"/>
        </w:tabs>
      </w:pPr>
      <w:hyperlink w:anchor="_Toc15076" w:history="1">
        <w:r>
          <w:rPr>
            <w:rFonts w:ascii="仿宋" w:eastAsia="仿宋" w:hAnsi="仿宋" w:cs="仿宋" w:hint="eastAsia"/>
            <w:lang w:eastAsia="zh-CN"/>
          </w:rPr>
          <w:t>十二、环境保护与治理方案</w:t>
        </w:r>
        <w:r>
          <w:tab/>
        </w:r>
        <w:r>
          <w:fldChar w:fldCharType="begin"/>
        </w:r>
        <w:r>
          <w:instrText xml:space="preserve"> PAGEREF _Toc15076 \h </w:instrText>
        </w:r>
        <w:r>
          <w:fldChar w:fldCharType="separate"/>
        </w:r>
        <w:r>
          <w:t>66</w:t>
        </w:r>
        <w:r>
          <w:fldChar w:fldCharType="end"/>
        </w:r>
      </w:hyperlink>
    </w:p>
    <w:p>
      <w:pPr>
        <w:pStyle w:val="TOC2"/>
        <w:tabs>
          <w:tab w:val="right" w:leader="dot" w:pos="8306"/>
        </w:tabs>
      </w:pPr>
      <w:hyperlink w:anchor="_Toc10043" w:history="1">
        <w:r>
          <w:rPr>
            <w:rFonts w:ascii="仿宋" w:eastAsia="仿宋" w:hAnsi="仿宋" w:cs="仿宋" w:hint="eastAsia"/>
            <w:lang w:eastAsia="zh-CN"/>
          </w:rPr>
          <w:t>(一)、项目环境影响评估</w:t>
        </w:r>
        <w:r>
          <w:tab/>
        </w:r>
        <w:r>
          <w:fldChar w:fldCharType="begin"/>
        </w:r>
        <w:r>
          <w:instrText xml:space="preserve"> PAGEREF _Toc10043 \h </w:instrText>
        </w:r>
        <w:r>
          <w:fldChar w:fldCharType="separate"/>
        </w:r>
        <w:r>
          <w:t>66</w:t>
        </w:r>
        <w:r>
          <w:fldChar w:fldCharType="end"/>
        </w:r>
      </w:hyperlink>
    </w:p>
    <w:p>
      <w:pPr>
        <w:pStyle w:val="TOC2"/>
        <w:tabs>
          <w:tab w:val="right" w:leader="dot" w:pos="8306"/>
        </w:tabs>
      </w:pPr>
      <w:hyperlink w:anchor="_Toc31394" w:history="1">
        <w:r>
          <w:rPr>
            <w:rFonts w:ascii="仿宋" w:eastAsia="仿宋" w:hAnsi="仿宋" w:cs="仿宋" w:hint="eastAsia"/>
            <w:lang w:eastAsia="zh-CN"/>
          </w:rPr>
          <w:t>(二)、环境保护措施与治理方案</w:t>
        </w:r>
        <w:r>
          <w:tab/>
        </w:r>
        <w:r>
          <w:fldChar w:fldCharType="begin"/>
        </w:r>
        <w:r>
          <w:instrText xml:space="preserve"> PAGEREF _Toc31394 \h </w:instrText>
        </w:r>
        <w:r>
          <w:fldChar w:fldCharType="separate"/>
        </w:r>
        <w:r>
          <w:t>66</w:t>
        </w:r>
        <w:r>
          <w:fldChar w:fldCharType="end"/>
        </w:r>
      </w:hyperlink>
    </w:p>
    <w:p>
      <w:pPr>
        <w:pStyle w:val="TOC1"/>
        <w:tabs>
          <w:tab w:val="right" w:leader="dot" w:pos="8306"/>
        </w:tabs>
      </w:pPr>
      <w:hyperlink w:anchor="_Toc15704" w:history="1">
        <w:r>
          <w:rPr>
            <w:rFonts w:ascii="仿宋" w:eastAsia="仿宋" w:hAnsi="仿宋" w:cs="仿宋" w:hint="eastAsia"/>
            <w:lang w:eastAsia="zh-CN"/>
          </w:rPr>
          <w:t>十三、企业合规与伦理</w:t>
        </w:r>
        <w:r>
          <w:tab/>
        </w:r>
        <w:r>
          <w:fldChar w:fldCharType="begin"/>
        </w:r>
        <w:r>
          <w:instrText xml:space="preserve"> PAGEREF _Toc15704 \h </w:instrText>
        </w:r>
        <w:r>
          <w:fldChar w:fldCharType="separate"/>
        </w:r>
        <w:r>
          <w:t>67</w:t>
        </w:r>
        <w:r>
          <w:fldChar w:fldCharType="end"/>
        </w:r>
      </w:hyperlink>
    </w:p>
    <w:p>
      <w:pPr>
        <w:pStyle w:val="TOC2"/>
        <w:tabs>
          <w:tab w:val="right" w:leader="dot" w:pos="8306"/>
        </w:tabs>
      </w:pPr>
      <w:hyperlink w:anchor="_Toc27618" w:history="1">
        <w:r>
          <w:rPr>
            <w:rFonts w:ascii="仿宋" w:eastAsia="仿宋" w:hAnsi="仿宋" w:cs="仿宋" w:hint="eastAsia"/>
            <w:lang w:eastAsia="zh-CN"/>
          </w:rPr>
          <w:t>(一)、合规政策与程序</w:t>
        </w:r>
        <w:r>
          <w:tab/>
        </w:r>
        <w:r>
          <w:fldChar w:fldCharType="begin"/>
        </w:r>
        <w:r>
          <w:instrText xml:space="preserve"> PAGEREF _Toc27618 \h </w:instrText>
        </w:r>
        <w:r>
          <w:fldChar w:fldCharType="separate"/>
        </w:r>
        <w:r>
          <w:t>67</w:t>
        </w:r>
        <w:r>
          <w:fldChar w:fldCharType="end"/>
        </w:r>
      </w:hyperlink>
    </w:p>
    <w:p>
      <w:pPr>
        <w:pStyle w:val="TOC2"/>
        <w:tabs>
          <w:tab w:val="right" w:leader="dot" w:pos="8306"/>
        </w:tabs>
      </w:pPr>
      <w:hyperlink w:anchor="_Toc13302" w:history="1">
        <w:r>
          <w:rPr>
            <w:rFonts w:ascii="仿宋" w:eastAsia="仿宋" w:hAnsi="仿宋" w:cs="仿宋" w:hint="eastAsia"/>
            <w:lang w:eastAsia="zh-CN"/>
          </w:rPr>
          <w:t>(二)、伦理规范与培训</w:t>
        </w:r>
        <w:r>
          <w:tab/>
        </w:r>
        <w:r>
          <w:fldChar w:fldCharType="begin"/>
        </w:r>
        <w:r>
          <w:instrText xml:space="preserve"> PAGEREF _Toc13302 \h </w:instrText>
        </w:r>
        <w:r>
          <w:fldChar w:fldCharType="separate"/>
        </w:r>
        <w:r>
          <w:t>68</w:t>
        </w:r>
        <w:r>
          <w:fldChar w:fldCharType="end"/>
        </w:r>
      </w:hyperlink>
    </w:p>
    <w:p>
      <w:pPr>
        <w:pStyle w:val="TOC2"/>
        <w:tabs>
          <w:tab w:val="right" w:leader="dot" w:pos="8306"/>
        </w:tabs>
      </w:pPr>
      <w:hyperlink w:anchor="_Toc31126" w:history="1">
        <w:r>
          <w:rPr>
            <w:rFonts w:ascii="仿宋" w:eastAsia="仿宋" w:hAnsi="仿宋" w:cs="仿宋" w:hint="eastAsia"/>
            <w:lang w:eastAsia="zh-CN"/>
          </w:rPr>
          <w:t>(三)、合规风险评估</w:t>
        </w:r>
        <w:r>
          <w:tab/>
        </w:r>
        <w:r>
          <w:fldChar w:fldCharType="begin"/>
        </w:r>
        <w:r>
          <w:instrText xml:space="preserve"> PAGEREF _Toc31126 \h </w:instrText>
        </w:r>
        <w:r>
          <w:fldChar w:fldCharType="separate"/>
        </w:r>
        <w:r>
          <w:t>69</w:t>
        </w:r>
        <w:r>
          <w:fldChar w:fldCharType="end"/>
        </w:r>
      </w:hyperlink>
    </w:p>
    <w:p>
      <w:pPr>
        <w:pStyle w:val="TOC2"/>
        <w:tabs>
          <w:tab w:val="right" w:leader="dot" w:pos="8306"/>
        </w:tabs>
      </w:pPr>
      <w:hyperlink w:anchor="_Toc17491" w:history="1">
        <w:r>
          <w:rPr>
            <w:rFonts w:ascii="仿宋" w:eastAsia="仿宋" w:hAnsi="仿宋" w:cs="仿宋" w:hint="eastAsia"/>
            <w:lang w:eastAsia="zh-CN"/>
          </w:rPr>
          <w:t>(四)、合规监督与执行</w:t>
        </w:r>
        <w:r>
          <w:tab/>
        </w:r>
        <w:r>
          <w:fldChar w:fldCharType="begin"/>
        </w:r>
        <w:r>
          <w:instrText xml:space="preserve"> PAGEREF _Toc17491 \h </w:instrText>
        </w:r>
        <w:r>
          <w:fldChar w:fldCharType="separate"/>
        </w:r>
        <w:r>
          <w:t>70</w:t>
        </w:r>
        <w:r>
          <w:fldChar w:fldCharType="end"/>
        </w:r>
      </w:hyperlink>
    </w:p>
    <w:p>
      <w:pPr>
        <w:pStyle w:val="TOC1"/>
        <w:tabs>
          <w:tab w:val="right" w:leader="dot" w:pos="8306"/>
        </w:tabs>
      </w:pPr>
      <w:hyperlink w:anchor="_Toc29108" w:history="1">
        <w:r>
          <w:rPr>
            <w:rFonts w:ascii="仿宋" w:eastAsia="仿宋" w:hAnsi="仿宋" w:cs="仿宋" w:hint="eastAsia"/>
            <w:lang w:eastAsia="zh-CN"/>
          </w:rPr>
          <w:t>十四、项目施工方案</w:t>
        </w:r>
        <w:r>
          <w:tab/>
        </w:r>
        <w:r>
          <w:fldChar w:fldCharType="begin"/>
        </w:r>
        <w:r>
          <w:instrText xml:space="preserve"> PAGEREF _Toc29108 \h </w:instrText>
        </w:r>
        <w:r>
          <w:fldChar w:fldCharType="separate"/>
        </w:r>
        <w:r>
          <w:t>71</w:t>
        </w:r>
        <w:r>
          <w:fldChar w:fldCharType="end"/>
        </w:r>
      </w:hyperlink>
    </w:p>
    <w:p>
      <w:pPr>
        <w:pStyle w:val="TOC2"/>
        <w:tabs>
          <w:tab w:val="right" w:leader="dot" w:pos="8306"/>
        </w:tabs>
      </w:pPr>
      <w:hyperlink w:anchor="_Toc24440" w:history="1">
        <w:r>
          <w:rPr>
            <w:rFonts w:ascii="仿宋" w:eastAsia="仿宋" w:hAnsi="仿宋" w:cs="仿宋" w:hint="eastAsia"/>
            <w:lang w:eastAsia="zh-CN"/>
          </w:rPr>
          <w:t>(一)、施工组织设计</w:t>
        </w:r>
        <w:r>
          <w:tab/>
        </w:r>
        <w:r>
          <w:fldChar w:fldCharType="begin"/>
        </w:r>
        <w:r>
          <w:instrText xml:space="preserve"> PAGEREF _Toc24440 \h </w:instrText>
        </w:r>
        <w:r>
          <w:fldChar w:fldCharType="separate"/>
        </w:r>
        <w:r>
          <w:t>71</w:t>
        </w:r>
        <w:r>
          <w:fldChar w:fldCharType="end"/>
        </w:r>
      </w:hyperlink>
    </w:p>
    <w:p>
      <w:pPr>
        <w:pStyle w:val="TOC2"/>
        <w:tabs>
          <w:tab w:val="right" w:leader="dot" w:pos="8306"/>
        </w:tabs>
      </w:pPr>
      <w:hyperlink w:anchor="_Toc6244" w:history="1">
        <w:r>
          <w:rPr>
            <w:rFonts w:ascii="仿宋" w:eastAsia="仿宋" w:hAnsi="仿宋" w:cs="仿宋" w:hint="eastAsia"/>
            <w:lang w:eastAsia="zh-CN"/>
          </w:rPr>
          <w:t>(二)、施工工艺与技术路线</w:t>
        </w:r>
        <w:r>
          <w:tab/>
        </w:r>
        <w:r>
          <w:fldChar w:fldCharType="begin"/>
        </w:r>
        <w:r>
          <w:instrText xml:space="preserve"> PAGEREF _Toc6244 \h </w:instrText>
        </w:r>
        <w:r>
          <w:fldChar w:fldCharType="separate"/>
        </w:r>
        <w:r>
          <w:t>73</w:t>
        </w:r>
        <w:r>
          <w:fldChar w:fldCharType="end"/>
        </w:r>
      </w:hyperlink>
    </w:p>
    <w:p>
      <w:pPr>
        <w:pStyle w:val="TOC2"/>
        <w:tabs>
          <w:tab w:val="right" w:leader="dot" w:pos="8306"/>
        </w:tabs>
      </w:pPr>
      <w:hyperlink w:anchor="_Toc31529" w:history="1">
        <w:r>
          <w:rPr>
            <w:rFonts w:ascii="仿宋" w:eastAsia="仿宋" w:hAnsi="仿宋" w:cs="仿宋" w:hint="eastAsia"/>
            <w:lang w:eastAsia="zh-CN"/>
          </w:rPr>
          <w:t>(三)、关键节点施工计划</w:t>
        </w:r>
        <w:r>
          <w:tab/>
        </w:r>
        <w:r>
          <w:fldChar w:fldCharType="begin"/>
        </w:r>
        <w:r>
          <w:instrText xml:space="preserve"> PAGEREF _Toc31529 \h </w:instrText>
        </w:r>
        <w:r>
          <w:fldChar w:fldCharType="separate"/>
        </w:r>
        <w:r>
          <w:t>74</w:t>
        </w:r>
        <w:r>
          <w:fldChar w:fldCharType="end"/>
        </w:r>
      </w:hyperlink>
    </w:p>
    <w:p>
      <w:pPr>
        <w:pStyle w:val="TOC2"/>
        <w:tabs>
          <w:tab w:val="right" w:leader="dot" w:pos="8306"/>
        </w:tabs>
      </w:pPr>
      <w:hyperlink w:anchor="_Toc11691" w:history="1">
        <w:r>
          <w:rPr>
            <w:rFonts w:ascii="仿宋" w:eastAsia="仿宋" w:hAnsi="仿宋" w:cs="仿宋" w:hint="eastAsia"/>
            <w:lang w:eastAsia="zh-CN"/>
          </w:rPr>
          <w:t>(四)、施工现场管理</w:t>
        </w:r>
        <w:r>
          <w:tab/>
        </w:r>
        <w:r>
          <w:fldChar w:fldCharType="begin"/>
        </w:r>
        <w:r>
          <w:instrText xml:space="preserve"> PAGEREF _Toc11691 \h </w:instrText>
        </w:r>
        <w:r>
          <w:fldChar w:fldCharType="separate"/>
        </w:r>
        <w:r>
          <w:t>75</w:t>
        </w:r>
        <w:r>
          <w:fldChar w:fldCharType="end"/>
        </w:r>
      </w:hyperlink>
    </w:p>
    <w:p>
      <w:pPr>
        <w:pStyle w:val="TOC1"/>
        <w:tabs>
          <w:tab w:val="right" w:leader="dot" w:pos="8306"/>
        </w:tabs>
      </w:pPr>
      <w:hyperlink w:anchor="_Toc15201" w:history="1">
        <w:r>
          <w:rPr>
            <w:rFonts w:ascii="仿宋" w:eastAsia="仿宋" w:hAnsi="仿宋" w:cs="仿宋" w:hint="eastAsia"/>
            <w:lang w:eastAsia="zh-CN"/>
          </w:rPr>
          <w:t>十五、合作与交流机制建立</w:t>
        </w:r>
        <w:r>
          <w:tab/>
        </w:r>
        <w:r>
          <w:fldChar w:fldCharType="begin"/>
        </w:r>
        <w:r>
          <w:instrText xml:space="preserve"> PAGEREF _Toc15201 \h </w:instrText>
        </w:r>
        <w:r>
          <w:fldChar w:fldCharType="separate"/>
        </w:r>
        <w:r>
          <w:t>77</w:t>
        </w:r>
        <w:r>
          <w:fldChar w:fldCharType="end"/>
        </w:r>
      </w:hyperlink>
    </w:p>
    <w:p>
      <w:pPr>
        <w:pStyle w:val="TOC2"/>
        <w:tabs>
          <w:tab w:val="right" w:leader="dot" w:pos="8306"/>
        </w:tabs>
      </w:pPr>
      <w:hyperlink w:anchor="_Toc16767" w:history="1">
        <w:r>
          <w:rPr>
            <w:rFonts w:ascii="仿宋" w:eastAsia="仿宋" w:hAnsi="仿宋" w:cs="仿宋" w:hint="eastAsia"/>
            <w:lang w:eastAsia="zh-CN"/>
          </w:rPr>
          <w:t>(一)、合作伙伴选择与合作方式</w:t>
        </w:r>
        <w:r>
          <w:tab/>
        </w:r>
        <w:r>
          <w:fldChar w:fldCharType="begin"/>
        </w:r>
        <w:r>
          <w:instrText xml:space="preserve"> PAGEREF _Toc16767 \h </w:instrText>
        </w:r>
        <w:r>
          <w:fldChar w:fldCharType="separate"/>
        </w:r>
        <w:r>
          <w:t>77</w:t>
        </w:r>
        <w:r>
          <w:fldChar w:fldCharType="end"/>
        </w:r>
      </w:hyperlink>
    </w:p>
    <w:p>
      <w:pPr>
        <w:pStyle w:val="TOC2"/>
        <w:tabs>
          <w:tab w:val="right" w:leader="dot" w:pos="8306"/>
        </w:tabs>
      </w:pPr>
      <w:hyperlink w:anchor="_Toc1176" w:history="1">
        <w:r>
          <w:rPr>
            <w:rFonts w:ascii="仿宋" w:eastAsia="仿宋" w:hAnsi="仿宋" w:cs="仿宋" w:hint="eastAsia"/>
            <w:lang w:eastAsia="zh-CN"/>
          </w:rPr>
          <w:t>(二)、交流与合作平台搭建</w:t>
        </w:r>
        <w:r>
          <w:tab/>
        </w:r>
        <w:r>
          <w:fldChar w:fldCharType="begin"/>
        </w:r>
        <w:r>
          <w:instrText xml:space="preserve"> PAGEREF _Toc1176 \h </w:instrText>
        </w:r>
        <w:r>
          <w:fldChar w:fldCharType="separate"/>
        </w:r>
        <w:r>
          <w:t>79</w:t>
        </w:r>
        <w:r>
          <w:fldChar w:fldCharType="end"/>
        </w:r>
      </w:hyperlink>
    </w:p>
    <w:p>
      <w:pPr>
        <w:pStyle w:val="TOC1"/>
        <w:tabs>
          <w:tab w:val="right" w:leader="dot" w:pos="8306"/>
        </w:tabs>
      </w:pPr>
      <w:hyperlink w:anchor="_Toc20834" w:history="1">
        <w:r>
          <w:rPr>
            <w:rFonts w:ascii="仿宋" w:eastAsia="仿宋" w:hAnsi="仿宋" w:cs="仿宋" w:hint="eastAsia"/>
            <w:lang w:eastAsia="zh-CN"/>
          </w:rPr>
          <w:t>十六、知识产权管理与保护</w:t>
        </w:r>
        <w:r>
          <w:tab/>
        </w:r>
        <w:r>
          <w:fldChar w:fldCharType="begin"/>
        </w:r>
        <w:r>
          <w:instrText xml:space="preserve"> PAGEREF _Toc20834 \h </w:instrText>
        </w:r>
        <w:r>
          <w:fldChar w:fldCharType="separate"/>
        </w:r>
        <w:r>
          <w:t>80</w:t>
        </w:r>
        <w:r>
          <w:fldChar w:fldCharType="end"/>
        </w:r>
      </w:hyperlink>
    </w:p>
    <w:p>
      <w:pPr>
        <w:pStyle w:val="TOC2"/>
        <w:tabs>
          <w:tab w:val="right" w:leader="dot" w:pos="8306"/>
        </w:tabs>
      </w:pPr>
      <w:hyperlink w:anchor="_Toc9583" w:history="1">
        <w:r>
          <w:rPr>
            <w:rFonts w:ascii="仿宋" w:eastAsia="仿宋" w:hAnsi="仿宋" w:cs="仿宋" w:hint="eastAsia"/>
            <w:lang w:eastAsia="zh-CN"/>
          </w:rPr>
          <w:t>(一)、知识产权管理体系建设</w:t>
        </w:r>
        <w:r>
          <w:tab/>
        </w:r>
        <w:r>
          <w:fldChar w:fldCharType="begin"/>
        </w:r>
        <w:r>
          <w:instrText xml:space="preserve"> PAGEREF _Toc9583 \h </w:instrText>
        </w:r>
        <w:r>
          <w:fldChar w:fldCharType="separate"/>
        </w:r>
        <w:r>
          <w:t>80</w:t>
        </w:r>
        <w:r>
          <w:fldChar w:fldCharType="end"/>
        </w:r>
      </w:hyperlink>
    </w:p>
    <w:p>
      <w:pPr>
        <w:pStyle w:val="TOC2"/>
        <w:tabs>
          <w:tab w:val="right" w:leader="dot" w:pos="8306"/>
        </w:tabs>
      </w:pPr>
      <w:hyperlink w:anchor="_Toc17404" w:history="1">
        <w:r>
          <w:rPr>
            <w:rFonts w:ascii="仿宋" w:eastAsia="仿宋" w:hAnsi="仿宋" w:cs="仿宋" w:hint="eastAsia"/>
            <w:lang w:eastAsia="zh-CN"/>
          </w:rPr>
          <w:t>(二)、知识产权保护措施</w:t>
        </w:r>
        <w:r>
          <w:tab/>
        </w:r>
        <w:r>
          <w:fldChar w:fldCharType="begin"/>
        </w:r>
        <w:r>
          <w:instrText xml:space="preserve"> PAGEREF _Toc17404 \h </w:instrText>
        </w:r>
        <w:r>
          <w:fldChar w:fldCharType="separate"/>
        </w:r>
        <w:r>
          <w:t>81</w:t>
        </w:r>
        <w:r>
          <w:fldChar w:fldCharType="end"/>
        </w:r>
      </w:hyperlink>
    </w:p>
    <w:p>
      <w:pPr>
        <w:pStyle w:val="TOC1"/>
        <w:tabs>
          <w:tab w:val="right" w:leader="dot" w:pos="8306"/>
        </w:tabs>
      </w:pPr>
      <w:hyperlink w:anchor="_Toc31340" w:history="1">
        <w:r>
          <w:rPr>
            <w:rFonts w:ascii="仿宋" w:eastAsia="仿宋" w:hAnsi="仿宋" w:cs="仿宋" w:hint="eastAsia"/>
            <w:lang w:eastAsia="zh-CN"/>
          </w:rPr>
          <w:t>十七、成果转化与推广应用</w:t>
        </w:r>
        <w:r>
          <w:tab/>
        </w:r>
        <w:r>
          <w:fldChar w:fldCharType="begin"/>
        </w:r>
        <w:r>
          <w:instrText xml:space="preserve"> PAGEREF _Toc31340 \h </w:instrText>
        </w:r>
        <w:r>
          <w:fldChar w:fldCharType="separate"/>
        </w:r>
        <w:r>
          <w:t>83</w:t>
        </w:r>
        <w:r>
          <w:fldChar w:fldCharType="end"/>
        </w:r>
      </w:hyperlink>
    </w:p>
    <w:p>
      <w:pPr>
        <w:pStyle w:val="TOC2"/>
        <w:tabs>
          <w:tab w:val="right" w:leader="dot" w:pos="8306"/>
        </w:tabs>
      </w:pPr>
      <w:hyperlink w:anchor="_Toc14916" w:history="1">
        <w:r>
          <w:rPr>
            <w:rFonts w:ascii="仿宋" w:eastAsia="仿宋" w:hAnsi="仿宋" w:cs="仿宋" w:hint="eastAsia"/>
            <w:lang w:eastAsia="zh-CN"/>
          </w:rPr>
          <w:t>(一)、成果转化策略制定</w:t>
        </w:r>
        <w:r>
          <w:tab/>
        </w:r>
        <w:r>
          <w:fldChar w:fldCharType="begin"/>
        </w:r>
        <w:r>
          <w:instrText xml:space="preserve"> PAGEREF _Toc14916 \h </w:instrText>
        </w:r>
        <w:r>
          <w:fldChar w:fldCharType="separate"/>
        </w:r>
        <w:r>
          <w:t>83</w:t>
        </w:r>
        <w:r>
          <w:fldChar w:fldCharType="end"/>
        </w:r>
      </w:hyperlink>
    </w:p>
    <w:p>
      <w:pPr>
        <w:pStyle w:val="TOC2"/>
        <w:tabs>
          <w:tab w:val="right" w:leader="dot" w:pos="8306"/>
        </w:tabs>
      </w:pPr>
      <w:hyperlink w:anchor="_Toc17649" w:history="1">
        <w:r>
          <w:rPr>
            <w:rFonts w:ascii="仿宋" w:eastAsia="仿宋" w:hAnsi="仿宋" w:cs="仿宋" w:hint="eastAsia"/>
            <w:lang w:eastAsia="zh-CN"/>
          </w:rPr>
          <w:t>(二)、成果推广应用方案</w:t>
        </w:r>
        <w:r>
          <w:tab/>
        </w:r>
        <w:r>
          <w:fldChar w:fldCharType="begin"/>
        </w:r>
        <w:r>
          <w:instrText xml:space="preserve"> PAGEREF _Toc17649 \h </w:instrText>
        </w:r>
        <w:r>
          <w:fldChar w:fldCharType="separate"/>
        </w:r>
        <w:r>
          <w:t>84</w:t>
        </w:r>
        <w:r>
          <w:fldChar w:fldCharType="end"/>
        </w:r>
      </w:hyperlink>
    </w:p>
    <w:p>
      <w:pPr>
        <w:pStyle w:val="TOC1"/>
        <w:tabs>
          <w:tab w:val="right" w:leader="dot" w:pos="8306"/>
        </w:tabs>
      </w:pPr>
      <w:hyperlink w:anchor="_Toc11068" w:history="1">
        <w:r>
          <w:rPr>
            <w:rFonts w:ascii="仿宋" w:eastAsia="仿宋" w:hAnsi="仿宋" w:cs="仿宋" w:hint="eastAsia"/>
            <w:lang w:eastAsia="zh-CN"/>
          </w:rPr>
          <w:t>十八、质量管理与控制</w:t>
        </w:r>
        <w:r>
          <w:tab/>
        </w:r>
        <w:r>
          <w:fldChar w:fldCharType="begin"/>
        </w:r>
        <w:r>
          <w:instrText xml:space="preserve"> PAGEREF _Toc11068 \h </w:instrText>
        </w:r>
        <w:r>
          <w:fldChar w:fldCharType="separate"/>
        </w:r>
        <w:r>
          <w:t>86</w:t>
        </w:r>
        <w:r>
          <w:fldChar w:fldCharType="end"/>
        </w:r>
      </w:hyperlink>
    </w:p>
    <w:p>
      <w:pPr>
        <w:pStyle w:val="TOC2"/>
        <w:tabs>
          <w:tab w:val="right" w:leader="dot" w:pos="8306"/>
        </w:tabs>
      </w:pPr>
      <w:hyperlink w:anchor="_Toc30358" w:history="1">
        <w:r>
          <w:rPr>
            <w:rFonts w:ascii="仿宋" w:eastAsia="仿宋" w:hAnsi="仿宋" w:cs="仿宋" w:hint="eastAsia"/>
            <w:lang w:eastAsia="zh-CN"/>
          </w:rPr>
          <w:t>(一)、质量管理体系建设</w:t>
        </w:r>
        <w:r>
          <w:tab/>
        </w:r>
        <w:r>
          <w:fldChar w:fldCharType="begin"/>
        </w:r>
        <w:r>
          <w:instrText xml:space="preserve"> PAGEREF _Toc30358 \h </w:instrText>
        </w:r>
        <w:r>
          <w:fldChar w:fldCharType="separate"/>
        </w:r>
        <w:r>
          <w:t>86</w:t>
        </w:r>
        <w:r>
          <w:fldChar w:fldCharType="end"/>
        </w:r>
      </w:hyperlink>
    </w:p>
    <w:p>
      <w:pPr>
        <w:pStyle w:val="TOC2"/>
        <w:tabs>
          <w:tab w:val="right" w:leader="dot" w:pos="8306"/>
        </w:tabs>
      </w:pPr>
      <w:hyperlink w:anchor="_Toc9806" w:history="1">
        <w:r>
          <w:rPr>
            <w:rFonts w:ascii="仿宋" w:eastAsia="仿宋" w:hAnsi="仿宋" w:cs="仿宋" w:hint="eastAsia"/>
            <w:lang w:eastAsia="zh-CN"/>
          </w:rPr>
          <w:t>(二)、质量控制措施</w:t>
        </w:r>
        <w:r>
          <w:tab/>
        </w:r>
        <w:r>
          <w:fldChar w:fldCharType="begin"/>
        </w:r>
        <w:r>
          <w:instrText xml:space="preserve"> PAGEREF _Toc9806 \h </w:instrText>
        </w:r>
        <w:r>
          <w:fldChar w:fldCharType="separate"/>
        </w:r>
        <w:r>
          <w:t>87</w:t>
        </w:r>
        <w:r>
          <w:fldChar w:fldCharType="end"/>
        </w:r>
      </w:hyperlink>
    </w:p>
    <w:p>
      <w:pPr>
        <w:pStyle w:val="TOC1"/>
        <w:tabs>
          <w:tab w:val="right" w:leader="dot" w:pos="8306"/>
        </w:tabs>
      </w:pPr>
      <w:hyperlink w:anchor="_Toc31871" w:history="1">
        <w:r>
          <w:rPr>
            <w:rFonts w:ascii="仿宋" w:eastAsia="仿宋" w:hAnsi="仿宋" w:cs="仿宋" w:hint="eastAsia"/>
            <w:lang w:eastAsia="zh-CN"/>
          </w:rPr>
          <w:t>十九、法律法规与政策遵循</w:t>
        </w:r>
        <w:r>
          <w:tab/>
        </w:r>
        <w:r>
          <w:fldChar w:fldCharType="begin"/>
        </w:r>
        <w:r>
          <w:instrText xml:space="preserve"> PAGEREF _Toc31871 \h </w:instrText>
        </w:r>
        <w:r>
          <w:fldChar w:fldCharType="separate"/>
        </w:r>
        <w:r>
          <w:t>88</w:t>
        </w:r>
        <w:r>
          <w:fldChar w:fldCharType="end"/>
        </w:r>
      </w:hyperlink>
    </w:p>
    <w:p>
      <w:pPr>
        <w:pStyle w:val="TOC2"/>
        <w:tabs>
          <w:tab w:val="right" w:leader="dot" w:pos="8306"/>
        </w:tabs>
      </w:pPr>
      <w:hyperlink w:anchor="_Toc14795" w:history="1">
        <w:r>
          <w:rPr>
            <w:rFonts w:ascii="仿宋" w:eastAsia="仿宋" w:hAnsi="仿宋" w:cs="仿宋" w:hint="eastAsia"/>
            <w:lang w:eastAsia="zh-CN"/>
          </w:rPr>
          <w:t>(一)、法律法规遵守</w:t>
        </w:r>
        <w:r>
          <w:tab/>
        </w:r>
        <w:r>
          <w:fldChar w:fldCharType="begin"/>
        </w:r>
        <w:r>
          <w:instrText xml:space="preserve"> PAGEREF _Toc14795 \h </w:instrText>
        </w:r>
        <w:r>
          <w:fldChar w:fldCharType="separate"/>
        </w:r>
        <w:r>
          <w:t>88</w:t>
        </w:r>
        <w:r>
          <w:fldChar w:fldCharType="end"/>
        </w:r>
      </w:hyperlink>
    </w:p>
    <w:p>
      <w:pPr>
        <w:pStyle w:val="TOC2"/>
        <w:tabs>
          <w:tab w:val="right" w:leader="dot" w:pos="8306"/>
        </w:tabs>
      </w:pPr>
      <w:hyperlink w:anchor="_Toc12925" w:history="1">
        <w:r>
          <w:rPr>
            <w:rFonts w:ascii="仿宋" w:eastAsia="仿宋" w:hAnsi="仿宋" w:cs="仿宋" w:hint="eastAsia"/>
            <w:lang w:eastAsia="zh-CN"/>
          </w:rPr>
          <w:t>(二)、政策导向与利用</w:t>
        </w:r>
        <w:r>
          <w:tab/>
        </w:r>
        <w:r>
          <w:fldChar w:fldCharType="begin"/>
        </w:r>
        <w:r>
          <w:instrText xml:space="preserve"> PAGEREF _Toc12925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2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9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3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0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热熔胶机项目与土地用途规划：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热熔胶机项目的容积率和建筑密度：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用地控制指标通常规定了容积率和建筑密度的要求。对于热熔胶机项目来说，这将影响建筑物的规模和高度。必须确保项目的设计符合容积率和建筑密度的限制，以遵守用地控制法规。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热熔胶机项目的建筑线限制：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用地控制指标还可能规定了建筑物与街道或相邻土地的距离，这被称为建筑线限制。热熔胶机项目必须遵守这些规定，以确保建筑的位置符合法规。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热熔胶机项目的环境影响和可持续性：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用地控制指标可能包括环境保护要求，例如绿地比例和污染防控措施。对于热熔胶机项目，这意味着必须考虑如何保护当地生态系统、水资源和空气质量，以确保项目的可持续性。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在整个项目规划和实施过程中，与用地控制指标的合作和遵守是至关重要的。这有助于确保热熔胶机项目是一个合法、可持续且与城市规划一致的发展项目。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7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热熔胶机项目在满足用地控制指标的前提下，还需要考虑地总体要求。这些要求通常由城市规划部门或政府机构制定，旨在确保项目的建设与城市的整体发展目标一致。以下是与地总体要求相关的关键考虑因素：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每个城市都有自己的规划目标和愿景，包括住宅区、商业区和工业区的平衡发展。热熔胶机项目需要与城市规划目标保持一致，以确保项目不会破坏城市的整体规划。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https://d.book118.com/735003131014011042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83410"/>
    <w:rsid w:val="7C5834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003131014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2024-01-07T08:00:00Z</dcterms:created>
  <dcterms:modified xsi:type="dcterms:W3CDTF">2024-01-07T08:00:53Z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2C3100B5BFED4239B6C24A4C8EB9869D_11</vt:lpwstr>
  </property>
  <property fmtid="{D5CDD505-2E9C-101B-9397-08002B2CF9AE}" pid="3" name="KSOProductBuildVer">
    <vt:lpwstr>2052-12.1.0.16120</vt:lpwstr>
  </property>
</Properties>
</file>