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工业自动化系统项目规划设计方案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5" w:history="1">
        <w:r>
          <w:rPr>
            <w:rFonts w:ascii="仿宋" w:eastAsia="仿宋" w:hAnsi="仿宋" w:cs="仿宋" w:hint="eastAsia"/>
            <w:lang w:eastAsia="zh-CN"/>
          </w:rPr>
          <w:t>前言</w:t>
        </w:r>
        <w:r>
          <w:tab/>
        </w:r>
        <w:r>
          <w:fldChar w:fldCharType="begin"/>
        </w:r>
        <w:r>
          <w:instrText xml:space="preserve"> PAGEREF _Toc2015 \h </w:instrText>
        </w:r>
        <w:r>
          <w:fldChar w:fldCharType="separate"/>
        </w:r>
        <w:r>
          <w:t>3</w:t>
        </w:r>
        <w:r>
          <w:fldChar w:fldCharType="end"/>
        </w:r>
      </w:hyperlink>
    </w:p>
    <w:p>
      <w:pPr>
        <w:pStyle w:val="TOC1"/>
        <w:tabs>
          <w:tab w:val="right" w:leader="dot" w:pos="8306"/>
        </w:tabs>
      </w:pPr>
      <w:hyperlink w:anchor="_Toc4555" w:history="1">
        <w:r>
          <w:rPr>
            <w:rFonts w:ascii="仿宋" w:eastAsia="仿宋" w:hAnsi="仿宋" w:cs="仿宋" w:hint="eastAsia"/>
            <w:lang w:eastAsia="zh-CN"/>
          </w:rPr>
          <w:t>一、工业自动化系统项目文档管理</w:t>
        </w:r>
        <w:r>
          <w:tab/>
        </w:r>
        <w:r>
          <w:fldChar w:fldCharType="begin"/>
        </w:r>
        <w:r>
          <w:instrText xml:space="preserve"> PAGEREF _Toc4555 \h </w:instrText>
        </w:r>
        <w:r>
          <w:fldChar w:fldCharType="separate"/>
        </w:r>
        <w:r>
          <w:t>3</w:t>
        </w:r>
        <w:r>
          <w:fldChar w:fldCharType="end"/>
        </w:r>
      </w:hyperlink>
    </w:p>
    <w:p>
      <w:pPr>
        <w:pStyle w:val="TOC2"/>
        <w:tabs>
          <w:tab w:val="right" w:leader="dot" w:pos="8306"/>
        </w:tabs>
      </w:pPr>
      <w:hyperlink w:anchor="_Toc14019" w:history="1">
        <w:r>
          <w:rPr>
            <w:rFonts w:ascii="仿宋" w:eastAsia="仿宋" w:hAnsi="仿宋" w:cs="仿宋" w:hint="eastAsia"/>
            <w:lang w:eastAsia="zh-CN"/>
          </w:rPr>
          <w:t>(一)、文档编制与审查</w:t>
        </w:r>
        <w:r>
          <w:tab/>
        </w:r>
        <w:r>
          <w:fldChar w:fldCharType="begin"/>
        </w:r>
        <w:r>
          <w:instrText xml:space="preserve"> PAGEREF _Toc14019 \h </w:instrText>
        </w:r>
        <w:r>
          <w:fldChar w:fldCharType="separate"/>
        </w:r>
        <w:r>
          <w:t>3</w:t>
        </w:r>
        <w:r>
          <w:fldChar w:fldCharType="end"/>
        </w:r>
      </w:hyperlink>
    </w:p>
    <w:p>
      <w:pPr>
        <w:pStyle w:val="TOC2"/>
        <w:tabs>
          <w:tab w:val="right" w:leader="dot" w:pos="8306"/>
        </w:tabs>
      </w:pPr>
      <w:hyperlink w:anchor="_Toc1173" w:history="1">
        <w:r>
          <w:rPr>
            <w:rFonts w:ascii="仿宋" w:eastAsia="仿宋" w:hAnsi="仿宋" w:cs="仿宋" w:hint="eastAsia"/>
            <w:lang w:eastAsia="zh-CN"/>
          </w:rPr>
          <w:t>(二)、文档发布与分发</w:t>
        </w:r>
        <w:r>
          <w:tab/>
        </w:r>
        <w:r>
          <w:fldChar w:fldCharType="begin"/>
        </w:r>
        <w:r>
          <w:instrText xml:space="preserve"> PAGEREF _Toc1173 \h </w:instrText>
        </w:r>
        <w:r>
          <w:fldChar w:fldCharType="separate"/>
        </w:r>
        <w:r>
          <w:t>4</w:t>
        </w:r>
        <w:r>
          <w:fldChar w:fldCharType="end"/>
        </w:r>
      </w:hyperlink>
    </w:p>
    <w:p>
      <w:pPr>
        <w:pStyle w:val="TOC2"/>
        <w:tabs>
          <w:tab w:val="right" w:leader="dot" w:pos="8306"/>
        </w:tabs>
      </w:pPr>
      <w:hyperlink w:anchor="_Toc5662" w:history="1">
        <w:r>
          <w:rPr>
            <w:rFonts w:ascii="仿宋" w:eastAsia="仿宋" w:hAnsi="仿宋" w:cs="仿宋" w:hint="eastAsia"/>
            <w:lang w:eastAsia="zh-CN"/>
          </w:rPr>
          <w:t>(三)、文档存档与归档</w:t>
        </w:r>
        <w:r>
          <w:tab/>
        </w:r>
        <w:r>
          <w:fldChar w:fldCharType="begin"/>
        </w:r>
        <w:r>
          <w:instrText xml:space="preserve"> PAGEREF _Toc5662 \h </w:instrText>
        </w:r>
        <w:r>
          <w:fldChar w:fldCharType="separate"/>
        </w:r>
        <w:r>
          <w:t>5</w:t>
        </w:r>
        <w:r>
          <w:fldChar w:fldCharType="end"/>
        </w:r>
      </w:hyperlink>
    </w:p>
    <w:p>
      <w:pPr>
        <w:pStyle w:val="TOC1"/>
        <w:tabs>
          <w:tab w:val="right" w:leader="dot" w:pos="8306"/>
        </w:tabs>
      </w:pPr>
      <w:hyperlink w:anchor="_Toc7412" w:history="1">
        <w:r>
          <w:rPr>
            <w:rFonts w:ascii="仿宋" w:eastAsia="仿宋" w:hAnsi="仿宋" w:cs="仿宋" w:hint="eastAsia"/>
            <w:lang w:eastAsia="zh-CN"/>
          </w:rPr>
          <w:t>二、工业自动化系统项目建设背景及必要性分析</w:t>
        </w:r>
        <w:r>
          <w:tab/>
        </w:r>
        <w:r>
          <w:fldChar w:fldCharType="begin"/>
        </w:r>
        <w:r>
          <w:instrText xml:space="preserve"> PAGEREF _Toc7412 \h </w:instrText>
        </w:r>
        <w:r>
          <w:fldChar w:fldCharType="separate"/>
        </w:r>
        <w:r>
          <w:t>6</w:t>
        </w:r>
        <w:r>
          <w:fldChar w:fldCharType="end"/>
        </w:r>
      </w:hyperlink>
    </w:p>
    <w:p>
      <w:pPr>
        <w:pStyle w:val="TOC2"/>
        <w:tabs>
          <w:tab w:val="right" w:leader="dot" w:pos="8306"/>
        </w:tabs>
      </w:pPr>
      <w:hyperlink w:anchor="_Toc4309" w:history="1">
        <w:r>
          <w:rPr>
            <w:rFonts w:ascii="仿宋" w:eastAsia="仿宋" w:hAnsi="仿宋" w:cs="仿宋" w:hint="eastAsia"/>
            <w:lang w:eastAsia="zh-CN"/>
          </w:rPr>
          <w:t>(一)、工业自动化系统项目背景分析</w:t>
        </w:r>
        <w:r>
          <w:tab/>
        </w:r>
        <w:r>
          <w:fldChar w:fldCharType="begin"/>
        </w:r>
        <w:r>
          <w:instrText xml:space="preserve"> PAGEREF _Toc4309 \h </w:instrText>
        </w:r>
        <w:r>
          <w:fldChar w:fldCharType="separate"/>
        </w:r>
        <w:r>
          <w:t>6</w:t>
        </w:r>
        <w:r>
          <w:fldChar w:fldCharType="end"/>
        </w:r>
      </w:hyperlink>
    </w:p>
    <w:p>
      <w:pPr>
        <w:pStyle w:val="TOC2"/>
        <w:tabs>
          <w:tab w:val="right" w:leader="dot" w:pos="8306"/>
        </w:tabs>
      </w:pPr>
      <w:hyperlink w:anchor="_Toc11255" w:history="1">
        <w:r>
          <w:rPr>
            <w:rFonts w:ascii="仿宋" w:eastAsia="仿宋" w:hAnsi="仿宋" w:cs="仿宋" w:hint="eastAsia"/>
            <w:lang w:eastAsia="zh-CN"/>
          </w:rPr>
          <w:t>(二)、工业自动化系统项目建设必要性分析</w:t>
        </w:r>
        <w:r>
          <w:tab/>
        </w:r>
        <w:r>
          <w:fldChar w:fldCharType="begin"/>
        </w:r>
        <w:r>
          <w:instrText xml:space="preserve"> PAGEREF _Toc11255 \h </w:instrText>
        </w:r>
        <w:r>
          <w:fldChar w:fldCharType="separate"/>
        </w:r>
        <w:r>
          <w:t>8</w:t>
        </w:r>
        <w:r>
          <w:fldChar w:fldCharType="end"/>
        </w:r>
      </w:hyperlink>
    </w:p>
    <w:p>
      <w:pPr>
        <w:pStyle w:val="TOC1"/>
        <w:tabs>
          <w:tab w:val="right" w:leader="dot" w:pos="8306"/>
        </w:tabs>
      </w:pPr>
      <w:hyperlink w:anchor="_Toc1647" w:history="1">
        <w:r>
          <w:rPr>
            <w:rFonts w:ascii="仿宋" w:eastAsia="仿宋" w:hAnsi="仿宋" w:cs="仿宋" w:hint="eastAsia"/>
            <w:lang w:eastAsia="zh-CN"/>
          </w:rPr>
          <w:t>三、市场分析、调研</w:t>
        </w:r>
        <w:r>
          <w:tab/>
        </w:r>
        <w:r>
          <w:fldChar w:fldCharType="begin"/>
        </w:r>
        <w:r>
          <w:instrText xml:space="preserve"> PAGEREF _Toc1647 \h </w:instrText>
        </w:r>
        <w:r>
          <w:fldChar w:fldCharType="separate"/>
        </w:r>
        <w:r>
          <w:t>10</w:t>
        </w:r>
        <w:r>
          <w:fldChar w:fldCharType="end"/>
        </w:r>
      </w:hyperlink>
    </w:p>
    <w:p>
      <w:pPr>
        <w:pStyle w:val="TOC2"/>
        <w:tabs>
          <w:tab w:val="right" w:leader="dot" w:pos="8306"/>
        </w:tabs>
      </w:pPr>
      <w:hyperlink w:anchor="_Toc736" w:history="1">
        <w:r>
          <w:rPr>
            <w:rFonts w:ascii="仿宋" w:eastAsia="仿宋" w:hAnsi="仿宋" w:cs="仿宋" w:hint="eastAsia"/>
            <w:lang w:eastAsia="zh-CN"/>
          </w:rPr>
          <w:t>(一)、工业自动化系统行业分析</w:t>
        </w:r>
        <w:r>
          <w:tab/>
        </w:r>
        <w:r>
          <w:fldChar w:fldCharType="begin"/>
        </w:r>
        <w:r>
          <w:instrText xml:space="preserve"> PAGEREF _Toc736 \h </w:instrText>
        </w:r>
        <w:r>
          <w:fldChar w:fldCharType="separate"/>
        </w:r>
        <w:r>
          <w:t>10</w:t>
        </w:r>
        <w:r>
          <w:fldChar w:fldCharType="end"/>
        </w:r>
      </w:hyperlink>
    </w:p>
    <w:p>
      <w:pPr>
        <w:pStyle w:val="TOC2"/>
        <w:tabs>
          <w:tab w:val="right" w:leader="dot" w:pos="8306"/>
        </w:tabs>
      </w:pPr>
      <w:hyperlink w:anchor="_Toc31667" w:history="1">
        <w:r>
          <w:rPr>
            <w:rFonts w:ascii="仿宋" w:eastAsia="仿宋" w:hAnsi="仿宋" w:cs="仿宋" w:hint="eastAsia"/>
            <w:lang w:eastAsia="zh-CN"/>
          </w:rPr>
          <w:t>(二)、工业自动化系统市场分析预测</w:t>
        </w:r>
        <w:r>
          <w:tab/>
        </w:r>
        <w:r>
          <w:fldChar w:fldCharType="begin"/>
        </w:r>
        <w:r>
          <w:instrText xml:space="preserve"> PAGEREF _Toc31667 \h </w:instrText>
        </w:r>
        <w:r>
          <w:fldChar w:fldCharType="separate"/>
        </w:r>
        <w:r>
          <w:t>10</w:t>
        </w:r>
        <w:r>
          <w:fldChar w:fldCharType="end"/>
        </w:r>
      </w:hyperlink>
    </w:p>
    <w:p>
      <w:pPr>
        <w:pStyle w:val="TOC1"/>
        <w:tabs>
          <w:tab w:val="right" w:leader="dot" w:pos="8306"/>
        </w:tabs>
      </w:pPr>
      <w:hyperlink w:anchor="_Toc20920" w:history="1">
        <w:r>
          <w:rPr>
            <w:rFonts w:ascii="仿宋" w:eastAsia="仿宋" w:hAnsi="仿宋" w:cs="仿宋" w:hint="eastAsia"/>
            <w:lang w:eastAsia="zh-CN"/>
          </w:rPr>
          <w:t>四、工业自动化系统项目危机管理</w:t>
        </w:r>
        <w:r>
          <w:tab/>
        </w:r>
        <w:r>
          <w:fldChar w:fldCharType="begin"/>
        </w:r>
        <w:r>
          <w:instrText xml:space="preserve"> PAGEREF _Toc20920 \h </w:instrText>
        </w:r>
        <w:r>
          <w:fldChar w:fldCharType="separate"/>
        </w:r>
        <w:r>
          <w:t>11</w:t>
        </w:r>
        <w:r>
          <w:fldChar w:fldCharType="end"/>
        </w:r>
      </w:hyperlink>
    </w:p>
    <w:p>
      <w:pPr>
        <w:pStyle w:val="TOC2"/>
        <w:tabs>
          <w:tab w:val="right" w:leader="dot" w:pos="8306"/>
        </w:tabs>
      </w:pPr>
      <w:hyperlink w:anchor="_Toc11615" w:history="1">
        <w:r>
          <w:rPr>
            <w:rFonts w:ascii="仿宋" w:eastAsia="仿宋" w:hAnsi="仿宋" w:cs="仿宋" w:hint="eastAsia"/>
            <w:lang w:eastAsia="zh-CN"/>
          </w:rPr>
          <w:t>(一)、危机预警与识别</w:t>
        </w:r>
        <w:r>
          <w:tab/>
        </w:r>
        <w:r>
          <w:fldChar w:fldCharType="begin"/>
        </w:r>
        <w:r>
          <w:instrText xml:space="preserve"> PAGEREF _Toc11615 \h </w:instrText>
        </w:r>
        <w:r>
          <w:fldChar w:fldCharType="separate"/>
        </w:r>
        <w:r>
          <w:t>11</w:t>
        </w:r>
        <w:r>
          <w:fldChar w:fldCharType="end"/>
        </w:r>
      </w:hyperlink>
    </w:p>
    <w:p>
      <w:pPr>
        <w:pStyle w:val="TOC2"/>
        <w:tabs>
          <w:tab w:val="right" w:leader="dot" w:pos="8306"/>
        </w:tabs>
      </w:pPr>
      <w:hyperlink w:anchor="_Toc25528" w:history="1">
        <w:r>
          <w:rPr>
            <w:rFonts w:ascii="仿宋" w:eastAsia="仿宋" w:hAnsi="仿宋" w:cs="仿宋" w:hint="eastAsia"/>
            <w:lang w:eastAsia="zh-CN"/>
          </w:rPr>
          <w:t>(二)、危机应对与恢复</w:t>
        </w:r>
        <w:r>
          <w:tab/>
        </w:r>
        <w:r>
          <w:fldChar w:fldCharType="begin"/>
        </w:r>
        <w:r>
          <w:instrText xml:space="preserve"> PAGEREF _Toc25528 \h </w:instrText>
        </w:r>
        <w:r>
          <w:fldChar w:fldCharType="separate"/>
        </w:r>
        <w:r>
          <w:t>12</w:t>
        </w:r>
        <w:r>
          <w:fldChar w:fldCharType="end"/>
        </w:r>
      </w:hyperlink>
    </w:p>
    <w:p>
      <w:pPr>
        <w:pStyle w:val="TOC1"/>
        <w:tabs>
          <w:tab w:val="right" w:leader="dot" w:pos="8306"/>
        </w:tabs>
      </w:pPr>
      <w:hyperlink w:anchor="_Toc32115" w:history="1">
        <w:r>
          <w:rPr>
            <w:rFonts w:ascii="仿宋" w:eastAsia="仿宋" w:hAnsi="仿宋" w:cs="仿宋" w:hint="eastAsia"/>
            <w:lang w:eastAsia="zh-CN"/>
          </w:rPr>
          <w:t>五、工业自动化系统项目土建工程</w:t>
        </w:r>
        <w:r>
          <w:tab/>
        </w:r>
        <w:r>
          <w:fldChar w:fldCharType="begin"/>
        </w:r>
        <w:r>
          <w:instrText xml:space="preserve"> PAGEREF _Toc32115 \h </w:instrText>
        </w:r>
        <w:r>
          <w:fldChar w:fldCharType="separate"/>
        </w:r>
        <w:r>
          <w:t>14</w:t>
        </w:r>
        <w:r>
          <w:fldChar w:fldCharType="end"/>
        </w:r>
      </w:hyperlink>
    </w:p>
    <w:p>
      <w:pPr>
        <w:pStyle w:val="TOC2"/>
        <w:tabs>
          <w:tab w:val="right" w:leader="dot" w:pos="8306"/>
        </w:tabs>
      </w:pPr>
      <w:hyperlink w:anchor="_Toc28643" w:history="1">
        <w:r>
          <w:rPr>
            <w:rFonts w:ascii="仿宋" w:eastAsia="仿宋" w:hAnsi="仿宋" w:cs="仿宋" w:hint="eastAsia"/>
            <w:lang w:eastAsia="zh-CN"/>
          </w:rPr>
          <w:t>(一)、建筑工程设计原则</w:t>
        </w:r>
        <w:r>
          <w:tab/>
        </w:r>
        <w:r>
          <w:fldChar w:fldCharType="begin"/>
        </w:r>
        <w:r>
          <w:instrText xml:space="preserve"> PAGEREF _Toc28643 \h </w:instrText>
        </w:r>
        <w:r>
          <w:fldChar w:fldCharType="separate"/>
        </w:r>
        <w:r>
          <w:t>14</w:t>
        </w:r>
        <w:r>
          <w:fldChar w:fldCharType="end"/>
        </w:r>
      </w:hyperlink>
    </w:p>
    <w:p>
      <w:pPr>
        <w:pStyle w:val="TOC2"/>
        <w:tabs>
          <w:tab w:val="right" w:leader="dot" w:pos="8306"/>
        </w:tabs>
      </w:pPr>
      <w:hyperlink w:anchor="_Toc14300" w:history="1">
        <w:r>
          <w:rPr>
            <w:rFonts w:ascii="仿宋" w:eastAsia="仿宋" w:hAnsi="仿宋" w:cs="仿宋" w:hint="eastAsia"/>
            <w:lang w:eastAsia="zh-CN"/>
          </w:rPr>
          <w:t>(二)、土建工程设计年限及安全等级</w:t>
        </w:r>
        <w:r>
          <w:tab/>
        </w:r>
        <w:r>
          <w:fldChar w:fldCharType="begin"/>
        </w:r>
        <w:r>
          <w:instrText xml:space="preserve"> PAGEREF _Toc14300 \h </w:instrText>
        </w:r>
        <w:r>
          <w:fldChar w:fldCharType="separate"/>
        </w:r>
        <w:r>
          <w:t>15</w:t>
        </w:r>
        <w:r>
          <w:fldChar w:fldCharType="end"/>
        </w:r>
      </w:hyperlink>
    </w:p>
    <w:p>
      <w:pPr>
        <w:pStyle w:val="TOC2"/>
        <w:tabs>
          <w:tab w:val="right" w:leader="dot" w:pos="8306"/>
        </w:tabs>
      </w:pPr>
      <w:hyperlink w:anchor="_Toc10115" w:history="1">
        <w:r>
          <w:rPr>
            <w:rFonts w:ascii="仿宋" w:eastAsia="仿宋" w:hAnsi="仿宋" w:cs="仿宋" w:hint="eastAsia"/>
            <w:lang w:eastAsia="zh-CN"/>
          </w:rPr>
          <w:t>(三)、建筑工程设计总体要求</w:t>
        </w:r>
        <w:r>
          <w:tab/>
        </w:r>
        <w:r>
          <w:fldChar w:fldCharType="begin"/>
        </w:r>
        <w:r>
          <w:instrText xml:space="preserve"> PAGEREF _Toc10115 \h </w:instrText>
        </w:r>
        <w:r>
          <w:fldChar w:fldCharType="separate"/>
        </w:r>
        <w:r>
          <w:t>16</w:t>
        </w:r>
        <w:r>
          <w:fldChar w:fldCharType="end"/>
        </w:r>
      </w:hyperlink>
    </w:p>
    <w:p>
      <w:pPr>
        <w:pStyle w:val="TOC2"/>
        <w:tabs>
          <w:tab w:val="right" w:leader="dot" w:pos="8306"/>
        </w:tabs>
      </w:pPr>
      <w:hyperlink w:anchor="_Toc20877" w:history="1">
        <w:r>
          <w:rPr>
            <w:rFonts w:ascii="仿宋" w:eastAsia="仿宋" w:hAnsi="仿宋" w:cs="仿宋" w:hint="eastAsia"/>
            <w:lang w:eastAsia="zh-CN"/>
          </w:rPr>
          <w:t>(四)、土建工程建设指标</w:t>
        </w:r>
        <w:r>
          <w:tab/>
        </w:r>
        <w:r>
          <w:fldChar w:fldCharType="begin"/>
        </w:r>
        <w:r>
          <w:instrText xml:space="preserve"> PAGEREF _Toc20877 \h </w:instrText>
        </w:r>
        <w:r>
          <w:fldChar w:fldCharType="separate"/>
        </w:r>
        <w:r>
          <w:t>17</w:t>
        </w:r>
        <w:r>
          <w:fldChar w:fldCharType="end"/>
        </w:r>
      </w:hyperlink>
    </w:p>
    <w:p>
      <w:pPr>
        <w:pStyle w:val="TOC1"/>
        <w:tabs>
          <w:tab w:val="right" w:leader="dot" w:pos="8306"/>
        </w:tabs>
      </w:pPr>
      <w:hyperlink w:anchor="_Toc14687" w:history="1">
        <w:r>
          <w:rPr>
            <w:rFonts w:ascii="仿宋" w:eastAsia="仿宋" w:hAnsi="仿宋" w:cs="仿宋" w:hint="eastAsia"/>
            <w:lang w:eastAsia="zh-CN"/>
          </w:rPr>
          <w:t>六、工业自动化系统项目概论</w:t>
        </w:r>
        <w:r>
          <w:tab/>
        </w:r>
        <w:r>
          <w:fldChar w:fldCharType="begin"/>
        </w:r>
        <w:r>
          <w:instrText xml:space="preserve"> PAGEREF _Toc14687 \h </w:instrText>
        </w:r>
        <w:r>
          <w:fldChar w:fldCharType="separate"/>
        </w:r>
        <w:r>
          <w:t>17</w:t>
        </w:r>
        <w:r>
          <w:fldChar w:fldCharType="end"/>
        </w:r>
      </w:hyperlink>
    </w:p>
    <w:p>
      <w:pPr>
        <w:pStyle w:val="TOC2"/>
        <w:tabs>
          <w:tab w:val="right" w:leader="dot" w:pos="8306"/>
        </w:tabs>
      </w:pPr>
      <w:hyperlink w:anchor="_Toc7495" w:history="1">
        <w:r>
          <w:rPr>
            <w:rFonts w:ascii="仿宋" w:eastAsia="仿宋" w:hAnsi="仿宋" w:cs="仿宋" w:hint="eastAsia"/>
            <w:lang w:eastAsia="zh-CN"/>
          </w:rPr>
          <w:t>(一)、工业自动化系统项目概况</w:t>
        </w:r>
        <w:r>
          <w:tab/>
        </w:r>
        <w:r>
          <w:fldChar w:fldCharType="begin"/>
        </w:r>
        <w:r>
          <w:instrText xml:space="preserve"> PAGEREF _Toc7495 \h </w:instrText>
        </w:r>
        <w:r>
          <w:fldChar w:fldCharType="separate"/>
        </w:r>
        <w:r>
          <w:t>17</w:t>
        </w:r>
        <w:r>
          <w:fldChar w:fldCharType="end"/>
        </w:r>
      </w:hyperlink>
    </w:p>
    <w:p>
      <w:pPr>
        <w:pStyle w:val="TOC2"/>
        <w:tabs>
          <w:tab w:val="right" w:leader="dot" w:pos="8306"/>
        </w:tabs>
      </w:pPr>
      <w:hyperlink w:anchor="_Toc30700" w:history="1">
        <w:r>
          <w:rPr>
            <w:rFonts w:ascii="仿宋" w:eastAsia="仿宋" w:hAnsi="仿宋" w:cs="仿宋" w:hint="eastAsia"/>
            <w:lang w:eastAsia="zh-CN"/>
          </w:rPr>
          <w:t>(二)、工业自动化系统项目目标</w:t>
        </w:r>
        <w:r>
          <w:tab/>
        </w:r>
        <w:r>
          <w:fldChar w:fldCharType="begin"/>
        </w:r>
        <w:r>
          <w:instrText xml:space="preserve"> PAGEREF _Toc30700 \h </w:instrText>
        </w:r>
        <w:r>
          <w:fldChar w:fldCharType="separate"/>
        </w:r>
        <w:r>
          <w:t>20</w:t>
        </w:r>
        <w:r>
          <w:fldChar w:fldCharType="end"/>
        </w:r>
      </w:hyperlink>
    </w:p>
    <w:p>
      <w:pPr>
        <w:pStyle w:val="TOC2"/>
        <w:tabs>
          <w:tab w:val="right" w:leader="dot" w:pos="8306"/>
        </w:tabs>
      </w:pPr>
      <w:hyperlink w:anchor="_Toc2963" w:history="1">
        <w:r>
          <w:rPr>
            <w:rFonts w:ascii="仿宋" w:eastAsia="仿宋" w:hAnsi="仿宋" w:cs="仿宋" w:hint="eastAsia"/>
            <w:lang w:eastAsia="zh-CN"/>
          </w:rPr>
          <w:t>(三)、工业自动化系统项目提出的理由</w:t>
        </w:r>
        <w:r>
          <w:tab/>
        </w:r>
        <w:r>
          <w:fldChar w:fldCharType="begin"/>
        </w:r>
        <w:r>
          <w:instrText xml:space="preserve"> PAGEREF _Toc2963 \h </w:instrText>
        </w:r>
        <w:r>
          <w:fldChar w:fldCharType="separate"/>
        </w:r>
        <w:r>
          <w:t>20</w:t>
        </w:r>
        <w:r>
          <w:fldChar w:fldCharType="end"/>
        </w:r>
      </w:hyperlink>
    </w:p>
    <w:p>
      <w:pPr>
        <w:pStyle w:val="TOC2"/>
        <w:tabs>
          <w:tab w:val="right" w:leader="dot" w:pos="8306"/>
        </w:tabs>
      </w:pPr>
      <w:hyperlink w:anchor="_Toc459" w:history="1">
        <w:r>
          <w:rPr>
            <w:rFonts w:ascii="仿宋" w:eastAsia="仿宋" w:hAnsi="仿宋" w:cs="仿宋" w:hint="eastAsia"/>
            <w:lang w:eastAsia="zh-CN"/>
          </w:rPr>
          <w:t>(四)、工业自动化系统项目意义</w:t>
        </w:r>
        <w:r>
          <w:tab/>
        </w:r>
        <w:r>
          <w:fldChar w:fldCharType="begin"/>
        </w:r>
        <w:r>
          <w:instrText xml:space="preserve"> PAGEREF _Toc459 \h </w:instrText>
        </w:r>
        <w:r>
          <w:fldChar w:fldCharType="separate"/>
        </w:r>
        <w:r>
          <w:t>22</w:t>
        </w:r>
        <w:r>
          <w:fldChar w:fldCharType="end"/>
        </w:r>
      </w:hyperlink>
    </w:p>
    <w:p>
      <w:pPr>
        <w:pStyle w:val="TOC2"/>
        <w:tabs>
          <w:tab w:val="right" w:leader="dot" w:pos="8306"/>
        </w:tabs>
      </w:pPr>
      <w:hyperlink w:anchor="_Toc30666" w:history="1">
        <w:r>
          <w:rPr>
            <w:rFonts w:ascii="仿宋" w:eastAsia="仿宋" w:hAnsi="仿宋" w:cs="仿宋" w:hint="eastAsia"/>
            <w:lang w:eastAsia="zh-CN"/>
          </w:rPr>
          <w:t>(五)、工业自动化系统项目背景</w:t>
        </w:r>
        <w:r>
          <w:tab/>
        </w:r>
        <w:r>
          <w:fldChar w:fldCharType="begin"/>
        </w:r>
        <w:r>
          <w:instrText xml:space="preserve"> PAGEREF _Toc30666 \h </w:instrText>
        </w:r>
        <w:r>
          <w:fldChar w:fldCharType="separate"/>
        </w:r>
        <w:r>
          <w:t>23</w:t>
        </w:r>
        <w:r>
          <w:fldChar w:fldCharType="end"/>
        </w:r>
      </w:hyperlink>
    </w:p>
    <w:p>
      <w:pPr>
        <w:pStyle w:val="TOC1"/>
        <w:tabs>
          <w:tab w:val="right" w:leader="dot" w:pos="8306"/>
        </w:tabs>
      </w:pPr>
      <w:hyperlink w:anchor="_Toc1861" w:history="1">
        <w:r>
          <w:rPr>
            <w:rFonts w:ascii="仿宋" w:eastAsia="仿宋" w:hAnsi="仿宋" w:cs="仿宋" w:hint="eastAsia"/>
            <w:lang w:eastAsia="zh-CN"/>
          </w:rPr>
          <w:t>七、工业自动化系统项目环境影响分析</w:t>
        </w:r>
        <w:r>
          <w:tab/>
        </w:r>
        <w:r>
          <w:fldChar w:fldCharType="begin"/>
        </w:r>
        <w:r>
          <w:instrText xml:space="preserve"> PAGEREF _Toc1861 \h </w:instrText>
        </w:r>
        <w:r>
          <w:fldChar w:fldCharType="separate"/>
        </w:r>
        <w:r>
          <w:t>24</w:t>
        </w:r>
        <w:r>
          <w:fldChar w:fldCharType="end"/>
        </w:r>
      </w:hyperlink>
    </w:p>
    <w:p>
      <w:pPr>
        <w:pStyle w:val="TOC2"/>
        <w:tabs>
          <w:tab w:val="right" w:leader="dot" w:pos="8306"/>
        </w:tabs>
      </w:pPr>
      <w:hyperlink w:anchor="_Toc21020" w:history="1">
        <w:r>
          <w:rPr>
            <w:rFonts w:ascii="仿宋" w:eastAsia="仿宋" w:hAnsi="仿宋" w:cs="仿宋" w:hint="eastAsia"/>
            <w:lang w:eastAsia="zh-CN"/>
          </w:rPr>
          <w:t>(一)、建设区域环境质量现状</w:t>
        </w:r>
        <w:r>
          <w:tab/>
        </w:r>
        <w:r>
          <w:fldChar w:fldCharType="begin"/>
        </w:r>
        <w:r>
          <w:instrText xml:space="preserve"> PAGEREF _Toc21020 \h </w:instrText>
        </w:r>
        <w:r>
          <w:fldChar w:fldCharType="separate"/>
        </w:r>
        <w:r>
          <w:t>24</w:t>
        </w:r>
        <w:r>
          <w:fldChar w:fldCharType="end"/>
        </w:r>
      </w:hyperlink>
    </w:p>
    <w:p>
      <w:pPr>
        <w:pStyle w:val="TOC2"/>
        <w:tabs>
          <w:tab w:val="right" w:leader="dot" w:pos="8306"/>
        </w:tabs>
      </w:pPr>
      <w:hyperlink w:anchor="_Toc23725" w:history="1">
        <w:r>
          <w:rPr>
            <w:rFonts w:ascii="仿宋" w:eastAsia="仿宋" w:hAnsi="仿宋" w:cs="仿宋" w:hint="eastAsia"/>
            <w:lang w:eastAsia="zh-CN"/>
          </w:rPr>
          <w:t>(二)、建设期环境保护</w:t>
        </w:r>
        <w:r>
          <w:tab/>
        </w:r>
        <w:r>
          <w:fldChar w:fldCharType="begin"/>
        </w:r>
        <w:r>
          <w:instrText xml:space="preserve"> PAGEREF _Toc23725 \h </w:instrText>
        </w:r>
        <w:r>
          <w:fldChar w:fldCharType="separate"/>
        </w:r>
        <w:r>
          <w:t>25</w:t>
        </w:r>
        <w:r>
          <w:fldChar w:fldCharType="end"/>
        </w:r>
      </w:hyperlink>
    </w:p>
    <w:p>
      <w:pPr>
        <w:pStyle w:val="TOC2"/>
        <w:tabs>
          <w:tab w:val="right" w:leader="dot" w:pos="8306"/>
        </w:tabs>
      </w:pPr>
      <w:hyperlink w:anchor="_Toc14060" w:history="1">
        <w:r>
          <w:rPr>
            <w:rFonts w:ascii="仿宋" w:eastAsia="仿宋" w:hAnsi="仿宋" w:cs="仿宋" w:hint="eastAsia"/>
            <w:lang w:eastAsia="zh-CN"/>
          </w:rPr>
          <w:t>(三)、运营期环境保护</w:t>
        </w:r>
        <w:r>
          <w:tab/>
        </w:r>
        <w:r>
          <w:fldChar w:fldCharType="begin"/>
        </w:r>
        <w:r>
          <w:instrText xml:space="preserve"> PAGEREF _Toc14060 \h </w:instrText>
        </w:r>
        <w:r>
          <w:fldChar w:fldCharType="separate"/>
        </w:r>
        <w:r>
          <w:t>27</w:t>
        </w:r>
        <w:r>
          <w:fldChar w:fldCharType="end"/>
        </w:r>
      </w:hyperlink>
    </w:p>
    <w:p>
      <w:pPr>
        <w:pStyle w:val="TOC2"/>
        <w:tabs>
          <w:tab w:val="right" w:leader="dot" w:pos="8306"/>
        </w:tabs>
      </w:pPr>
      <w:hyperlink w:anchor="_Toc18637" w:history="1">
        <w:r>
          <w:rPr>
            <w:rFonts w:ascii="仿宋" w:eastAsia="仿宋" w:hAnsi="仿宋" w:cs="仿宋" w:hint="eastAsia"/>
            <w:lang w:eastAsia="zh-CN"/>
          </w:rPr>
          <w:t>(四)、工业自动化系统项目建设对区域经济的影响</w:t>
        </w:r>
        <w:r>
          <w:tab/>
        </w:r>
        <w:r>
          <w:fldChar w:fldCharType="begin"/>
        </w:r>
        <w:r>
          <w:instrText xml:space="preserve"> PAGEREF _Toc18637 \h </w:instrText>
        </w:r>
        <w:r>
          <w:fldChar w:fldCharType="separate"/>
        </w:r>
        <w:r>
          <w:t>28</w:t>
        </w:r>
        <w:r>
          <w:fldChar w:fldCharType="end"/>
        </w:r>
      </w:hyperlink>
    </w:p>
    <w:p>
      <w:pPr>
        <w:pStyle w:val="TOC2"/>
        <w:tabs>
          <w:tab w:val="right" w:leader="dot" w:pos="8306"/>
        </w:tabs>
      </w:pPr>
      <w:hyperlink w:anchor="_Toc17922" w:history="1">
        <w:r>
          <w:rPr>
            <w:rFonts w:ascii="仿宋" w:eastAsia="仿宋" w:hAnsi="仿宋" w:cs="仿宋" w:hint="eastAsia"/>
            <w:lang w:eastAsia="zh-CN"/>
          </w:rPr>
          <w:t>(五)、废弃物处理</w:t>
        </w:r>
        <w:r>
          <w:tab/>
        </w:r>
        <w:r>
          <w:fldChar w:fldCharType="begin"/>
        </w:r>
        <w:r>
          <w:instrText xml:space="preserve"> PAGEREF _Toc17922 \h </w:instrText>
        </w:r>
        <w:r>
          <w:fldChar w:fldCharType="separate"/>
        </w:r>
        <w:r>
          <w:t>30</w:t>
        </w:r>
        <w:r>
          <w:fldChar w:fldCharType="end"/>
        </w:r>
      </w:hyperlink>
    </w:p>
    <w:p>
      <w:pPr>
        <w:pStyle w:val="TOC2"/>
        <w:tabs>
          <w:tab w:val="right" w:leader="dot" w:pos="8306"/>
        </w:tabs>
      </w:pPr>
      <w:hyperlink w:anchor="_Toc14284" w:history="1">
        <w:r>
          <w:rPr>
            <w:rFonts w:ascii="仿宋" w:eastAsia="仿宋" w:hAnsi="仿宋" w:cs="仿宋" w:hint="eastAsia"/>
            <w:lang w:eastAsia="zh-CN"/>
          </w:rPr>
          <w:t>(六)、特殊环境影响分析</w:t>
        </w:r>
        <w:r>
          <w:tab/>
        </w:r>
        <w:r>
          <w:fldChar w:fldCharType="begin"/>
        </w:r>
        <w:r>
          <w:instrText xml:space="preserve"> PAGEREF _Toc14284 \h </w:instrText>
        </w:r>
        <w:r>
          <w:fldChar w:fldCharType="separate"/>
        </w:r>
        <w:r>
          <w:t>31</w:t>
        </w:r>
        <w:r>
          <w:fldChar w:fldCharType="end"/>
        </w:r>
      </w:hyperlink>
    </w:p>
    <w:p>
      <w:pPr>
        <w:pStyle w:val="TOC2"/>
        <w:tabs>
          <w:tab w:val="right" w:leader="dot" w:pos="8306"/>
        </w:tabs>
      </w:pPr>
      <w:hyperlink w:anchor="_Toc24674" w:history="1">
        <w:r>
          <w:rPr>
            <w:rFonts w:ascii="仿宋" w:eastAsia="仿宋" w:hAnsi="仿宋" w:cs="仿宋" w:hint="eastAsia"/>
            <w:lang w:eastAsia="zh-CN"/>
          </w:rPr>
          <w:t>(七)、清洁生产</w:t>
        </w:r>
        <w:r>
          <w:tab/>
        </w:r>
        <w:r>
          <w:fldChar w:fldCharType="begin"/>
        </w:r>
        <w:r>
          <w:instrText xml:space="preserve"> PAGEREF _Toc24674 \h </w:instrText>
        </w:r>
        <w:r>
          <w:fldChar w:fldCharType="separate"/>
        </w:r>
        <w:r>
          <w:t>33</w:t>
        </w:r>
        <w:r>
          <w:fldChar w:fldCharType="end"/>
        </w:r>
      </w:hyperlink>
    </w:p>
    <w:p>
      <w:pPr>
        <w:pStyle w:val="TOC2"/>
        <w:tabs>
          <w:tab w:val="right" w:leader="dot" w:pos="8306"/>
        </w:tabs>
      </w:pPr>
      <w:hyperlink w:anchor="_Toc32302" w:history="1">
        <w:r>
          <w:rPr>
            <w:rFonts w:ascii="仿宋" w:eastAsia="仿宋" w:hAnsi="仿宋" w:cs="仿宋" w:hint="eastAsia"/>
            <w:lang w:eastAsia="zh-CN"/>
          </w:rPr>
          <w:t>(八)、环境保护综合评价</w:t>
        </w:r>
        <w:r>
          <w:tab/>
        </w:r>
        <w:r>
          <w:fldChar w:fldCharType="begin"/>
        </w:r>
        <w:r>
          <w:instrText xml:space="preserve"> PAGEREF _Toc32302 \h </w:instrText>
        </w:r>
        <w:r>
          <w:fldChar w:fldCharType="separate"/>
        </w:r>
        <w:r>
          <w:t>34</w:t>
        </w:r>
        <w:r>
          <w:fldChar w:fldCharType="end"/>
        </w:r>
      </w:hyperlink>
    </w:p>
    <w:p>
      <w:pPr>
        <w:pStyle w:val="TOC1"/>
        <w:tabs>
          <w:tab w:val="right" w:leader="dot" w:pos="8306"/>
        </w:tabs>
      </w:pPr>
      <w:hyperlink w:anchor="_Toc27085" w:history="1">
        <w:r>
          <w:rPr>
            <w:rFonts w:ascii="仿宋" w:eastAsia="仿宋" w:hAnsi="仿宋" w:cs="仿宋" w:hint="eastAsia"/>
            <w:lang w:eastAsia="zh-CN"/>
          </w:rPr>
          <w:t>八、工业自动化系统项目创新与研发</w:t>
        </w:r>
        <w:r>
          <w:tab/>
        </w:r>
        <w:r>
          <w:fldChar w:fldCharType="begin"/>
        </w:r>
        <w:r>
          <w:instrText xml:space="preserve"> PAGEREF _Toc27085 \h </w:instrText>
        </w:r>
        <w:r>
          <w:fldChar w:fldCharType="separate"/>
        </w:r>
        <w:r>
          <w:t>35</w:t>
        </w:r>
        <w:r>
          <w:fldChar w:fldCharType="end"/>
        </w:r>
      </w:hyperlink>
    </w:p>
    <w:p>
      <w:pPr>
        <w:pStyle w:val="TOC2"/>
        <w:tabs>
          <w:tab w:val="right" w:leader="dot" w:pos="8306"/>
        </w:tabs>
      </w:pPr>
      <w:hyperlink w:anchor="_Toc29914" w:history="1">
        <w:r>
          <w:rPr>
            <w:rFonts w:ascii="仿宋" w:eastAsia="仿宋" w:hAnsi="仿宋" w:cs="仿宋" w:hint="eastAsia"/>
            <w:lang w:eastAsia="zh-CN"/>
          </w:rPr>
          <w:t>(一)、创新策略与方向</w:t>
        </w:r>
        <w:r>
          <w:tab/>
        </w:r>
        <w:r>
          <w:fldChar w:fldCharType="begin"/>
        </w:r>
        <w:r>
          <w:instrText xml:space="preserve"> PAGEREF _Toc29914 \h </w:instrText>
        </w:r>
        <w:r>
          <w:fldChar w:fldCharType="separate"/>
        </w:r>
        <w:r>
          <w:t>35</w:t>
        </w:r>
        <w:r>
          <w:fldChar w:fldCharType="end"/>
        </w:r>
      </w:hyperlink>
    </w:p>
    <w:p>
      <w:pPr>
        <w:pStyle w:val="TOC2"/>
        <w:tabs>
          <w:tab w:val="right" w:leader="dot" w:pos="8306"/>
        </w:tabs>
      </w:pPr>
      <w:hyperlink w:anchor="_Toc21288" w:history="1">
        <w:r>
          <w:rPr>
            <w:rFonts w:ascii="仿宋" w:eastAsia="仿宋" w:hAnsi="仿宋" w:cs="仿宋" w:hint="eastAsia"/>
            <w:lang w:eastAsia="zh-CN"/>
          </w:rPr>
          <w:t>(二)、研发规划与投入</w:t>
        </w:r>
        <w:r>
          <w:tab/>
        </w:r>
        <w:r>
          <w:fldChar w:fldCharType="begin"/>
        </w:r>
        <w:r>
          <w:instrText xml:space="preserve"> PAGEREF _Toc21288 \h </w:instrText>
        </w:r>
        <w:r>
          <w:fldChar w:fldCharType="separate"/>
        </w:r>
        <w:r>
          <w:t>36</w:t>
        </w:r>
        <w:r>
          <w:fldChar w:fldCharType="end"/>
        </w:r>
      </w:hyperlink>
    </w:p>
    <w:p>
      <w:pPr>
        <w:pStyle w:val="TOC1"/>
        <w:tabs>
          <w:tab w:val="right" w:leader="dot" w:pos="8306"/>
        </w:tabs>
      </w:pPr>
      <w:hyperlink w:anchor="_Toc15946" w:history="1">
        <w:r>
          <w:rPr>
            <w:rFonts w:ascii="仿宋" w:eastAsia="仿宋" w:hAnsi="仿宋" w:cs="仿宋" w:hint="eastAsia"/>
            <w:lang w:eastAsia="zh-CN"/>
          </w:rPr>
          <w:t>九、工业自动化系统项目投资规划</w:t>
        </w:r>
        <w:r>
          <w:tab/>
        </w:r>
        <w:r>
          <w:fldChar w:fldCharType="begin"/>
        </w:r>
        <w:r>
          <w:instrText xml:space="preserve"> PAGEREF _Toc15946 \h </w:instrText>
        </w:r>
        <w:r>
          <w:fldChar w:fldCharType="separate"/>
        </w:r>
        <w:r>
          <w:t>38</w:t>
        </w:r>
        <w:r>
          <w:fldChar w:fldCharType="end"/>
        </w:r>
      </w:hyperlink>
    </w:p>
    <w:p>
      <w:pPr>
        <w:pStyle w:val="TOC2"/>
        <w:tabs>
          <w:tab w:val="right" w:leader="dot" w:pos="8306"/>
        </w:tabs>
      </w:pPr>
      <w:hyperlink w:anchor="_Toc7534" w:history="1">
        <w:r>
          <w:rPr>
            <w:rFonts w:ascii="仿宋" w:eastAsia="仿宋" w:hAnsi="仿宋" w:cs="仿宋" w:hint="eastAsia"/>
            <w:lang w:eastAsia="zh-CN"/>
          </w:rPr>
          <w:t>(一)、工业自动化系统项目总投资估算</w:t>
        </w:r>
        <w:r>
          <w:tab/>
        </w:r>
        <w:r>
          <w:fldChar w:fldCharType="begin"/>
        </w:r>
        <w:r>
          <w:instrText xml:space="preserve"> PAGEREF _Toc7534 \h </w:instrText>
        </w:r>
        <w:r>
          <w:fldChar w:fldCharType="separate"/>
        </w:r>
        <w:r>
          <w:t>38</w:t>
        </w:r>
        <w:r>
          <w:fldChar w:fldCharType="end"/>
        </w:r>
      </w:hyperlink>
    </w:p>
    <w:p>
      <w:pPr>
        <w:pStyle w:val="TOC2"/>
        <w:tabs>
          <w:tab w:val="right" w:leader="dot" w:pos="8306"/>
        </w:tabs>
      </w:pPr>
      <w:hyperlink w:anchor="_Toc18006" w:history="1">
        <w:r>
          <w:rPr>
            <w:rFonts w:ascii="仿宋" w:eastAsia="仿宋" w:hAnsi="仿宋" w:cs="仿宋" w:hint="eastAsia"/>
            <w:lang w:eastAsia="zh-CN"/>
          </w:rPr>
          <w:t>(二)、资金筹措</w:t>
        </w:r>
        <w:r>
          <w:tab/>
        </w:r>
        <w:r>
          <w:fldChar w:fldCharType="begin"/>
        </w:r>
        <w:r>
          <w:instrText xml:space="preserve"> PAGEREF _Toc18006 \h </w:instrText>
        </w:r>
        <w:r>
          <w:fldChar w:fldCharType="separate"/>
        </w:r>
        <w:r>
          <w:t>39</w:t>
        </w:r>
        <w:r>
          <w:fldChar w:fldCharType="end"/>
        </w:r>
      </w:hyperlink>
    </w:p>
    <w:p>
      <w:pPr>
        <w:pStyle w:val="TOC1"/>
        <w:tabs>
          <w:tab w:val="right" w:leader="dot" w:pos="8306"/>
        </w:tabs>
      </w:pPr>
      <w:hyperlink w:anchor="_Toc16593" w:history="1">
        <w:r>
          <w:rPr>
            <w:rFonts w:ascii="仿宋" w:eastAsia="仿宋" w:hAnsi="仿宋" w:cs="仿宋" w:hint="eastAsia"/>
            <w:lang w:eastAsia="zh-CN"/>
          </w:rPr>
          <w:t>十、工业自动化系统项目技术管理</w:t>
        </w:r>
        <w:r>
          <w:tab/>
        </w:r>
        <w:r>
          <w:fldChar w:fldCharType="begin"/>
        </w:r>
        <w:r>
          <w:instrText xml:space="preserve"> PAGEREF _Toc16593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39" w:history="1">
        <w:r>
          <w:rPr>
            <w:rFonts w:ascii="仿宋" w:eastAsia="仿宋" w:hAnsi="仿宋" w:cs="仿宋" w:hint="eastAsia"/>
            <w:lang w:eastAsia="zh-CN"/>
          </w:rPr>
          <w:t>(一)、技术方案选用方向</w:t>
        </w:r>
        <w:r>
          <w:tab/>
        </w:r>
        <w:r>
          <w:fldChar w:fldCharType="begin"/>
        </w:r>
        <w:r>
          <w:instrText xml:space="preserve"> PAGEREF _Toc22839 \h </w:instrText>
        </w:r>
        <w:r>
          <w:fldChar w:fldCharType="separate"/>
        </w:r>
        <w:r>
          <w:t>40</w:t>
        </w:r>
        <w:r>
          <w:fldChar w:fldCharType="end"/>
        </w:r>
      </w:hyperlink>
    </w:p>
    <w:p>
      <w:pPr>
        <w:pStyle w:val="TOC2"/>
        <w:tabs>
          <w:tab w:val="right" w:leader="dot" w:pos="8306"/>
        </w:tabs>
      </w:pPr>
      <w:hyperlink w:anchor="_Toc561" w:history="1">
        <w:r>
          <w:rPr>
            <w:rFonts w:ascii="仿宋" w:eastAsia="仿宋" w:hAnsi="仿宋" w:cs="仿宋" w:hint="eastAsia"/>
            <w:lang w:eastAsia="zh-CN"/>
          </w:rPr>
          <w:t>(二)、工艺技术方案选用原则</w:t>
        </w:r>
        <w:r>
          <w:tab/>
        </w:r>
        <w:r>
          <w:fldChar w:fldCharType="begin"/>
        </w:r>
        <w:r>
          <w:instrText xml:space="preserve"> PAGEREF _Toc561 \h </w:instrText>
        </w:r>
        <w:r>
          <w:fldChar w:fldCharType="separate"/>
        </w:r>
        <w:r>
          <w:t>42</w:t>
        </w:r>
        <w:r>
          <w:fldChar w:fldCharType="end"/>
        </w:r>
      </w:hyperlink>
    </w:p>
    <w:p>
      <w:pPr>
        <w:pStyle w:val="TOC2"/>
        <w:tabs>
          <w:tab w:val="right" w:leader="dot" w:pos="8306"/>
        </w:tabs>
      </w:pPr>
      <w:hyperlink w:anchor="_Toc21425" w:history="1">
        <w:r>
          <w:rPr>
            <w:rFonts w:ascii="仿宋" w:eastAsia="仿宋" w:hAnsi="仿宋" w:cs="仿宋" w:hint="eastAsia"/>
            <w:lang w:eastAsia="zh-CN"/>
          </w:rPr>
          <w:t>(三)、工艺技术方案要求</w:t>
        </w:r>
        <w:r>
          <w:tab/>
        </w:r>
        <w:r>
          <w:fldChar w:fldCharType="begin"/>
        </w:r>
        <w:r>
          <w:instrText xml:space="preserve"> PAGEREF _Toc21425 \h </w:instrText>
        </w:r>
        <w:r>
          <w:fldChar w:fldCharType="separate"/>
        </w:r>
        <w:r>
          <w:t>44</w:t>
        </w:r>
        <w:r>
          <w:fldChar w:fldCharType="end"/>
        </w:r>
      </w:hyperlink>
    </w:p>
    <w:p>
      <w:pPr>
        <w:pStyle w:val="TOC1"/>
        <w:tabs>
          <w:tab w:val="right" w:leader="dot" w:pos="8306"/>
        </w:tabs>
      </w:pPr>
      <w:hyperlink w:anchor="_Toc20764" w:history="1">
        <w:r>
          <w:rPr>
            <w:rFonts w:ascii="仿宋" w:eastAsia="仿宋" w:hAnsi="仿宋" w:cs="仿宋" w:hint="eastAsia"/>
            <w:lang w:eastAsia="zh-CN"/>
          </w:rPr>
          <w:t>十一、工业自动化系统项目社会影响</w:t>
        </w:r>
        <w:r>
          <w:tab/>
        </w:r>
        <w:r>
          <w:fldChar w:fldCharType="begin"/>
        </w:r>
        <w:r>
          <w:instrText xml:space="preserve"> PAGEREF _Toc20764 \h </w:instrText>
        </w:r>
        <w:r>
          <w:fldChar w:fldCharType="separate"/>
        </w:r>
        <w:r>
          <w:t>46</w:t>
        </w:r>
        <w:r>
          <w:fldChar w:fldCharType="end"/>
        </w:r>
      </w:hyperlink>
    </w:p>
    <w:p>
      <w:pPr>
        <w:pStyle w:val="TOC2"/>
        <w:tabs>
          <w:tab w:val="right" w:leader="dot" w:pos="8306"/>
        </w:tabs>
      </w:pPr>
      <w:hyperlink w:anchor="_Toc15752" w:history="1">
        <w:r>
          <w:rPr>
            <w:rFonts w:ascii="仿宋" w:eastAsia="仿宋" w:hAnsi="仿宋" w:cs="仿宋" w:hint="eastAsia"/>
            <w:lang w:eastAsia="zh-CN"/>
          </w:rPr>
          <w:t>(一)、社会责任与义务</w:t>
        </w:r>
        <w:r>
          <w:tab/>
        </w:r>
        <w:r>
          <w:fldChar w:fldCharType="begin"/>
        </w:r>
        <w:r>
          <w:instrText xml:space="preserve"> PAGEREF _Toc15752 \h </w:instrText>
        </w:r>
        <w:r>
          <w:fldChar w:fldCharType="separate"/>
        </w:r>
        <w:r>
          <w:t>46</w:t>
        </w:r>
        <w:r>
          <w:fldChar w:fldCharType="end"/>
        </w:r>
      </w:hyperlink>
    </w:p>
    <w:p>
      <w:pPr>
        <w:pStyle w:val="TOC2"/>
        <w:tabs>
          <w:tab w:val="right" w:leader="dot" w:pos="8306"/>
        </w:tabs>
      </w:pPr>
      <w:hyperlink w:anchor="_Toc23277" w:history="1">
        <w:r>
          <w:rPr>
            <w:rFonts w:ascii="仿宋" w:eastAsia="仿宋" w:hAnsi="仿宋" w:cs="仿宋" w:hint="eastAsia"/>
            <w:lang w:eastAsia="zh-CN"/>
          </w:rPr>
          <w:t>(二)、社会参与与沟通</w:t>
        </w:r>
        <w:r>
          <w:tab/>
        </w:r>
        <w:r>
          <w:fldChar w:fldCharType="begin"/>
        </w:r>
        <w:r>
          <w:instrText xml:space="preserve"> PAGEREF _Toc23277 \h </w:instrText>
        </w:r>
        <w:r>
          <w:fldChar w:fldCharType="separate"/>
        </w:r>
        <w:r>
          <w:t>47</w:t>
        </w:r>
        <w:r>
          <w:fldChar w:fldCharType="end"/>
        </w:r>
      </w:hyperlink>
    </w:p>
    <w:p>
      <w:pPr>
        <w:pStyle w:val="TOC1"/>
        <w:tabs>
          <w:tab w:val="right" w:leader="dot" w:pos="8306"/>
        </w:tabs>
      </w:pPr>
      <w:hyperlink w:anchor="_Toc26800" w:history="1">
        <w:r>
          <w:rPr>
            <w:rFonts w:ascii="仿宋" w:eastAsia="仿宋" w:hAnsi="仿宋" w:cs="仿宋" w:hint="eastAsia"/>
            <w:lang w:eastAsia="zh-CN"/>
          </w:rPr>
          <w:t>十二、生产安全保护</w:t>
        </w:r>
        <w:r>
          <w:tab/>
        </w:r>
        <w:r>
          <w:fldChar w:fldCharType="begin"/>
        </w:r>
        <w:r>
          <w:instrText xml:space="preserve"> PAGEREF _Toc26800 \h </w:instrText>
        </w:r>
        <w:r>
          <w:fldChar w:fldCharType="separate"/>
        </w:r>
        <w:r>
          <w:t>48</w:t>
        </w:r>
        <w:r>
          <w:fldChar w:fldCharType="end"/>
        </w:r>
      </w:hyperlink>
    </w:p>
    <w:p>
      <w:pPr>
        <w:pStyle w:val="TOC2"/>
        <w:tabs>
          <w:tab w:val="right" w:leader="dot" w:pos="8306"/>
        </w:tabs>
      </w:pPr>
      <w:hyperlink w:anchor="_Toc9159" w:history="1">
        <w:r>
          <w:rPr>
            <w:rFonts w:ascii="仿宋" w:eastAsia="仿宋" w:hAnsi="仿宋" w:cs="仿宋" w:hint="eastAsia"/>
            <w:lang w:eastAsia="zh-CN"/>
          </w:rPr>
          <w:t>(一)、消防安全</w:t>
        </w:r>
        <w:r>
          <w:tab/>
        </w:r>
        <w:r>
          <w:fldChar w:fldCharType="begin"/>
        </w:r>
        <w:r>
          <w:instrText xml:space="preserve"> PAGEREF _Toc9159 \h </w:instrText>
        </w:r>
        <w:r>
          <w:fldChar w:fldCharType="separate"/>
        </w:r>
        <w:r>
          <w:t>48</w:t>
        </w:r>
        <w:r>
          <w:fldChar w:fldCharType="end"/>
        </w:r>
      </w:hyperlink>
    </w:p>
    <w:p>
      <w:pPr>
        <w:pStyle w:val="TOC2"/>
        <w:tabs>
          <w:tab w:val="right" w:leader="dot" w:pos="8306"/>
        </w:tabs>
      </w:pPr>
      <w:hyperlink w:anchor="_Toc17103" w:history="1">
        <w:r>
          <w:rPr>
            <w:rFonts w:ascii="仿宋" w:eastAsia="仿宋" w:hAnsi="仿宋" w:cs="仿宋" w:hint="eastAsia"/>
            <w:lang w:eastAsia="zh-CN"/>
          </w:rPr>
          <w:t>(二)、防火防爆总图布置措施</w:t>
        </w:r>
        <w:r>
          <w:tab/>
        </w:r>
        <w:r>
          <w:fldChar w:fldCharType="begin"/>
        </w:r>
        <w:r>
          <w:instrText xml:space="preserve"> PAGEREF _Toc17103 \h </w:instrText>
        </w:r>
        <w:r>
          <w:fldChar w:fldCharType="separate"/>
        </w:r>
        <w:r>
          <w:t>50</w:t>
        </w:r>
        <w:r>
          <w:fldChar w:fldCharType="end"/>
        </w:r>
      </w:hyperlink>
    </w:p>
    <w:p>
      <w:pPr>
        <w:pStyle w:val="TOC2"/>
        <w:tabs>
          <w:tab w:val="right" w:leader="dot" w:pos="8306"/>
        </w:tabs>
      </w:pPr>
      <w:hyperlink w:anchor="_Toc15485" w:history="1">
        <w:r>
          <w:rPr>
            <w:rFonts w:ascii="仿宋" w:eastAsia="仿宋" w:hAnsi="仿宋" w:cs="仿宋" w:hint="eastAsia"/>
            <w:lang w:eastAsia="zh-CN"/>
          </w:rPr>
          <w:t>(三)、自然灾害防范措施</w:t>
        </w:r>
        <w:r>
          <w:tab/>
        </w:r>
        <w:r>
          <w:fldChar w:fldCharType="begin"/>
        </w:r>
        <w:r>
          <w:instrText xml:space="preserve"> PAGEREF _Toc15485 \h </w:instrText>
        </w:r>
        <w:r>
          <w:fldChar w:fldCharType="separate"/>
        </w:r>
        <w:r>
          <w:t>51</w:t>
        </w:r>
        <w:r>
          <w:fldChar w:fldCharType="end"/>
        </w:r>
      </w:hyperlink>
    </w:p>
    <w:p>
      <w:pPr>
        <w:pStyle w:val="TOC2"/>
        <w:tabs>
          <w:tab w:val="right" w:leader="dot" w:pos="8306"/>
        </w:tabs>
      </w:pPr>
      <w:hyperlink w:anchor="_Toc13329" w:history="1">
        <w:r>
          <w:rPr>
            <w:rFonts w:ascii="仿宋" w:eastAsia="仿宋" w:hAnsi="仿宋" w:cs="仿宋" w:hint="eastAsia"/>
            <w:lang w:eastAsia="zh-CN"/>
          </w:rPr>
          <w:t>(四)、安全色及安全标志使用要求</w:t>
        </w:r>
        <w:r>
          <w:tab/>
        </w:r>
        <w:r>
          <w:fldChar w:fldCharType="begin"/>
        </w:r>
        <w:r>
          <w:instrText xml:space="preserve"> PAGEREF _Toc13329 \h </w:instrText>
        </w:r>
        <w:r>
          <w:fldChar w:fldCharType="separate"/>
        </w:r>
        <w:r>
          <w:t>52</w:t>
        </w:r>
        <w:r>
          <w:fldChar w:fldCharType="end"/>
        </w:r>
      </w:hyperlink>
    </w:p>
    <w:p>
      <w:pPr>
        <w:pStyle w:val="TOC2"/>
        <w:tabs>
          <w:tab w:val="right" w:leader="dot" w:pos="8306"/>
        </w:tabs>
      </w:pPr>
      <w:hyperlink w:anchor="_Toc9384" w:history="1">
        <w:r>
          <w:rPr>
            <w:rFonts w:ascii="仿宋" w:eastAsia="仿宋" w:hAnsi="仿宋" w:cs="仿宋" w:hint="eastAsia"/>
            <w:lang w:eastAsia="zh-CN"/>
          </w:rPr>
          <w:t>(五)、防尘防毒措施</w:t>
        </w:r>
        <w:r>
          <w:tab/>
        </w:r>
        <w:r>
          <w:fldChar w:fldCharType="begin"/>
        </w:r>
        <w:r>
          <w:instrText xml:space="preserve"> PAGEREF _Toc9384 \h </w:instrText>
        </w:r>
        <w:r>
          <w:fldChar w:fldCharType="separate"/>
        </w:r>
        <w:r>
          <w:t>53</w:t>
        </w:r>
        <w:r>
          <w:fldChar w:fldCharType="end"/>
        </w:r>
      </w:hyperlink>
    </w:p>
    <w:p>
      <w:pPr>
        <w:pStyle w:val="TOC2"/>
        <w:tabs>
          <w:tab w:val="right" w:leader="dot" w:pos="8306"/>
        </w:tabs>
      </w:pPr>
      <w:hyperlink w:anchor="_Toc32096" w:history="1">
        <w:r>
          <w:rPr>
            <w:rFonts w:ascii="仿宋" w:eastAsia="仿宋" w:hAnsi="仿宋" w:cs="仿宋" w:hint="eastAsia"/>
            <w:lang w:eastAsia="zh-CN"/>
          </w:rPr>
          <w:t>(六)、防静电、触电防护及防雷措施</w:t>
        </w:r>
        <w:r>
          <w:tab/>
        </w:r>
        <w:r>
          <w:fldChar w:fldCharType="begin"/>
        </w:r>
        <w:r>
          <w:instrText xml:space="preserve"> PAGEREF _Toc32096 \h </w:instrText>
        </w:r>
        <w:r>
          <w:fldChar w:fldCharType="separate"/>
        </w:r>
        <w:r>
          <w:t>54</w:t>
        </w:r>
        <w:r>
          <w:fldChar w:fldCharType="end"/>
        </w:r>
      </w:hyperlink>
    </w:p>
    <w:p>
      <w:pPr>
        <w:pStyle w:val="TOC2"/>
        <w:tabs>
          <w:tab w:val="right" w:leader="dot" w:pos="8306"/>
        </w:tabs>
      </w:pPr>
      <w:hyperlink w:anchor="_Toc8820" w:history="1">
        <w:r>
          <w:rPr>
            <w:rFonts w:ascii="仿宋" w:eastAsia="仿宋" w:hAnsi="仿宋" w:cs="仿宋" w:hint="eastAsia"/>
            <w:lang w:eastAsia="zh-CN"/>
          </w:rPr>
          <w:t>(七)、机械设备安全保障措施</w:t>
        </w:r>
        <w:r>
          <w:tab/>
        </w:r>
        <w:r>
          <w:fldChar w:fldCharType="begin"/>
        </w:r>
        <w:r>
          <w:instrText xml:space="preserve"> PAGEREF _Toc8820 \h </w:instrText>
        </w:r>
        <w:r>
          <w:fldChar w:fldCharType="separate"/>
        </w:r>
        <w:r>
          <w:t>55</w:t>
        </w:r>
        <w:r>
          <w:fldChar w:fldCharType="end"/>
        </w:r>
      </w:hyperlink>
    </w:p>
    <w:p>
      <w:pPr>
        <w:pStyle w:val="TOC1"/>
        <w:tabs>
          <w:tab w:val="right" w:leader="dot" w:pos="8306"/>
        </w:tabs>
      </w:pPr>
      <w:hyperlink w:anchor="_Toc22897" w:history="1">
        <w:r>
          <w:rPr>
            <w:rFonts w:ascii="仿宋" w:eastAsia="仿宋" w:hAnsi="仿宋" w:cs="仿宋" w:hint="eastAsia"/>
            <w:lang w:eastAsia="zh-CN"/>
          </w:rPr>
          <w:t>十三、工业自动化系统项目实施保障措施</w:t>
        </w:r>
        <w:r>
          <w:tab/>
        </w:r>
        <w:r>
          <w:fldChar w:fldCharType="begin"/>
        </w:r>
        <w:r>
          <w:instrText xml:space="preserve"> PAGEREF _Toc22897 \h </w:instrText>
        </w:r>
        <w:r>
          <w:fldChar w:fldCharType="separate"/>
        </w:r>
        <w:r>
          <w:t>56</w:t>
        </w:r>
        <w:r>
          <w:fldChar w:fldCharType="end"/>
        </w:r>
      </w:hyperlink>
    </w:p>
    <w:p>
      <w:pPr>
        <w:pStyle w:val="TOC2"/>
        <w:tabs>
          <w:tab w:val="right" w:leader="dot" w:pos="8306"/>
        </w:tabs>
      </w:pPr>
      <w:hyperlink w:anchor="_Toc26105" w:history="1">
        <w:r>
          <w:rPr>
            <w:rFonts w:ascii="仿宋" w:eastAsia="仿宋" w:hAnsi="仿宋" w:cs="仿宋" w:hint="eastAsia"/>
            <w:lang w:eastAsia="zh-CN"/>
          </w:rPr>
          <w:t>(一)、工业自动化系统项目实施保障机制</w:t>
        </w:r>
        <w:r>
          <w:tab/>
        </w:r>
        <w:r>
          <w:fldChar w:fldCharType="begin"/>
        </w:r>
        <w:r>
          <w:instrText xml:space="preserve"> PAGEREF _Toc26105 \h </w:instrText>
        </w:r>
        <w:r>
          <w:fldChar w:fldCharType="separate"/>
        </w:r>
        <w:r>
          <w:t>56</w:t>
        </w:r>
        <w:r>
          <w:fldChar w:fldCharType="end"/>
        </w:r>
      </w:hyperlink>
    </w:p>
    <w:p>
      <w:pPr>
        <w:pStyle w:val="TOC2"/>
        <w:tabs>
          <w:tab w:val="right" w:leader="dot" w:pos="8306"/>
        </w:tabs>
      </w:pPr>
      <w:hyperlink w:anchor="_Toc32599" w:history="1">
        <w:r>
          <w:rPr>
            <w:rFonts w:ascii="仿宋" w:eastAsia="仿宋" w:hAnsi="仿宋" w:cs="仿宋" w:hint="eastAsia"/>
            <w:lang w:eastAsia="zh-CN"/>
          </w:rPr>
          <w:t>(二)、工业自动化系统项目法律合规要求</w:t>
        </w:r>
        <w:r>
          <w:tab/>
        </w:r>
        <w:r>
          <w:fldChar w:fldCharType="begin"/>
        </w:r>
        <w:r>
          <w:instrText xml:space="preserve"> PAGEREF _Toc32599 \h </w:instrText>
        </w:r>
        <w:r>
          <w:fldChar w:fldCharType="separate"/>
        </w:r>
        <w:r>
          <w:t>60</w:t>
        </w:r>
        <w:r>
          <w:fldChar w:fldCharType="end"/>
        </w:r>
      </w:hyperlink>
    </w:p>
    <w:p>
      <w:pPr>
        <w:pStyle w:val="TOC2"/>
        <w:tabs>
          <w:tab w:val="right" w:leader="dot" w:pos="8306"/>
        </w:tabs>
      </w:pPr>
      <w:hyperlink w:anchor="_Toc15373" w:history="1">
        <w:r>
          <w:rPr>
            <w:rFonts w:ascii="仿宋" w:eastAsia="仿宋" w:hAnsi="仿宋" w:cs="仿宋" w:hint="eastAsia"/>
            <w:lang w:eastAsia="zh-CN"/>
          </w:rPr>
          <w:t>(三)、工业自动化系统项目合同管理与法律事务</w:t>
        </w:r>
        <w:r>
          <w:tab/>
        </w:r>
        <w:r>
          <w:fldChar w:fldCharType="begin"/>
        </w:r>
        <w:r>
          <w:instrText xml:space="preserve"> PAGEREF _Toc15373 \h </w:instrText>
        </w:r>
        <w:r>
          <w:fldChar w:fldCharType="separate"/>
        </w:r>
        <w:r>
          <w:t>65</w:t>
        </w:r>
        <w:r>
          <w:fldChar w:fldCharType="end"/>
        </w:r>
      </w:hyperlink>
    </w:p>
    <w:p>
      <w:pPr>
        <w:pStyle w:val="TOC2"/>
        <w:tabs>
          <w:tab w:val="right" w:leader="dot" w:pos="8306"/>
        </w:tabs>
      </w:pPr>
      <w:hyperlink w:anchor="_Toc23149" w:history="1">
        <w:r>
          <w:rPr>
            <w:rFonts w:ascii="仿宋" w:eastAsia="仿宋" w:hAnsi="仿宋" w:cs="仿宋" w:hint="eastAsia"/>
            <w:lang w:eastAsia="zh-CN"/>
          </w:rPr>
          <w:t>(四)、工业自动化系统项目知识产权保护策略</w:t>
        </w:r>
        <w:r>
          <w:tab/>
        </w:r>
        <w:r>
          <w:fldChar w:fldCharType="begin"/>
        </w:r>
        <w:r>
          <w:instrText xml:space="preserve"> PAGEREF _Toc23149 \h </w:instrText>
        </w:r>
        <w:r>
          <w:fldChar w:fldCharType="separate"/>
        </w:r>
        <w:r>
          <w:t>71</w:t>
        </w:r>
        <w:r>
          <w:fldChar w:fldCharType="end"/>
        </w:r>
      </w:hyperlink>
    </w:p>
    <w:p>
      <w:pPr>
        <w:pStyle w:val="TOC1"/>
        <w:tabs>
          <w:tab w:val="right" w:leader="dot" w:pos="8306"/>
        </w:tabs>
      </w:pPr>
      <w:hyperlink w:anchor="_Toc29940" w:history="1">
        <w:r>
          <w:rPr>
            <w:rFonts w:ascii="仿宋" w:eastAsia="仿宋" w:hAnsi="仿宋" w:cs="仿宋" w:hint="eastAsia"/>
            <w:lang w:eastAsia="zh-CN"/>
          </w:rPr>
          <w:t>十四、质量管理体系</w:t>
        </w:r>
        <w:r>
          <w:tab/>
        </w:r>
        <w:r>
          <w:fldChar w:fldCharType="begin"/>
        </w:r>
        <w:r>
          <w:instrText xml:space="preserve"> PAGEREF _Toc29940 \h </w:instrText>
        </w:r>
        <w:r>
          <w:fldChar w:fldCharType="separate"/>
        </w:r>
        <w:r>
          <w:t>74</w:t>
        </w:r>
        <w:r>
          <w:fldChar w:fldCharType="end"/>
        </w:r>
      </w:hyperlink>
    </w:p>
    <w:p>
      <w:pPr>
        <w:pStyle w:val="TOC2"/>
        <w:tabs>
          <w:tab w:val="right" w:leader="dot" w:pos="8306"/>
        </w:tabs>
      </w:pPr>
      <w:hyperlink w:anchor="_Toc10972" w:history="1">
        <w:r>
          <w:rPr>
            <w:rFonts w:ascii="仿宋" w:eastAsia="仿宋" w:hAnsi="仿宋" w:cs="仿宋" w:hint="eastAsia"/>
            <w:lang w:eastAsia="zh-CN"/>
          </w:rPr>
          <w:t>(一)、质量目标与方针</w:t>
        </w:r>
        <w:r>
          <w:tab/>
        </w:r>
        <w:r>
          <w:fldChar w:fldCharType="begin"/>
        </w:r>
        <w:r>
          <w:instrText xml:space="preserve"> PAGEREF _Toc10972 \h </w:instrText>
        </w:r>
        <w:r>
          <w:fldChar w:fldCharType="separate"/>
        </w:r>
        <w:r>
          <w:t>74</w:t>
        </w:r>
        <w:r>
          <w:fldChar w:fldCharType="end"/>
        </w:r>
      </w:hyperlink>
    </w:p>
    <w:p>
      <w:pPr>
        <w:pStyle w:val="TOC2"/>
        <w:tabs>
          <w:tab w:val="right" w:leader="dot" w:pos="8306"/>
        </w:tabs>
      </w:pPr>
      <w:hyperlink w:anchor="_Toc1377" w:history="1">
        <w:r>
          <w:rPr>
            <w:rFonts w:ascii="仿宋" w:eastAsia="仿宋" w:hAnsi="仿宋" w:cs="仿宋" w:hint="eastAsia"/>
            <w:lang w:eastAsia="zh-CN"/>
          </w:rPr>
          <w:t>(二)、质量管理责任</w:t>
        </w:r>
        <w:r>
          <w:tab/>
        </w:r>
        <w:r>
          <w:fldChar w:fldCharType="begin"/>
        </w:r>
        <w:r>
          <w:instrText xml:space="preserve"> PAGEREF _Toc1377 \h </w:instrText>
        </w:r>
        <w:r>
          <w:fldChar w:fldCharType="separate"/>
        </w:r>
        <w:r>
          <w:t>75</w:t>
        </w:r>
        <w:r>
          <w:fldChar w:fldCharType="end"/>
        </w:r>
      </w:hyperlink>
    </w:p>
    <w:p>
      <w:pPr>
        <w:pStyle w:val="TOC2"/>
        <w:tabs>
          <w:tab w:val="right" w:leader="dot" w:pos="8306"/>
        </w:tabs>
      </w:pPr>
      <w:hyperlink w:anchor="_Toc6920" w:history="1">
        <w:r>
          <w:rPr>
            <w:rFonts w:ascii="仿宋" w:eastAsia="仿宋" w:hAnsi="仿宋" w:cs="仿宋" w:hint="eastAsia"/>
            <w:lang w:eastAsia="zh-CN"/>
          </w:rPr>
          <w:t>(三)、质量管理体系文件</w:t>
        </w:r>
        <w:r>
          <w:tab/>
        </w:r>
        <w:r>
          <w:fldChar w:fldCharType="begin"/>
        </w:r>
        <w:r>
          <w:instrText xml:space="preserve"> PAGEREF _Toc6920 \h </w:instrText>
        </w:r>
        <w:r>
          <w:fldChar w:fldCharType="separate"/>
        </w:r>
        <w:r>
          <w:t>76</w:t>
        </w:r>
        <w:r>
          <w:fldChar w:fldCharType="end"/>
        </w:r>
      </w:hyperlink>
    </w:p>
    <w:p>
      <w:pPr>
        <w:pStyle w:val="TOC2"/>
        <w:tabs>
          <w:tab w:val="right" w:leader="dot" w:pos="8306"/>
        </w:tabs>
      </w:pPr>
      <w:hyperlink w:anchor="_Toc23712" w:history="1">
        <w:r>
          <w:rPr>
            <w:rFonts w:ascii="仿宋" w:eastAsia="仿宋" w:hAnsi="仿宋" w:cs="仿宋" w:hint="eastAsia"/>
            <w:lang w:eastAsia="zh-CN"/>
          </w:rPr>
          <w:t>(四)、质量培训与教育</w:t>
        </w:r>
        <w:r>
          <w:tab/>
        </w:r>
        <w:r>
          <w:fldChar w:fldCharType="begin"/>
        </w:r>
        <w:r>
          <w:instrText xml:space="preserve"> PAGEREF _Toc23712 \h </w:instrText>
        </w:r>
        <w:r>
          <w:fldChar w:fldCharType="separate"/>
        </w:r>
        <w:r>
          <w:t>78</w:t>
        </w:r>
        <w:r>
          <w:fldChar w:fldCharType="end"/>
        </w:r>
      </w:hyperlink>
    </w:p>
    <w:p>
      <w:pPr>
        <w:pStyle w:val="TOC2"/>
        <w:tabs>
          <w:tab w:val="right" w:leader="dot" w:pos="8306"/>
        </w:tabs>
      </w:pPr>
      <w:hyperlink w:anchor="_Toc31141" w:history="1">
        <w:r>
          <w:rPr>
            <w:rFonts w:ascii="仿宋" w:eastAsia="仿宋" w:hAnsi="仿宋" w:cs="仿宋" w:hint="eastAsia"/>
            <w:lang w:eastAsia="zh-CN"/>
          </w:rPr>
          <w:t>(五)、质量审核与评价</w:t>
        </w:r>
        <w:r>
          <w:tab/>
        </w:r>
        <w:r>
          <w:fldChar w:fldCharType="begin"/>
        </w:r>
        <w:r>
          <w:instrText xml:space="preserve"> PAGEREF _Toc31141 \h </w:instrText>
        </w:r>
        <w:r>
          <w:fldChar w:fldCharType="separate"/>
        </w:r>
        <w:r>
          <w:t>79</w:t>
        </w:r>
        <w:r>
          <w:fldChar w:fldCharType="end"/>
        </w:r>
      </w:hyperlink>
    </w:p>
    <w:p>
      <w:pPr>
        <w:pStyle w:val="TOC2"/>
        <w:tabs>
          <w:tab w:val="right" w:leader="dot" w:pos="8306"/>
        </w:tabs>
      </w:pPr>
      <w:hyperlink w:anchor="_Toc221" w:history="1">
        <w:r>
          <w:rPr>
            <w:rFonts w:ascii="仿宋" w:eastAsia="仿宋" w:hAnsi="仿宋" w:cs="仿宋" w:hint="eastAsia"/>
            <w:lang w:eastAsia="zh-CN"/>
          </w:rPr>
          <w:t>(六)、不符合与纠正措施</w:t>
        </w:r>
        <w:r>
          <w:tab/>
        </w:r>
        <w:r>
          <w:fldChar w:fldCharType="begin"/>
        </w:r>
        <w:r>
          <w:instrText xml:space="preserve"> PAGEREF _Toc221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55"/>
      <w:r>
        <w:rPr>
          <w:rFonts w:ascii="仿宋" w:eastAsia="仿宋" w:hAnsi="仿宋" w:cs="仿宋" w:hint="eastAsia"/>
          <w:sz w:val="28"/>
          <w:lang w:eastAsia="zh-CN"/>
        </w:rPr>
        <w:t>一、工业自动化系统项目文档管理</w:t>
      </w:r>
      <w:bookmarkEnd w:id="2"/>
    </w:p>
    <w:p>
      <w:pPr>
        <w:pStyle w:val="Heading2"/>
        <w:rPr>
          <w:rFonts w:ascii="仿宋" w:eastAsia="仿宋" w:hAnsi="仿宋" w:cs="仿宋" w:hint="eastAsia"/>
          <w:lang w:eastAsia="zh-CN"/>
        </w:rPr>
      </w:pPr>
      <w:bookmarkStart w:id="3" w:name="_Toc140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工业自动化系统项目高度重视文档的质量和准确性，以支持工业自动化系统项目的各项活动和决策。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项目文档的编制始于工业自动化系统项目计划的初期，我们制定了详细的文档编制计划，明确了每个文档的内容、格式和编写责任人。在工业自动化系统项目启动阶段，我们首先编制了工业自动化系统项目章程，明确定义了工业自动化系统项目的目标、范围、风险等关键要素。随后，工业自动化系统项目团队根据计划陆续编制了需求文档、设计文档、测试文档等各类文档，确保工业自动化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自动化系统项目管理中的重要环节，旨在确保工业自动化系统项目文档符合质量标准和工业自动化系统项目需求。在工业自动化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自动化系统项目相关利益方和专业领域的专家对文档进行独立审查。这有助于获取更全面、客观的反馈，确保工业自动化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工业自动化系统项目在文档编制与审查方面建立了严格的管理机制，通过规范的流程和多维度的审查，确保工业自动化系统项目文档的质量、准确性和可靠性，为工业自动化系统项目的顺利推进提供了有力支持。</w:t>
      </w:r>
    </w:p>
    <w:p>
      <w:pPr>
        <w:pStyle w:val="Heading2"/>
        <w:ind w:firstLine="560" w:firstLineChars="200"/>
        <w:rPr>
          <w:rFonts w:ascii="仿宋" w:eastAsia="仿宋" w:hAnsi="仿宋" w:cs="仿宋" w:hint="eastAsia"/>
          <w:sz w:val="28"/>
          <w:lang w:eastAsia="zh-CN"/>
        </w:rPr>
      </w:pPr>
      <w:bookmarkStart w:id="4" w:name="_Toc11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我们通过多渠道发布文档，包括电子邮件、工业自动化系统项目管理平台、内部网站等，以满足不同团队成员的偏好和需求。多渠道发布确保了信息的全面覆盖。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我们采用了精细的权限控制，确保只有授权人员可以访问敏感信息。这种安全措施保护了工业自动化系统项目文档的机密性，防止了未经授权的信息泄露。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6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自动化系统项目生命周期中一个至关重要的环节，直接关系到工业自动化系统项目信息的长期保存和历史记录的完整性。在工业自动化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412"/>
      <w:r>
        <w:rPr>
          <w:rFonts w:ascii="仿宋" w:eastAsia="仿宋" w:hAnsi="仿宋" w:cs="仿宋" w:hint="eastAsia"/>
          <w:sz w:val="28"/>
          <w:lang w:eastAsia="zh-CN"/>
        </w:rPr>
        <w:t>二、工业自动化系统项目建设背景及必要性分析</w:t>
      </w:r>
      <w:bookmarkEnd w:id="6"/>
    </w:p>
    <w:p>
      <w:pPr>
        <w:pStyle w:val="Heading2"/>
        <w:rPr>
          <w:rFonts w:ascii="仿宋" w:eastAsia="仿宋" w:hAnsi="仿宋" w:cs="仿宋" w:hint="eastAsia"/>
          <w:lang w:eastAsia="zh-CN"/>
        </w:rPr>
      </w:pPr>
      <w:bookmarkStart w:id="7" w:name="_Toc4309"/>
      <w:r>
        <w:rPr>
          <w:rFonts w:ascii="仿宋" w:eastAsia="仿宋" w:hAnsi="仿宋" w:cs="仿宋" w:hint="eastAsia"/>
          <w:lang w:eastAsia="zh-CN"/>
        </w:rPr>
        <w:t>(一)、工业自动化系统项目背景分析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自动化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自动化系统项目在这个潮流中的定位。同时，我们将关注行业内涌现的新兴机遇，以便工业自动化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自动化系统项目提供了强大的发展动力。我们将聚焦于行业内最新的技术发展趋势，包括但不限于人工智能、大数据分析、物联网等领域。通过深度的技术研究，我们将确保工业自动化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自动化系统项目发展的源泉。我们将投入更多的精力对市场需求进行深入剖析，超越表面的需求，深入挖掘潜在的市场痛点和机遇。通过对市场需求的细致了解，工业自动化系统项目将更有针对性地设计解决方案，满足市场的多样化需求，从而更好地促进工业自动化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自动化系统项目战略至关重要。我们将对竞争态势进行更为深入的分析，包括但不限于市场份额、产品特点、客户满意度等多个维度。通过深度的竞争分析，工业自动化系统项目将能够更准确地把握市场脉搏，制定具有竞争力的工业自动化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自动化系统项目的发展具有直接的影响。我们将进行更为全面的法规和政策分析，了解行业发展中的潜在法律风险和合规挑战。通过充分了解和遵守相关法规，工业自动化系统项目将确保在法律框架内合法合规运营，为工业自动化系统项目的稳健发展提供有力支持。</w:t>
      </w:r>
    </w:p>
    <w:p>
      <w:pPr>
        <w:pStyle w:val="Heading2"/>
        <w:ind w:firstLine="560" w:firstLineChars="200"/>
        <w:rPr>
          <w:rFonts w:ascii="仿宋" w:eastAsia="仿宋" w:hAnsi="仿宋" w:cs="仿宋" w:hint="eastAsia"/>
          <w:sz w:val="28"/>
          <w:lang w:eastAsia="zh-CN"/>
        </w:rPr>
      </w:pPr>
      <w:bookmarkStart w:id="8" w:name="_Toc11255"/>
      <w:r>
        <w:rPr>
          <w:rFonts w:ascii="仿宋" w:eastAsia="仿宋" w:hAnsi="仿宋" w:cs="仿宋" w:hint="eastAsia"/>
          <w:sz w:val="28"/>
          <w:lang w:eastAsia="zh-CN"/>
        </w:rPr>
        <w:t>(二)、工业自动化系统项目建设必要性分析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项目建设的迫切性源于对行业发展趋势的深刻洞察。我们正处于一个行业变革的时代，科技创新、数字化转型成为企业发展的关键动力。工业自动化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项目建设不仅仅是为了跟上潮流，更是为了通过技术创新推动企业的持续发展。通过引入先进的技术和解决方案，工业自动化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自动化系统项目的建设成为必然选择，通过提高产品质量、拓展服务领域，从而在竞争中获得更多的机会。工业自动化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自动化系统项目建设的必要性体现在对客户需求更精准的满足。通过工业自动化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业自动化系统项目建设的背后是对企业持续创新的追求。只有通过不断创新，企业才能在竞争中立于不败之地。工业自动化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4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736"/>
      <w:r>
        <w:rPr>
          <w:rFonts w:ascii="仿宋" w:eastAsia="仿宋" w:hAnsi="仿宋" w:cs="仿宋" w:hint="eastAsia"/>
          <w:lang w:eastAsia="zh-CN"/>
        </w:rPr>
        <w:t>(一)、工业自动化系统行业分析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行业一直以来都是市场的关注焦点。行业内的发展趋势、竞争态势以及潜在机会都对工业自动化系统项目的推进产生深远的影响。通过深入研究行业的整体概貌，我们将更好地理解行业的核心特征，为工业自动化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系统行业，技术一直是推动创新和发展的关键因素。我们将对当前技术趋势进行详尽分析，包括但不限于人工智能、大数据应用、先进制造技术等。这有助于工业自动化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自动化系统项目成功的基础。我们将对主要竞争对手进行深入研究，包括其市场份额、产品特点、市场定位等。通过全面了解竞争对手的优势和劣势，工业自动化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1667"/>
      <w:r>
        <w:rPr>
          <w:rFonts w:ascii="仿宋" w:eastAsia="仿宋" w:hAnsi="仿宋" w:cs="仿宋" w:hint="eastAsia"/>
          <w:sz w:val="28"/>
          <w:lang w:eastAsia="zh-CN"/>
        </w:rPr>
        <w:t>(二)、工业自动化系统市场分析预测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自动化系统市场未来的增长趋势。这包括市场的整体规模、各细分领域的发展趋势等。工业自动化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自动化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自动化系统项目实施过程中需要充分考虑的因素。我们将对市场风险进行全面评估，包括但不限于政策法规风险、市场竞争风险、技术变革风险等。通过对潜在风险的深入分析，工业自动化系统项目可以制定相应的风险缓解策略，降低不确定性对工业自动化系统项目的影响。</w:t>
      </w:r>
    </w:p>
    <w:p>
      <w:pPr>
        <w:pStyle w:val="Heading1"/>
        <w:ind w:firstLine="560" w:firstLineChars="200"/>
        <w:rPr>
          <w:rFonts w:ascii="仿宋" w:eastAsia="仿宋" w:hAnsi="仿宋" w:cs="仿宋" w:hint="eastAsia"/>
          <w:sz w:val="28"/>
          <w:lang w:eastAsia="zh-CN"/>
        </w:rPr>
      </w:pPr>
      <w:bookmarkStart w:id="12" w:name="_Toc20920"/>
      <w:r>
        <w:rPr>
          <w:rFonts w:ascii="仿宋" w:eastAsia="仿宋" w:hAnsi="仿宋" w:cs="仿宋" w:hint="eastAsia"/>
          <w:sz w:val="28"/>
          <w:lang w:eastAsia="zh-CN"/>
        </w:rPr>
        <w:t>四、工业自动化系统项目危机管理</w:t>
      </w:r>
      <w:bookmarkEnd w:id="12"/>
    </w:p>
    <w:p>
      <w:pPr>
        <w:pStyle w:val="Heading2"/>
        <w:rPr>
          <w:rFonts w:ascii="仿宋" w:eastAsia="仿宋" w:hAnsi="仿宋" w:cs="仿宋" w:hint="eastAsia"/>
          <w:lang w:eastAsia="zh-CN"/>
        </w:rPr>
      </w:pPr>
      <w:bookmarkStart w:id="13" w:name="_Toc1161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业自动化系统项目危机管理中，危机预警与识别是确保工业自动化系统项目稳健运行的核心步骤。通过建立全面的监测机制，工业自动化系统项目团队旨在及时发现和理解潜在的风险和危机因素，以便采取及时的预防和应对措施，确保工业自动化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自动化系统项目团队全面分析了整个工业自动化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自动化系统项目团队着重于明确定义工业自动化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自动化系统项目进展的持续监控，团队能够及时发现潜在问题并作出迅速反应。工业自动化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在这一阶段，团队的专业素养和反应速度将发挥至关重要的作用，以确保潜在危机能够在初期得到有效的处理，最大程度地减轻负面影响。通过危机预警与识别，工业自动化系统项目得以更有序、可控地推进。</w:t>
      </w:r>
    </w:p>
    <w:p>
      <w:pPr>
        <w:pStyle w:val="Heading2"/>
        <w:ind w:firstLine="560" w:firstLineChars="200"/>
        <w:rPr>
          <w:rFonts w:ascii="仿宋" w:eastAsia="仿宋" w:hAnsi="仿宋" w:cs="仿宋" w:hint="eastAsia"/>
          <w:sz w:val="28"/>
          <w:lang w:eastAsia="zh-CN"/>
        </w:rPr>
      </w:pPr>
      <w:bookmarkStart w:id="14" w:name="_Toc2552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在危机发生时，工业自动化系统项目团队立即行动，成立了应急小组。该小组的任务是迅速制定并实施紧急应对措施，以最小化潜在损失。以下是采取的主要措施：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暂停工业自动化系统项目进度：为遏制危机蔓延，工业自动化系统项目暂时停止进行，以便全面评估当前状况。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资源重新分配：重新评估工业自动化系统项目资源的分配，确保最大限度地减小损失。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实时沟通：与关键利益相关者建立实时沟通机制，向他们传递工业自动化系统项目危机的实际状况，保障工业自动化系统项目核心利益。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在紧急应对的同时，工业自动化系统项目团队强调了团队协作和有效沟通的重要性。以下是团队协作的关键举措：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信息共享机制：建立了信息共享平台，确保团队成员能够及时获取工业自动化系统项目危机的实时信息。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领导者沟通：工业自动化系统项目领导者通过定期会议和即时沟通工具，指导团队应对危机，保持团队稳定运行。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随着危机得到初步控制，工业自动化系统项目团队转向制定恢复计划，以确保工业自动化系统项目能够从中迅速恢复。主要恢复计划包括：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修复受损的进度计划：重新评估工业自动化系统项目进度，制定修复计划，确保工业自动化系统项目尽快回归正常进程。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重新调整资源分配：优化资源分配，确保工业自动化系统项目在有限资源下高效运转。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风险管理机制加强：对工业自动化系统项目风险进行全面评估，制定更强化的风险管理策略，以预防未来可能的危机。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2115"/>
      <w:r>
        <w:rPr>
          <w:rFonts w:ascii="仿宋" w:eastAsia="仿宋" w:hAnsi="仿宋" w:cs="仿宋" w:hint="eastAsia"/>
          <w:sz w:val="28"/>
          <w:lang w:eastAsia="zh-CN"/>
        </w:rPr>
        <w:t>五、工业自动化系统项目土建工程</w:t>
      </w:r>
      <w:bookmarkEnd w:id="15"/>
    </w:p>
    <w:p>
      <w:pPr>
        <w:pStyle w:val="Heading2"/>
        <w:rPr>
          <w:rFonts w:ascii="仿宋" w:eastAsia="仿宋" w:hAnsi="仿宋" w:cs="仿宋" w:hint="eastAsia"/>
          <w:lang w:eastAsia="zh-CN"/>
        </w:rPr>
      </w:pPr>
      <w:bookmarkStart w:id="16" w:name="_Toc2864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在工业自动化系统项目的建筑工程设计中，我们将秉承一系列重要的设计原则，以确保工业自动化系统项目建筑在功能、美观、可持续性等方面达到最佳效果。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首要原则是确保建筑的功能性得到最大化的发挥。我们将充分理解工业自动化系统项目的实际需求，合理布局各个功能区域，保证建筑在满足业务需求的同时，提供高效的工作环境。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在建筑设计中，我们将综合考虑建设和运营成本。通过精细的经济效益分析，确保设计方案在高效利用资源的同时，对工业自动化系统项目的长期盈利能力有积极的贡献。</w:t>
      </w:r>
    </w:p>
    <w:p>
      <w:pPr>
        <w:pStyle w:val="Heading2"/>
        <w:ind w:firstLine="560" w:firstLineChars="200"/>
        <w:rPr>
          <w:rFonts w:ascii="仿宋" w:eastAsia="仿宋" w:hAnsi="仿宋" w:cs="仿宋" w:hint="eastAsia"/>
          <w:sz w:val="28"/>
          <w:lang w:eastAsia="zh-CN"/>
        </w:rPr>
      </w:pPr>
      <w:bookmarkStart w:id="17" w:name="_Toc1430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系统项目的土建工程设计中，我们将精准设定设计年限，结合工业自动化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自动化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011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https://d.book118.com/735014324041011103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D62C6E"/>
    <w:rsid w:val="42D62C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014324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2024-02-02T23:13:00Z</dcterms:created>
  <dcterms:modified xsi:type="dcterms:W3CDTF">2024-02-02T23:13:48Z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9F396BC096DB48BABBB424DACB729D83_11</vt:lpwstr>
  </property>
  <property fmtid="{D5CDD505-2E9C-101B-9397-08002B2CF9AE}" pid="3" name="KSOProductBuildVer">
    <vt:lpwstr>2052-12.1.0.16250</vt:lpwstr>
  </property>
</Properties>
</file>