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v:fill color2="white"/>
    </v:background>
  </w:background>
  <w:body>
    <w:p>
      <w:pPr>
        <w:tabs>
          <w:tab w:val="left" w:pos="0"/>
        </w:tabs>
        <w:jc w:val="center"/>
        <w:rPr>
          <w:rFonts w:ascii="ＤＦ中太楷書体" w:eastAsia="ＤＦ中太楷書体" w:hint="eastAsia"/>
          <w:b/>
          <w:sz w:val="84"/>
          <w:szCs w:val="84"/>
        </w:rPr>
      </w:pPr>
      <w:r>
        <w:rPr>
          <w:rFonts w:ascii="宋体" w:eastAsia="宋体" w:hAnsi="宋体" w:hint="eastAsia"/>
          <w:b/>
          <w:sz w:val="84"/>
          <w:szCs w:val="84"/>
        </w:rPr>
        <w:t>“</w:t>
      </w:r>
      <w:r>
        <w:rPr>
          <w:rFonts w:ascii="ＤＦ中太楷書体" w:eastAsia="ＤＦ中太楷書体" w:hint="eastAsia"/>
          <w:b/>
          <w:sz w:val="84"/>
          <w:szCs w:val="84"/>
        </w:rPr>
        <w:t xml:space="preserve">澎 湃 </w:t>
      </w:r>
      <w:r>
        <w:rPr>
          <w:rFonts w:ascii="ＤＦ中太楷書体" w:eastAsia="隶书" w:hint="eastAsia"/>
          <w:b/>
          <w:sz w:val="84"/>
          <w:szCs w:val="84"/>
        </w:rPr>
        <w:t>创</w:t>
      </w:r>
      <w:r>
        <w:rPr>
          <w:rFonts w:ascii="ＤＦ中太楷書体" w:eastAsia="ＤＦ中太楷書体" w:hint="eastAsia"/>
          <w:b/>
          <w:sz w:val="84"/>
          <w:szCs w:val="84"/>
        </w:rPr>
        <w:t xml:space="preserve"> 想</w:t>
      </w:r>
      <w:r>
        <w:rPr>
          <w:rFonts w:ascii="宋体" w:eastAsia="宋体" w:hAnsi="宋体" w:hint="eastAsia"/>
          <w:b/>
          <w:sz w:val="84"/>
          <w:szCs w:val="84"/>
        </w:rPr>
        <w:t>”</w:t>
      </w:r>
    </w:p>
    <w:p>
      <w:pPr>
        <w:jc w:val="center"/>
        <w:rPr>
          <w:rFonts w:ascii="Adobe 楷体 Std R" w:eastAsia="Adobe 楷体 Std R" w:hAnsi="Adobe 楷体 Std R" w:hint="eastAsia"/>
          <w:b/>
          <w:sz w:val="52"/>
          <w:szCs w:val="52"/>
        </w:rPr>
      </w:pPr>
      <w:r>
        <w:rPr>
          <w:rFonts w:ascii="Adobe 楷体 Std R" w:eastAsia="Adobe 楷体 Std R" w:hAnsi="Adobe 楷体 Std R" w:hint="eastAsia"/>
          <w:b/>
          <w:sz w:val="52"/>
          <w:szCs w:val="52"/>
        </w:rPr>
        <w:t>人像摄影工作室</w:t>
      </w:r>
    </w:p>
    <w:p>
      <w:pPr>
        <w:pStyle w:val="Title"/>
        <w:rPr>
          <w:rFonts w:ascii="楷体" w:eastAsia="楷体" w:hAnsi="楷体" w:hint="eastAsia"/>
          <w:sz w:val="84"/>
          <w:szCs w:val="84"/>
        </w:rPr>
      </w:pPr>
      <w:bookmarkStart w:id="0" w:name="_Toc294180529"/>
      <w:r>
        <w:rPr>
          <w:rFonts w:ascii="楷体" w:eastAsia="楷体" w:hAnsi="楷体" w:hint="eastAsia"/>
          <w:sz w:val="84"/>
          <w:szCs w:val="84"/>
        </w:rPr>
        <w:t>创</w:t>
      </w:r>
    </w:p>
    <w:p>
      <w:pPr>
        <w:pStyle w:val="Title"/>
        <w:rPr>
          <w:rFonts w:ascii="楷体" w:eastAsia="楷体" w:hAnsi="楷体" w:hint="eastAsia"/>
          <w:sz w:val="84"/>
          <w:szCs w:val="84"/>
        </w:rPr>
      </w:pPr>
      <w:r>
        <w:rPr>
          <w:rFonts w:ascii="楷体" w:eastAsia="楷体" w:hAnsi="楷体" w:hint="eastAsia"/>
          <w:sz w:val="84"/>
          <w:szCs w:val="84"/>
        </w:rPr>
        <w:t>业</w:t>
      </w:r>
    </w:p>
    <w:p>
      <w:pPr>
        <w:pStyle w:val="Title"/>
        <w:rPr>
          <w:rFonts w:ascii="楷体" w:eastAsia="楷体" w:hAnsi="楷体" w:hint="eastAsia"/>
          <w:sz w:val="84"/>
          <w:szCs w:val="84"/>
        </w:rPr>
      </w:pPr>
      <w:r>
        <w:rPr>
          <w:rFonts w:ascii="楷体" w:eastAsia="楷体" w:hAnsi="楷体" w:hint="eastAsia"/>
          <w:sz w:val="84"/>
          <w:szCs w:val="84"/>
        </w:rPr>
        <w:t>计</w:t>
      </w:r>
    </w:p>
    <w:p>
      <w:pPr>
        <w:pStyle w:val="Title"/>
        <w:rPr>
          <w:rFonts w:ascii="楷体" w:eastAsia="楷体" w:hAnsi="楷体" w:hint="eastAsia"/>
          <w:sz w:val="84"/>
          <w:szCs w:val="84"/>
        </w:rPr>
      </w:pPr>
      <w:r>
        <w:rPr>
          <w:rFonts w:ascii="楷体" w:eastAsia="楷体" w:hAnsi="楷体" w:hint="eastAsia"/>
          <w:sz w:val="84"/>
          <w:szCs w:val="84"/>
        </w:rPr>
        <w:t>划</w:t>
      </w:r>
    </w:p>
    <w:p>
      <w:pPr>
        <w:pStyle w:val="Title"/>
        <w:rPr>
          <w:rFonts w:ascii="楷体" w:eastAsia="楷体" w:hAnsi="楷体" w:hint="eastAsia"/>
          <w:sz w:val="84"/>
          <w:szCs w:val="84"/>
        </w:rPr>
      </w:pPr>
      <w:r>
        <w:rPr>
          <w:rFonts w:ascii="楷体" w:eastAsia="楷体" w:hAnsi="楷体" w:hint="eastAsia"/>
          <w:sz w:val="84"/>
          <w:szCs w:val="84"/>
        </w:rPr>
        <w:t>书</w:t>
      </w:r>
    </w:p>
    <w:p>
      <w:pPr>
        <w:pStyle w:val="Title"/>
        <w:rPr>
          <w:rFonts w:ascii="楷体" w:eastAsia="楷体" w:hAnsi="楷体" w:hint="eastAsia"/>
          <w:sz w:val="84"/>
          <w:szCs w:val="84"/>
        </w:rPr>
      </w:pPr>
      <w:r>
        <w:rPr>
          <w:rFonts w:ascii="楷体" w:eastAsia="楷体" w:hAnsi="楷体" w:hint="eastAsia"/>
          <w:sz w:val="84"/>
          <w:szCs w:val="84"/>
        </w:rPr>
        <w:t xml:space="preserve"> </w:t>
      </w:r>
    </w:p>
    <w:p>
      <w:pPr>
        <w:pStyle w:val="Title"/>
        <w:ind w:firstLine="5466" w:firstLineChars="1708"/>
        <w:jc w:val="both"/>
        <w:rPr>
          <w:rFonts w:hint="eastAsia"/>
        </w:rPr>
      </w:pPr>
    </w:p>
    <w:p>
      <w:pPr>
        <w:pStyle w:val="Title"/>
        <w:ind w:firstLine="5466" w:firstLineChars="1708"/>
        <w:jc w:val="both"/>
        <w:rPr>
          <w:rFonts w:hint="eastAsia"/>
        </w:rPr>
      </w:pPr>
    </w:p>
    <w:p>
      <w:pPr>
        <w:pStyle w:val="Title"/>
        <w:ind w:firstLine="5466" w:firstLineChars="1708"/>
        <w:jc w:val="both"/>
        <w:rPr>
          <w:rFonts w:hint="eastAsia"/>
        </w:rPr>
        <w:sectPr>
          <w:headerReference w:type="default" r:id="rId4"/>
          <w:footerReference w:type="default" r:id="rId5"/>
          <w:pgSz w:w="11906" w:h="16838"/>
          <w:pgMar w:top="1440" w:right="1800" w:bottom="1440" w:left="1800" w:header="851" w:footer="992" w:gutter="0"/>
          <w:pgNumType w:start="0"/>
          <w:cols w:space="708"/>
          <w:titlePg/>
          <w:docGrid w:type="lines" w:linePitch="312"/>
        </w:sectPr>
      </w:pPr>
    </w:p>
    <w:p>
      <w:pPr>
        <w:tabs>
          <w:tab w:val="left" w:pos="0"/>
        </w:tabs>
        <w:jc w:val="center"/>
        <w:rPr>
          <w:rFonts w:ascii="ＤＦ中太楷書体" w:eastAsia="ＤＦ中太楷書体" w:hint="eastAsia"/>
          <w:b/>
          <w:sz w:val="84"/>
          <w:szCs w:val="84"/>
        </w:rPr>
      </w:pPr>
      <w:r>
        <w:rPr>
          <w:rFonts w:ascii="宋体" w:eastAsia="宋体" w:hAnsi="宋体" w:hint="eastAsia"/>
          <w:b/>
          <w:sz w:val="84"/>
          <w:szCs w:val="84"/>
        </w:rPr>
        <w:t>“</w:t>
      </w:r>
      <w:r>
        <w:rPr>
          <w:rFonts w:ascii="ＤＦ中太楷書体" w:eastAsia="ＤＦ中太楷書体" w:hint="eastAsia"/>
          <w:b/>
          <w:sz w:val="84"/>
          <w:szCs w:val="84"/>
        </w:rPr>
        <w:t xml:space="preserve">澎 湃 </w:t>
      </w:r>
      <w:r>
        <w:rPr>
          <w:rFonts w:ascii="ＤＦ中太楷書体" w:eastAsia="隶书" w:hint="eastAsia"/>
          <w:b/>
          <w:sz w:val="84"/>
          <w:szCs w:val="84"/>
        </w:rPr>
        <w:t>创</w:t>
      </w:r>
      <w:r>
        <w:rPr>
          <w:rFonts w:ascii="ＤＦ中太楷書体" w:eastAsia="ＤＦ中太楷書体" w:hint="eastAsia"/>
          <w:b/>
          <w:sz w:val="84"/>
          <w:szCs w:val="84"/>
        </w:rPr>
        <w:t xml:space="preserve"> 想</w:t>
      </w:r>
      <w:r>
        <w:rPr>
          <w:rFonts w:ascii="宋体" w:eastAsia="宋体" w:hAnsi="宋体" w:hint="eastAsia"/>
          <w:b/>
          <w:sz w:val="84"/>
          <w:szCs w:val="84"/>
        </w:rPr>
        <w:t>”</w:t>
      </w:r>
    </w:p>
    <w:p>
      <w:pPr>
        <w:jc w:val="center"/>
        <w:rPr>
          <w:rFonts w:ascii="Adobe 楷体 Std R" w:eastAsia="Adobe 楷体 Std R" w:hAnsi="Adobe 楷体 Std R" w:hint="eastAsia"/>
          <w:b/>
          <w:sz w:val="52"/>
          <w:szCs w:val="52"/>
        </w:rPr>
      </w:pPr>
      <w:r>
        <w:rPr>
          <w:rFonts w:ascii="Adobe 楷体 Std R" w:eastAsia="Adobe 楷体 Std R" w:hAnsi="Adobe 楷体 Std R" w:hint="eastAsia"/>
          <w:b/>
          <w:sz w:val="52"/>
          <w:szCs w:val="52"/>
        </w:rPr>
        <w:t>人像摄影工作室</w:t>
      </w:r>
    </w:p>
    <w:p>
      <w:pPr>
        <w:pStyle w:val="Title"/>
        <w:rPr>
          <w:rFonts w:ascii="楷体" w:eastAsia="楷体" w:hAnsi="楷体" w:hint="eastAsia"/>
          <w:sz w:val="84"/>
          <w:szCs w:val="84"/>
        </w:rPr>
      </w:pPr>
      <w:r>
        <w:rPr>
          <w:rFonts w:ascii="楷体" w:eastAsia="楷体" w:hAnsi="楷体" w:hint="eastAsia"/>
          <w:sz w:val="84"/>
          <w:szCs w:val="84"/>
        </w:rPr>
        <w:t>创</w:t>
      </w:r>
    </w:p>
    <w:p>
      <w:pPr>
        <w:pStyle w:val="Title"/>
        <w:rPr>
          <w:rFonts w:ascii="楷体" w:eastAsia="楷体" w:hAnsi="楷体" w:hint="eastAsia"/>
          <w:sz w:val="84"/>
          <w:szCs w:val="84"/>
        </w:rPr>
      </w:pPr>
      <w:r>
        <w:rPr>
          <w:rFonts w:ascii="楷体" w:eastAsia="楷体" w:hAnsi="楷体" w:hint="eastAsia"/>
          <w:sz w:val="84"/>
          <w:szCs w:val="84"/>
        </w:rPr>
        <w:t>业</w:t>
      </w:r>
    </w:p>
    <w:p>
      <w:pPr>
        <w:pStyle w:val="Title"/>
        <w:rPr>
          <w:rFonts w:ascii="楷体" w:eastAsia="楷体" w:hAnsi="楷体" w:hint="eastAsia"/>
          <w:sz w:val="84"/>
          <w:szCs w:val="84"/>
        </w:rPr>
      </w:pPr>
      <w:r>
        <w:rPr>
          <w:rFonts w:ascii="楷体" w:eastAsia="楷体" w:hAnsi="楷体" w:hint="eastAsia"/>
          <w:sz w:val="84"/>
          <w:szCs w:val="84"/>
        </w:rPr>
        <w:t>计</w:t>
      </w:r>
    </w:p>
    <w:p>
      <w:pPr>
        <w:pStyle w:val="Title"/>
        <w:rPr>
          <w:rFonts w:ascii="楷体" w:eastAsia="楷体" w:hAnsi="楷体" w:hint="eastAsia"/>
          <w:sz w:val="84"/>
          <w:szCs w:val="84"/>
        </w:rPr>
      </w:pPr>
      <w:r>
        <w:rPr>
          <w:rFonts w:ascii="楷体" w:eastAsia="楷体" w:hAnsi="楷体" w:hint="eastAsia"/>
          <w:sz w:val="84"/>
          <w:szCs w:val="84"/>
        </w:rPr>
        <w:t>划</w:t>
      </w:r>
    </w:p>
    <w:p>
      <w:pPr>
        <w:pStyle w:val="Title"/>
        <w:rPr>
          <w:rFonts w:ascii="楷体" w:eastAsia="楷体" w:hAnsi="楷体" w:hint="eastAsia"/>
          <w:sz w:val="84"/>
          <w:szCs w:val="84"/>
        </w:rPr>
      </w:pPr>
      <w:r>
        <w:rPr>
          <w:rFonts w:ascii="楷体" w:eastAsia="楷体" w:hAnsi="楷体" w:hint="eastAsia"/>
          <w:sz w:val="84"/>
          <w:szCs w:val="84"/>
        </w:rPr>
        <w:t>书</w:t>
      </w:r>
    </w:p>
    <w:p>
      <w:pPr>
        <w:pStyle w:val="Title"/>
        <w:rPr>
          <w:rFonts w:ascii="楷体" w:eastAsia="楷体" w:hAnsi="楷体" w:hint="eastAsia"/>
          <w:sz w:val="84"/>
          <w:szCs w:val="84"/>
        </w:rPr>
      </w:pPr>
      <w:r>
        <w:rPr>
          <w:rFonts w:ascii="楷体" w:eastAsia="楷体" w:hAnsi="楷体" w:hint="eastAsia"/>
          <w:sz w:val="84"/>
          <w:szCs w:val="84"/>
        </w:rPr>
        <w:t xml:space="preserve"> </w:t>
      </w:r>
    </w:p>
    <w:p>
      <w:pPr>
        <w:pStyle w:val="Title"/>
        <w:ind w:firstLine="5466" w:firstLineChars="1708"/>
        <w:jc w:val="both"/>
        <w:rPr>
          <w:rFonts w:hint="eastAsia"/>
        </w:rPr>
      </w:pPr>
    </w:p>
    <w:p>
      <w:pPr>
        <w:pStyle w:val="Title"/>
        <w:ind w:firstLine="5466" w:firstLineChars="1708"/>
        <w:jc w:val="both"/>
        <w:rPr>
          <w:rFonts w:hint="eastAsia"/>
        </w:rPr>
      </w:pPr>
    </w:p>
    <w:p>
      <w:pPr>
        <w:pStyle w:val="Title"/>
        <w:ind w:firstLine="5466" w:firstLineChars="1708"/>
        <w:jc w:val="both"/>
        <w:rPr>
          <w:rFonts w:hint="eastAsia"/>
        </w:rPr>
        <w:sectPr>
          <w:headerReference w:type="default" r:id="rId6"/>
          <w:footerReference w:type="default" r:id="rId7"/>
          <w:pgSz w:w="11906" w:h="16838"/>
          <w:pgMar w:top="1440" w:right="1800" w:bottom="1440" w:left="1800" w:header="851" w:footer="992" w:gutter="0"/>
          <w:pgNumType w:start="0"/>
          <w:cols w:space="708"/>
          <w:titlePg/>
          <w:docGrid w:type="lines" w:linePitch="312"/>
        </w:sectPr>
      </w:pPr>
    </w:p>
    <w:p>
      <w:pPr>
        <w:pStyle w:val="Title"/>
        <w:ind w:firstLine="3520" w:firstLineChars="1100"/>
        <w:jc w:val="both"/>
        <w:rPr>
          <w:rFonts w:hint="eastAsia"/>
          <w:sz w:val="21"/>
        </w:rPr>
      </w:pPr>
      <w:r>
        <w:rPr>
          <w:rFonts w:hint="eastAsia"/>
          <w:b w:val="0"/>
        </w:rPr>
        <w:t>目   录</w:t>
      </w:r>
      <w:bookmarkEnd w:id="0"/>
    </w:p>
    <w:p>
      <w:pPr>
        <w:pStyle w:val="TOC1"/>
        <w:tabs>
          <w:tab w:val="right" w:leader="dot" w:pos="8296"/>
        </w:tabs>
        <w:rPr>
          <w:rFonts w:eastAsia="宋体"/>
        </w:rPr>
      </w:pPr>
      <w:r>
        <w:rPr>
          <w:rFonts w:ascii="宋体" w:eastAsia="宋体" w:hAnsi="宋体" w:hint="eastAsia"/>
          <w:sz w:val="24"/>
        </w:rPr>
        <w:fldChar w:fldCharType="begin"/>
      </w:r>
      <w:r>
        <w:rPr>
          <w:rFonts w:ascii="宋体" w:eastAsia="宋体" w:hAnsi="宋体" w:hint="eastAsia"/>
          <w:sz w:val="24"/>
        </w:rPr>
        <w:instrText xml:space="preserve">TOC \o "1-3" \h  \u </w:instrText>
      </w:r>
      <w:r>
        <w:rPr>
          <w:rFonts w:ascii="宋体" w:eastAsia="宋体" w:hAnsi="宋体" w:hint="eastAsia"/>
          <w:sz w:val="24"/>
        </w:rPr>
        <w:fldChar w:fldCharType="separate"/>
      </w:r>
      <w:hyperlink w:anchor="_Toc294180529" w:history="1">
        <w:r>
          <w:rPr>
            <w:rStyle w:val="Hyperlink"/>
            <w:rFonts w:hint="eastAsia"/>
          </w:rPr>
          <w:t>目</w:t>
        </w:r>
        <w:r>
          <w:rPr>
            <w:rStyle w:val="Hyperlink"/>
          </w:rPr>
          <w:t xml:space="preserve">   </w:t>
        </w:r>
        <w:r>
          <w:rPr>
            <w:rStyle w:val="Hyperlink"/>
            <w:rFonts w:hint="eastAsia"/>
          </w:rPr>
          <w:t>录</w:t>
        </w:r>
        <w:r>
          <w:tab/>
        </w:r>
        <w:r>
          <w:fldChar w:fldCharType="begin"/>
        </w:r>
        <w:r>
          <w:instrText xml:space="preserve"> PAGEREF _Toc294180529 \h </w:instrText>
        </w:r>
        <w:r>
          <w:fldChar w:fldCharType="separate"/>
        </w:r>
        <w:r>
          <w:t>0</w:t>
        </w:r>
        <w:r>
          <w:fldChar w:fldCharType="end"/>
        </w:r>
      </w:hyperlink>
    </w:p>
    <w:p>
      <w:pPr>
        <w:pStyle w:val="TOC1"/>
        <w:tabs>
          <w:tab w:val="right" w:leader="dot" w:pos="8296"/>
        </w:tabs>
        <w:rPr>
          <w:rFonts w:eastAsia="宋体"/>
        </w:rPr>
      </w:pPr>
      <w:hyperlink w:anchor="_Toc294180530" w:history="1">
        <w:r>
          <w:rPr>
            <w:rStyle w:val="Hyperlink"/>
            <w:rFonts w:hint="eastAsia"/>
          </w:rPr>
          <w:t>摘</w:t>
        </w:r>
        <w:r>
          <w:rPr>
            <w:rStyle w:val="Hyperlink"/>
          </w:rPr>
          <w:t xml:space="preserve">   </w:t>
        </w:r>
        <w:r>
          <w:rPr>
            <w:rStyle w:val="Hyperlink"/>
            <w:rFonts w:hint="eastAsia"/>
          </w:rPr>
          <w:t>要</w:t>
        </w:r>
        <w:r>
          <w:tab/>
        </w:r>
        <w:r>
          <w:fldChar w:fldCharType="begin"/>
        </w:r>
        <w:r>
          <w:instrText xml:space="preserve"> PAGEREF _Toc294180530 \h </w:instrText>
        </w:r>
        <w:r>
          <w:fldChar w:fldCharType="separate"/>
        </w:r>
        <w:r>
          <w:t>3</w:t>
        </w:r>
        <w:r>
          <w:fldChar w:fldCharType="end"/>
        </w:r>
      </w:hyperlink>
    </w:p>
    <w:p>
      <w:pPr>
        <w:pStyle w:val="TOC1"/>
        <w:tabs>
          <w:tab w:val="left" w:pos="1050"/>
          <w:tab w:val="right" w:leader="dot" w:pos="8296"/>
        </w:tabs>
        <w:rPr>
          <w:rFonts w:eastAsia="宋体"/>
        </w:rPr>
      </w:pPr>
      <w:hyperlink w:anchor="_Toc294180531" w:history="1">
        <w:r>
          <w:rPr>
            <w:rStyle w:val="Hyperlink"/>
            <w:rFonts w:ascii="宋体" w:hAnsi="宋体" w:hint="eastAsia"/>
          </w:rPr>
          <w:t>第一章</w:t>
        </w:r>
        <w:r>
          <w:rPr>
            <w:rFonts w:eastAsia="宋体"/>
          </w:rPr>
          <w:tab/>
        </w:r>
        <w:r>
          <w:rPr>
            <w:rStyle w:val="Hyperlink"/>
            <w:rFonts w:hint="eastAsia"/>
          </w:rPr>
          <w:t>公司介绍</w:t>
        </w:r>
        <w:r>
          <w:tab/>
        </w:r>
        <w:r>
          <w:fldChar w:fldCharType="begin"/>
        </w:r>
        <w:r>
          <w:instrText xml:space="preserve"> PAGEREF _Toc294180531 \h </w:instrText>
        </w:r>
        <w:r>
          <w:fldChar w:fldCharType="separate"/>
        </w:r>
        <w:r>
          <w:t>5</w:t>
        </w:r>
        <w:r>
          <w:fldChar w:fldCharType="end"/>
        </w:r>
      </w:hyperlink>
    </w:p>
    <w:p>
      <w:pPr>
        <w:pStyle w:val="TOC2"/>
        <w:tabs>
          <w:tab w:val="left" w:pos="1050"/>
          <w:tab w:val="right" w:leader="dot" w:pos="8296"/>
        </w:tabs>
        <w:rPr>
          <w:rFonts w:eastAsia="宋体"/>
        </w:rPr>
      </w:pPr>
      <w:hyperlink w:anchor="_Toc294180532" w:history="1">
        <w:r>
          <w:rPr>
            <w:rStyle w:val="Hyperlink"/>
            <w:rFonts w:ascii="宋体" w:hAnsi="宋体"/>
          </w:rPr>
          <w:t>1.1</w:t>
        </w:r>
        <w:r>
          <w:rPr>
            <w:rFonts w:eastAsia="宋体"/>
          </w:rPr>
          <w:tab/>
        </w:r>
        <w:r>
          <w:rPr>
            <w:rStyle w:val="Hyperlink"/>
            <w:rFonts w:hint="eastAsia"/>
          </w:rPr>
          <w:t>“</w:t>
        </w:r>
        <w:r>
          <w:rPr>
            <w:rStyle w:val="Hyperlink"/>
            <w:rFonts w:hint="eastAsia"/>
          </w:rPr>
          <w:t>澎湃创想</w:t>
        </w:r>
        <w:r>
          <w:rPr>
            <w:rStyle w:val="Hyperlink"/>
            <w:rFonts w:hint="eastAsia"/>
          </w:rPr>
          <w:t>”</w:t>
        </w:r>
        <w:r>
          <w:rPr>
            <w:rStyle w:val="Hyperlink"/>
            <w:rFonts w:hint="eastAsia"/>
          </w:rPr>
          <w:t>人像摄影工作室描述</w:t>
        </w:r>
        <w:r>
          <w:tab/>
        </w:r>
        <w:r>
          <w:fldChar w:fldCharType="begin"/>
        </w:r>
        <w:r>
          <w:instrText xml:space="preserve"> PAGEREF _Toc294180532 \h </w:instrText>
        </w:r>
        <w:r>
          <w:fldChar w:fldCharType="separate"/>
        </w:r>
        <w:r>
          <w:t>5</w:t>
        </w:r>
        <w:r>
          <w:fldChar w:fldCharType="end"/>
        </w:r>
      </w:hyperlink>
    </w:p>
    <w:p>
      <w:pPr>
        <w:pStyle w:val="TOC2"/>
        <w:tabs>
          <w:tab w:val="left" w:pos="1050"/>
          <w:tab w:val="right" w:leader="dot" w:pos="8296"/>
        </w:tabs>
        <w:rPr>
          <w:rFonts w:eastAsia="宋体"/>
        </w:rPr>
      </w:pPr>
      <w:hyperlink w:anchor="_Toc294180533" w:history="1">
        <w:r>
          <w:rPr>
            <w:rStyle w:val="Hyperlink"/>
            <w:rFonts w:ascii="宋体" w:hAnsi="宋体"/>
          </w:rPr>
          <w:t>1.2</w:t>
        </w:r>
        <w:r>
          <w:rPr>
            <w:rFonts w:eastAsia="宋体"/>
          </w:rPr>
          <w:tab/>
        </w:r>
        <w:r>
          <w:rPr>
            <w:rStyle w:val="Hyperlink"/>
            <w:rFonts w:hint="eastAsia"/>
          </w:rPr>
          <w:t>市场</w:t>
        </w:r>
        <w:r>
          <w:tab/>
        </w:r>
        <w:r>
          <w:fldChar w:fldCharType="begin"/>
        </w:r>
        <w:r>
          <w:instrText xml:space="preserve"> PAGEREF _Toc294180533 \h </w:instrText>
        </w:r>
        <w:r>
          <w:fldChar w:fldCharType="separate"/>
        </w:r>
        <w:r>
          <w:t>5</w:t>
        </w:r>
        <w:r>
          <w:fldChar w:fldCharType="end"/>
        </w:r>
      </w:hyperlink>
    </w:p>
    <w:p>
      <w:pPr>
        <w:pStyle w:val="TOC2"/>
        <w:tabs>
          <w:tab w:val="left" w:pos="1050"/>
          <w:tab w:val="right" w:leader="dot" w:pos="8296"/>
        </w:tabs>
        <w:rPr>
          <w:rFonts w:eastAsia="宋体"/>
        </w:rPr>
      </w:pPr>
      <w:hyperlink w:anchor="_Toc294180534" w:history="1">
        <w:r>
          <w:rPr>
            <w:rStyle w:val="Hyperlink"/>
            <w:rFonts w:ascii="宋体" w:hAnsi="宋体"/>
          </w:rPr>
          <w:t>1.3</w:t>
        </w:r>
        <w:r>
          <w:rPr>
            <w:rFonts w:eastAsia="宋体"/>
          </w:rPr>
          <w:tab/>
        </w:r>
        <w:r>
          <w:rPr>
            <w:rStyle w:val="Hyperlink"/>
            <w:rFonts w:hint="eastAsia"/>
          </w:rPr>
          <w:t>投资与财务</w:t>
        </w:r>
        <w:r>
          <w:tab/>
        </w:r>
        <w:r>
          <w:fldChar w:fldCharType="begin"/>
        </w:r>
        <w:r>
          <w:instrText xml:space="preserve"> PAGEREF _Toc294180534 \h </w:instrText>
        </w:r>
        <w:r>
          <w:fldChar w:fldCharType="separate"/>
        </w:r>
        <w:r>
          <w:t>6</w:t>
        </w:r>
        <w:r>
          <w:fldChar w:fldCharType="end"/>
        </w:r>
      </w:hyperlink>
    </w:p>
    <w:p>
      <w:pPr>
        <w:pStyle w:val="TOC2"/>
        <w:tabs>
          <w:tab w:val="left" w:pos="1050"/>
          <w:tab w:val="right" w:leader="dot" w:pos="8296"/>
        </w:tabs>
        <w:rPr>
          <w:rFonts w:eastAsia="宋体"/>
        </w:rPr>
      </w:pPr>
      <w:hyperlink w:anchor="_Toc294180535" w:history="1">
        <w:r>
          <w:rPr>
            <w:rStyle w:val="Hyperlink"/>
            <w:rFonts w:ascii="宋体" w:hAnsi="宋体"/>
          </w:rPr>
          <w:t>1.4</w:t>
        </w:r>
        <w:r>
          <w:rPr>
            <w:rFonts w:eastAsia="宋体"/>
          </w:rPr>
          <w:tab/>
        </w:r>
        <w:r>
          <w:rPr>
            <w:rStyle w:val="Hyperlink"/>
            <w:rFonts w:hint="eastAsia"/>
          </w:rPr>
          <w:t>组织与人力资源</w:t>
        </w:r>
        <w:r>
          <w:tab/>
        </w:r>
        <w:r>
          <w:fldChar w:fldCharType="begin"/>
        </w:r>
        <w:r>
          <w:instrText xml:space="preserve"> PAGEREF _Toc294180535 \h </w:instrText>
        </w:r>
        <w:r>
          <w:fldChar w:fldCharType="separate"/>
        </w:r>
        <w:r>
          <w:t>6</w:t>
        </w:r>
        <w:r>
          <w:fldChar w:fldCharType="end"/>
        </w:r>
      </w:hyperlink>
    </w:p>
    <w:p>
      <w:pPr>
        <w:pStyle w:val="TOC2"/>
        <w:tabs>
          <w:tab w:val="left" w:pos="1050"/>
          <w:tab w:val="right" w:leader="dot" w:pos="8296"/>
        </w:tabs>
        <w:rPr>
          <w:rFonts w:eastAsia="宋体"/>
        </w:rPr>
      </w:pPr>
      <w:hyperlink w:anchor="_Toc294180536" w:history="1">
        <w:r>
          <w:rPr>
            <w:rStyle w:val="Hyperlink"/>
            <w:rFonts w:ascii="宋体" w:hAnsi="宋体"/>
          </w:rPr>
          <w:t>1.5</w:t>
        </w:r>
        <w:r>
          <w:rPr>
            <w:rFonts w:eastAsia="宋体"/>
          </w:rPr>
          <w:tab/>
        </w:r>
        <w:r>
          <w:rPr>
            <w:rStyle w:val="Hyperlink"/>
            <w:rFonts w:hint="eastAsia"/>
          </w:rPr>
          <w:t>组织协作关系</w:t>
        </w:r>
        <w:r>
          <w:tab/>
        </w:r>
        <w:r>
          <w:fldChar w:fldCharType="begin"/>
        </w:r>
        <w:r>
          <w:instrText xml:space="preserve"> PAGEREF _Toc294180536 \h </w:instrText>
        </w:r>
        <w:r>
          <w:fldChar w:fldCharType="separate"/>
        </w:r>
        <w:r>
          <w:t>6</w:t>
        </w:r>
        <w:r>
          <w:fldChar w:fldCharType="end"/>
        </w:r>
      </w:hyperlink>
    </w:p>
    <w:p>
      <w:pPr>
        <w:pStyle w:val="TOC1"/>
        <w:tabs>
          <w:tab w:val="left" w:pos="1050"/>
          <w:tab w:val="right" w:leader="dot" w:pos="8296"/>
        </w:tabs>
        <w:rPr>
          <w:rFonts w:eastAsia="宋体"/>
        </w:rPr>
      </w:pPr>
      <w:hyperlink w:anchor="_Toc294180537" w:history="1">
        <w:r>
          <w:rPr>
            <w:rStyle w:val="Hyperlink"/>
            <w:rFonts w:ascii="宋体" w:hAnsi="宋体" w:hint="eastAsia"/>
          </w:rPr>
          <w:t>第二章</w:t>
        </w:r>
        <w:r>
          <w:rPr>
            <w:rFonts w:eastAsia="宋体"/>
          </w:rPr>
          <w:tab/>
        </w:r>
        <w:r>
          <w:rPr>
            <w:rStyle w:val="Hyperlink"/>
            <w:rFonts w:hint="eastAsia"/>
          </w:rPr>
          <w:t>项目背景</w:t>
        </w:r>
        <w:r>
          <w:tab/>
        </w:r>
        <w:r>
          <w:fldChar w:fldCharType="begin"/>
        </w:r>
        <w:r>
          <w:instrText xml:space="preserve"> PAGEREF _Toc294180537 \h </w:instrText>
        </w:r>
        <w:r>
          <w:fldChar w:fldCharType="separate"/>
        </w:r>
        <w:r>
          <w:t>8</w:t>
        </w:r>
        <w:r>
          <w:fldChar w:fldCharType="end"/>
        </w:r>
      </w:hyperlink>
    </w:p>
    <w:p>
      <w:pPr>
        <w:pStyle w:val="TOC2"/>
        <w:tabs>
          <w:tab w:val="left" w:pos="1050"/>
          <w:tab w:val="right" w:leader="dot" w:pos="8296"/>
        </w:tabs>
        <w:rPr>
          <w:rFonts w:eastAsia="宋体"/>
        </w:rPr>
      </w:pPr>
      <w:hyperlink w:anchor="_Toc294180538" w:history="1">
        <w:r>
          <w:rPr>
            <w:rStyle w:val="Hyperlink"/>
            <w:rFonts w:ascii="宋体" w:hAnsi="宋体"/>
          </w:rPr>
          <w:t>2.1</w:t>
        </w:r>
        <w:r>
          <w:rPr>
            <w:rFonts w:eastAsia="宋体"/>
          </w:rPr>
          <w:tab/>
        </w:r>
        <w:r>
          <w:rPr>
            <w:rStyle w:val="Hyperlink"/>
            <w:rFonts w:hint="eastAsia"/>
          </w:rPr>
          <w:t>行业背景</w:t>
        </w:r>
        <w:r>
          <w:tab/>
        </w:r>
        <w:r>
          <w:fldChar w:fldCharType="begin"/>
        </w:r>
        <w:r>
          <w:instrText xml:space="preserve"> PAGEREF _Toc294180538 \h </w:instrText>
        </w:r>
        <w:r>
          <w:fldChar w:fldCharType="separate"/>
        </w:r>
        <w:r>
          <w:t>8</w:t>
        </w:r>
        <w:r>
          <w:fldChar w:fldCharType="end"/>
        </w:r>
      </w:hyperlink>
    </w:p>
    <w:p>
      <w:pPr>
        <w:pStyle w:val="TOC2"/>
        <w:tabs>
          <w:tab w:val="left" w:pos="1050"/>
          <w:tab w:val="right" w:leader="dot" w:pos="8296"/>
        </w:tabs>
        <w:rPr>
          <w:rFonts w:eastAsia="宋体"/>
        </w:rPr>
      </w:pPr>
      <w:hyperlink w:anchor="_Toc294180539" w:history="1">
        <w:r>
          <w:rPr>
            <w:rStyle w:val="Hyperlink"/>
            <w:rFonts w:ascii="宋体" w:hAnsi="宋体"/>
          </w:rPr>
          <w:t>2.2</w:t>
        </w:r>
        <w:r>
          <w:rPr>
            <w:rFonts w:eastAsia="宋体"/>
          </w:rPr>
          <w:tab/>
        </w:r>
        <w:r>
          <w:rPr>
            <w:rStyle w:val="Hyperlink"/>
            <w:rFonts w:hint="eastAsia"/>
          </w:rPr>
          <w:t>“</w:t>
        </w:r>
        <w:r>
          <w:rPr>
            <w:rStyle w:val="Hyperlink"/>
            <w:rFonts w:hint="eastAsia"/>
          </w:rPr>
          <w:t>澎湃创想影楼</w:t>
        </w:r>
        <w:r>
          <w:rPr>
            <w:rStyle w:val="Hyperlink"/>
            <w:rFonts w:hint="eastAsia"/>
          </w:rPr>
          <w:t>”</w:t>
        </w:r>
        <w:r>
          <w:rPr>
            <w:rStyle w:val="Hyperlink"/>
            <w:rFonts w:hint="eastAsia"/>
          </w:rPr>
          <w:t>产品描述</w:t>
        </w:r>
        <w:r>
          <w:tab/>
        </w:r>
        <w:r>
          <w:fldChar w:fldCharType="begin"/>
        </w:r>
        <w:r>
          <w:instrText xml:space="preserve"> PAGEREF _Toc294180539 \h </w:instrText>
        </w:r>
        <w:r>
          <w:fldChar w:fldCharType="separate"/>
        </w:r>
        <w:r>
          <w:t>9</w:t>
        </w:r>
        <w:r>
          <w:fldChar w:fldCharType="end"/>
        </w:r>
      </w:hyperlink>
    </w:p>
    <w:p>
      <w:pPr>
        <w:pStyle w:val="TOC3"/>
        <w:tabs>
          <w:tab w:val="left" w:pos="1680"/>
          <w:tab w:val="right" w:leader="dot" w:pos="8296"/>
        </w:tabs>
        <w:rPr>
          <w:rFonts w:eastAsia="宋体"/>
        </w:rPr>
      </w:pPr>
      <w:hyperlink w:anchor="_Toc294180540" w:history="1">
        <w:r>
          <w:rPr>
            <w:rStyle w:val="Hyperlink"/>
            <w:rFonts w:ascii="宋体" w:hAnsi="宋体"/>
          </w:rPr>
          <w:t>2.2.1</w:t>
        </w:r>
        <w:r>
          <w:rPr>
            <w:rFonts w:eastAsia="宋体"/>
          </w:rPr>
          <w:tab/>
        </w:r>
        <w:r>
          <w:rPr>
            <w:rStyle w:val="Hyperlink"/>
            <w:rFonts w:hint="eastAsia"/>
          </w:rPr>
          <w:t>写真（主营业务）</w:t>
        </w:r>
        <w:r>
          <w:tab/>
        </w:r>
        <w:r>
          <w:fldChar w:fldCharType="begin"/>
        </w:r>
        <w:r>
          <w:instrText xml:space="preserve"> PAGEREF _Toc294180540 \h </w:instrText>
        </w:r>
        <w:r>
          <w:fldChar w:fldCharType="separate"/>
        </w:r>
        <w:r>
          <w:t>9</w:t>
        </w:r>
        <w:r>
          <w:fldChar w:fldCharType="end"/>
        </w:r>
      </w:hyperlink>
    </w:p>
    <w:p>
      <w:pPr>
        <w:pStyle w:val="TOC3"/>
        <w:tabs>
          <w:tab w:val="left" w:pos="1680"/>
          <w:tab w:val="right" w:leader="dot" w:pos="8296"/>
        </w:tabs>
        <w:rPr>
          <w:rFonts w:eastAsia="宋体"/>
        </w:rPr>
      </w:pPr>
      <w:hyperlink w:anchor="_Toc294180541" w:history="1">
        <w:r>
          <w:rPr>
            <w:rStyle w:val="Hyperlink"/>
            <w:rFonts w:ascii="宋体" w:hAnsi="宋体"/>
          </w:rPr>
          <w:t>2.2.2</w:t>
        </w:r>
        <w:r>
          <w:rPr>
            <w:rFonts w:eastAsia="宋体"/>
          </w:rPr>
          <w:tab/>
        </w:r>
        <w:r>
          <w:rPr>
            <w:rStyle w:val="Hyperlink"/>
            <w:rFonts w:hint="eastAsia"/>
          </w:rPr>
          <w:t>写真照片的衍生产品</w:t>
        </w:r>
        <w:r>
          <w:tab/>
        </w:r>
        <w:r>
          <w:fldChar w:fldCharType="begin"/>
        </w:r>
        <w:r>
          <w:instrText xml:space="preserve"> PAGEREF _Toc294180541 \h </w:instrText>
        </w:r>
        <w:r>
          <w:fldChar w:fldCharType="separate"/>
        </w:r>
        <w:r>
          <w:t>10</w:t>
        </w:r>
        <w:r>
          <w:fldChar w:fldCharType="end"/>
        </w:r>
      </w:hyperlink>
    </w:p>
    <w:p>
      <w:pPr>
        <w:pStyle w:val="TOC3"/>
        <w:tabs>
          <w:tab w:val="left" w:pos="1680"/>
          <w:tab w:val="right" w:leader="dot" w:pos="8296"/>
        </w:tabs>
        <w:rPr>
          <w:rFonts w:eastAsia="宋体"/>
        </w:rPr>
      </w:pPr>
      <w:hyperlink w:anchor="_Toc294180542" w:history="1">
        <w:r>
          <w:rPr>
            <w:rStyle w:val="Hyperlink"/>
            <w:rFonts w:ascii="宋体" w:hAnsi="宋体"/>
          </w:rPr>
          <w:t>2.2.3</w:t>
        </w:r>
        <w:r>
          <w:rPr>
            <w:rFonts w:eastAsia="宋体"/>
          </w:rPr>
          <w:tab/>
        </w:r>
        <w:r>
          <w:rPr>
            <w:rStyle w:val="Hyperlink"/>
            <w:rFonts w:hint="eastAsia"/>
          </w:rPr>
          <w:t>产品</w:t>
        </w:r>
        <w:r>
          <w:tab/>
        </w:r>
        <w:r>
          <w:fldChar w:fldCharType="begin"/>
        </w:r>
        <w:r>
          <w:instrText xml:space="preserve"> PAGEREF _Toc294180542 \h </w:instrText>
        </w:r>
        <w:r>
          <w:fldChar w:fldCharType="separate"/>
        </w:r>
        <w:r>
          <w:t>10</w:t>
        </w:r>
        <w:r>
          <w:fldChar w:fldCharType="end"/>
        </w:r>
      </w:hyperlink>
    </w:p>
    <w:p>
      <w:pPr>
        <w:pStyle w:val="TOC2"/>
        <w:tabs>
          <w:tab w:val="left" w:pos="1050"/>
          <w:tab w:val="right" w:leader="dot" w:pos="8296"/>
        </w:tabs>
        <w:rPr>
          <w:rFonts w:eastAsia="宋体"/>
        </w:rPr>
      </w:pPr>
      <w:hyperlink w:anchor="_Toc294180543" w:history="1">
        <w:r>
          <w:rPr>
            <w:rStyle w:val="Hyperlink"/>
            <w:rFonts w:ascii="宋体" w:hAnsi="宋体"/>
          </w:rPr>
          <w:t>2.3</w:t>
        </w:r>
        <w:r>
          <w:rPr>
            <w:rFonts w:eastAsia="宋体"/>
          </w:rPr>
          <w:tab/>
        </w:r>
        <w:r>
          <w:rPr>
            <w:rStyle w:val="Hyperlink"/>
            <w:rFonts w:hint="eastAsia"/>
          </w:rPr>
          <w:t>“</w:t>
        </w:r>
        <w:r>
          <w:rPr>
            <w:rStyle w:val="Hyperlink"/>
            <w:rFonts w:hint="eastAsia"/>
          </w:rPr>
          <w:t>澎湃创想</w:t>
        </w:r>
        <w:r>
          <w:rPr>
            <w:rStyle w:val="Hyperlink"/>
            <w:rFonts w:hint="eastAsia"/>
          </w:rPr>
          <w:t>”</w:t>
        </w:r>
        <w:r>
          <w:rPr>
            <w:rStyle w:val="Hyperlink"/>
            <w:rFonts w:hint="eastAsia"/>
          </w:rPr>
          <w:t>人像摄影工作室的优势（特点）</w:t>
        </w:r>
        <w:r>
          <w:tab/>
        </w:r>
        <w:r>
          <w:fldChar w:fldCharType="begin"/>
        </w:r>
        <w:r>
          <w:instrText xml:space="preserve"> PAGEREF _Toc294180543 \h </w:instrText>
        </w:r>
        <w:r>
          <w:fldChar w:fldCharType="separate"/>
        </w:r>
        <w:r>
          <w:t>11</w:t>
        </w:r>
        <w:r>
          <w:fldChar w:fldCharType="end"/>
        </w:r>
      </w:hyperlink>
    </w:p>
    <w:p>
      <w:pPr>
        <w:pStyle w:val="TOC3"/>
        <w:tabs>
          <w:tab w:val="left" w:pos="1680"/>
          <w:tab w:val="right" w:leader="dot" w:pos="8296"/>
        </w:tabs>
        <w:rPr>
          <w:rFonts w:eastAsia="宋体"/>
        </w:rPr>
      </w:pPr>
      <w:hyperlink w:anchor="_Toc294180544" w:history="1">
        <w:r>
          <w:rPr>
            <w:rStyle w:val="Hyperlink"/>
            <w:rFonts w:ascii="宋体" w:hAnsi="宋体"/>
          </w:rPr>
          <w:t>2.3.1</w:t>
        </w:r>
        <w:r>
          <w:rPr>
            <w:rFonts w:eastAsia="宋体"/>
          </w:rPr>
          <w:tab/>
        </w:r>
        <w:r>
          <w:rPr>
            <w:rStyle w:val="Hyperlink"/>
            <w:rFonts w:hint="eastAsia"/>
          </w:rPr>
          <w:t>“</w:t>
        </w:r>
        <w:r>
          <w:rPr>
            <w:rStyle w:val="Hyperlink"/>
            <w:rFonts w:hint="eastAsia"/>
          </w:rPr>
          <w:t>视，听，说</w:t>
        </w:r>
        <w:r>
          <w:rPr>
            <w:rStyle w:val="Hyperlink"/>
            <w:rFonts w:hint="eastAsia"/>
          </w:rPr>
          <w:t>”</w:t>
        </w:r>
        <w:r>
          <w:rPr>
            <w:rStyle w:val="Hyperlink"/>
            <w:rFonts w:hint="eastAsia"/>
          </w:rPr>
          <w:t>三部曲一体化的独特服务方式</w:t>
        </w:r>
        <w:r>
          <w:tab/>
        </w:r>
        <w:r>
          <w:fldChar w:fldCharType="begin"/>
        </w:r>
        <w:r>
          <w:instrText xml:space="preserve"> PAGEREF _Toc294180544 \h </w:instrText>
        </w:r>
        <w:r>
          <w:fldChar w:fldCharType="separate"/>
        </w:r>
        <w:r>
          <w:t>11</w:t>
        </w:r>
        <w:r>
          <w:fldChar w:fldCharType="end"/>
        </w:r>
      </w:hyperlink>
    </w:p>
    <w:p>
      <w:pPr>
        <w:pStyle w:val="TOC3"/>
        <w:tabs>
          <w:tab w:val="left" w:pos="1680"/>
          <w:tab w:val="right" w:leader="dot" w:pos="8296"/>
        </w:tabs>
        <w:rPr>
          <w:rFonts w:eastAsia="宋体"/>
        </w:rPr>
      </w:pPr>
      <w:hyperlink w:anchor="_Toc294180545" w:history="1">
        <w:r>
          <w:rPr>
            <w:rStyle w:val="Hyperlink"/>
            <w:rFonts w:ascii="宋体" w:hAnsi="宋体"/>
          </w:rPr>
          <w:t>2.3.2</w:t>
        </w:r>
        <w:r>
          <w:rPr>
            <w:rFonts w:eastAsia="宋体"/>
          </w:rPr>
          <w:tab/>
        </w:r>
        <w:r>
          <w:rPr>
            <w:rStyle w:val="Hyperlink"/>
            <w:rFonts w:hint="eastAsia"/>
          </w:rPr>
          <w:t>透明消费</w:t>
        </w:r>
        <w:r>
          <w:tab/>
        </w:r>
        <w:r>
          <w:fldChar w:fldCharType="begin"/>
        </w:r>
        <w:r>
          <w:instrText xml:space="preserve"> PAGEREF _Toc294180545 \h </w:instrText>
        </w:r>
        <w:r>
          <w:fldChar w:fldCharType="separate"/>
        </w:r>
        <w:r>
          <w:t>11</w:t>
        </w:r>
        <w:r>
          <w:fldChar w:fldCharType="end"/>
        </w:r>
      </w:hyperlink>
    </w:p>
    <w:p>
      <w:pPr>
        <w:pStyle w:val="TOC2"/>
        <w:tabs>
          <w:tab w:val="left" w:pos="1050"/>
          <w:tab w:val="right" w:leader="dot" w:pos="8296"/>
        </w:tabs>
        <w:rPr>
          <w:rFonts w:eastAsia="宋体"/>
        </w:rPr>
      </w:pPr>
      <w:hyperlink w:anchor="_Toc294180546" w:history="1">
        <w:r>
          <w:rPr>
            <w:rStyle w:val="Hyperlink"/>
            <w:rFonts w:ascii="宋体" w:hAnsi="宋体"/>
          </w:rPr>
          <w:t>2.4</w:t>
        </w:r>
        <w:r>
          <w:rPr>
            <w:rFonts w:eastAsia="宋体"/>
          </w:rPr>
          <w:tab/>
        </w:r>
        <w:r>
          <w:rPr>
            <w:rStyle w:val="Hyperlink"/>
            <w:rFonts w:hint="eastAsia"/>
          </w:rPr>
          <w:t>发展前景</w:t>
        </w:r>
        <w:r>
          <w:tab/>
        </w:r>
        <w:r>
          <w:fldChar w:fldCharType="begin"/>
        </w:r>
        <w:r>
          <w:instrText xml:space="preserve"> PAGEREF _Toc294180546 \h </w:instrText>
        </w:r>
        <w:r>
          <w:fldChar w:fldCharType="separate"/>
        </w:r>
        <w:r>
          <w:t>11</w:t>
        </w:r>
        <w:r>
          <w:fldChar w:fldCharType="end"/>
        </w:r>
      </w:hyperlink>
    </w:p>
    <w:p>
      <w:pPr>
        <w:pStyle w:val="TOC1"/>
        <w:tabs>
          <w:tab w:val="left" w:pos="1050"/>
          <w:tab w:val="right" w:leader="dot" w:pos="8296"/>
        </w:tabs>
        <w:rPr>
          <w:rFonts w:eastAsia="宋体"/>
        </w:rPr>
      </w:pPr>
      <w:hyperlink w:anchor="_Toc294180547" w:history="1">
        <w:r>
          <w:rPr>
            <w:rStyle w:val="Hyperlink"/>
            <w:rFonts w:ascii="宋体" w:hAnsi="宋体" w:hint="eastAsia"/>
          </w:rPr>
          <w:t>第三章</w:t>
        </w:r>
        <w:r>
          <w:rPr>
            <w:rFonts w:eastAsia="宋体"/>
          </w:rPr>
          <w:tab/>
        </w:r>
        <w:r>
          <w:rPr>
            <w:rStyle w:val="Hyperlink"/>
            <w:rFonts w:hint="eastAsia"/>
          </w:rPr>
          <w:t>市场机会</w:t>
        </w:r>
        <w:r>
          <w:tab/>
        </w:r>
        <w:r>
          <w:fldChar w:fldCharType="begin"/>
        </w:r>
        <w:r>
          <w:instrText xml:space="preserve"> PAGEREF _Toc294180547 \h </w:instrText>
        </w:r>
        <w:r>
          <w:fldChar w:fldCharType="separate"/>
        </w:r>
        <w:r>
          <w:t>13</w:t>
        </w:r>
        <w:r>
          <w:fldChar w:fldCharType="end"/>
        </w:r>
      </w:hyperlink>
    </w:p>
    <w:p>
      <w:pPr>
        <w:pStyle w:val="TOC2"/>
        <w:tabs>
          <w:tab w:val="left" w:pos="1050"/>
          <w:tab w:val="right" w:leader="dot" w:pos="8296"/>
        </w:tabs>
        <w:rPr>
          <w:rFonts w:eastAsia="宋体"/>
        </w:rPr>
      </w:pPr>
      <w:hyperlink w:anchor="_Toc294180548" w:history="1">
        <w:r>
          <w:rPr>
            <w:rStyle w:val="Hyperlink"/>
            <w:rFonts w:ascii="宋体" w:hAnsi="宋体"/>
          </w:rPr>
          <w:t>3.1</w:t>
        </w:r>
        <w:r>
          <w:rPr>
            <w:rFonts w:eastAsia="宋体"/>
          </w:rPr>
          <w:tab/>
        </w:r>
        <w:r>
          <w:rPr>
            <w:rStyle w:val="Hyperlink"/>
            <w:rFonts w:hint="eastAsia"/>
          </w:rPr>
          <w:t>市场特征</w:t>
        </w:r>
        <w:r>
          <w:tab/>
        </w:r>
        <w:r>
          <w:fldChar w:fldCharType="begin"/>
        </w:r>
        <w:r>
          <w:instrText xml:space="preserve"> PAGEREF _Toc294180548 \h </w:instrText>
        </w:r>
        <w:r>
          <w:fldChar w:fldCharType="separate"/>
        </w:r>
        <w:r>
          <w:t>13</w:t>
        </w:r>
        <w:r>
          <w:fldChar w:fldCharType="end"/>
        </w:r>
      </w:hyperlink>
    </w:p>
    <w:p>
      <w:pPr>
        <w:pStyle w:val="TOC3"/>
        <w:tabs>
          <w:tab w:val="left" w:pos="1680"/>
          <w:tab w:val="right" w:leader="dot" w:pos="8296"/>
        </w:tabs>
        <w:rPr>
          <w:rFonts w:eastAsia="宋体"/>
        </w:rPr>
      </w:pPr>
      <w:hyperlink w:anchor="_Toc294180549" w:history="1">
        <w:r>
          <w:rPr>
            <w:rStyle w:val="Hyperlink"/>
            <w:rFonts w:ascii="宋体" w:hAnsi="宋体"/>
          </w:rPr>
          <w:t>3.1.1</w:t>
        </w:r>
        <w:r>
          <w:rPr>
            <w:rFonts w:eastAsia="宋体"/>
          </w:rPr>
          <w:tab/>
        </w:r>
        <w:r>
          <w:rPr>
            <w:rStyle w:val="Hyperlink"/>
            <w:rFonts w:hint="eastAsia"/>
          </w:rPr>
          <w:t>市场竞争者类型</w:t>
        </w:r>
        <w:r>
          <w:tab/>
        </w:r>
        <w:r>
          <w:fldChar w:fldCharType="begin"/>
        </w:r>
        <w:r>
          <w:instrText xml:space="preserve"> PAGEREF _Toc294180549 \h </w:instrText>
        </w:r>
        <w:r>
          <w:fldChar w:fldCharType="separate"/>
        </w:r>
        <w:r>
          <w:t>13</w:t>
        </w:r>
        <w:r>
          <w:fldChar w:fldCharType="end"/>
        </w:r>
      </w:hyperlink>
    </w:p>
    <w:p>
      <w:pPr>
        <w:pStyle w:val="TOC3"/>
        <w:tabs>
          <w:tab w:val="left" w:pos="1680"/>
          <w:tab w:val="right" w:leader="dot" w:pos="8296"/>
        </w:tabs>
        <w:rPr>
          <w:rFonts w:eastAsia="宋体"/>
        </w:rPr>
      </w:pPr>
      <w:hyperlink w:anchor="_Toc294180550" w:history="1">
        <w:r>
          <w:rPr>
            <w:rStyle w:val="Hyperlink"/>
            <w:rFonts w:ascii="宋体" w:hAnsi="宋体"/>
          </w:rPr>
          <w:t>3.1.2</w:t>
        </w:r>
        <w:r>
          <w:rPr>
            <w:rFonts w:eastAsia="宋体"/>
          </w:rPr>
          <w:tab/>
        </w:r>
        <w:r>
          <w:rPr>
            <w:rStyle w:val="Hyperlink"/>
            <w:rFonts w:hint="eastAsia"/>
          </w:rPr>
          <w:t>工作室竞争的特点</w:t>
        </w:r>
        <w:r>
          <w:tab/>
        </w:r>
        <w:r>
          <w:fldChar w:fldCharType="begin"/>
        </w:r>
        <w:r>
          <w:instrText xml:space="preserve"> PAGEREF _Toc294180550 \h </w:instrText>
        </w:r>
        <w:r>
          <w:fldChar w:fldCharType="separate"/>
        </w:r>
        <w:r>
          <w:t>13</w:t>
        </w:r>
        <w:r>
          <w:fldChar w:fldCharType="end"/>
        </w:r>
      </w:hyperlink>
    </w:p>
    <w:p>
      <w:pPr>
        <w:pStyle w:val="TOC3"/>
        <w:tabs>
          <w:tab w:val="left" w:pos="1680"/>
          <w:tab w:val="right" w:leader="dot" w:pos="8296"/>
        </w:tabs>
        <w:rPr>
          <w:rFonts w:eastAsia="宋体"/>
        </w:rPr>
      </w:pPr>
      <w:hyperlink w:anchor="_Toc294180551" w:history="1">
        <w:r>
          <w:rPr>
            <w:rStyle w:val="Hyperlink"/>
            <w:rFonts w:ascii="宋体" w:hAnsi="宋体"/>
          </w:rPr>
          <w:t>3.1.3</w:t>
        </w:r>
        <w:r>
          <w:rPr>
            <w:rFonts w:eastAsia="宋体"/>
          </w:rPr>
          <w:tab/>
        </w:r>
        <w:r>
          <w:rPr>
            <w:rStyle w:val="Hyperlink"/>
            <w:rFonts w:hint="eastAsia"/>
          </w:rPr>
          <w:t>工作室竞争的形式</w:t>
        </w:r>
        <w:r>
          <w:tab/>
        </w:r>
        <w:r>
          <w:fldChar w:fldCharType="begin"/>
        </w:r>
        <w:r>
          <w:instrText xml:space="preserve"> PAGEREF _Toc294180551 \h </w:instrText>
        </w:r>
        <w:r>
          <w:fldChar w:fldCharType="separate"/>
        </w:r>
        <w:r>
          <w:t>14</w:t>
        </w:r>
        <w:r>
          <w:fldChar w:fldCharType="end"/>
        </w:r>
      </w:hyperlink>
    </w:p>
    <w:p>
      <w:pPr>
        <w:pStyle w:val="TOC2"/>
        <w:tabs>
          <w:tab w:val="left" w:pos="1050"/>
          <w:tab w:val="right" w:leader="dot" w:pos="8296"/>
        </w:tabs>
        <w:rPr>
          <w:rFonts w:eastAsia="宋体"/>
        </w:rPr>
      </w:pPr>
      <w:hyperlink w:anchor="_Toc294180552" w:history="1">
        <w:r>
          <w:rPr>
            <w:rStyle w:val="Hyperlink"/>
            <w:rFonts w:ascii="宋体" w:hAnsi="宋体"/>
          </w:rPr>
          <w:t>3.2</w:t>
        </w:r>
        <w:r>
          <w:rPr>
            <w:rFonts w:eastAsia="宋体"/>
          </w:rPr>
          <w:tab/>
        </w:r>
        <w:r>
          <w:rPr>
            <w:rStyle w:val="Hyperlink"/>
            <w:rFonts w:hint="eastAsia"/>
          </w:rPr>
          <w:t>市场细分</w:t>
        </w:r>
        <w:r>
          <w:tab/>
        </w:r>
        <w:r>
          <w:fldChar w:fldCharType="begin"/>
        </w:r>
        <w:r>
          <w:instrText xml:space="preserve"> PAGEREF _Toc294180552 \h </w:instrText>
        </w:r>
        <w:r>
          <w:fldChar w:fldCharType="separate"/>
        </w:r>
        <w:r>
          <w:t>14</w:t>
        </w:r>
        <w:r>
          <w:fldChar w:fldCharType="end"/>
        </w:r>
      </w:hyperlink>
    </w:p>
    <w:p>
      <w:pPr>
        <w:pStyle w:val="TOC2"/>
        <w:tabs>
          <w:tab w:val="left" w:pos="1050"/>
          <w:tab w:val="right" w:leader="dot" w:pos="8296"/>
        </w:tabs>
        <w:rPr>
          <w:rFonts w:eastAsia="宋体"/>
        </w:rPr>
      </w:pPr>
      <w:hyperlink w:anchor="_Toc294180553" w:history="1">
        <w:r>
          <w:rPr>
            <w:rStyle w:val="Hyperlink"/>
            <w:rFonts w:ascii="宋体" w:hAnsi="宋体"/>
          </w:rPr>
          <w:t>3.3</w:t>
        </w:r>
        <w:r>
          <w:rPr>
            <w:rFonts w:eastAsia="宋体"/>
          </w:rPr>
          <w:tab/>
        </w:r>
        <w:r>
          <w:rPr>
            <w:rStyle w:val="Hyperlink"/>
            <w:rFonts w:hint="eastAsia"/>
          </w:rPr>
          <w:t>销售渠道分析</w:t>
        </w:r>
        <w:r>
          <w:tab/>
        </w:r>
        <w:r>
          <w:fldChar w:fldCharType="begin"/>
        </w:r>
        <w:r>
          <w:instrText xml:space="preserve"> PAGEREF _Toc294180553 \h </w:instrText>
        </w:r>
        <w:r>
          <w:fldChar w:fldCharType="separate"/>
        </w:r>
        <w:r>
          <w:t>14</w:t>
        </w:r>
        <w:r>
          <w:fldChar w:fldCharType="end"/>
        </w:r>
      </w:hyperlink>
    </w:p>
    <w:p>
      <w:pPr>
        <w:pStyle w:val="TOC2"/>
        <w:tabs>
          <w:tab w:val="left" w:pos="1050"/>
          <w:tab w:val="right" w:leader="dot" w:pos="8296"/>
        </w:tabs>
        <w:rPr>
          <w:rFonts w:eastAsia="宋体"/>
        </w:rPr>
      </w:pPr>
      <w:hyperlink w:anchor="_Toc294180554" w:history="1">
        <w:r>
          <w:rPr>
            <w:rStyle w:val="Hyperlink"/>
            <w:rFonts w:ascii="宋体" w:hAnsi="宋体"/>
          </w:rPr>
          <w:t>3.4</w:t>
        </w:r>
        <w:r>
          <w:rPr>
            <w:rFonts w:eastAsia="宋体"/>
          </w:rPr>
          <w:tab/>
        </w:r>
        <w:r>
          <w:rPr>
            <w:rStyle w:val="Hyperlink"/>
            <w:rFonts w:hint="eastAsia"/>
          </w:rPr>
          <w:t>竞争分析</w:t>
        </w:r>
        <w:r>
          <w:tab/>
        </w:r>
        <w:r>
          <w:fldChar w:fldCharType="begin"/>
        </w:r>
        <w:r>
          <w:instrText xml:space="preserve"> PAGEREF _Toc294180554 \h </w:instrText>
        </w:r>
        <w:r>
          <w:fldChar w:fldCharType="separate"/>
        </w:r>
        <w:r>
          <w:t>15</w:t>
        </w:r>
        <w:r>
          <w:fldChar w:fldCharType="end"/>
        </w:r>
      </w:hyperlink>
    </w:p>
    <w:p>
      <w:pPr>
        <w:pStyle w:val="TOC3"/>
        <w:tabs>
          <w:tab w:val="left" w:pos="1680"/>
          <w:tab w:val="right" w:leader="dot" w:pos="8296"/>
        </w:tabs>
        <w:rPr>
          <w:rFonts w:eastAsia="宋体"/>
        </w:rPr>
      </w:pPr>
      <w:hyperlink w:anchor="_Toc294180555" w:history="1">
        <w:r>
          <w:rPr>
            <w:rStyle w:val="Hyperlink"/>
            <w:rFonts w:ascii="宋体" w:hAnsi="宋体"/>
          </w:rPr>
          <w:t>3.4.1</w:t>
        </w:r>
        <w:r>
          <w:rPr>
            <w:rFonts w:eastAsia="宋体"/>
          </w:rPr>
          <w:tab/>
        </w:r>
        <w:r>
          <w:rPr>
            <w:rStyle w:val="Hyperlink"/>
            <w:rFonts w:hint="eastAsia"/>
          </w:rPr>
          <w:t>竞争产品和竞争对手</w:t>
        </w:r>
        <w:r>
          <w:tab/>
        </w:r>
        <w:r>
          <w:fldChar w:fldCharType="begin"/>
        </w:r>
        <w:r>
          <w:instrText xml:space="preserve"> PAGEREF _Toc294180555 \h </w:instrText>
        </w:r>
        <w:r>
          <w:fldChar w:fldCharType="separate"/>
        </w:r>
        <w:r>
          <w:t>15</w:t>
        </w:r>
        <w:r>
          <w:fldChar w:fldCharType="end"/>
        </w:r>
      </w:hyperlink>
    </w:p>
    <w:p>
      <w:pPr>
        <w:pStyle w:val="TOC3"/>
        <w:tabs>
          <w:tab w:val="left" w:pos="1680"/>
          <w:tab w:val="right" w:leader="dot" w:pos="8296"/>
        </w:tabs>
        <w:rPr>
          <w:rFonts w:eastAsia="宋体"/>
        </w:rPr>
      </w:pPr>
      <w:hyperlink w:anchor="_Toc294180556" w:history="1">
        <w:r>
          <w:rPr>
            <w:rStyle w:val="Hyperlink"/>
            <w:rFonts w:ascii="宋体" w:hAnsi="宋体"/>
          </w:rPr>
          <w:t>3.4.2</w:t>
        </w:r>
        <w:r>
          <w:rPr>
            <w:rFonts w:eastAsia="宋体"/>
          </w:rPr>
          <w:tab/>
        </w:r>
        <w:r>
          <w:rPr>
            <w:rStyle w:val="Hyperlink"/>
            <w:rFonts w:hint="eastAsia"/>
          </w:rPr>
          <w:t>竞争优势</w:t>
        </w:r>
        <w:r>
          <w:tab/>
        </w:r>
        <w:r>
          <w:fldChar w:fldCharType="begin"/>
        </w:r>
        <w:r>
          <w:instrText xml:space="preserve"> PAGEREF _Toc294180556 \h </w:instrText>
        </w:r>
        <w:r>
          <w:fldChar w:fldCharType="separate"/>
        </w:r>
        <w:r>
          <w:t>15</w:t>
        </w:r>
        <w:r>
          <w:fldChar w:fldCharType="end"/>
        </w:r>
      </w:hyperlink>
    </w:p>
    <w:p>
      <w:pPr>
        <w:pStyle w:val="TOC2"/>
        <w:tabs>
          <w:tab w:val="left" w:pos="1050"/>
          <w:tab w:val="right" w:leader="dot" w:pos="8296"/>
        </w:tabs>
        <w:rPr>
          <w:rFonts w:eastAsia="宋体"/>
        </w:rPr>
      </w:pPr>
      <w:hyperlink w:anchor="_Toc294180557" w:history="1">
        <w:r>
          <w:rPr>
            <w:rStyle w:val="Hyperlink"/>
            <w:rFonts w:ascii="宋体" w:hAnsi="宋体"/>
          </w:rPr>
          <w:t>3.5</w:t>
        </w:r>
        <w:r>
          <w:rPr>
            <w:rFonts w:eastAsia="宋体"/>
          </w:rPr>
          <w:tab/>
        </w:r>
        <w:r>
          <w:rPr>
            <w:rStyle w:val="Hyperlink"/>
            <w:rFonts w:hint="eastAsia"/>
          </w:rPr>
          <w:t>市场分析</w:t>
        </w:r>
        <w:r>
          <w:tab/>
        </w:r>
        <w:r>
          <w:fldChar w:fldCharType="begin"/>
        </w:r>
        <w:r>
          <w:instrText xml:space="preserve"> PAGEREF _Toc294180557 \h </w:instrText>
        </w:r>
        <w:r>
          <w:fldChar w:fldCharType="separate"/>
        </w:r>
        <w:r>
          <w:t>16</w:t>
        </w:r>
        <w:r>
          <w:fldChar w:fldCharType="end"/>
        </w:r>
      </w:hyperlink>
    </w:p>
    <w:p>
      <w:pPr>
        <w:pStyle w:val="TOC1"/>
        <w:tabs>
          <w:tab w:val="left" w:pos="1050"/>
          <w:tab w:val="right" w:leader="dot" w:pos="8296"/>
        </w:tabs>
        <w:rPr>
          <w:rFonts w:eastAsia="宋体"/>
        </w:rPr>
      </w:pPr>
      <w:hyperlink w:anchor="_Toc294180558" w:history="1">
        <w:r>
          <w:rPr>
            <w:rStyle w:val="Hyperlink"/>
            <w:rFonts w:ascii="宋体" w:hAnsi="宋体" w:hint="eastAsia"/>
          </w:rPr>
          <w:t>第四章</w:t>
        </w:r>
        <w:r>
          <w:rPr>
            <w:rFonts w:eastAsia="宋体"/>
          </w:rPr>
          <w:tab/>
        </w:r>
        <w:r>
          <w:rPr>
            <w:rStyle w:val="Hyperlink"/>
            <w:rFonts w:hint="eastAsia"/>
          </w:rPr>
          <w:t>公司战略</w:t>
        </w:r>
        <w:r>
          <w:tab/>
        </w:r>
        <w:r>
          <w:fldChar w:fldCharType="begin"/>
        </w:r>
        <w:r>
          <w:instrText xml:space="preserve"> PAGEREF _Toc294180558 \h </w:instrText>
        </w:r>
        <w:r>
          <w:fldChar w:fldCharType="separate"/>
        </w:r>
        <w:r>
          <w:t>18</w:t>
        </w:r>
        <w:r>
          <w:fldChar w:fldCharType="end"/>
        </w:r>
      </w:hyperlink>
    </w:p>
    <w:p>
      <w:pPr>
        <w:pStyle w:val="TOC2"/>
        <w:tabs>
          <w:tab w:val="left" w:pos="1050"/>
          <w:tab w:val="right" w:leader="dot" w:pos="8296"/>
        </w:tabs>
        <w:rPr>
          <w:rFonts w:eastAsia="宋体"/>
        </w:rPr>
      </w:pPr>
      <w:hyperlink w:anchor="_Toc294180559" w:history="1">
        <w:r>
          <w:rPr>
            <w:rStyle w:val="Hyperlink"/>
            <w:rFonts w:ascii="宋体" w:hAnsi="宋体"/>
          </w:rPr>
          <w:t>4.1</w:t>
        </w:r>
        <w:r>
          <w:rPr>
            <w:rFonts w:eastAsia="宋体"/>
          </w:rPr>
          <w:tab/>
        </w:r>
        <w:r>
          <w:rPr>
            <w:rStyle w:val="Hyperlink"/>
            <w:rFonts w:hint="eastAsia"/>
          </w:rPr>
          <w:t>总体战略</w:t>
        </w:r>
        <w:r>
          <w:tab/>
        </w:r>
        <w:r>
          <w:fldChar w:fldCharType="begin"/>
        </w:r>
        <w:r>
          <w:instrText xml:space="preserve"> PAGEREF _Toc294180559 \h </w:instrText>
        </w:r>
        <w:r>
          <w:fldChar w:fldCharType="separate"/>
        </w:r>
        <w:r>
          <w:t>18</w:t>
        </w:r>
        <w:r>
          <w:fldChar w:fldCharType="end"/>
        </w:r>
      </w:hyperlink>
    </w:p>
    <w:p>
      <w:pPr>
        <w:pStyle w:val="TOC2"/>
        <w:tabs>
          <w:tab w:val="left" w:pos="1050"/>
          <w:tab w:val="right" w:leader="dot" w:pos="8296"/>
        </w:tabs>
        <w:rPr>
          <w:rFonts w:eastAsia="宋体"/>
        </w:rPr>
      </w:pPr>
      <w:hyperlink w:anchor="_Toc294180560" w:history="1">
        <w:r>
          <w:rPr>
            <w:rStyle w:val="Hyperlink"/>
            <w:rFonts w:ascii="宋体" w:hAnsi="宋体"/>
          </w:rPr>
          <w:t>4.2</w:t>
        </w:r>
        <w:r>
          <w:rPr>
            <w:rFonts w:eastAsia="宋体"/>
          </w:rPr>
          <w:tab/>
        </w:r>
        <w:r>
          <w:rPr>
            <w:rStyle w:val="Hyperlink"/>
            <w:rFonts w:hint="eastAsia"/>
          </w:rPr>
          <w:t>发展战略</w:t>
        </w:r>
        <w:r>
          <w:tab/>
        </w:r>
        <w:r>
          <w:fldChar w:fldCharType="begin"/>
        </w:r>
        <w:r>
          <w:instrText xml:space="preserve"> PAGEREF _Toc294180560 \h </w:instrText>
        </w:r>
        <w:r>
          <w:fldChar w:fldCharType="separate"/>
        </w:r>
        <w:r>
          <w:t>18</w:t>
        </w:r>
        <w:r>
          <w:fldChar w:fldCharType="end"/>
        </w:r>
      </w:hyperlink>
    </w:p>
    <w:p>
      <w:pPr>
        <w:pStyle w:val="TOC3"/>
        <w:tabs>
          <w:tab w:val="left" w:pos="1680"/>
          <w:tab w:val="right" w:leader="dot" w:pos="8296"/>
        </w:tabs>
        <w:rPr>
          <w:rFonts w:eastAsia="宋体"/>
        </w:rPr>
      </w:pPr>
      <w:hyperlink w:anchor="_Toc294180561" w:history="1">
        <w:r>
          <w:rPr>
            <w:rStyle w:val="Hyperlink"/>
            <w:rFonts w:ascii="宋体" w:hAnsi="宋体"/>
          </w:rPr>
          <w:t>4.2.1</w:t>
        </w:r>
        <w:r>
          <w:rPr>
            <w:rFonts w:eastAsia="宋体"/>
          </w:rPr>
          <w:tab/>
        </w:r>
        <w:r>
          <w:rPr>
            <w:rStyle w:val="Hyperlink"/>
            <w:rFonts w:hint="eastAsia"/>
          </w:rPr>
          <w:t>初期（</w:t>
        </w:r>
        <w:r>
          <w:rPr>
            <w:rStyle w:val="Hyperlink"/>
          </w:rPr>
          <w:t>1~2</w:t>
        </w:r>
        <w:r>
          <w:rPr>
            <w:rStyle w:val="Hyperlink"/>
            <w:rFonts w:hint="eastAsia"/>
          </w:rPr>
          <w:t>年）</w:t>
        </w:r>
        <w:r>
          <w:tab/>
        </w:r>
        <w:r>
          <w:fldChar w:fldCharType="begin"/>
        </w:r>
        <w:r>
          <w:instrText xml:space="preserve"> PAGEREF _Toc294180561 \h </w:instrText>
        </w:r>
        <w:r>
          <w:fldChar w:fldCharType="separate"/>
        </w:r>
        <w:r>
          <w:t>18</w:t>
        </w:r>
        <w:r>
          <w:fldChar w:fldCharType="end"/>
        </w:r>
      </w:hyperlink>
    </w:p>
    <w:p>
      <w:pPr>
        <w:pStyle w:val="TOC3"/>
        <w:tabs>
          <w:tab w:val="left" w:pos="1680"/>
          <w:tab w:val="right" w:leader="dot" w:pos="8296"/>
        </w:tabs>
        <w:rPr>
          <w:rFonts w:eastAsia="宋体"/>
        </w:rPr>
      </w:pPr>
      <w:hyperlink w:anchor="_Toc294180562" w:history="1">
        <w:r>
          <w:rPr>
            <w:rStyle w:val="Hyperlink"/>
            <w:rFonts w:ascii="宋体" w:hAnsi="宋体"/>
          </w:rPr>
          <w:t>4.2.2</w:t>
        </w:r>
        <w:r>
          <w:rPr>
            <w:rFonts w:eastAsia="宋体"/>
          </w:rPr>
          <w:tab/>
        </w:r>
        <w:r>
          <w:rPr>
            <w:rStyle w:val="Hyperlink"/>
            <w:rFonts w:hint="eastAsia"/>
          </w:rPr>
          <w:t>中期（</w:t>
        </w:r>
        <w:r>
          <w:rPr>
            <w:rStyle w:val="Hyperlink"/>
          </w:rPr>
          <w:t>3~5</w:t>
        </w:r>
        <w:r>
          <w:rPr>
            <w:rStyle w:val="Hyperlink"/>
            <w:rFonts w:hint="eastAsia"/>
          </w:rPr>
          <w:t>年）</w:t>
        </w:r>
        <w:r>
          <w:tab/>
        </w:r>
        <w:r>
          <w:fldChar w:fldCharType="begin"/>
        </w:r>
        <w:r>
          <w:instrText xml:space="preserve"> PAGEREF _Toc294180562 \h </w:instrText>
        </w:r>
        <w:r>
          <w:fldChar w:fldCharType="separate"/>
        </w:r>
        <w:r>
          <w:t>18</w:t>
        </w:r>
        <w:r>
          <w:fldChar w:fldCharType="end"/>
        </w:r>
      </w:hyperlink>
    </w:p>
    <w:p>
      <w:pPr>
        <w:pStyle w:val="TOC3"/>
        <w:tabs>
          <w:tab w:val="left" w:pos="1680"/>
          <w:tab w:val="right" w:leader="dot" w:pos="8296"/>
        </w:tabs>
        <w:rPr>
          <w:rFonts w:eastAsia="宋体"/>
        </w:rPr>
      </w:pPr>
      <w:hyperlink w:anchor="_Toc294180563" w:history="1">
        <w:r>
          <w:rPr>
            <w:rStyle w:val="Hyperlink"/>
            <w:rFonts w:ascii="宋体" w:hAnsi="宋体"/>
          </w:rPr>
          <w:t>4.2.3</w:t>
        </w:r>
        <w:r>
          <w:rPr>
            <w:rFonts w:eastAsia="宋体"/>
          </w:rPr>
          <w:tab/>
        </w:r>
        <w:r>
          <w:rPr>
            <w:rStyle w:val="Hyperlink"/>
            <w:rFonts w:hint="eastAsia"/>
          </w:rPr>
          <w:t>长期（</w:t>
        </w:r>
        <w:r>
          <w:rPr>
            <w:rStyle w:val="Hyperlink"/>
          </w:rPr>
          <w:t>6~10</w:t>
        </w:r>
        <w:r>
          <w:rPr>
            <w:rStyle w:val="Hyperlink"/>
            <w:rFonts w:hint="eastAsia"/>
          </w:rPr>
          <w:t>年）</w:t>
        </w:r>
        <w:r>
          <w:tab/>
        </w:r>
        <w:r>
          <w:fldChar w:fldCharType="begin"/>
        </w:r>
        <w:r>
          <w:instrText xml:space="preserve"> PAGEREF _Toc294180563 \h </w:instrText>
        </w:r>
        <w:r>
          <w:fldChar w:fldCharType="separate"/>
        </w:r>
        <w:r>
          <w:t>19</w:t>
        </w:r>
        <w:r>
          <w:fldChar w:fldCharType="end"/>
        </w:r>
      </w:hyperlink>
    </w:p>
    <w:p>
      <w:pPr>
        <w:pStyle w:val="TOC1"/>
        <w:tabs>
          <w:tab w:val="left" w:pos="1050"/>
          <w:tab w:val="right" w:leader="dot" w:pos="8296"/>
        </w:tabs>
        <w:rPr>
          <w:rFonts w:eastAsia="宋体"/>
        </w:rPr>
      </w:pPr>
      <w:hyperlink w:anchor="_Toc294180564" w:history="1">
        <w:r>
          <w:rPr>
            <w:rStyle w:val="Hyperlink"/>
            <w:rFonts w:ascii="宋体" w:hAnsi="宋体" w:hint="eastAsia"/>
          </w:rPr>
          <w:t>第五章</w:t>
        </w:r>
        <w:r>
          <w:rPr>
            <w:rFonts w:eastAsia="宋体"/>
          </w:rPr>
          <w:tab/>
        </w:r>
        <w:r>
          <w:rPr>
            <w:rStyle w:val="Hyperlink"/>
            <w:rFonts w:hint="eastAsia"/>
          </w:rPr>
          <w:t>销售策略</w:t>
        </w:r>
        <w:r>
          <w:tab/>
        </w:r>
        <w:r>
          <w:fldChar w:fldCharType="begin"/>
        </w:r>
        <w:r>
          <w:instrText xml:space="preserve"> PAGEREF _Toc294180564 \h </w:instrText>
        </w:r>
        <w:r>
          <w:fldChar w:fldCharType="separate"/>
        </w:r>
        <w:r>
          <w:t>20</w:t>
        </w:r>
        <w:r>
          <w:fldChar w:fldCharType="end"/>
        </w:r>
      </w:hyperlink>
    </w:p>
    <w:p>
      <w:pPr>
        <w:pStyle w:val="TOC2"/>
        <w:tabs>
          <w:tab w:val="left" w:pos="1050"/>
          <w:tab w:val="right" w:leader="dot" w:pos="8296"/>
        </w:tabs>
        <w:rPr>
          <w:rFonts w:eastAsia="宋体"/>
        </w:rPr>
      </w:pPr>
      <w:hyperlink w:anchor="_Toc294180565" w:history="1">
        <w:r>
          <w:rPr>
            <w:rStyle w:val="Hyperlink"/>
            <w:rFonts w:ascii="宋体" w:hAnsi="宋体"/>
          </w:rPr>
          <w:t>5.1</w:t>
        </w:r>
        <w:r>
          <w:rPr>
            <w:rFonts w:eastAsia="宋体"/>
          </w:rPr>
          <w:tab/>
        </w:r>
        <w:r>
          <w:rPr>
            <w:rStyle w:val="Hyperlink"/>
            <w:rFonts w:hint="eastAsia"/>
          </w:rPr>
          <w:t>价格策略</w:t>
        </w:r>
        <w:r>
          <w:tab/>
        </w:r>
        <w:r>
          <w:fldChar w:fldCharType="begin"/>
        </w:r>
        <w:r>
          <w:instrText xml:space="preserve"> PAGEREF _Toc294180565 \h </w:instrText>
        </w:r>
        <w:r>
          <w:fldChar w:fldCharType="separate"/>
        </w:r>
        <w:r>
          <w:t>20</w:t>
        </w:r>
        <w:r>
          <w:fldChar w:fldCharType="end"/>
        </w:r>
      </w:hyperlink>
    </w:p>
    <w:p>
      <w:pPr>
        <w:pStyle w:val="TOC2"/>
        <w:tabs>
          <w:tab w:val="left" w:pos="1050"/>
          <w:tab w:val="right" w:leader="dot" w:pos="8296"/>
        </w:tabs>
        <w:rPr>
          <w:rFonts w:eastAsia="宋体"/>
        </w:rPr>
      </w:pPr>
      <w:hyperlink w:anchor="_Toc294180566" w:history="1">
        <w:r>
          <w:rPr>
            <w:rStyle w:val="Hyperlink"/>
            <w:rFonts w:ascii="宋体" w:hAnsi="宋体"/>
          </w:rPr>
          <w:t>5.2</w:t>
        </w:r>
        <w:r>
          <w:rPr>
            <w:rFonts w:eastAsia="宋体"/>
          </w:rPr>
          <w:tab/>
        </w:r>
        <w:r>
          <w:rPr>
            <w:rStyle w:val="Hyperlink"/>
            <w:rFonts w:hint="eastAsia"/>
          </w:rPr>
          <w:t>销售渠道</w:t>
        </w:r>
        <w:r>
          <w:tab/>
        </w:r>
        <w:r>
          <w:fldChar w:fldCharType="begin"/>
        </w:r>
        <w:r>
          <w:instrText xml:space="preserve"> PAGEREF _Toc294180566 \h </w:instrText>
        </w:r>
        <w:r>
          <w:fldChar w:fldCharType="separate"/>
        </w:r>
        <w:r>
          <w:t>21</w:t>
        </w:r>
        <w:r>
          <w:fldChar w:fldCharType="end"/>
        </w:r>
      </w:hyperlink>
    </w:p>
    <w:p>
      <w:pPr>
        <w:pStyle w:val="TOC3"/>
        <w:tabs>
          <w:tab w:val="left" w:pos="1680"/>
          <w:tab w:val="right" w:leader="dot" w:pos="8296"/>
        </w:tabs>
        <w:rPr>
          <w:rFonts w:eastAsia="宋体"/>
        </w:rPr>
      </w:pPr>
      <w:hyperlink w:anchor="_Toc294180567" w:history="1">
        <w:r>
          <w:rPr>
            <w:rStyle w:val="Hyperlink"/>
            <w:rFonts w:ascii="宋体" w:hAnsi="宋体"/>
          </w:rPr>
          <w:t>5.2.1</w:t>
        </w:r>
        <w:r>
          <w:rPr>
            <w:rFonts w:eastAsia="宋体"/>
          </w:rPr>
          <w:tab/>
        </w:r>
        <w:r>
          <w:rPr>
            <w:rStyle w:val="Hyperlink"/>
            <w:rFonts w:hint="eastAsia"/>
          </w:rPr>
          <w:t>自建销售网络与现有渠道</w:t>
        </w:r>
        <w:r>
          <w:tab/>
        </w:r>
        <w:r>
          <w:fldChar w:fldCharType="begin"/>
        </w:r>
        <w:r>
          <w:instrText xml:space="preserve"> PAGEREF _Toc294180567 \h </w:instrText>
        </w:r>
        <w:r>
          <w:fldChar w:fldCharType="separate"/>
        </w:r>
        <w:r>
          <w:t>21</w:t>
        </w:r>
        <w:r>
          <w:fldChar w:fldCharType="end"/>
        </w:r>
      </w:hyperlink>
    </w:p>
    <w:p>
      <w:pPr>
        <w:pStyle w:val="TOC3"/>
        <w:tabs>
          <w:tab w:val="left" w:pos="1680"/>
          <w:tab w:val="right" w:leader="dot" w:pos="8296"/>
        </w:tabs>
        <w:rPr>
          <w:rFonts w:eastAsia="宋体"/>
        </w:rPr>
      </w:pPr>
      <w:hyperlink w:anchor="_Toc294180568" w:history="1">
        <w:r>
          <w:rPr>
            <w:rStyle w:val="Hyperlink"/>
            <w:rFonts w:ascii="宋体" w:hAnsi="宋体"/>
          </w:rPr>
          <w:t>5.2.2</w:t>
        </w:r>
        <w:r>
          <w:rPr>
            <w:rFonts w:eastAsia="宋体"/>
          </w:rPr>
          <w:tab/>
        </w:r>
        <w:r>
          <w:rPr>
            <w:rStyle w:val="Hyperlink"/>
            <w:rFonts w:hint="eastAsia"/>
          </w:rPr>
          <w:t>顾客的口口相传</w:t>
        </w:r>
        <w:r>
          <w:tab/>
        </w:r>
        <w:r>
          <w:fldChar w:fldCharType="begin"/>
        </w:r>
        <w:r>
          <w:instrText xml:space="preserve"> PAGEREF _Toc294180568 \h </w:instrText>
        </w:r>
        <w:r>
          <w:fldChar w:fldCharType="separate"/>
        </w:r>
        <w:r>
          <w:t>21</w:t>
        </w:r>
        <w:r>
          <w:fldChar w:fldCharType="end"/>
        </w:r>
      </w:hyperlink>
    </w:p>
    <w:p>
      <w:pPr>
        <w:pStyle w:val="TOC2"/>
        <w:tabs>
          <w:tab w:val="left" w:pos="1050"/>
          <w:tab w:val="right" w:leader="dot" w:pos="8296"/>
        </w:tabs>
        <w:rPr>
          <w:rFonts w:eastAsia="宋体"/>
        </w:rPr>
      </w:pPr>
      <w:hyperlink w:anchor="_Toc294180569" w:history="1">
        <w:r>
          <w:rPr>
            <w:rStyle w:val="Hyperlink"/>
            <w:rFonts w:ascii="宋体" w:hAnsi="宋体"/>
          </w:rPr>
          <w:t>5.3</w:t>
        </w:r>
        <w:r>
          <w:rPr>
            <w:rFonts w:eastAsia="宋体"/>
          </w:rPr>
          <w:tab/>
        </w:r>
        <w:r>
          <w:rPr>
            <w:rStyle w:val="Hyperlink"/>
            <w:rFonts w:hint="eastAsia"/>
          </w:rPr>
          <w:t>推广策略</w:t>
        </w:r>
        <w:r>
          <w:tab/>
        </w:r>
        <w:r>
          <w:fldChar w:fldCharType="begin"/>
        </w:r>
        <w:r>
          <w:instrText xml:space="preserve"> PAGEREF _Toc294180569 \h </w:instrText>
        </w:r>
        <w:r>
          <w:fldChar w:fldCharType="separate"/>
        </w:r>
        <w:r>
          <w:t>21</w:t>
        </w:r>
        <w:r>
          <w:fldChar w:fldCharType="end"/>
        </w:r>
      </w:hyperlink>
    </w:p>
    <w:p>
      <w:pPr>
        <w:pStyle w:val="TOC1"/>
        <w:tabs>
          <w:tab w:val="left" w:pos="1050"/>
          <w:tab w:val="right" w:leader="dot" w:pos="8296"/>
        </w:tabs>
        <w:rPr>
          <w:rFonts w:eastAsia="宋体"/>
        </w:rPr>
        <w:sectPr>
          <w:headerReference w:type="default" r:id="rId8"/>
          <w:footerReference w:type="default" r:id="rId9"/>
          <w:type w:val="nextPage"/>
          <w:pgSz w:w="11906" w:h="16838"/>
          <w:pgMar w:top="1440" w:right="1800" w:bottom="1440" w:left="1800" w:header="851" w:footer="992" w:gutter="0"/>
          <w:pgNumType w:start="1"/>
          <w:cols w:space="708"/>
          <w:titlePg w:val="0"/>
          <w:docGrid w:type="lines" w:linePitch="312"/>
        </w:sectPr>
      </w:pPr>
      <w:hyperlink w:anchor="_Toc294180570" w:history="1">
        <w:r>
          <w:rPr>
            <w:rStyle w:val="Hyperlink"/>
            <w:rFonts w:ascii="宋体" w:hAnsi="宋体" w:hint="eastAsia"/>
          </w:rPr>
          <w:t>第六章</w:t>
        </w:r>
        <w:r>
          <w:rPr>
            <w:rFonts w:eastAsia="宋体"/>
          </w:rPr>
          <w:tab/>
        </w:r>
        <w:r>
          <w:rPr>
            <w:rStyle w:val="Hyperlink"/>
            <w:rFonts w:hint="eastAsia"/>
          </w:rPr>
          <w:t>设备设施</w:t>
        </w:r>
        <w:r>
          <w:tab/>
        </w:r>
        <w:r>
          <w:fldChar w:fldCharType="begin"/>
        </w:r>
        <w:r>
          <w:instrText xml:space="preserve"> PAGEREF _Toc294180570 \h </w:instrText>
        </w:r>
        <w:r>
          <w:fldChar w:fldCharType="separate"/>
        </w:r>
        <w:r>
          <w:t>22</w:t>
        </w:r>
        <w:r>
          <w:fldChar w:fldCharType="end"/>
        </w:r>
      </w:hyperlink>
    </w:p>
    <w:p>
      <w:pPr>
        <w:pStyle w:val="TOC1"/>
        <w:tabs>
          <w:tab w:val="left" w:pos="1050"/>
          <w:tab w:val="right" w:leader="dot" w:pos="8296"/>
        </w:tabs>
        <w:rPr>
          <w:rFonts w:eastAsia="宋体"/>
        </w:rPr>
      </w:pPr>
      <w:hyperlink w:anchor="_Toc294180571" w:history="1">
        <w:r>
          <w:rPr>
            <w:rStyle w:val="Hyperlink"/>
            <w:rFonts w:ascii="宋体" w:hAnsi="宋体" w:hint="eastAsia"/>
          </w:rPr>
          <w:t>第七章</w:t>
        </w:r>
        <w:r>
          <w:rPr>
            <w:rFonts w:eastAsia="宋体"/>
          </w:rPr>
          <w:tab/>
        </w:r>
        <w:r>
          <w:rPr>
            <w:rStyle w:val="Hyperlink"/>
            <w:rFonts w:hint="eastAsia"/>
          </w:rPr>
          <w:t>投资分析</w:t>
        </w:r>
        <w:r>
          <w:tab/>
        </w:r>
        <w:r>
          <w:fldChar w:fldCharType="begin"/>
        </w:r>
        <w:r>
          <w:instrText xml:space="preserve"> PAGEREF _Toc294180571 \h </w:instrText>
        </w:r>
        <w:r>
          <w:fldChar w:fldCharType="separate"/>
        </w:r>
        <w:r>
          <w:t>22</w:t>
        </w:r>
        <w:r>
          <w:fldChar w:fldCharType="end"/>
        </w:r>
      </w:hyperlink>
    </w:p>
    <w:p>
      <w:pPr>
        <w:pStyle w:val="TOC2"/>
        <w:tabs>
          <w:tab w:val="left" w:pos="1050"/>
          <w:tab w:val="right" w:leader="dot" w:pos="8296"/>
        </w:tabs>
        <w:rPr>
          <w:rFonts w:eastAsia="宋体"/>
        </w:rPr>
      </w:pPr>
      <w:hyperlink w:anchor="_Toc294180572" w:history="1">
        <w:r>
          <w:rPr>
            <w:rStyle w:val="Hyperlink"/>
            <w:rFonts w:ascii="宋体" w:hAnsi="宋体"/>
          </w:rPr>
          <w:t>7.1</w:t>
        </w:r>
        <w:r>
          <w:rPr>
            <w:rFonts w:eastAsia="宋体"/>
          </w:rPr>
          <w:tab/>
        </w:r>
        <w:r>
          <w:rPr>
            <w:rStyle w:val="Hyperlink"/>
            <w:rFonts w:hint="eastAsia"/>
          </w:rPr>
          <w:t>启动资金来源</w:t>
        </w:r>
        <w:r>
          <w:tab/>
        </w:r>
        <w:r>
          <w:fldChar w:fldCharType="begin"/>
        </w:r>
        <w:r>
          <w:instrText xml:space="preserve"> PAGEREF _Toc294180572 \h </w:instrText>
        </w:r>
        <w:r>
          <w:fldChar w:fldCharType="separate"/>
        </w:r>
        <w:r>
          <w:t>22</w:t>
        </w:r>
        <w:r>
          <w:fldChar w:fldCharType="end"/>
        </w:r>
      </w:hyperlink>
    </w:p>
    <w:p>
      <w:pPr>
        <w:pStyle w:val="TOC2"/>
        <w:tabs>
          <w:tab w:val="left" w:pos="1050"/>
          <w:tab w:val="right" w:leader="dot" w:pos="8296"/>
        </w:tabs>
        <w:rPr>
          <w:rFonts w:eastAsia="宋体"/>
        </w:rPr>
      </w:pPr>
      <w:hyperlink w:anchor="_Toc294180573" w:history="1">
        <w:r>
          <w:rPr>
            <w:rStyle w:val="Hyperlink"/>
            <w:rFonts w:ascii="宋体" w:hAnsi="宋体"/>
          </w:rPr>
          <w:t>7.2</w:t>
        </w:r>
        <w:r>
          <w:rPr>
            <w:rFonts w:eastAsia="宋体"/>
          </w:rPr>
          <w:tab/>
        </w:r>
        <w:r>
          <w:rPr>
            <w:rStyle w:val="Hyperlink"/>
            <w:rFonts w:hint="eastAsia"/>
          </w:rPr>
          <w:t>投入</w:t>
        </w:r>
        <w:r>
          <w:tab/>
        </w:r>
        <w:r>
          <w:fldChar w:fldCharType="begin"/>
        </w:r>
        <w:r>
          <w:instrText xml:space="preserve"> PAGEREF _Toc294180573 \h </w:instrText>
        </w:r>
        <w:r>
          <w:fldChar w:fldCharType="separate"/>
        </w:r>
        <w:r>
          <w:t>22</w:t>
        </w:r>
        <w:r>
          <w:fldChar w:fldCharType="end"/>
        </w:r>
      </w:hyperlink>
    </w:p>
    <w:p>
      <w:pPr>
        <w:pStyle w:val="TOC3"/>
        <w:tabs>
          <w:tab w:val="left" w:pos="1680"/>
          <w:tab w:val="right" w:leader="dot" w:pos="8296"/>
        </w:tabs>
        <w:rPr>
          <w:rFonts w:eastAsia="宋体"/>
        </w:rPr>
      </w:pPr>
      <w:hyperlink w:anchor="_Toc294180574" w:history="1">
        <w:r>
          <w:rPr>
            <w:rStyle w:val="Hyperlink"/>
            <w:rFonts w:ascii="宋体" w:hAnsi="宋体"/>
          </w:rPr>
          <w:t>7.2.1</w:t>
        </w:r>
        <w:r>
          <w:rPr>
            <w:rFonts w:eastAsia="宋体"/>
          </w:rPr>
          <w:tab/>
        </w:r>
        <w:r>
          <w:rPr>
            <w:rStyle w:val="Hyperlink"/>
            <w:rFonts w:hint="eastAsia"/>
          </w:rPr>
          <w:t>初期投资</w:t>
        </w:r>
        <w:r>
          <w:tab/>
        </w:r>
        <w:r>
          <w:fldChar w:fldCharType="begin"/>
        </w:r>
        <w:r>
          <w:instrText xml:space="preserve"> PAGEREF _Toc294180574 \h </w:instrText>
        </w:r>
        <w:r>
          <w:fldChar w:fldCharType="separate"/>
        </w:r>
        <w:r>
          <w:t>22</w:t>
        </w:r>
        <w:r>
          <w:fldChar w:fldCharType="end"/>
        </w:r>
      </w:hyperlink>
    </w:p>
    <w:p>
      <w:pPr>
        <w:pStyle w:val="TOC3"/>
        <w:tabs>
          <w:tab w:val="left" w:pos="1680"/>
          <w:tab w:val="right" w:leader="dot" w:pos="8296"/>
        </w:tabs>
        <w:rPr>
          <w:rFonts w:eastAsia="宋体"/>
        </w:rPr>
      </w:pPr>
      <w:hyperlink w:anchor="_Toc294180575" w:history="1">
        <w:r>
          <w:rPr>
            <w:rStyle w:val="Hyperlink"/>
            <w:rFonts w:ascii="宋体" w:hAnsi="宋体"/>
          </w:rPr>
          <w:t>7.2.2</w:t>
        </w:r>
        <w:r>
          <w:rPr>
            <w:rFonts w:eastAsia="宋体"/>
          </w:rPr>
          <w:tab/>
        </w:r>
        <w:r>
          <w:rPr>
            <w:rStyle w:val="Hyperlink"/>
            <w:rFonts w:hint="eastAsia"/>
          </w:rPr>
          <w:t>人力资源成本</w:t>
        </w:r>
        <w:r>
          <w:tab/>
        </w:r>
        <w:r>
          <w:fldChar w:fldCharType="begin"/>
        </w:r>
        <w:r>
          <w:instrText xml:space="preserve"> PAGEREF _Toc294180575 \h </w:instrText>
        </w:r>
        <w:r>
          <w:fldChar w:fldCharType="separate"/>
        </w:r>
        <w:r>
          <w:t>23</w:t>
        </w:r>
        <w:r>
          <w:fldChar w:fldCharType="end"/>
        </w:r>
      </w:hyperlink>
    </w:p>
    <w:p>
      <w:pPr>
        <w:pStyle w:val="TOC1"/>
        <w:tabs>
          <w:tab w:val="left" w:pos="1050"/>
          <w:tab w:val="right" w:leader="dot" w:pos="8296"/>
        </w:tabs>
        <w:rPr>
          <w:rFonts w:eastAsia="宋体"/>
        </w:rPr>
      </w:pPr>
      <w:hyperlink w:anchor="_Toc294180576" w:history="1">
        <w:r>
          <w:rPr>
            <w:rStyle w:val="Hyperlink"/>
            <w:rFonts w:ascii="宋体" w:hAnsi="宋体" w:hint="eastAsia"/>
          </w:rPr>
          <w:t>第八章</w:t>
        </w:r>
        <w:r>
          <w:rPr>
            <w:rFonts w:eastAsia="宋体"/>
          </w:rPr>
          <w:tab/>
        </w:r>
        <w:r>
          <w:rPr>
            <w:rStyle w:val="Hyperlink"/>
            <w:rFonts w:hint="eastAsia"/>
          </w:rPr>
          <w:t>管理体系</w:t>
        </w:r>
        <w:r>
          <w:tab/>
        </w:r>
        <w:r>
          <w:fldChar w:fldCharType="begin"/>
        </w:r>
        <w:r>
          <w:instrText xml:space="preserve"> PAGEREF _Toc294180576 \h </w:instrText>
        </w:r>
        <w:r>
          <w:fldChar w:fldCharType="separate"/>
        </w:r>
        <w:r>
          <w:t>24</w:t>
        </w:r>
        <w:r>
          <w:fldChar w:fldCharType="end"/>
        </w:r>
      </w:hyperlink>
    </w:p>
    <w:p>
      <w:pPr>
        <w:pStyle w:val="TOC1"/>
        <w:tabs>
          <w:tab w:val="left" w:pos="1050"/>
          <w:tab w:val="right" w:leader="dot" w:pos="8296"/>
        </w:tabs>
        <w:rPr>
          <w:rFonts w:eastAsia="宋体"/>
        </w:rPr>
      </w:pPr>
      <w:hyperlink w:anchor="_Toc294180577" w:history="1">
        <w:r>
          <w:rPr>
            <w:rStyle w:val="Hyperlink"/>
            <w:rFonts w:ascii="宋体" w:hAnsi="宋体" w:hint="eastAsia"/>
          </w:rPr>
          <w:t>第九章</w:t>
        </w:r>
        <w:r>
          <w:rPr>
            <w:rFonts w:eastAsia="宋体"/>
          </w:rPr>
          <w:tab/>
        </w:r>
        <w:r>
          <w:rPr>
            <w:rStyle w:val="Hyperlink"/>
            <w:rFonts w:hint="eastAsia"/>
          </w:rPr>
          <w:t>风险</w:t>
        </w:r>
        <w:r>
          <w:tab/>
        </w:r>
        <w:r>
          <w:fldChar w:fldCharType="begin"/>
        </w:r>
        <w:r>
          <w:instrText xml:space="preserve"> PAGEREF _Toc294180577 \h </w:instrText>
        </w:r>
        <w:r>
          <w:fldChar w:fldCharType="separate"/>
        </w:r>
        <w:r>
          <w:t>26</w:t>
        </w:r>
        <w:r>
          <w:fldChar w:fldCharType="end"/>
        </w:r>
      </w:hyperlink>
    </w:p>
    <w:p>
      <w:pPr>
        <w:pStyle w:val="TOC2"/>
        <w:tabs>
          <w:tab w:val="left" w:pos="1050"/>
          <w:tab w:val="right" w:leader="dot" w:pos="8296"/>
        </w:tabs>
        <w:rPr>
          <w:rFonts w:eastAsia="宋体"/>
        </w:rPr>
      </w:pPr>
      <w:hyperlink w:anchor="_Toc294180578" w:history="1">
        <w:r>
          <w:rPr>
            <w:rStyle w:val="Hyperlink"/>
            <w:rFonts w:ascii="宋体" w:hAnsi="宋体"/>
          </w:rPr>
          <w:t>9.1</w:t>
        </w:r>
        <w:r>
          <w:rPr>
            <w:rFonts w:eastAsia="宋体"/>
          </w:rPr>
          <w:tab/>
        </w:r>
        <w:r>
          <w:rPr>
            <w:rStyle w:val="Hyperlink"/>
            <w:rFonts w:hint="eastAsia"/>
          </w:rPr>
          <w:t>外部风险</w:t>
        </w:r>
        <w:r>
          <w:tab/>
        </w:r>
        <w:r>
          <w:fldChar w:fldCharType="begin"/>
        </w:r>
        <w:r>
          <w:instrText xml:space="preserve"> PAGEREF _Toc294180578 \h </w:instrText>
        </w:r>
        <w:r>
          <w:fldChar w:fldCharType="separate"/>
        </w:r>
        <w:r>
          <w:t>26</w:t>
        </w:r>
        <w:r>
          <w:fldChar w:fldCharType="end"/>
        </w:r>
      </w:hyperlink>
    </w:p>
    <w:p>
      <w:pPr>
        <w:pStyle w:val="TOC2"/>
        <w:tabs>
          <w:tab w:val="left" w:pos="1050"/>
          <w:tab w:val="right" w:leader="dot" w:pos="8296"/>
        </w:tabs>
        <w:rPr>
          <w:rFonts w:eastAsia="宋体"/>
        </w:rPr>
      </w:pPr>
      <w:hyperlink w:anchor="_Toc294180579" w:history="1">
        <w:r>
          <w:rPr>
            <w:rStyle w:val="Hyperlink"/>
            <w:rFonts w:ascii="宋体" w:hAnsi="宋体"/>
          </w:rPr>
          <w:t>9.2</w:t>
        </w:r>
        <w:r>
          <w:rPr>
            <w:rFonts w:eastAsia="宋体"/>
          </w:rPr>
          <w:tab/>
        </w:r>
        <w:r>
          <w:rPr>
            <w:rStyle w:val="Hyperlink"/>
            <w:rFonts w:hint="eastAsia"/>
          </w:rPr>
          <w:t>市场风险</w:t>
        </w:r>
        <w:r>
          <w:tab/>
        </w:r>
        <w:r>
          <w:fldChar w:fldCharType="begin"/>
        </w:r>
        <w:r>
          <w:instrText xml:space="preserve"> PAGEREF _Toc294180579 \h </w:instrText>
        </w:r>
        <w:r>
          <w:fldChar w:fldCharType="separate"/>
        </w:r>
        <w:r>
          <w:t>26</w:t>
        </w:r>
        <w:r>
          <w:fldChar w:fldCharType="end"/>
        </w:r>
      </w:hyperlink>
    </w:p>
    <w:p>
      <w:pPr>
        <w:pStyle w:val="TOC2"/>
        <w:tabs>
          <w:tab w:val="left" w:pos="1050"/>
          <w:tab w:val="right" w:leader="dot" w:pos="8296"/>
        </w:tabs>
        <w:rPr>
          <w:rFonts w:eastAsia="宋体"/>
        </w:rPr>
      </w:pPr>
      <w:hyperlink w:anchor="_Toc294180580" w:history="1">
        <w:r>
          <w:rPr>
            <w:rStyle w:val="Hyperlink"/>
            <w:rFonts w:ascii="宋体" w:hAnsi="宋体"/>
          </w:rPr>
          <w:t>9.3</w:t>
        </w:r>
        <w:r>
          <w:rPr>
            <w:rFonts w:eastAsia="宋体"/>
          </w:rPr>
          <w:tab/>
        </w:r>
        <w:r>
          <w:rPr>
            <w:rStyle w:val="Hyperlink"/>
            <w:rFonts w:hint="eastAsia"/>
          </w:rPr>
          <w:t>退出机制</w:t>
        </w:r>
        <w:r>
          <w:tab/>
        </w:r>
        <w:r>
          <w:fldChar w:fldCharType="begin"/>
        </w:r>
        <w:r>
          <w:instrText xml:space="preserve"> PAGEREF _Toc294180580 \h </w:instrText>
        </w:r>
        <w:r>
          <w:fldChar w:fldCharType="separate"/>
        </w:r>
        <w:r>
          <w:t>26</w:t>
        </w:r>
        <w:r>
          <w:fldChar w:fldCharType="end"/>
        </w:r>
      </w:hyperlink>
    </w:p>
    <w:p>
      <w:pPr>
        <w:pStyle w:val="TOC1"/>
        <w:tabs>
          <w:tab w:val="left" w:pos="1050"/>
          <w:tab w:val="right" w:leader="dot" w:pos="8296"/>
        </w:tabs>
        <w:rPr>
          <w:rFonts w:eastAsia="宋体"/>
        </w:rPr>
      </w:pPr>
      <w:hyperlink w:anchor="_Toc294180581" w:history="1">
        <w:r>
          <w:rPr>
            <w:rStyle w:val="Hyperlink"/>
            <w:rFonts w:ascii="宋体" w:hAnsi="宋体" w:hint="eastAsia"/>
          </w:rPr>
          <w:t>第十章</w:t>
        </w:r>
        <w:r>
          <w:rPr>
            <w:rFonts w:eastAsia="宋体"/>
          </w:rPr>
          <w:tab/>
        </w:r>
        <w:r>
          <w:rPr>
            <w:rStyle w:val="Hyperlink"/>
            <w:rFonts w:hint="eastAsia"/>
          </w:rPr>
          <w:t>附录</w:t>
        </w:r>
        <w:r>
          <w:tab/>
        </w:r>
        <w:r>
          <w:fldChar w:fldCharType="begin"/>
        </w:r>
        <w:r>
          <w:instrText xml:space="preserve"> PAGEREF _Toc294180581 \h </w:instrText>
        </w:r>
        <w:r>
          <w:fldChar w:fldCharType="separate"/>
        </w:r>
        <w:r>
          <w:t>27</w:t>
        </w:r>
        <w:r>
          <w:fldChar w:fldCharType="end"/>
        </w:r>
      </w:hyperlink>
    </w:p>
    <w:p>
      <w:pPr>
        <w:pStyle w:val="TOC2"/>
        <w:tabs>
          <w:tab w:val="left" w:pos="1260"/>
          <w:tab w:val="right" w:leader="dot" w:pos="8296"/>
        </w:tabs>
        <w:rPr>
          <w:rFonts w:eastAsia="宋体"/>
        </w:rPr>
      </w:pPr>
      <w:hyperlink w:anchor="_Toc294180582" w:history="1">
        <w:r>
          <w:rPr>
            <w:rStyle w:val="Hyperlink"/>
            <w:rFonts w:ascii="宋体" w:hAnsi="宋体"/>
          </w:rPr>
          <w:t>10.1</w:t>
        </w:r>
        <w:r>
          <w:rPr>
            <w:rFonts w:eastAsia="宋体"/>
          </w:rPr>
          <w:tab/>
        </w:r>
        <w:r>
          <w:rPr>
            <w:rStyle w:val="Hyperlink"/>
            <w:rFonts w:hint="eastAsia"/>
          </w:rPr>
          <w:t>“</w:t>
        </w:r>
        <w:r>
          <w:rPr>
            <w:rStyle w:val="Hyperlink"/>
            <w:rFonts w:hint="eastAsia"/>
          </w:rPr>
          <w:t>澎湃创想</w:t>
        </w:r>
        <w:r>
          <w:rPr>
            <w:rStyle w:val="Hyperlink"/>
            <w:rFonts w:hint="eastAsia"/>
          </w:rPr>
          <w:t>”</w:t>
        </w:r>
        <w:r>
          <w:rPr>
            <w:rStyle w:val="Hyperlink"/>
            <w:rFonts w:hint="eastAsia"/>
          </w:rPr>
          <w:t>人像摄影工作室流程</w:t>
        </w:r>
        <w:r>
          <w:tab/>
        </w:r>
        <w:r>
          <w:fldChar w:fldCharType="begin"/>
        </w:r>
        <w:r>
          <w:instrText xml:space="preserve"> PAGEREF _Toc294180582 \h </w:instrText>
        </w:r>
        <w:r>
          <w:fldChar w:fldCharType="separate"/>
        </w:r>
        <w:r>
          <w:t>27</w:t>
        </w:r>
        <w:r>
          <w:fldChar w:fldCharType="end"/>
        </w:r>
      </w:hyperlink>
    </w:p>
    <w:p>
      <w:pPr>
        <w:pStyle w:val="TOC2"/>
        <w:tabs>
          <w:tab w:val="left" w:pos="1260"/>
          <w:tab w:val="right" w:leader="dot" w:pos="8296"/>
        </w:tabs>
        <w:rPr>
          <w:rFonts w:eastAsia="宋体"/>
        </w:rPr>
      </w:pPr>
      <w:hyperlink w:anchor="_Toc294180583" w:history="1">
        <w:r>
          <w:rPr>
            <w:rStyle w:val="Hyperlink"/>
            <w:rFonts w:ascii="宋体" w:hAnsi="宋体"/>
          </w:rPr>
          <w:t>10.2</w:t>
        </w:r>
        <w:r>
          <w:rPr>
            <w:rFonts w:eastAsia="宋体"/>
          </w:rPr>
          <w:tab/>
        </w:r>
        <w:r>
          <w:rPr>
            <w:rStyle w:val="Hyperlink"/>
            <w:rFonts w:hint="eastAsia"/>
          </w:rPr>
          <w:t>专业术语</w:t>
        </w:r>
        <w:r>
          <w:tab/>
        </w:r>
        <w:r>
          <w:fldChar w:fldCharType="begin"/>
        </w:r>
        <w:r>
          <w:instrText xml:space="preserve"> PAGEREF _Toc294180583 \h </w:instrText>
        </w:r>
        <w:r>
          <w:fldChar w:fldCharType="separate"/>
        </w:r>
        <w:r>
          <w:t>27</w:t>
        </w:r>
        <w:r>
          <w:fldChar w:fldCharType="end"/>
        </w:r>
      </w:hyperlink>
    </w:p>
    <w:p>
      <w:pPr>
        <w:pStyle w:val="TOC2"/>
        <w:tabs>
          <w:tab w:val="left" w:pos="1260"/>
          <w:tab w:val="right" w:leader="dot" w:pos="8296"/>
        </w:tabs>
        <w:rPr>
          <w:rFonts w:eastAsia="宋体"/>
        </w:rPr>
      </w:pPr>
      <w:hyperlink w:anchor="_Toc294180584" w:history="1">
        <w:r>
          <w:rPr>
            <w:rStyle w:val="Hyperlink"/>
            <w:rFonts w:ascii="宋体" w:hAnsi="宋体"/>
          </w:rPr>
          <w:t>10.3</w:t>
        </w:r>
        <w:r>
          <w:rPr>
            <w:rFonts w:eastAsia="宋体"/>
          </w:rPr>
          <w:tab/>
        </w:r>
        <w:r>
          <w:rPr>
            <w:rStyle w:val="Hyperlink"/>
            <w:rFonts w:hint="eastAsia"/>
          </w:rPr>
          <w:t>草图</w:t>
        </w:r>
        <w:r>
          <w:tab/>
        </w:r>
        <w:r>
          <w:fldChar w:fldCharType="begin"/>
        </w:r>
        <w:r>
          <w:instrText xml:space="preserve"> PAGEREF _Toc294180584 \h </w:instrText>
        </w:r>
        <w:r>
          <w:fldChar w:fldCharType="separate"/>
        </w:r>
        <w:r>
          <w:t>28</w:t>
        </w:r>
        <w:r>
          <w:fldChar w:fldCharType="end"/>
        </w:r>
      </w:hyperlink>
    </w:p>
    <w:p>
      <w:pPr>
        <w:pStyle w:val="Title"/>
        <w:jc w:val="left"/>
        <w:rPr>
          <w:rFonts w:ascii="宋体" w:eastAsia="宋体" w:hAnsi="宋体" w:hint="eastAsia"/>
          <w:sz w:val="24"/>
        </w:rPr>
      </w:pPr>
      <w:r>
        <w:rPr>
          <w:rFonts w:ascii="宋体" w:eastAsia="宋体" w:hAnsi="宋体" w:hint="eastAsia"/>
          <w:sz w:val="24"/>
        </w:rPr>
        <w:fldChar w:fldCharType="end"/>
      </w:r>
    </w:p>
    <w:p>
      <w:pPr>
        <w:pStyle w:val="Title"/>
        <w:rPr>
          <w:rFonts w:hint="eastAsia"/>
        </w:rPr>
        <w:sectPr>
          <w:headerReference w:type="default" r:id="rId10"/>
          <w:footerReference w:type="default" r:id="rId11"/>
          <w:type w:val="nextPage"/>
          <w:pgSz w:w="11906" w:h="16838"/>
          <w:pgMar w:top="1440" w:right="1800" w:bottom="1440" w:left="1800" w:header="851" w:footer="992" w:gutter="0"/>
          <w:pgNumType w:start="2"/>
          <w:cols w:space="708"/>
          <w:titlePg w:val="0"/>
          <w:docGrid w:type="lines" w:linePitch="312"/>
        </w:sectPr>
      </w:pPr>
    </w:p>
    <w:p>
      <w:pPr>
        <w:pStyle w:val="Title"/>
        <w:rPr>
          <w:rFonts w:hint="eastAsia"/>
        </w:rPr>
      </w:pPr>
      <w:bookmarkStart w:id="1" w:name="_Toc294180530"/>
      <w:r>
        <w:rPr>
          <w:rFonts w:hint="eastAsia"/>
        </w:rPr>
        <w:t>摘   要</w:t>
      </w:r>
      <w:bookmarkEnd w:id="1"/>
    </w:p>
    <w:p>
      <w:pPr>
        <w:spacing w:line="360" w:lineRule="auto"/>
        <w:ind w:firstLine="480" w:firstLineChars="200"/>
        <w:rPr>
          <w:rFonts w:ascii="宋体" w:eastAsia="宋体" w:hAnsi="宋体" w:hint="eastAsia"/>
          <w:sz w:val="24"/>
        </w:rPr>
      </w:pPr>
      <w:r>
        <w:rPr>
          <w:rFonts w:ascii="宋体" w:eastAsia="宋体" w:hAnsi="宋体" w:hint="eastAsia"/>
          <w:sz w:val="24"/>
        </w:rPr>
        <w:t>随着时代的变迁，已满足基本需求的人们要追求更高的需求领域，这就是社会上所说的精神领域。现代的人们为了突出自己的个性，可以付出一定的金钱去满足自己的精神需求，如旅游、看电影、摄影等。如今，国内各个年龄段的人都被国外开放的风气所影响，更加喜欢表现自己，尤其是80、90后，甚至于00后。</w:t>
      </w:r>
    </w:p>
    <w:p>
      <w:pPr>
        <w:spacing w:line="360" w:lineRule="auto"/>
        <w:ind w:firstLine="480" w:firstLineChars="200"/>
        <w:rPr>
          <w:rFonts w:ascii="宋体" w:eastAsia="宋体" w:hAnsi="宋体" w:hint="eastAsia"/>
          <w:sz w:val="24"/>
        </w:rPr>
      </w:pPr>
      <w:r>
        <w:rPr>
          <w:rFonts w:ascii="宋体" w:eastAsia="宋体" w:hAnsi="宋体" w:hint="eastAsia"/>
          <w:sz w:val="24"/>
        </w:rPr>
        <w:t>本组所创建的项目</w:t>
      </w:r>
      <w:r>
        <w:rPr>
          <w:rFonts w:ascii="宋体" w:eastAsia="宋体" w:hAnsi="宋体" w:hint="eastAsia"/>
          <w:sz w:val="24"/>
        </w:rPr>
        <w:t>——“</w:t>
      </w:r>
      <w:r>
        <w:rPr>
          <w:rFonts w:ascii="宋体" w:eastAsia="宋体" w:hAnsi="宋体" w:hint="eastAsia"/>
          <w:sz w:val="24"/>
        </w:rPr>
        <w:t>澎湃创想</w:t>
      </w:r>
      <w:r>
        <w:rPr>
          <w:rFonts w:ascii="宋体" w:eastAsia="宋体" w:hAnsi="宋体" w:hint="eastAsia"/>
          <w:sz w:val="24"/>
        </w:rPr>
        <w:t>”</w:t>
      </w:r>
      <w:r>
        <w:rPr>
          <w:rFonts w:ascii="宋体" w:eastAsia="宋体" w:hAnsi="宋体" w:hint="eastAsia"/>
          <w:sz w:val="24"/>
        </w:rPr>
        <w:t>人像摄影工作室，致力于发掘每个人内心那个不同的自己，通过服装造型把每个普通人打造成更具时尚感的明星一样。我们有专业的摄影师、形象设计师与化妆师，可以为顾客量身打造具有思想内涵、个性唯美、品位高雅的高端作品，提供专业热情的服务。</w:t>
      </w:r>
    </w:p>
    <w:p>
      <w:pPr>
        <w:spacing w:line="360" w:lineRule="auto"/>
        <w:ind w:firstLine="480" w:firstLineChars="200"/>
        <w:rPr>
          <w:rFonts w:ascii="宋体" w:eastAsia="宋体" w:hAnsi="宋体" w:hint="eastAsia"/>
          <w:sz w:val="24"/>
        </w:rPr>
      </w:pPr>
      <w:r>
        <w:rPr>
          <w:rFonts w:ascii="宋体" w:eastAsia="宋体" w:hAnsi="宋体" w:hint="eastAsia"/>
          <w:sz w:val="24"/>
        </w:rPr>
        <w:t>我们将会建立责任有限公司，采用直线制度组织形式，即总经理之下，就只有营销部经理、技术部经理、财务部经理。我们的产品除了有传统的写真集以外，还有其他衍生产品，如杯子、T-shirt、挂件、摆件、手机保护壳等。在传统型产品</w:t>
      </w:r>
      <w:r>
        <w:rPr>
          <w:rFonts w:ascii="宋体" w:eastAsia="宋体" w:hAnsi="宋体" w:hint="eastAsia"/>
          <w:sz w:val="24"/>
        </w:rPr>
        <w:t>——</w:t>
      </w:r>
      <w:r>
        <w:rPr>
          <w:rFonts w:ascii="宋体" w:eastAsia="宋体" w:hAnsi="宋体" w:hint="eastAsia"/>
          <w:sz w:val="24"/>
        </w:rPr>
        <w:t>写真集中，我们还做了一些创新。我们将提供各种产品组合套餐，如室外外景地亲子时尚写真、室内/外另类结婚艺术写真等。</w:t>
      </w:r>
    </w:p>
    <w:p>
      <w:pPr>
        <w:spacing w:line="360" w:lineRule="auto"/>
        <w:ind w:firstLine="480" w:firstLineChars="200"/>
        <w:rPr>
          <w:rFonts w:ascii="宋体" w:eastAsia="宋体" w:hAnsi="宋体" w:hint="eastAsia"/>
          <w:sz w:val="24"/>
        </w:rPr>
      </w:pPr>
      <w:r>
        <w:rPr>
          <w:rFonts w:ascii="宋体" w:eastAsia="宋体" w:hAnsi="宋体" w:hint="eastAsia"/>
          <w:sz w:val="24"/>
        </w:rPr>
        <w:t>现代的营销，最重要是顾客的</w:t>
      </w:r>
      <w:r>
        <w:rPr>
          <w:rFonts w:ascii="宋体" w:eastAsia="宋体" w:hAnsi="宋体" w:hint="eastAsia"/>
          <w:sz w:val="24"/>
        </w:rPr>
        <w:t>“</w:t>
      </w:r>
      <w:r>
        <w:rPr>
          <w:rFonts w:ascii="宋体" w:eastAsia="宋体" w:hAnsi="宋体" w:hint="eastAsia"/>
          <w:sz w:val="24"/>
        </w:rPr>
        <w:t>体验式</w:t>
      </w:r>
      <w:r>
        <w:rPr>
          <w:rFonts w:ascii="宋体" w:eastAsia="宋体" w:hAnsi="宋体" w:hint="eastAsia"/>
          <w:sz w:val="24"/>
        </w:rPr>
        <w:t>”</w:t>
      </w:r>
      <w:r>
        <w:rPr>
          <w:rFonts w:ascii="宋体" w:eastAsia="宋体" w:hAnsi="宋体" w:hint="eastAsia"/>
          <w:sz w:val="24"/>
        </w:rPr>
        <w:t>消费。基于此点，我们将</w:t>
      </w:r>
      <w:r>
        <w:rPr>
          <w:rFonts w:ascii="宋体" w:eastAsia="宋体" w:hAnsi="宋体" w:hint="eastAsia"/>
          <w:sz w:val="24"/>
        </w:rPr>
        <w:t>“</w:t>
      </w:r>
      <w:r>
        <w:rPr>
          <w:rFonts w:ascii="宋体" w:eastAsia="宋体" w:hAnsi="宋体" w:hint="eastAsia"/>
          <w:sz w:val="24"/>
        </w:rPr>
        <w:t>视、听、说</w:t>
      </w:r>
      <w:r>
        <w:rPr>
          <w:rFonts w:ascii="宋体" w:eastAsia="宋体" w:hAnsi="宋体" w:hint="eastAsia"/>
          <w:sz w:val="24"/>
        </w:rPr>
        <w:t>”</w:t>
      </w:r>
      <w:r>
        <w:rPr>
          <w:rFonts w:ascii="宋体" w:eastAsia="宋体" w:hAnsi="宋体" w:hint="eastAsia"/>
          <w:sz w:val="24"/>
        </w:rPr>
        <w:t>集合一体，形成一个独特的服务方式。顾客不再是简单地看样片、选套餐，我们还会聆听顾客的需求，根据需求为顾客设计一组独特、价格合理的订单。</w:t>
      </w:r>
    </w:p>
    <w:p>
      <w:pPr>
        <w:spacing w:line="360" w:lineRule="auto"/>
        <w:ind w:firstLine="480" w:firstLineChars="200"/>
        <w:rPr>
          <w:rFonts w:ascii="宋体" w:eastAsia="宋体" w:hAnsi="宋体" w:hint="eastAsia"/>
          <w:sz w:val="24"/>
        </w:rPr>
      </w:pPr>
      <w:r>
        <w:rPr>
          <w:rFonts w:ascii="宋体" w:eastAsia="宋体" w:hAnsi="宋体" w:hint="eastAsia"/>
          <w:sz w:val="24"/>
        </w:rPr>
        <w:t>我们主要的客户群是追求时尚、热爱创意、热爱生活的新时代年轻人、情侣、在校大学生。我们会建立关于</w:t>
      </w:r>
      <w:r>
        <w:rPr>
          <w:rFonts w:ascii="宋体" w:eastAsia="宋体" w:hAnsi="宋体" w:hint="eastAsia"/>
          <w:sz w:val="24"/>
        </w:rPr>
        <w:t>“</w:t>
      </w:r>
      <w:r>
        <w:rPr>
          <w:rFonts w:ascii="宋体" w:eastAsia="宋体" w:hAnsi="宋体" w:hint="eastAsia"/>
          <w:sz w:val="24"/>
        </w:rPr>
        <w:t>澎湃创想</w:t>
      </w:r>
      <w:r>
        <w:rPr>
          <w:rFonts w:ascii="宋体" w:eastAsia="宋体" w:hAnsi="宋体" w:hint="eastAsia"/>
          <w:sz w:val="24"/>
        </w:rPr>
        <w:t>”</w:t>
      </w:r>
      <w:r>
        <w:rPr>
          <w:rFonts w:ascii="宋体" w:eastAsia="宋体" w:hAnsi="宋体" w:hint="eastAsia"/>
          <w:sz w:val="24"/>
        </w:rPr>
        <w:t>人像摄影工作室的博客，通过提高博客在搜索引擎、门户网站的曝光率和知名度，从而达到网络营销的效果。另外，通过实际的团购、促销活动进入市场，借此获得各种需求的订单。</w:t>
      </w:r>
    </w:p>
    <w:p>
      <w:pPr>
        <w:spacing w:line="360" w:lineRule="auto"/>
        <w:ind w:firstLine="480" w:firstLineChars="200"/>
        <w:rPr>
          <w:rFonts w:ascii="宋体" w:eastAsia="宋体" w:hAnsi="宋体" w:hint="eastAsia"/>
          <w:sz w:val="24"/>
        </w:rPr>
      </w:pPr>
      <w:r>
        <w:rPr>
          <w:rFonts w:ascii="宋体" w:eastAsia="宋体" w:hAnsi="宋体" w:hint="eastAsia"/>
          <w:sz w:val="24"/>
        </w:rPr>
        <w:t>秉承本工作室的宗旨</w:t>
      </w:r>
      <w:r>
        <w:rPr>
          <w:rFonts w:ascii="宋体" w:eastAsia="宋体" w:hAnsi="宋体" w:hint="eastAsia"/>
          <w:sz w:val="24"/>
        </w:rPr>
        <w:t>——</w:t>
      </w:r>
      <w:r>
        <w:rPr>
          <w:rFonts w:ascii="宋体" w:eastAsia="宋体" w:hAnsi="宋体" w:hint="eastAsia"/>
          <w:sz w:val="24"/>
        </w:rPr>
        <w:t>提供能展现人们最直接的产品，始终坚持为消费者拍出梦想般的精彩。所以，我们将本工作室的发展战略分成三部分：初期、中期、长期。最大特点在于中长期，我们将会集中开发人像摄影的相关产品，其中包含上述所说的衍生产品。</w:t>
      </w:r>
    </w:p>
    <w:p>
      <w:pPr>
        <w:spacing w:line="360" w:lineRule="auto"/>
        <w:ind w:firstLine="480" w:firstLineChars="200"/>
        <w:rPr>
          <w:rFonts w:ascii="宋体" w:eastAsia="宋体" w:hAnsi="宋体" w:hint="eastAsia"/>
          <w:sz w:val="24"/>
        </w:rPr>
      </w:pPr>
      <w:r>
        <w:rPr>
          <w:rFonts w:ascii="宋体" w:eastAsia="宋体" w:hAnsi="宋体" w:hint="eastAsia"/>
          <w:sz w:val="24"/>
        </w:rPr>
        <w:t>我们产品的价格在300元到1800元之间，具体以客户的需求和选择的服务组合为准。而其它相关衍生产品，我们会提供价格清单，让顾客自行选择，如果顾客有其它需求，我们将会根据需求，与选定的供应商合作。</w:t>
      </w:r>
    </w:p>
    <w:p>
      <w:pPr>
        <w:spacing w:line="360" w:lineRule="auto"/>
        <w:ind w:firstLine="420" w:firstLineChars="200"/>
        <w:rPr>
          <w:rFonts w:hint="eastAsia"/>
        </w:rPr>
        <w:sectPr>
          <w:headerReference w:type="default" r:id="rId12"/>
          <w:footerReference w:type="default" r:id="rId13"/>
          <w:type w:val="nextPage"/>
          <w:pgSz w:w="11906" w:h="16838"/>
          <w:pgMar w:top="1440" w:right="1800" w:bottom="1440" w:left="1800" w:header="851" w:footer="992" w:gutter="0"/>
          <w:pgNumType w:start="3"/>
          <w:cols w:space="708"/>
          <w:titlePg w:val="0"/>
          <w:docGrid w:type="lines" w:linePitch="312"/>
        </w:sectPr>
      </w:pPr>
    </w:p>
    <w:p>
      <w:pPr>
        <w:spacing w:line="360" w:lineRule="auto"/>
        <w:ind w:firstLine="480" w:firstLineChars="200"/>
        <w:rPr>
          <w:rFonts w:hint="eastAsia"/>
        </w:rPr>
      </w:pPr>
      <w:r>
        <w:rPr>
          <w:rFonts w:ascii="宋体" w:eastAsia="宋体" w:hAnsi="宋体" w:hint="eastAsia"/>
          <w:sz w:val="24"/>
        </w:rPr>
        <w:t>本项目启动资金共28万元整，其中包含21.2万元的初始投入、9000元的场地租赁费用、4.9万元流动资金，全部将由店主投入。</w:t>
      </w:r>
      <w:bookmarkStart w:id="2" w:name="_Toc282289501"/>
    </w:p>
    <w:p>
      <w:pPr>
        <w:pStyle w:val="Heading1"/>
        <w:tabs>
          <w:tab w:val="left" w:pos="432"/>
        </w:tabs>
        <w:rPr>
          <w:rFonts w:hint="eastAsia"/>
        </w:rPr>
      </w:pPr>
      <w:bookmarkStart w:id="3" w:name="_Toc294180531"/>
      <w:r>
        <w:rPr>
          <w:rFonts w:hint="eastAsia"/>
        </w:rPr>
        <w:t>公司介绍</w:t>
      </w:r>
      <w:bookmarkEnd w:id="2"/>
      <w:bookmarkEnd w:id="3"/>
    </w:p>
    <w:p>
      <w:pPr>
        <w:pStyle w:val="Heading2"/>
        <w:tabs>
          <w:tab w:val="left" w:pos="432"/>
          <w:tab w:val="clear" w:pos="575"/>
        </w:tabs>
        <w:rPr>
          <w:rFonts w:hint="eastAsia"/>
        </w:rPr>
      </w:pPr>
      <w:bookmarkStart w:id="4" w:name="_Toc294180532"/>
      <w:bookmarkStart w:id="5" w:name="_Toc282289502"/>
      <w:r>
        <w:rPr>
          <w:rFonts w:hint="eastAsia"/>
        </w:rPr>
        <w:t>“</w:t>
      </w:r>
      <w:r>
        <w:rPr>
          <w:rFonts w:hint="eastAsia"/>
        </w:rPr>
        <w:t>澎湃创想</w:t>
      </w:r>
      <w:r>
        <w:rPr>
          <w:rFonts w:hint="eastAsia"/>
        </w:rPr>
        <w:t>”</w:t>
      </w:r>
      <w:r>
        <w:rPr>
          <w:rFonts w:hint="eastAsia"/>
        </w:rPr>
        <w:t>人像摄影工作室描述</w:t>
      </w:r>
      <w:bookmarkEnd w:id="4"/>
      <w:bookmarkEnd w:id="5"/>
    </w:p>
    <w:p>
      <w:pPr>
        <w:spacing w:line="360" w:lineRule="auto"/>
        <w:ind w:firstLine="480" w:firstLineChars="200"/>
        <w:rPr>
          <w:rFonts w:ascii="宋体" w:eastAsia="宋体" w:hAnsi="宋体" w:hint="eastAsia"/>
          <w:sz w:val="24"/>
        </w:rPr>
      </w:pPr>
      <w:r>
        <w:rPr>
          <w:rFonts w:ascii="宋体" w:eastAsia="宋体" w:hAnsi="宋体" w:hint="eastAsia"/>
          <w:sz w:val="24"/>
        </w:rPr>
        <w:t>“</w:t>
      </w:r>
      <w:r>
        <w:rPr>
          <w:rFonts w:ascii="宋体" w:eastAsia="宋体" w:hAnsi="宋体" w:hint="eastAsia"/>
          <w:sz w:val="24"/>
        </w:rPr>
        <w:t>澎湃创想</w:t>
      </w:r>
      <w:r>
        <w:rPr>
          <w:rFonts w:ascii="宋体" w:eastAsia="宋体" w:hAnsi="宋体" w:hint="eastAsia"/>
          <w:sz w:val="24"/>
        </w:rPr>
        <w:t>”</w:t>
      </w:r>
      <w:r>
        <w:rPr>
          <w:rFonts w:ascii="宋体" w:eastAsia="宋体" w:hAnsi="宋体" w:hint="eastAsia"/>
          <w:sz w:val="24"/>
        </w:rPr>
        <w:t>人像摄影工作室将于xxxx年xx月底成立，座落于赣州市章贡区。</w:t>
      </w:r>
      <w:r>
        <w:rPr>
          <w:rFonts w:ascii="宋体" w:eastAsia="宋体" w:hAnsi="宋体" w:hint="eastAsia"/>
          <w:sz w:val="24"/>
        </w:rPr>
        <w:t>“</w:t>
      </w:r>
      <w:r>
        <w:rPr>
          <w:rFonts w:ascii="宋体" w:eastAsia="宋体" w:hAnsi="宋体" w:hint="eastAsia"/>
          <w:sz w:val="24"/>
        </w:rPr>
        <w:t>澎湃创想</w:t>
      </w:r>
      <w:r>
        <w:rPr>
          <w:rFonts w:ascii="宋体" w:eastAsia="宋体" w:hAnsi="宋体" w:hint="eastAsia"/>
          <w:sz w:val="24"/>
        </w:rPr>
        <w:t>”</w:t>
      </w:r>
      <w:r>
        <w:rPr>
          <w:rFonts w:ascii="宋体" w:eastAsia="宋体" w:hAnsi="宋体" w:hint="eastAsia"/>
          <w:sz w:val="24"/>
        </w:rPr>
        <w:t>人像摄影工作主要提供人像摄影，兼营广告摄影摄像。我们致力于发掘每个人的时尚气质，通过服装造型把每个普通人打造成更具时尚感的明星一样，发掘每个人内心那个不同的自己，21世纪是个</w:t>
      </w:r>
      <w:r>
        <w:rPr>
          <w:rFonts w:ascii="宋体" w:eastAsia="宋体" w:hAnsi="宋体" w:hint="eastAsia"/>
          <w:sz w:val="24"/>
        </w:rPr>
        <w:t>“</w:t>
      </w:r>
      <w:r>
        <w:rPr>
          <w:rFonts w:ascii="宋体" w:eastAsia="宋体" w:hAnsi="宋体" w:hint="eastAsia"/>
          <w:sz w:val="24"/>
        </w:rPr>
        <w:t>全明星</w:t>
      </w:r>
      <w:r>
        <w:rPr>
          <w:rFonts w:ascii="宋体" w:eastAsia="宋体" w:hAnsi="宋体" w:hint="eastAsia"/>
          <w:sz w:val="24"/>
        </w:rPr>
        <w:t>”</w:t>
      </w:r>
      <w:r>
        <w:rPr>
          <w:rFonts w:ascii="宋体" w:eastAsia="宋体" w:hAnsi="宋体" w:hint="eastAsia"/>
          <w:sz w:val="24"/>
        </w:rPr>
        <w:t>的时代。世界上没有丑的人，只有没自信和没个性的人。专业的摄影师，后期设计师与化妆师，为客人量身打造了一组组有思想内涵、个性、唯美、品味的高端作品，提供专业热情的服务。</w:t>
      </w:r>
    </w:p>
    <w:p>
      <w:pPr>
        <w:spacing w:line="360" w:lineRule="auto"/>
        <w:ind w:firstLine="480" w:firstLineChars="200"/>
        <w:rPr>
          <w:rFonts w:ascii="宋体" w:eastAsia="宋体" w:hAnsi="宋体" w:hint="eastAsia"/>
          <w:sz w:val="24"/>
        </w:rPr>
      </w:pPr>
      <w:r>
        <w:rPr>
          <w:rFonts w:ascii="宋体" w:eastAsia="宋体" w:hAnsi="宋体" w:hint="eastAsia"/>
          <w:sz w:val="24"/>
        </w:rPr>
        <w:t>我们的品牌理念是在拍摄的过程中看到惯性以外不同的你，发掘你内心另外一个全新的你，或是你一直想看到的自己。用心灵去感受光影，用相机去记录你完美的瞬间。</w:t>
      </w:r>
    </w:p>
    <w:p>
      <w:pPr>
        <w:spacing w:line="360" w:lineRule="auto"/>
        <w:ind w:firstLine="480" w:firstLineChars="200"/>
        <w:rPr>
          <w:rFonts w:ascii="宋体" w:eastAsia="宋体" w:hAnsi="宋体" w:hint="eastAsia"/>
          <w:sz w:val="24"/>
        </w:rPr>
      </w:pPr>
      <w:r>
        <w:rPr>
          <w:rFonts w:ascii="宋体" w:eastAsia="宋体" w:hAnsi="宋体" w:hint="eastAsia"/>
          <w:sz w:val="24"/>
        </w:rPr>
        <w:t>“</w:t>
      </w:r>
      <w:r>
        <w:rPr>
          <w:rFonts w:ascii="宋体" w:eastAsia="宋体" w:hAnsi="宋体" w:hint="eastAsia"/>
          <w:sz w:val="24"/>
        </w:rPr>
        <w:t>澎湃创想</w:t>
      </w:r>
      <w:r>
        <w:rPr>
          <w:rFonts w:ascii="宋体" w:eastAsia="宋体" w:hAnsi="宋体" w:hint="eastAsia"/>
          <w:sz w:val="24"/>
        </w:rPr>
        <w:t>”</w:t>
      </w:r>
      <w:r>
        <w:rPr>
          <w:rFonts w:ascii="宋体" w:eastAsia="宋体" w:hAnsi="宋体" w:hint="eastAsia"/>
          <w:sz w:val="24"/>
        </w:rPr>
        <w:t>人像摄影工作室本着服务第一，品质保障服务的管理理念。热情、周到，让顾客享受高端个性化拍摄服务。</w:t>
      </w:r>
    </w:p>
    <w:p>
      <w:pPr>
        <w:spacing w:line="360" w:lineRule="auto"/>
        <w:ind w:firstLine="480" w:firstLineChars="200"/>
        <w:rPr>
          <w:rFonts w:ascii="宋体" w:eastAsia="宋体" w:hAnsi="宋体"/>
          <w:sz w:val="24"/>
        </w:rPr>
      </w:pPr>
      <w:r>
        <w:rPr>
          <w:rFonts w:ascii="宋体" w:eastAsia="宋体" w:hAnsi="宋体"/>
          <w:sz w:val="24"/>
        </w:rPr>
        <w:t>摄影工作室配置2台高档电脑进行图片、视频编缉，在降低成本的同时，获得最快的办事效率。 同时，开通了“</w:t>
      </w:r>
      <w:r>
        <w:rPr>
          <w:rFonts w:ascii="宋体" w:eastAsia="宋体" w:hAnsi="宋体" w:hint="eastAsia"/>
          <w:sz w:val="24"/>
        </w:rPr>
        <w:t>澎湃创想人像摄影工作室</w:t>
      </w:r>
      <w:r>
        <w:rPr>
          <w:rFonts w:ascii="宋体" w:eastAsia="宋体" w:hAnsi="宋体"/>
          <w:sz w:val="24"/>
        </w:rPr>
        <w:t>”网站，配合摄影工作室进行网上订单业务。客户只需登陆 www.</w:t>
      </w:r>
      <w:r>
        <w:rPr>
          <w:rFonts w:ascii="宋体" w:eastAsia="宋体" w:hAnsi="宋体" w:hint="eastAsia"/>
          <w:sz w:val="24"/>
        </w:rPr>
        <w:t>ppcxphoto</w:t>
      </w:r>
      <w:r>
        <w:rPr>
          <w:rFonts w:ascii="宋体" w:eastAsia="宋体" w:hAnsi="宋体"/>
          <w:sz w:val="24"/>
        </w:rPr>
        <w:t xml:space="preserve">.com把所需拍摄的套系确定，通过QQ联系，并填写一份订单发至工作室邮箱，我们就将在最短的时间内与客户取得直接的电话联系。 </w:t>
      </w:r>
      <w:bookmarkStart w:id="6" w:name="_Toc282289503"/>
    </w:p>
    <w:p>
      <w:pPr>
        <w:pStyle w:val="Heading2"/>
        <w:tabs>
          <w:tab w:val="left" w:pos="432"/>
          <w:tab w:val="clear" w:pos="575"/>
        </w:tabs>
        <w:rPr>
          <w:rFonts w:hint="eastAsia"/>
        </w:rPr>
      </w:pPr>
      <w:bookmarkStart w:id="7" w:name="_Toc294180533"/>
      <w:r>
        <w:rPr>
          <w:rFonts w:hint="eastAsia"/>
        </w:rPr>
        <w:t>市场</w:t>
      </w:r>
      <w:bookmarkEnd w:id="6"/>
      <w:bookmarkEnd w:id="7"/>
    </w:p>
    <w:p>
      <w:pPr>
        <w:spacing w:line="360" w:lineRule="auto"/>
        <w:ind w:firstLine="480" w:firstLineChars="200"/>
        <w:rPr>
          <w:rFonts w:ascii="宋体" w:eastAsia="宋体" w:hAnsi="宋体" w:hint="eastAsia"/>
          <w:sz w:val="24"/>
        </w:rPr>
        <w:sectPr>
          <w:headerReference w:type="default" r:id="rId14"/>
          <w:footerReference w:type="default" r:id="rId15"/>
          <w:type w:val="nextPage"/>
          <w:pgSz w:w="11906" w:h="16838"/>
          <w:pgMar w:top="1440" w:right="1800" w:bottom="1440" w:left="1800" w:header="851" w:footer="992" w:gutter="0"/>
          <w:pgNumType w:start="4"/>
          <w:cols w:space="708"/>
          <w:titlePg w:val="0"/>
          <w:docGrid w:type="lines" w:linePitch="312"/>
        </w:sectPr>
      </w:pPr>
    </w:p>
    <w:p>
      <w:pPr>
        <w:spacing w:line="360" w:lineRule="auto"/>
        <w:ind w:firstLine="480" w:firstLineChars="200"/>
        <w:rPr>
          <w:rFonts w:ascii="宋体" w:eastAsia="宋体" w:hAnsi="宋体" w:hint="eastAsia"/>
          <w:sz w:val="24"/>
        </w:rPr>
      </w:pPr>
      <w:r>
        <w:rPr>
          <w:rFonts w:ascii="宋体" w:eastAsia="宋体" w:hAnsi="宋体" w:hint="eastAsia"/>
          <w:sz w:val="24"/>
        </w:rPr>
        <w:t>社会的向前发展离不开各行各业的相互进步，坚信人像摄影工作室这种小小的团队也会有大大的梦想。过去，摄影只是为记录人像的照相馆年代；现在，人像摄影工作室的转变应该是不仅在记录人像外，应更多地发掘每个人内心美丽的气质，通过服装、造型和摄影师的独特角度表现出来，提升个人的自信与气质。因为</w:t>
      </w:r>
      <w:r>
        <w:rPr>
          <w:rFonts w:ascii="宋体" w:eastAsia="宋体" w:hAnsi="宋体" w:hint="eastAsia"/>
          <w:sz w:val="24"/>
        </w:rPr>
        <w:t>“</w:t>
      </w:r>
      <w:r>
        <w:rPr>
          <w:rFonts w:ascii="宋体" w:eastAsia="宋体" w:hAnsi="宋体" w:hint="eastAsia"/>
          <w:sz w:val="24"/>
        </w:rPr>
        <w:t>天下没有丑的女人，只有懒的女人。</w:t>
      </w:r>
      <w:r>
        <w:rPr>
          <w:rFonts w:ascii="宋体" w:eastAsia="宋体" w:hAnsi="宋体" w:hint="eastAsia"/>
          <w:sz w:val="24"/>
        </w:rPr>
        <w:t>”</w:t>
      </w:r>
      <w:r>
        <w:rPr>
          <w:rFonts w:ascii="宋体" w:eastAsia="宋体" w:hAnsi="宋体" w:hint="eastAsia"/>
          <w:sz w:val="24"/>
        </w:rPr>
        <w:t>化妆能改变一个人的外貌，但不能改变一个人的气质和神韵。</w:t>
      </w:r>
    </w:p>
    <w:p>
      <w:pPr>
        <w:spacing w:line="360" w:lineRule="auto"/>
        <w:ind w:firstLine="480" w:firstLineChars="200"/>
        <w:rPr>
          <w:rFonts w:ascii="宋体" w:eastAsia="宋体" w:hAnsi="宋体" w:hint="eastAsia"/>
          <w:sz w:val="24"/>
        </w:rPr>
      </w:pPr>
      <w:r>
        <w:rPr>
          <w:rFonts w:ascii="宋体" w:eastAsia="宋体" w:hAnsi="宋体" w:hint="eastAsia"/>
          <w:sz w:val="24"/>
        </w:rPr>
        <w:t>人像摄影工作室应该是要体现自己的专业性的，和拥有正确引导社会的力量的，在这数码相机泛滥的</w:t>
      </w:r>
      <w:r>
        <w:rPr>
          <w:rFonts w:ascii="宋体" w:eastAsia="宋体" w:hAnsi="宋体" w:hint="eastAsia"/>
          <w:sz w:val="24"/>
        </w:rPr>
        <w:t>“</w:t>
      </w:r>
      <w:r>
        <w:rPr>
          <w:rFonts w:ascii="宋体" w:eastAsia="宋体" w:hAnsi="宋体" w:hint="eastAsia"/>
          <w:sz w:val="24"/>
        </w:rPr>
        <w:t>糖水片</w:t>
      </w:r>
      <w:r>
        <w:rPr>
          <w:rFonts w:ascii="宋体" w:eastAsia="宋体" w:hAnsi="宋体" w:hint="eastAsia"/>
          <w:sz w:val="24"/>
        </w:rPr>
        <w:t>”</w:t>
      </w:r>
      <w:r>
        <w:rPr>
          <w:rFonts w:ascii="宋体" w:eastAsia="宋体" w:hAnsi="宋体" w:hint="eastAsia"/>
          <w:sz w:val="24"/>
        </w:rPr>
        <w:t>时代更应该不断用自身的力量去影响他们。</w:t>
      </w:r>
      <w:r>
        <w:rPr>
          <w:rFonts w:ascii="宋体" w:eastAsia="宋体" w:hAnsi="宋体" w:hint="eastAsia"/>
          <w:sz w:val="24"/>
        </w:rPr>
        <w:t>“</w:t>
      </w:r>
      <w:r>
        <w:rPr>
          <w:rFonts w:ascii="宋体" w:eastAsia="宋体" w:hAnsi="宋体" w:hint="eastAsia"/>
          <w:sz w:val="24"/>
        </w:rPr>
        <w:t>糖水片</w:t>
      </w:r>
      <w:r>
        <w:rPr>
          <w:rFonts w:ascii="宋体" w:eastAsia="宋体" w:hAnsi="宋体" w:hint="eastAsia"/>
          <w:sz w:val="24"/>
        </w:rPr>
        <w:t>”</w:t>
      </w:r>
      <w:r>
        <w:rPr>
          <w:rFonts w:ascii="宋体" w:eastAsia="宋体" w:hAnsi="宋体" w:hint="eastAsia"/>
          <w:sz w:val="24"/>
        </w:rPr>
        <w:t>是不断把每个人复制拍摄成一个人的甜美表现，甜到腻，所以称为所谓的</w:t>
      </w:r>
      <w:r>
        <w:rPr>
          <w:rFonts w:ascii="宋体" w:eastAsia="宋体" w:hAnsi="宋体" w:hint="eastAsia"/>
          <w:sz w:val="24"/>
        </w:rPr>
        <w:t>“</w:t>
      </w:r>
      <w:r>
        <w:rPr>
          <w:rFonts w:ascii="宋体" w:eastAsia="宋体" w:hAnsi="宋体" w:hint="eastAsia"/>
          <w:sz w:val="24"/>
        </w:rPr>
        <w:t>糖水片</w:t>
      </w:r>
      <w:r>
        <w:rPr>
          <w:rFonts w:ascii="宋体" w:eastAsia="宋体" w:hAnsi="宋体" w:hint="eastAsia"/>
          <w:sz w:val="24"/>
        </w:rPr>
        <w:t>”</w:t>
      </w:r>
      <w:r>
        <w:rPr>
          <w:rFonts w:ascii="宋体" w:eastAsia="宋体" w:hAnsi="宋体" w:hint="eastAsia"/>
          <w:sz w:val="24"/>
        </w:rPr>
        <w:t>，也或许当今社会对甜美的厌倦，反而对个性美的追求，不过过去曾经也还是个追求大众审美观的跟风时代。而人像摄影工作室这小团队是一间自信与气质的发掘工厂，把每个人的自信与气质发掘出来，使他们焕然一新地散发着个人的独特魅力。以致让他们更自信地面对以后的工作与人生，提高社会生产力，促进社会和谐地发展。</w:t>
      </w:r>
    </w:p>
    <w:p>
      <w:pPr>
        <w:pStyle w:val="Heading2"/>
        <w:tabs>
          <w:tab w:val="left" w:pos="432"/>
          <w:tab w:val="clear" w:pos="575"/>
        </w:tabs>
        <w:rPr>
          <w:rFonts w:hint="eastAsia"/>
        </w:rPr>
      </w:pPr>
      <w:bookmarkStart w:id="8" w:name="_Toc282289504"/>
      <w:bookmarkStart w:id="9" w:name="_Toc294180534"/>
      <w:r>
        <w:rPr>
          <w:rFonts w:hint="eastAsia"/>
        </w:rPr>
        <w:t>投资与财务</w:t>
      </w:r>
      <w:bookmarkEnd w:id="8"/>
      <w:bookmarkEnd w:id="9"/>
    </w:p>
    <w:p>
      <w:pPr>
        <w:ind w:firstLine="480" w:firstLineChars="200"/>
        <w:rPr>
          <w:rFonts w:ascii="宋体" w:eastAsia="宋体" w:hAnsi="宋体" w:hint="eastAsia"/>
          <w:sz w:val="24"/>
        </w:rPr>
      </w:pPr>
      <w:r>
        <w:rPr>
          <w:rFonts w:ascii="宋体" w:eastAsia="宋体" w:hAnsi="宋体" w:hint="eastAsia"/>
          <w:sz w:val="24"/>
        </w:rPr>
        <w:t>“</w:t>
      </w:r>
      <w:r>
        <w:rPr>
          <w:rFonts w:ascii="宋体" w:eastAsia="宋体" w:hAnsi="宋体" w:hint="eastAsia"/>
          <w:sz w:val="24"/>
        </w:rPr>
        <w:t>澎湃创想</w:t>
      </w:r>
      <w:r>
        <w:rPr>
          <w:rFonts w:ascii="宋体" w:eastAsia="宋体" w:hAnsi="宋体" w:hint="eastAsia"/>
          <w:sz w:val="24"/>
        </w:rPr>
        <w:t>”</w:t>
      </w:r>
      <w:r>
        <w:rPr>
          <w:rFonts w:ascii="宋体" w:eastAsia="宋体" w:hAnsi="宋体" w:hint="eastAsia"/>
          <w:sz w:val="24"/>
        </w:rPr>
        <w:t>人像摄影工作室将设赣州市章贡区，在初期投资28万元，有由店长直接投入初期启动资金。</w:t>
      </w:r>
    </w:p>
    <w:p>
      <w:pPr>
        <w:ind w:firstLine="480" w:firstLineChars="200"/>
        <w:rPr>
          <w:rFonts w:ascii="宋体" w:eastAsia="宋体" w:hAnsi="宋体" w:hint="eastAsia"/>
          <w:sz w:val="24"/>
        </w:rPr>
      </w:pPr>
      <w:r>
        <w:rPr>
          <w:rFonts w:ascii="宋体" w:eastAsia="宋体" w:hAnsi="宋体" w:hint="eastAsia"/>
          <w:sz w:val="24"/>
        </w:rPr>
        <w:t>初步估计年销售额为20万元，估计盈利10万元/年。</w:t>
      </w:r>
    </w:p>
    <w:p>
      <w:pPr>
        <w:ind w:firstLine="480" w:firstLineChars="200"/>
        <w:rPr>
          <w:rFonts w:ascii="宋体" w:eastAsia="宋体" w:hAnsi="宋体" w:hint="eastAsia"/>
          <w:sz w:val="24"/>
        </w:rPr>
      </w:pPr>
      <w:r>
        <w:rPr>
          <w:rFonts w:ascii="宋体" w:eastAsia="宋体" w:hAnsi="宋体" w:hint="eastAsia"/>
          <w:sz w:val="24"/>
        </w:rPr>
        <w:t>投资回收期为2年零5个月。</w:t>
      </w:r>
    </w:p>
    <w:p>
      <w:pPr>
        <w:ind w:firstLine="480" w:firstLineChars="200"/>
        <w:rPr>
          <w:rFonts w:ascii="宋体" w:eastAsia="宋体" w:hAnsi="宋体" w:hint="eastAsia"/>
          <w:sz w:val="24"/>
        </w:rPr>
      </w:pPr>
      <w:r>
        <w:rPr>
          <w:rFonts w:ascii="宋体" w:eastAsia="宋体" w:hAnsi="宋体" w:hint="eastAsia"/>
          <w:sz w:val="24"/>
        </w:rPr>
        <w:t>适合进行资本融资，亏大规模。</w:t>
      </w:r>
    </w:p>
    <w:p>
      <w:pPr>
        <w:pStyle w:val="Heading2"/>
        <w:tabs>
          <w:tab w:val="left" w:pos="432"/>
          <w:tab w:val="clear" w:pos="575"/>
        </w:tabs>
        <w:rPr>
          <w:rFonts w:hint="eastAsia"/>
        </w:rPr>
      </w:pPr>
      <w:bookmarkStart w:id="10" w:name="_Toc282289505"/>
      <w:bookmarkStart w:id="11" w:name="_Toc294180535"/>
      <w:r>
        <w:rPr>
          <w:rFonts w:hint="eastAsia"/>
        </w:rPr>
        <w:t>组织与人力资源</w:t>
      </w:r>
      <w:bookmarkEnd w:id="10"/>
      <w:bookmarkEnd w:id="11"/>
    </w:p>
    <w:p>
      <w:pPr>
        <w:spacing w:line="360" w:lineRule="auto"/>
        <w:ind w:firstLine="480" w:firstLineChars="200"/>
        <w:rPr>
          <w:rFonts w:ascii="宋体" w:eastAsia="宋体" w:hAnsi="宋体" w:hint="eastAsia"/>
          <w:sz w:val="24"/>
        </w:rPr>
      </w:pPr>
      <w:r>
        <w:rPr>
          <w:rFonts w:ascii="宋体" w:eastAsia="宋体" w:hAnsi="宋体" w:hint="eastAsia"/>
          <w:sz w:val="24"/>
        </w:rPr>
        <w:t>建立人力资源系统联动机制，做到有有目标，有计划，有具体的执行。着眼于未来3-5年的发展，并为新来的人才准备好岗位，培训计划，职业规划等等。</w:t>
      </w:r>
    </w:p>
    <w:p>
      <w:pPr>
        <w:spacing w:line="360" w:lineRule="auto"/>
        <w:ind w:firstLine="480" w:firstLineChars="200"/>
        <w:rPr>
          <w:rFonts w:ascii="宋体" w:eastAsia="宋体" w:hAnsi="宋体" w:hint="eastAsia"/>
          <w:sz w:val="24"/>
        </w:rPr>
      </w:pPr>
      <w:r>
        <w:rPr>
          <w:rFonts w:ascii="宋体" w:eastAsia="宋体" w:hAnsi="宋体" w:hint="eastAsia"/>
          <w:sz w:val="24"/>
        </w:rPr>
        <w:t>人才是成败的关键。</w:t>
      </w:r>
      <w:r>
        <w:rPr>
          <w:rFonts w:ascii="宋体" w:eastAsia="宋体" w:hAnsi="宋体" w:hint="eastAsia"/>
          <w:sz w:val="24"/>
        </w:rPr>
        <w:t>“</w:t>
      </w:r>
      <w:r>
        <w:rPr>
          <w:rFonts w:ascii="宋体" w:eastAsia="宋体" w:hAnsi="宋体" w:hint="eastAsia"/>
          <w:sz w:val="24"/>
        </w:rPr>
        <w:t>澎湃创想</w:t>
      </w:r>
      <w:r>
        <w:rPr>
          <w:rFonts w:ascii="宋体" w:eastAsia="宋体" w:hAnsi="宋体" w:hint="eastAsia"/>
          <w:sz w:val="24"/>
        </w:rPr>
        <w:t>”</w:t>
      </w:r>
      <w:r>
        <w:rPr>
          <w:rFonts w:ascii="宋体" w:eastAsia="宋体" w:hAnsi="宋体" w:hint="eastAsia"/>
          <w:sz w:val="24"/>
        </w:rPr>
        <w:t>的人才使用观：让客户满意的同时，也要让员工满意。能为企业创造价值的员工是人才，能为企业降低成本的员工同样是人才。</w:t>
      </w:r>
    </w:p>
    <w:p>
      <w:pPr>
        <w:pStyle w:val="Heading2"/>
        <w:tabs>
          <w:tab w:val="left" w:pos="432"/>
          <w:tab w:val="clear" w:pos="575"/>
        </w:tabs>
        <w:rPr>
          <w:rFonts w:hint="eastAsia"/>
        </w:rPr>
      </w:pPr>
      <w:bookmarkStart w:id="12" w:name="_Toc294180536"/>
      <w:r>
        <w:rPr>
          <w:rFonts w:hint="eastAsia"/>
        </w:rPr>
        <w:t>组织协作关系</w:t>
      </w:r>
      <w:bookmarkEnd w:id="12"/>
    </w:p>
    <w:p>
      <w:pPr>
        <w:spacing w:line="360" w:lineRule="auto"/>
        <w:ind w:firstLine="480" w:firstLineChars="200"/>
        <w:rPr>
          <w:rFonts w:ascii="宋体" w:eastAsia="宋体" w:hAnsi="宋体" w:hint="eastAsia"/>
          <w:sz w:val="24"/>
        </w:rPr>
      </w:pPr>
      <w:r>
        <w:rPr>
          <w:rFonts w:ascii="宋体" w:eastAsia="宋体" w:hAnsi="宋体" w:hint="eastAsia"/>
          <w:sz w:val="24"/>
        </w:rPr>
        <w:t>负责人&amp;店主&amp;核心摄影师：XXX</w:t>
      </w:r>
    </w:p>
    <w:p>
      <w:pPr>
        <w:spacing w:line="360" w:lineRule="auto"/>
        <w:ind w:firstLine="480" w:firstLineChars="200"/>
        <w:rPr>
          <w:rFonts w:ascii="宋体" w:eastAsia="宋体" w:hAnsi="宋体" w:hint="eastAsia"/>
          <w:sz w:val="24"/>
        </w:rPr>
      </w:pPr>
      <w:r>
        <w:rPr>
          <w:rFonts w:ascii="宋体" w:eastAsia="宋体" w:hAnsi="宋体" w:hint="eastAsia"/>
          <w:sz w:val="24"/>
        </w:rPr>
        <w:t>财务&amp;摄影师：XXX</w:t>
      </w:r>
    </w:p>
    <w:p>
      <w:pPr>
        <w:spacing w:line="360" w:lineRule="auto"/>
        <w:ind w:firstLine="480" w:firstLineChars="200"/>
        <w:rPr>
          <w:rFonts w:ascii="宋体" w:eastAsia="宋体" w:hAnsi="宋体" w:hint="eastAsia"/>
          <w:sz w:val="24"/>
        </w:rPr>
      </w:pPr>
      <w:r>
        <w:rPr>
          <w:rFonts w:ascii="宋体" w:eastAsia="宋体" w:hAnsi="宋体" w:hint="eastAsia"/>
          <w:sz w:val="24"/>
        </w:rPr>
        <w:t>摄影师&amp;营销人员：XXX</w:t>
      </w:r>
    </w:p>
    <w:p>
      <w:pPr>
        <w:spacing w:line="360" w:lineRule="auto"/>
        <w:ind w:firstLine="480" w:firstLineChars="200"/>
        <w:rPr>
          <w:rFonts w:ascii="宋体" w:eastAsia="宋体" w:hAnsi="宋体" w:hint="eastAsia"/>
          <w:sz w:val="24"/>
        </w:rPr>
        <w:sectPr>
          <w:headerReference w:type="default" r:id="rId16"/>
          <w:footerReference w:type="default" r:id="rId17"/>
          <w:type w:val="nextPage"/>
          <w:pgSz w:w="11906" w:h="16838"/>
          <w:pgMar w:top="1440" w:right="1800" w:bottom="1440" w:left="1800" w:header="851" w:footer="992" w:gutter="0"/>
          <w:pgNumType w:start="5"/>
          <w:cols w:space="708"/>
          <w:titlePg w:val="0"/>
          <w:docGrid w:type="lines" w:linePitch="312"/>
        </w:sectPr>
      </w:pPr>
      <w:r>
        <w:rPr>
          <w:rFonts w:ascii="宋体" w:eastAsia="宋体" w:hAnsi="宋体" w:hint="eastAsia"/>
          <w:sz w:val="24"/>
        </w:rPr>
        <w:t>化妆师：XXX</w:t>
      </w:r>
    </w:p>
    <w:p>
      <w:pPr>
        <w:spacing w:line="360" w:lineRule="auto"/>
        <w:ind w:firstLine="480" w:firstLineChars="200"/>
        <w:rPr>
          <w:rFonts w:ascii="宋体" w:eastAsia="宋体" w:hAnsi="宋体" w:hint="eastAsia"/>
          <w:sz w:val="24"/>
        </w:rPr>
      </w:pPr>
      <w:r>
        <w:rPr>
          <w:rFonts w:ascii="宋体" w:eastAsia="宋体" w:hAnsi="宋体" w:hint="eastAsia"/>
          <w:sz w:val="24"/>
        </w:rPr>
        <w:t>美工处理：XXX</w:t>
      </w:r>
    </w:p>
    <w:p>
      <w:pPr>
        <w:spacing w:line="360" w:lineRule="auto"/>
        <w:ind w:firstLine="480" w:firstLineChars="200"/>
        <w:rPr>
          <w:rFonts w:ascii="宋体" w:eastAsia="宋体" w:hAnsi="宋体" w:hint="eastAsia"/>
          <w:sz w:val="24"/>
        </w:rPr>
      </w:pPr>
      <w:r>
        <w:rPr>
          <w:rFonts w:ascii="宋体" w:eastAsia="宋体" w:hAnsi="宋体" w:hint="eastAsia"/>
          <w:sz w:val="24"/>
        </w:rPr>
        <w:t>网络技术人员&amp;摄影助理：XXX</w:t>
      </w:r>
    </w:p>
    <w:p>
      <w:pPr>
        <w:spacing w:line="360" w:lineRule="auto"/>
        <w:ind w:firstLine="480" w:firstLineChars="200"/>
        <w:rPr>
          <w:rFonts w:ascii="宋体" w:eastAsia="宋体" w:hAnsi="宋体" w:hint="eastAsia"/>
          <w:sz w:val="24"/>
        </w:rPr>
      </w:pPr>
      <w:r>
        <w:rPr>
          <w:rFonts w:ascii="宋体" w:eastAsia="宋体" w:hAnsi="宋体" w:hint="eastAsia"/>
          <w:sz w:val="24"/>
        </w:rPr>
        <w:t>客户管理人：XXX</w:t>
      </w:r>
    </w:p>
    <w:p>
      <w:pPr>
        <w:spacing w:line="360" w:lineRule="auto"/>
        <w:ind w:firstLine="480" w:firstLineChars="200"/>
        <w:rPr>
          <w:rFonts w:ascii="宋体" w:eastAsia="宋体" w:hAnsi="宋体" w:hint="eastAsia"/>
          <w:sz w:val="24"/>
        </w:rPr>
        <w:sectPr>
          <w:headerReference w:type="default" r:id="rId18"/>
          <w:footerReference w:type="default" r:id="rId19"/>
          <w:type w:val="nextPage"/>
          <w:pgSz w:w="11906" w:h="16838"/>
          <w:pgMar w:top="1440" w:right="1800" w:bottom="1440" w:left="1800" w:header="851" w:footer="992" w:gutter="0"/>
          <w:pgNumType w:start="6"/>
          <w:cols w:space="708"/>
          <w:titlePg w:val="0"/>
          <w:docGrid w:type="lines" w:linePitch="312"/>
        </w:sectPr>
      </w:pPr>
      <w:r>
        <w:rPr>
          <w:rFonts w:ascii="宋体" w:eastAsia="宋体" w:hAnsi="宋体" w:hint="eastAsia"/>
          <w:sz w:val="24"/>
        </w:rPr>
        <w:t>备注：业务繁忙时，具体分工具体安排，不必苛求。</w:t>
      </w:r>
    </w:p>
    <w:p>
      <w:pPr>
        <w:pStyle w:val="Heading1"/>
        <w:numPr>
          <w:ilvl w:val="0"/>
          <w:numId w:val="0"/>
        </w:numPr>
        <w:tabs>
          <w:tab w:val="left" w:pos="432"/>
        </w:tabs>
        <w:ind w:left="432"/>
        <w:rPr>
          <w:rFonts w:hint="eastAsia"/>
        </w:rPr>
      </w:pPr>
      <w:bookmarkStart w:id="13" w:name="_Toc282289506"/>
      <w:bookmarkStart w:id="14" w:name="_Toc294180537"/>
      <w:r>
        <w:rPr>
          <w:rFonts w:hint="eastAsia"/>
        </w:rPr>
        <w:t>项目背景</w:t>
      </w:r>
      <w:bookmarkEnd w:id="13"/>
      <w:bookmarkEnd w:id="14"/>
    </w:p>
    <w:p>
      <w:pPr>
        <w:pStyle w:val="Heading2"/>
        <w:tabs>
          <w:tab w:val="left" w:pos="432"/>
          <w:tab w:val="clear" w:pos="575"/>
        </w:tabs>
        <w:rPr>
          <w:rFonts w:hint="eastAsia"/>
        </w:rPr>
      </w:pPr>
      <w:bookmarkStart w:id="15" w:name="_Toc294180538"/>
      <w:bookmarkStart w:id="16" w:name="_Toc282289507"/>
      <w:r>
        <w:rPr>
          <w:rFonts w:hint="eastAsia"/>
        </w:rPr>
        <w:t>行业背景</w:t>
      </w:r>
      <w:bookmarkEnd w:id="15"/>
      <w:bookmarkEnd w:id="16"/>
    </w:p>
    <w:p>
      <w:pPr>
        <w:spacing w:line="360" w:lineRule="auto"/>
        <w:ind w:firstLine="480" w:firstLineChars="200"/>
        <w:rPr>
          <w:rFonts w:ascii="宋体" w:eastAsia="宋体" w:hAnsi="宋体" w:hint="eastAsia"/>
          <w:sz w:val="24"/>
        </w:rPr>
      </w:pPr>
      <w:r>
        <w:rPr>
          <w:rFonts w:ascii="宋体" w:eastAsia="宋体" w:hAnsi="宋体" w:hint="eastAsia"/>
          <w:sz w:val="24"/>
        </w:rPr>
        <w:t>持久以来，传统的影楼后期以平面婚纱图像、艺术照，儿童像以及相册点据了影像市场的主导地位，平平无奇的画面造成了人们的视觉倦怠，跟着糊口水平的前进，人们求新、求异的要求日益激烈。零星的个性化产物不足以知足客户的需求。现国内摄影市场已细分完整，现代人对个性化的需求不断增长，人像摄影工作室的市场份额冲击着传统影楼。</w:t>
      </w:r>
    </w:p>
    <w:p>
      <w:pPr>
        <w:spacing w:line="360" w:lineRule="auto"/>
        <w:ind w:firstLine="480" w:firstLineChars="200"/>
        <w:rPr>
          <w:rFonts w:ascii="宋体" w:eastAsia="宋体" w:hAnsi="宋体" w:hint="eastAsia"/>
          <w:sz w:val="24"/>
        </w:rPr>
      </w:pPr>
      <w:r>
        <w:rPr>
          <w:rFonts w:ascii="宋体" w:eastAsia="宋体" w:hAnsi="宋体" w:hint="eastAsia"/>
          <w:sz w:val="24"/>
        </w:rPr>
        <w:t>摄影摄像工作室因人而异，比较注重个性发展。所谓个性，是指区别于其它同类工作室的特有内涵，这也是摄影摄像工作室赖以生存和发展的基础。但之所以称作工作室，而不是通常的公司，与行业的特征密不可分，主要表现为：</w:t>
      </w:r>
    </w:p>
    <w:p>
      <w:pPr>
        <w:numPr>
          <w:ilvl w:val="0"/>
          <w:numId w:val="2"/>
        </w:numPr>
        <w:spacing w:line="360" w:lineRule="auto"/>
        <w:rPr>
          <w:rFonts w:ascii="宋体" w:eastAsia="宋体" w:hAnsi="宋体" w:hint="eastAsia"/>
          <w:sz w:val="24"/>
        </w:rPr>
      </w:pPr>
      <w:r>
        <w:rPr>
          <w:rFonts w:ascii="宋体" w:eastAsia="宋体" w:hAnsi="宋体" w:hint="eastAsia"/>
          <w:sz w:val="24"/>
        </w:rPr>
        <w:t>专业性：摄影摄像作为服务手段，不同于普通家庭娱乐休闲，创业者或经营者必须具备一定的专业水准，取得人机一体的服务境界，协助客户实现理想意境；另外，专业性还体现于工作室只提供专业服务，类似于照片冲洗业务一般全部外包。</w:t>
      </w:r>
    </w:p>
    <w:p>
      <w:pPr>
        <w:numPr>
          <w:ilvl w:val="0"/>
          <w:numId w:val="2"/>
        </w:numPr>
        <w:spacing w:line="360" w:lineRule="auto"/>
        <w:rPr>
          <w:rFonts w:ascii="宋体" w:eastAsia="宋体" w:hAnsi="宋体" w:hint="eastAsia"/>
          <w:sz w:val="24"/>
        </w:rPr>
      </w:pPr>
      <w:r>
        <w:rPr>
          <w:rFonts w:ascii="宋体" w:eastAsia="宋体" w:hAnsi="宋体" w:hint="eastAsia"/>
          <w:sz w:val="24"/>
        </w:rPr>
        <w:t>艺术性：摄影摄像提供的服务成果是镜像产品，无论是艺术写真、婚纱摄影，还是产品特写、场景拍摄，客户追求的是一种超越现实并立足于现实的艺术化效用，因此，创业者应注重自身的艺术修养，以期获取客户或市场的认可，只有这样，方能让成果产生美的感觉、美的效用、美的生命乃至美的境界和美的回忆。</w:t>
      </w:r>
    </w:p>
    <w:p>
      <w:pPr>
        <w:numPr>
          <w:ilvl w:val="0"/>
          <w:numId w:val="2"/>
        </w:numPr>
        <w:spacing w:line="360" w:lineRule="auto"/>
        <w:rPr>
          <w:rFonts w:ascii="宋体" w:eastAsia="宋体" w:hAnsi="宋体" w:hint="eastAsia"/>
          <w:sz w:val="24"/>
        </w:rPr>
      </w:pPr>
      <w:r>
        <w:rPr>
          <w:rFonts w:ascii="宋体" w:eastAsia="宋体" w:hAnsi="宋体" w:hint="eastAsia"/>
          <w:sz w:val="24"/>
        </w:rPr>
        <w:t>创新性：摄影摄像服务流程可以实现流水作业，以期满足商业化运作、低成本扩张的需要，但是，摄影摄像是以追逐个性为服务底蕴的，讲究的是拍摄的灵性和成果的震撼性，因此，场景配置、艺术造型、道具使用、化妆修饰、人物状态等等，如何融为一体，创造并发挥出每个客户的最优特征和丰富的精神内涵，是摄影摄像工作室追逐的目标。</w:t>
      </w:r>
    </w:p>
    <w:p>
      <w:pPr>
        <w:numPr>
          <w:ilvl w:val="0"/>
          <w:numId w:val="2"/>
        </w:numPr>
        <w:spacing w:line="360" w:lineRule="auto"/>
        <w:rPr>
          <w:rFonts w:ascii="宋体" w:eastAsia="宋体" w:hAnsi="宋体" w:hint="eastAsia"/>
          <w:sz w:val="24"/>
        </w:rPr>
        <w:sectPr>
          <w:headerReference w:type="default" r:id="rId20"/>
          <w:footerReference w:type="default" r:id="rId21"/>
          <w:type w:val="nextPage"/>
          <w:pgSz w:w="11906" w:h="16838"/>
          <w:pgMar w:top="1440" w:right="1800" w:bottom="1440" w:left="1800" w:header="851" w:footer="992" w:gutter="0"/>
          <w:pgNumType w:start="7"/>
          <w:cols w:space="708"/>
          <w:titlePg w:val="0"/>
          <w:docGrid w:type="lines" w:linePitch="312"/>
        </w:sectPr>
      </w:pPr>
    </w:p>
    <w:p>
      <w:pPr>
        <w:numPr>
          <w:ilvl w:val="0"/>
          <w:numId w:val="0"/>
        </w:numPr>
        <w:spacing w:line="360" w:lineRule="auto"/>
        <w:ind w:left="0"/>
        <w:rPr>
          <w:rFonts w:ascii="宋体" w:eastAsia="宋体" w:hAnsi="宋体" w:hint="eastAsia"/>
          <w:sz w:val="24"/>
        </w:rPr>
      </w:pPr>
      <w:r>
        <w:rPr>
          <w:rFonts w:ascii="宋体" w:eastAsia="宋体" w:hAnsi="宋体" w:hint="eastAsia"/>
          <w:sz w:val="24"/>
        </w:rPr>
        <w:t>学习性：摄影摄像工作室不是任何人随便可以开立的。众多成功创业者的经验总结显示，想要开设摄影摄像工作室，除了必须加强自身专业学习外，还必须到现有成熟经营的影楼或工作室接受实习锻炼，最好从摄影助理开始，以便获得足够的感性认知。</w:t>
      </w:r>
    </w:p>
    <w:p>
      <w:pPr>
        <w:numPr>
          <w:ilvl w:val="0"/>
          <w:numId w:val="12"/>
        </w:numPr>
        <w:spacing w:line="360" w:lineRule="auto"/>
        <w:rPr>
          <w:rFonts w:ascii="宋体" w:eastAsia="宋体" w:hAnsi="宋体" w:hint="eastAsia"/>
          <w:sz w:val="24"/>
        </w:rPr>
      </w:pPr>
      <w:r>
        <w:rPr>
          <w:rFonts w:ascii="宋体" w:eastAsia="宋体" w:hAnsi="宋体" w:hint="eastAsia"/>
          <w:sz w:val="24"/>
        </w:rPr>
        <w:t>真实性：专业工作室真实性主要体现在：一是价格的真实性，一般不存在后期潜在消费，签订的服务合同条款明确详细，一目了然；二是质量的真实性，工作室一般不会采用流水化作业方式，而是因人而异，围绕客户主体进行周到的服务；三是产品的真实性，工作室提交的服务成果一般都是经过仔细加工和处理的，不会降低产品的质量水准，因为，这是工作室的面子。</w:t>
      </w:r>
    </w:p>
    <w:p>
      <w:pPr>
        <w:numPr>
          <w:ilvl w:val="0"/>
          <w:numId w:val="12"/>
        </w:numPr>
        <w:spacing w:line="360" w:lineRule="auto"/>
        <w:rPr>
          <w:rFonts w:ascii="宋体" w:eastAsia="宋体" w:hAnsi="宋体" w:hint="eastAsia"/>
          <w:sz w:val="24"/>
        </w:rPr>
      </w:pPr>
      <w:r>
        <w:rPr>
          <w:rFonts w:ascii="宋体" w:eastAsia="宋体" w:hAnsi="宋体" w:hint="eastAsia"/>
          <w:sz w:val="24"/>
        </w:rPr>
        <w:t>合理性：所谓合理性，是指服务价格的合理性，相比非工作室摄影摄像服务而言，专业工作室的服务价格要比其它同类行业价格要高20%左右，这主要源于大多工作室是立足于一对一服务水准的，即：每位客户获得的服务都是最好的、卫生的、周到的，而且每件产品均满足专业性、艺术性、创新性、学习性和真实性的要求。</w:t>
      </w:r>
    </w:p>
    <w:p>
      <w:pPr>
        <w:spacing w:line="360" w:lineRule="auto"/>
        <w:ind w:firstLine="480" w:firstLineChars="200"/>
        <w:rPr>
          <w:rFonts w:ascii="宋体" w:eastAsia="宋体" w:hAnsi="宋体" w:hint="eastAsia"/>
          <w:sz w:val="24"/>
        </w:rPr>
      </w:pPr>
      <w:r>
        <w:rPr>
          <w:rFonts w:ascii="宋体" w:eastAsia="宋体" w:hAnsi="宋体" w:hint="eastAsia"/>
          <w:sz w:val="24"/>
        </w:rPr>
        <w:t xml:space="preserve">         </w:t>
      </w:r>
    </w:p>
    <w:p>
      <w:pPr>
        <w:pStyle w:val="Heading2"/>
        <w:tabs>
          <w:tab w:val="left" w:pos="432"/>
          <w:tab w:val="clear" w:pos="575"/>
        </w:tabs>
        <w:rPr>
          <w:rFonts w:hint="eastAsia"/>
        </w:rPr>
      </w:pPr>
      <w:bookmarkStart w:id="17" w:name="_Toc282289508"/>
      <w:bookmarkStart w:id="18" w:name="_Toc294180539"/>
      <w:r>
        <w:rPr>
          <w:rFonts w:hint="eastAsia"/>
        </w:rPr>
        <w:t>“</w:t>
      </w:r>
      <w:r>
        <w:rPr>
          <w:rFonts w:hint="eastAsia"/>
        </w:rPr>
        <w:t>澎湃创想摄影工作室</w:t>
      </w:r>
      <w:r>
        <w:rPr>
          <w:rFonts w:hint="eastAsia"/>
        </w:rPr>
        <w:t>”</w:t>
      </w:r>
      <w:r>
        <w:rPr>
          <w:rFonts w:hint="eastAsia"/>
        </w:rPr>
        <w:t>产品描述</w:t>
      </w:r>
      <w:bookmarkEnd w:id="17"/>
      <w:bookmarkEnd w:id="18"/>
    </w:p>
    <w:p>
      <w:pPr>
        <w:pStyle w:val="Heading3"/>
        <w:tabs>
          <w:tab w:val="left" w:pos="432"/>
          <w:tab w:val="clear" w:pos="720"/>
        </w:tabs>
        <w:rPr>
          <w:rFonts w:hint="eastAsia"/>
        </w:rPr>
      </w:pPr>
      <w:bookmarkStart w:id="19" w:name="_Toc294180540"/>
      <w:r>
        <w:rPr>
          <w:rFonts w:hint="eastAsia"/>
        </w:rPr>
        <w:t>写真（主营业务）</w:t>
      </w:r>
      <w:bookmarkEnd w:id="19"/>
    </w:p>
    <w:p>
      <w:pPr>
        <w:spacing w:line="360" w:lineRule="auto"/>
        <w:ind w:firstLine="480" w:firstLineChars="200"/>
        <w:rPr>
          <w:rFonts w:ascii="宋体" w:eastAsia="宋体" w:hAnsi="宋体" w:hint="eastAsia"/>
          <w:sz w:val="24"/>
        </w:rPr>
      </w:pPr>
      <w:r>
        <w:rPr>
          <w:rFonts w:ascii="宋体" w:eastAsia="宋体" w:hAnsi="宋体" w:hint="eastAsia"/>
          <w:sz w:val="24"/>
        </w:rPr>
        <w:t>拍摄场地：影棚内拍摄或户外拍摄</w:t>
      </w:r>
    </w:p>
    <w:p>
      <w:pPr>
        <w:spacing w:line="360" w:lineRule="auto"/>
        <w:ind w:firstLine="480" w:firstLineChars="200"/>
        <w:rPr>
          <w:rFonts w:ascii="宋体" w:eastAsia="宋体" w:hAnsi="宋体" w:hint="eastAsia"/>
          <w:sz w:val="24"/>
        </w:rPr>
      </w:pPr>
      <w:r>
        <w:rPr>
          <w:rFonts w:ascii="宋体" w:eastAsia="宋体" w:hAnsi="宋体" w:hint="eastAsia"/>
          <w:sz w:val="24"/>
        </w:rPr>
        <w:t>拍摄时间：3小时左右</w:t>
      </w:r>
    </w:p>
    <w:p>
      <w:pPr>
        <w:spacing w:line="360" w:lineRule="auto"/>
        <w:ind w:firstLine="480" w:firstLineChars="200"/>
        <w:rPr>
          <w:rFonts w:ascii="宋体" w:eastAsia="宋体" w:hAnsi="宋体" w:hint="eastAsia"/>
          <w:sz w:val="24"/>
        </w:rPr>
      </w:pPr>
      <w:r>
        <w:rPr>
          <w:rFonts w:ascii="宋体" w:eastAsia="宋体" w:hAnsi="宋体" w:hint="eastAsia"/>
          <w:sz w:val="24"/>
        </w:rPr>
        <w:t>拍摄服装：服装自备2-3套，我们提供搭配意见，视客户需要提供合适的场景和道具</w:t>
      </w:r>
    </w:p>
    <w:p>
      <w:pPr>
        <w:spacing w:line="360" w:lineRule="auto"/>
        <w:ind w:firstLine="480" w:firstLineChars="200"/>
        <w:rPr>
          <w:rFonts w:ascii="宋体" w:eastAsia="宋体" w:hAnsi="宋体" w:hint="eastAsia"/>
          <w:sz w:val="24"/>
        </w:rPr>
      </w:pPr>
      <w:r>
        <w:rPr>
          <w:rFonts w:ascii="宋体" w:eastAsia="宋体" w:hAnsi="宋体" w:hint="eastAsia"/>
          <w:sz w:val="24"/>
        </w:rPr>
        <w:t>化妆造型：淡雅妆造型2组</w:t>
      </w:r>
    </w:p>
    <w:p>
      <w:pPr>
        <w:spacing w:line="360" w:lineRule="auto"/>
        <w:ind w:firstLine="480" w:firstLineChars="200"/>
        <w:rPr>
          <w:rFonts w:ascii="宋体" w:eastAsia="宋体" w:hAnsi="宋体" w:hint="eastAsia"/>
          <w:sz w:val="24"/>
        </w:rPr>
      </w:pPr>
      <w:r>
        <w:rPr>
          <w:rFonts w:ascii="宋体" w:eastAsia="宋体" w:hAnsi="宋体" w:hint="eastAsia"/>
          <w:sz w:val="24"/>
        </w:rPr>
        <w:t>拍摄数量：拍摄高素质数码文件不少于100张，精修12张</w:t>
      </w:r>
    </w:p>
    <w:p>
      <w:pPr>
        <w:spacing w:line="360" w:lineRule="auto"/>
        <w:ind w:firstLine="480" w:firstLineChars="200"/>
        <w:rPr>
          <w:rFonts w:ascii="宋体" w:eastAsia="宋体" w:hAnsi="宋体" w:hint="eastAsia"/>
          <w:sz w:val="24"/>
        </w:rPr>
      </w:pPr>
      <w:r>
        <w:rPr>
          <w:rFonts w:ascii="宋体" w:eastAsia="宋体" w:hAnsi="宋体" w:hint="eastAsia"/>
          <w:sz w:val="24"/>
        </w:rPr>
        <w:t>选片方式： 可当场拍摄后选片或拍摄完成后两工作日内给顾客小样选片 （网上传给顾客小样张）。超出规定数量收选片费，每张15元，精修后刻入光盘并加入相册。</w:t>
      </w:r>
    </w:p>
    <w:p>
      <w:pPr>
        <w:spacing w:line="360" w:lineRule="auto"/>
        <w:ind w:firstLine="480" w:firstLineChars="200"/>
        <w:rPr>
          <w:rFonts w:ascii="宋体" w:eastAsia="宋体" w:hAnsi="宋体" w:hint="eastAsia"/>
          <w:sz w:val="24"/>
        </w:rPr>
      </w:pPr>
      <w:r>
        <w:rPr>
          <w:rFonts w:ascii="宋体" w:eastAsia="宋体" w:hAnsi="宋体" w:hint="eastAsia"/>
          <w:sz w:val="24"/>
        </w:rPr>
        <w:t>套系赠送：精修后照片电子版CD光盘一张(内含电子相册，原版大小照片)，选4张图片打印A3海报2张，硬壳精美相册一本（默认12页，加页另算）</w:t>
      </w:r>
    </w:p>
    <w:p>
      <w:pPr>
        <w:spacing w:line="360" w:lineRule="auto"/>
        <w:ind w:firstLine="480" w:firstLineChars="200"/>
        <w:rPr>
          <w:rFonts w:ascii="宋体" w:eastAsia="宋体" w:hAnsi="宋体" w:hint="eastAsia"/>
          <w:sz w:val="24"/>
        </w:rPr>
        <w:sectPr>
          <w:headerReference w:type="default" r:id="rId22"/>
          <w:footerReference w:type="default" r:id="rId23"/>
          <w:type w:val="nextPage"/>
          <w:pgSz w:w="11906" w:h="16838"/>
          <w:pgMar w:top="1440" w:right="1800" w:bottom="1440" w:left="1800" w:header="851" w:footer="992" w:gutter="0"/>
          <w:pgNumType w:start="8"/>
          <w:cols w:space="708"/>
          <w:titlePg w:val="0"/>
          <w:docGrid w:type="lines" w:linePitch="312"/>
        </w:sectPr>
      </w:pPr>
      <w:r>
        <w:rPr>
          <w:rFonts w:ascii="宋体" w:eastAsia="宋体" w:hAnsi="宋体" w:hint="eastAsia"/>
          <w:sz w:val="24"/>
        </w:rPr>
        <w:t>交付时间：选片完成后第二天起7工作日后。</w:t>
      </w:r>
    </w:p>
    <w:p>
      <w:pPr>
        <w:pStyle w:val="Heading3"/>
        <w:tabs>
          <w:tab w:val="left" w:pos="432"/>
          <w:tab w:val="clear" w:pos="720"/>
        </w:tabs>
        <w:rPr>
          <w:rFonts w:hint="eastAsia"/>
        </w:rPr>
      </w:pPr>
      <w:bookmarkStart w:id="20" w:name="_Toc294180541"/>
      <w:r>
        <w:rPr>
          <w:rFonts w:hint="eastAsia"/>
        </w:rPr>
        <w:t>写真照片的衍生产品</w:t>
      </w:r>
      <w:bookmarkEnd w:id="20"/>
    </w:p>
    <w:p>
      <w:pPr>
        <w:spacing w:line="360" w:lineRule="auto"/>
        <w:ind w:firstLine="480" w:firstLineChars="200"/>
        <w:rPr>
          <w:rFonts w:ascii="宋体" w:eastAsia="宋体" w:hAnsi="宋体" w:hint="eastAsia"/>
          <w:sz w:val="24"/>
        </w:rPr>
      </w:pPr>
      <w:r>
        <w:rPr>
          <w:rFonts w:ascii="宋体" w:eastAsia="宋体" w:hAnsi="宋体" w:hint="eastAsia"/>
          <w:sz w:val="24"/>
        </w:rPr>
        <w:t>杯子、T-shirt、挂件、摆件和手机保护壳</w:t>
      </w:r>
    </w:p>
    <w:p>
      <w:pPr>
        <w:spacing w:line="360" w:lineRule="auto"/>
        <w:ind w:firstLine="480" w:firstLineChars="200"/>
        <w:rPr>
          <w:rFonts w:ascii="宋体" w:eastAsia="宋体" w:hAnsi="宋体" w:hint="eastAsia"/>
          <w:sz w:val="24"/>
        </w:rPr>
      </w:pPr>
      <w:r>
        <w:rPr>
          <w:rFonts w:ascii="宋体" w:eastAsia="宋体" w:hAnsi="宋体" w:hint="eastAsia"/>
          <w:sz w:val="24"/>
        </w:rPr>
        <w:t>产品简述：将照片印在杯子，T-shirt，摆件、挂件和手机保护壳上。作为独特的转移对象产品销售。</w:t>
      </w:r>
    </w:p>
    <w:p>
      <w:pPr>
        <w:pStyle w:val="Heading3"/>
        <w:tabs>
          <w:tab w:val="left" w:pos="432"/>
          <w:tab w:val="clear" w:pos="720"/>
        </w:tabs>
        <w:rPr>
          <w:rFonts w:hint="eastAsia"/>
        </w:rPr>
      </w:pPr>
      <w:bookmarkStart w:id="21" w:name="_Toc294180542"/>
      <w:r>
        <w:rPr>
          <w:rFonts w:hint="eastAsia"/>
        </w:rPr>
        <w:t>产品</w:t>
      </w:r>
      <w:bookmarkEnd w:id="21"/>
    </w:p>
    <w:p>
      <w:pPr>
        <w:spacing w:line="360" w:lineRule="auto"/>
        <w:ind w:firstLine="480" w:firstLineChars="200"/>
        <w:rPr>
          <w:rFonts w:ascii="宋体" w:eastAsia="宋体" w:hAnsi="宋体" w:hint="eastAsia"/>
          <w:sz w:val="24"/>
        </w:rPr>
      </w:pPr>
      <w:r>
        <w:rPr>
          <w:rFonts w:ascii="宋体" w:eastAsia="宋体" w:hAnsi="宋体" w:hint="eastAsia"/>
          <w:sz w:val="24"/>
        </w:rPr>
        <w:t>产品平面通用专拍。30元一件产品，产品数量30件以上另作商议。</w:t>
      </w:r>
    </w:p>
    <w:p>
      <w:pPr>
        <w:spacing w:line="360" w:lineRule="auto"/>
        <w:ind w:firstLine="480" w:firstLineChars="200"/>
        <w:rPr>
          <w:rFonts w:ascii="宋体" w:eastAsia="宋体" w:hAnsi="宋体"/>
          <w:sz w:val="24"/>
        </w:rPr>
      </w:pPr>
      <w:r>
        <w:rPr>
          <w:rFonts w:ascii="宋体" w:eastAsia="宋体" w:hAnsi="宋体" w:hint="eastAsia"/>
          <w:sz w:val="24"/>
        </w:rPr>
        <w:t>拍摄内容：可按产品要求做各个角度进行拍摄，拍摄内容选3张进行精修，精修后以电子板形式交货</w:t>
      </w:r>
    </w:p>
    <w:p>
      <w:pPr>
        <w:numPr>
          <w:ilvl w:val="0"/>
          <w:numId w:val="3"/>
        </w:numPr>
        <w:spacing w:line="360" w:lineRule="auto"/>
        <w:rPr>
          <w:rFonts w:ascii="宋体" w:eastAsia="宋体" w:hAnsi="宋体" w:hint="eastAsia"/>
          <w:sz w:val="24"/>
        </w:rPr>
      </w:pPr>
      <w:r>
        <w:rPr>
          <w:rFonts w:ascii="宋体" w:eastAsia="宋体" w:hAnsi="宋体" w:hint="eastAsia"/>
          <w:sz w:val="24"/>
        </w:rPr>
        <w:t>服装，饰品拍摄：</w:t>
      </w:r>
    </w:p>
    <w:p>
      <w:pPr>
        <w:spacing w:line="360" w:lineRule="auto"/>
        <w:ind w:firstLine="480" w:firstLineChars="200"/>
        <w:rPr>
          <w:rFonts w:ascii="宋体" w:eastAsia="宋体" w:hAnsi="宋体"/>
          <w:sz w:val="24"/>
        </w:rPr>
      </w:pPr>
      <w:r>
        <w:rPr>
          <w:rFonts w:ascii="宋体" w:eastAsia="宋体" w:hAnsi="宋体" w:hint="eastAsia"/>
          <w:sz w:val="24"/>
        </w:rPr>
        <w:t>每件产品以20元/张起，价格按产品的拍摄难度再作调整，进行单独的产品拍摄，拍摄内容以不同角度演绎产品的特性。进行精修。包括后期数码处理。如量大（30张以上）或不做后期处理，拍摄价格另议，300元起拍。（如需特别器材和模特进行产品演绎，需提前咨询商议价格）</w:t>
      </w:r>
    </w:p>
    <w:p>
      <w:pPr>
        <w:numPr>
          <w:ilvl w:val="0"/>
          <w:numId w:val="3"/>
        </w:numPr>
        <w:spacing w:line="360" w:lineRule="auto"/>
        <w:rPr>
          <w:rFonts w:ascii="宋体" w:eastAsia="宋体" w:hAnsi="宋体" w:hint="eastAsia"/>
          <w:sz w:val="24"/>
        </w:rPr>
      </w:pPr>
      <w:r>
        <w:rPr>
          <w:rFonts w:ascii="宋体" w:eastAsia="宋体" w:hAnsi="宋体" w:hint="eastAsia"/>
          <w:sz w:val="24"/>
        </w:rPr>
        <w:t>普通产品拍摄：</w:t>
      </w:r>
    </w:p>
    <w:p>
      <w:pPr>
        <w:spacing w:line="360" w:lineRule="auto"/>
        <w:ind w:firstLine="480" w:firstLineChars="200"/>
        <w:rPr>
          <w:rFonts w:ascii="宋体" w:eastAsia="宋体" w:hAnsi="宋体" w:hint="eastAsia"/>
          <w:sz w:val="24"/>
        </w:rPr>
      </w:pPr>
      <w:r>
        <w:rPr>
          <w:rFonts w:ascii="宋体" w:eastAsia="宋体" w:hAnsi="宋体" w:hint="eastAsia"/>
          <w:sz w:val="24"/>
        </w:rPr>
        <w:t>每件产品应顾客要求进行拍摄，每个产品20元/张起，价格按产品的拍摄难度再作调整，最后选1张进行精修。包括后期数码处理。如量大（20件以上）或不做后期处理，拍摄价格另议，300元起拍。（如需特别器材和模特进行产品演绎，需提前咨询商议价格）</w:t>
      </w:r>
    </w:p>
    <w:p>
      <w:pPr>
        <w:numPr>
          <w:ilvl w:val="0"/>
          <w:numId w:val="3"/>
        </w:numPr>
        <w:spacing w:line="360" w:lineRule="auto"/>
        <w:rPr>
          <w:rFonts w:ascii="宋体" w:eastAsia="宋体" w:hAnsi="宋体" w:hint="eastAsia"/>
          <w:sz w:val="24"/>
        </w:rPr>
      </w:pPr>
      <w:r>
        <w:rPr>
          <w:rFonts w:ascii="宋体" w:eastAsia="宋体" w:hAnsi="宋体" w:hint="eastAsia"/>
          <w:sz w:val="24"/>
        </w:rPr>
        <w:t xml:space="preserve">产品组合套餐：全家福/个人照/情侣写真/亲子照/另类结婚照 </w:t>
      </w:r>
    </w:p>
    <w:p>
      <w:pPr>
        <w:numPr>
          <w:ilvl w:val="0"/>
          <w:numId w:val="4"/>
        </w:numPr>
        <w:spacing w:line="360" w:lineRule="auto"/>
        <w:rPr>
          <w:rFonts w:ascii="宋体" w:eastAsia="宋体" w:hAnsi="宋体" w:hint="eastAsia"/>
          <w:sz w:val="24"/>
        </w:rPr>
      </w:pPr>
      <w:r>
        <w:rPr>
          <w:rFonts w:ascii="宋体" w:eastAsia="宋体" w:hAnsi="宋体" w:hint="eastAsia"/>
          <w:sz w:val="24"/>
        </w:rPr>
        <w:t>室内个人艺术写真</w:t>
      </w:r>
    </w:p>
    <w:p>
      <w:pPr>
        <w:numPr>
          <w:ilvl w:val="0"/>
          <w:numId w:val="4"/>
        </w:numPr>
        <w:spacing w:line="360" w:lineRule="auto"/>
        <w:rPr>
          <w:rFonts w:ascii="宋体" w:eastAsia="宋体" w:hAnsi="宋体" w:hint="eastAsia"/>
          <w:sz w:val="24"/>
        </w:rPr>
      </w:pPr>
      <w:r>
        <w:rPr>
          <w:rFonts w:ascii="宋体" w:eastAsia="宋体" w:hAnsi="宋体" w:hint="eastAsia"/>
          <w:sz w:val="24"/>
        </w:rPr>
        <w:t>室内情侣艺术写真</w:t>
      </w:r>
    </w:p>
    <w:p>
      <w:pPr>
        <w:numPr>
          <w:ilvl w:val="0"/>
          <w:numId w:val="4"/>
        </w:numPr>
        <w:spacing w:line="360" w:lineRule="auto"/>
        <w:rPr>
          <w:rFonts w:ascii="宋体" w:eastAsia="宋体" w:hAnsi="宋体" w:hint="eastAsia"/>
          <w:sz w:val="24"/>
        </w:rPr>
      </w:pPr>
      <w:r>
        <w:rPr>
          <w:rFonts w:ascii="宋体" w:eastAsia="宋体" w:hAnsi="宋体" w:hint="eastAsia"/>
          <w:sz w:val="24"/>
        </w:rPr>
        <w:t>室内亲子艺术写真</w:t>
      </w:r>
    </w:p>
    <w:p>
      <w:pPr>
        <w:numPr>
          <w:ilvl w:val="0"/>
          <w:numId w:val="4"/>
        </w:numPr>
        <w:spacing w:line="360" w:lineRule="auto"/>
        <w:rPr>
          <w:rFonts w:ascii="宋体" w:eastAsia="宋体" w:hAnsi="宋体" w:hint="eastAsia"/>
          <w:sz w:val="24"/>
        </w:rPr>
      </w:pPr>
      <w:r>
        <w:rPr>
          <w:rFonts w:ascii="宋体" w:eastAsia="宋体" w:hAnsi="宋体" w:hint="eastAsia"/>
          <w:sz w:val="24"/>
        </w:rPr>
        <w:t>室内昕薇瑞丽榨汁风写真（时尚大片）</w:t>
      </w:r>
    </w:p>
    <w:p>
      <w:pPr>
        <w:numPr>
          <w:ilvl w:val="0"/>
          <w:numId w:val="4"/>
        </w:numPr>
        <w:spacing w:line="360" w:lineRule="auto"/>
        <w:rPr>
          <w:rFonts w:ascii="宋体" w:eastAsia="宋体" w:hAnsi="宋体" w:hint="eastAsia"/>
          <w:sz w:val="24"/>
        </w:rPr>
      </w:pPr>
      <w:r>
        <w:rPr>
          <w:rFonts w:ascii="宋体" w:eastAsia="宋体" w:hAnsi="宋体" w:hint="eastAsia"/>
          <w:sz w:val="24"/>
        </w:rPr>
        <w:t>室外外景地个人艺术写真</w:t>
      </w:r>
    </w:p>
    <w:p>
      <w:pPr>
        <w:numPr>
          <w:ilvl w:val="0"/>
          <w:numId w:val="4"/>
        </w:numPr>
        <w:spacing w:line="360" w:lineRule="auto"/>
        <w:rPr>
          <w:rFonts w:ascii="宋体" w:eastAsia="宋体" w:hAnsi="宋体" w:hint="eastAsia"/>
          <w:sz w:val="24"/>
        </w:rPr>
      </w:pPr>
      <w:r>
        <w:rPr>
          <w:rFonts w:ascii="宋体" w:eastAsia="宋体" w:hAnsi="宋体" w:hint="eastAsia"/>
          <w:sz w:val="24"/>
        </w:rPr>
        <w:t>室外外景地情侣时尚写真</w:t>
      </w:r>
    </w:p>
    <w:p>
      <w:pPr>
        <w:numPr>
          <w:ilvl w:val="0"/>
          <w:numId w:val="4"/>
        </w:numPr>
        <w:spacing w:line="360" w:lineRule="auto"/>
        <w:rPr>
          <w:rFonts w:ascii="宋体" w:eastAsia="宋体" w:hAnsi="宋体" w:hint="eastAsia"/>
          <w:sz w:val="24"/>
        </w:rPr>
      </w:pPr>
      <w:r>
        <w:rPr>
          <w:rFonts w:ascii="宋体" w:eastAsia="宋体" w:hAnsi="宋体" w:hint="eastAsia"/>
          <w:sz w:val="24"/>
        </w:rPr>
        <w:t>室外外景地亲子时尚写真</w:t>
      </w:r>
    </w:p>
    <w:p>
      <w:pPr>
        <w:numPr>
          <w:ilvl w:val="0"/>
          <w:numId w:val="4"/>
        </w:numPr>
        <w:spacing w:line="360" w:lineRule="auto"/>
        <w:rPr>
          <w:rFonts w:ascii="宋体" w:eastAsia="宋体" w:hAnsi="宋体" w:hint="eastAsia"/>
          <w:sz w:val="24"/>
        </w:rPr>
        <w:sectPr>
          <w:headerReference w:type="default" r:id="rId24"/>
          <w:footerReference w:type="default" r:id="rId25"/>
          <w:type w:val="nextPage"/>
          <w:pgSz w:w="11906" w:h="16838"/>
          <w:pgMar w:top="1440" w:right="1800" w:bottom="1440" w:left="1800" w:header="851" w:footer="992" w:gutter="0"/>
          <w:pgNumType w:start="9"/>
          <w:cols w:space="708"/>
          <w:titlePg w:val="0"/>
          <w:docGrid w:type="lines" w:linePitch="312"/>
        </w:sectPr>
      </w:pPr>
      <w:r>
        <w:rPr>
          <w:rFonts w:ascii="宋体" w:eastAsia="宋体" w:hAnsi="宋体" w:hint="eastAsia"/>
          <w:sz w:val="24"/>
        </w:rPr>
        <w:t>室内/外另类结婚艺术写真</w:t>
      </w:r>
    </w:p>
    <w:p>
      <w:pPr>
        <w:numPr>
          <w:ilvl w:val="0"/>
          <w:numId w:val="4"/>
        </w:numPr>
        <w:spacing w:line="360" w:lineRule="auto"/>
        <w:rPr>
          <w:rFonts w:ascii="宋体" w:eastAsia="宋体" w:hAnsi="宋体" w:hint="eastAsia"/>
          <w:sz w:val="24"/>
        </w:rPr>
      </w:pPr>
      <w:r>
        <w:rPr>
          <w:rFonts w:ascii="宋体" w:eastAsia="宋体" w:hAnsi="宋体" w:hint="eastAsia"/>
          <w:sz w:val="24"/>
        </w:rPr>
        <w:t>价格定位：300元~1800元</w:t>
      </w:r>
    </w:p>
    <w:p>
      <w:pPr>
        <w:pStyle w:val="Heading2"/>
        <w:tabs>
          <w:tab w:val="left" w:pos="432"/>
          <w:tab w:val="clear" w:pos="575"/>
        </w:tabs>
        <w:rPr>
          <w:rFonts w:hint="eastAsia"/>
        </w:rPr>
      </w:pPr>
      <w:bookmarkStart w:id="22" w:name="_Toc294180543"/>
      <w:bookmarkStart w:id="23" w:name="_Toc282289509"/>
      <w:r>
        <w:rPr>
          <w:rFonts w:hint="eastAsia"/>
        </w:rPr>
        <w:t>“</w:t>
      </w:r>
      <w:r>
        <w:rPr>
          <w:rFonts w:hint="eastAsia"/>
        </w:rPr>
        <w:t>澎湃创想</w:t>
      </w:r>
      <w:r>
        <w:rPr>
          <w:rFonts w:hint="eastAsia"/>
        </w:rPr>
        <w:t>”</w:t>
      </w:r>
      <w:r>
        <w:rPr>
          <w:rFonts w:hint="eastAsia"/>
        </w:rPr>
        <w:t>人像摄影工作室的优势（特点）</w:t>
      </w:r>
      <w:bookmarkEnd w:id="22"/>
      <w:bookmarkEnd w:id="23"/>
    </w:p>
    <w:p>
      <w:pPr>
        <w:pStyle w:val="Heading3"/>
        <w:tabs>
          <w:tab w:val="left" w:pos="432"/>
          <w:tab w:val="clear" w:pos="720"/>
        </w:tabs>
        <w:rPr>
          <w:rFonts w:hint="eastAsia"/>
        </w:rPr>
      </w:pPr>
      <w:bookmarkStart w:id="24" w:name="_Toc294180544"/>
      <w:r>
        <w:rPr>
          <w:rFonts w:hint="eastAsia"/>
        </w:rPr>
        <w:t>“</w:t>
      </w:r>
      <w:r>
        <w:rPr>
          <w:rFonts w:hint="eastAsia"/>
        </w:rPr>
        <w:t>视，听，说</w:t>
      </w:r>
      <w:r>
        <w:rPr>
          <w:rFonts w:hint="eastAsia"/>
        </w:rPr>
        <w:t>”</w:t>
      </w:r>
      <w:r>
        <w:rPr>
          <w:rFonts w:hint="eastAsia"/>
        </w:rPr>
        <w:t>三部曲一体化的独特服务方式</w:t>
      </w:r>
      <w:bookmarkEnd w:id="24"/>
    </w:p>
    <w:p>
      <w:pPr>
        <w:spacing w:line="360" w:lineRule="auto"/>
        <w:ind w:firstLine="480" w:firstLineChars="200"/>
        <w:rPr>
          <w:rFonts w:ascii="宋体" w:eastAsia="宋体" w:hAnsi="宋体" w:hint="eastAsia"/>
          <w:sz w:val="24"/>
        </w:rPr>
      </w:pPr>
      <w:r>
        <w:rPr>
          <w:rFonts w:ascii="宋体" w:eastAsia="宋体" w:hAnsi="宋体" w:hint="eastAsia"/>
          <w:sz w:val="24"/>
        </w:rPr>
        <w:t>订单三部曲：看样片，听故事，说卖点。</w:t>
      </w:r>
    </w:p>
    <w:p>
      <w:pPr>
        <w:spacing w:line="360" w:lineRule="auto"/>
        <w:ind w:firstLine="480" w:firstLineChars="200"/>
        <w:rPr>
          <w:rFonts w:ascii="宋体" w:eastAsia="宋体" w:hAnsi="宋体" w:hint="eastAsia"/>
          <w:sz w:val="24"/>
        </w:rPr>
      </w:pPr>
      <w:r>
        <w:rPr>
          <w:rFonts w:ascii="宋体" w:eastAsia="宋体" w:hAnsi="宋体" w:hint="eastAsia"/>
          <w:sz w:val="24"/>
        </w:rPr>
        <w:t>第一步是当顾客进店后，我们不直接推荐价位，而是给客户看样册，让顾客了解每套样片的拍摄手法，以及拍摄过程中的逸闻趣事。这样可以调动顾客的参与意识，提升顾客对拍照的兴趣，从视觉上打动顾客。</w:t>
      </w:r>
    </w:p>
    <w:p>
      <w:pPr>
        <w:spacing w:line="360" w:lineRule="auto"/>
        <w:ind w:firstLine="480" w:firstLineChars="200"/>
        <w:rPr>
          <w:rFonts w:ascii="宋体" w:eastAsia="宋体" w:hAnsi="宋体" w:hint="eastAsia"/>
          <w:sz w:val="24"/>
        </w:rPr>
      </w:pPr>
      <w:r>
        <w:rPr>
          <w:rFonts w:ascii="宋体" w:eastAsia="宋体" w:hAnsi="宋体" w:hint="eastAsia"/>
          <w:sz w:val="24"/>
        </w:rPr>
        <w:t>第二步就是仔细聆听顾客对影像的拍摄要求，从聆听顾客需求中领悟顾客的兴趣爱好，喜欢的拍摄风格，以及所能接受的价格区间。</w:t>
      </w:r>
    </w:p>
    <w:p>
      <w:pPr>
        <w:spacing w:line="360" w:lineRule="auto"/>
        <w:ind w:firstLine="480" w:firstLineChars="200"/>
        <w:rPr>
          <w:rFonts w:ascii="宋体" w:eastAsia="宋体" w:hAnsi="宋体" w:hint="eastAsia"/>
          <w:sz w:val="24"/>
        </w:rPr>
      </w:pPr>
      <w:r>
        <w:rPr>
          <w:rFonts w:ascii="宋体" w:eastAsia="宋体" w:hAnsi="宋体" w:hint="eastAsia"/>
          <w:sz w:val="24"/>
        </w:rPr>
        <w:t>第三步是，在顾客看完照片资料，也听完了顾客的拍摄要求之后，顾客心中已经有了大致的兴趣点和需求轮廓，这时才跟顾客沟通，跟他们达成一致意见，说明拍摄的寓意，店内特色服务等卖点。这时候顾客会自然而然的接受我们的安排，很容易就达成订单。</w:t>
      </w:r>
    </w:p>
    <w:p>
      <w:pPr>
        <w:pStyle w:val="Heading3"/>
        <w:tabs>
          <w:tab w:val="left" w:pos="432"/>
          <w:tab w:val="left" w:pos="720"/>
        </w:tabs>
        <w:rPr>
          <w:rFonts w:hint="eastAsia"/>
        </w:rPr>
      </w:pPr>
      <w:bookmarkStart w:id="25" w:name="_Toc294180545"/>
      <w:r>
        <w:rPr>
          <w:rFonts w:hint="eastAsia"/>
        </w:rPr>
        <w:t>透明消费</w:t>
      </w:r>
      <w:bookmarkEnd w:id="25"/>
    </w:p>
    <w:p>
      <w:pPr>
        <w:spacing w:line="360" w:lineRule="auto"/>
        <w:ind w:firstLine="480" w:firstLineChars="200"/>
        <w:rPr>
          <w:rFonts w:ascii="宋体" w:eastAsia="宋体" w:hAnsi="宋体" w:hint="eastAsia"/>
          <w:sz w:val="24"/>
        </w:rPr>
      </w:pPr>
      <w:r>
        <w:rPr>
          <w:rFonts w:ascii="宋体" w:eastAsia="宋体" w:hAnsi="宋体" w:hint="eastAsia"/>
          <w:sz w:val="24"/>
        </w:rPr>
        <w:t>大部分按照拍摄套系的价格收费，后期不以化妆时间、升级服装、多选底片等为由而另外收费。一般拍摄完后把全部未处理的原片赠送给客户。有些摄影工作室甚至还提供后修照片的拍后服务</w:t>
      </w:r>
      <w:r>
        <w:rPr>
          <w:rFonts w:ascii="宋体" w:eastAsia="宋体" w:hAnsi="宋体" w:hint="eastAsia"/>
          <w:sz w:val="24"/>
        </w:rPr>
        <w:t>——</w:t>
      </w:r>
      <w:r>
        <w:rPr>
          <w:rFonts w:ascii="宋体" w:eastAsia="宋体" w:hAnsi="宋体" w:hint="eastAsia"/>
          <w:sz w:val="24"/>
        </w:rPr>
        <w:t>若哪天顾客还需要处理相关照片，只需支付一定金额，就能把之前选剩的原片全部精修处理，一般摄影工作室会保留客户的底片一个月的时间。</w:t>
      </w:r>
    </w:p>
    <w:p>
      <w:pPr>
        <w:pStyle w:val="Heading2"/>
        <w:tabs>
          <w:tab w:val="left" w:pos="432"/>
          <w:tab w:val="clear" w:pos="575"/>
        </w:tabs>
        <w:rPr>
          <w:rFonts w:hint="eastAsia"/>
        </w:rPr>
      </w:pPr>
      <w:bookmarkStart w:id="26" w:name="_Toc294180546"/>
      <w:r>
        <w:rPr>
          <w:rFonts w:hint="eastAsia"/>
        </w:rPr>
        <w:t>发展前景</w:t>
      </w:r>
      <w:bookmarkEnd w:id="26"/>
    </w:p>
    <w:p>
      <w:pPr>
        <w:spacing w:line="360" w:lineRule="auto"/>
        <w:ind w:firstLine="480" w:firstLineChars="200"/>
        <w:rPr>
          <w:rFonts w:ascii="宋体" w:eastAsia="宋体" w:hAnsi="宋体" w:hint="eastAsia"/>
          <w:sz w:val="24"/>
        </w:rPr>
      </w:pPr>
      <w:r>
        <w:rPr>
          <w:rFonts w:ascii="宋体" w:eastAsia="宋体" w:hAnsi="宋体" w:hint="eastAsia"/>
          <w:sz w:val="24"/>
        </w:rPr>
        <w:t>人像摄影工作室是摄影行业发展里面不可获取的一股新生力量，遍地开花但好像总是在传统影楼的夹缝中生存。人像摄影工作室除了整体规模小，投资小以外，还有其视为重要核心竞争力的优势：拍摄与后期处理更具个性和针对性，起价较低、效率快捷、后期服务质量好、诚信度较高等。</w:t>
      </w:r>
    </w:p>
    <w:p>
      <w:pPr>
        <w:rPr>
          <w:rFonts w:hint="eastAsia"/>
        </w:rPr>
        <w:sectPr>
          <w:headerReference w:type="default" r:id="rId26"/>
          <w:footerReference w:type="default" r:id="rId27"/>
          <w:type w:val="nextPage"/>
          <w:pgSz w:w="11906" w:h="16838"/>
          <w:pgMar w:top="1440" w:right="1800" w:bottom="1440" w:left="1800" w:header="851" w:footer="992" w:gutter="0"/>
          <w:pgNumType w:start="10"/>
          <w:cols w:space="708"/>
          <w:titlePg w:val="0"/>
          <w:docGrid w:type="lines" w:linePitch="312"/>
        </w:sectPr>
      </w:pPr>
    </w:p>
    <w:p>
      <w:pPr>
        <w:pStyle w:val="Heading1"/>
        <w:tabs>
          <w:tab w:val="left" w:pos="432"/>
        </w:tabs>
        <w:rPr>
          <w:rFonts w:hint="eastAsia"/>
        </w:rPr>
        <w:sectPr>
          <w:headerReference w:type="default" r:id="rId28"/>
          <w:footerReference w:type="default" r:id="rId29"/>
          <w:type w:val="nextPage"/>
          <w:pgSz w:w="11906" w:h="16838"/>
          <w:pgMar w:top="1440" w:right="1800" w:bottom="1440" w:left="1800" w:header="851" w:footer="992" w:gutter="0"/>
          <w:pgNumType w:start="11"/>
          <w:cols w:space="708"/>
          <w:titlePg w:val="0"/>
          <w:docGrid w:type="lines" w:linePitch="312"/>
        </w:sectPr>
      </w:pPr>
      <w:bookmarkStart w:id="27" w:name="_Toc282289510"/>
    </w:p>
    <w:p>
      <w:pPr>
        <w:pStyle w:val="Heading1"/>
        <w:numPr>
          <w:ilvl w:val="0"/>
          <w:numId w:val="0"/>
        </w:numPr>
        <w:tabs>
          <w:tab w:val="left" w:pos="432"/>
        </w:tabs>
        <w:ind w:left="432"/>
        <w:rPr>
          <w:rFonts w:hint="eastAsia"/>
        </w:rPr>
      </w:pPr>
      <w:bookmarkStart w:id="28" w:name="_Toc294180547"/>
      <w:r>
        <w:rPr>
          <w:rFonts w:hint="eastAsia"/>
        </w:rPr>
        <w:t>市场机会</w:t>
      </w:r>
      <w:bookmarkEnd w:id="27"/>
      <w:bookmarkEnd w:id="28"/>
    </w:p>
    <w:p>
      <w:pPr>
        <w:pStyle w:val="Heading2"/>
        <w:tabs>
          <w:tab w:val="left" w:pos="432"/>
          <w:tab w:val="clear" w:pos="575"/>
        </w:tabs>
        <w:rPr>
          <w:rFonts w:hint="eastAsia"/>
        </w:rPr>
      </w:pPr>
      <w:bookmarkStart w:id="29" w:name="_Toc282289511"/>
      <w:bookmarkStart w:id="30" w:name="_Toc294180548"/>
      <w:r>
        <w:rPr>
          <w:rFonts w:hint="eastAsia"/>
        </w:rPr>
        <w:t>市场特征</w:t>
      </w:r>
      <w:bookmarkEnd w:id="29"/>
      <w:bookmarkEnd w:id="30"/>
    </w:p>
    <w:p>
      <w:pPr>
        <w:pStyle w:val="Heading3"/>
        <w:tabs>
          <w:tab w:val="left" w:pos="432"/>
          <w:tab w:val="clear" w:pos="720"/>
        </w:tabs>
        <w:rPr>
          <w:rFonts w:hint="eastAsia"/>
        </w:rPr>
      </w:pPr>
      <w:bookmarkStart w:id="31" w:name="_Toc294180549"/>
      <w:r>
        <w:rPr>
          <w:rFonts w:hint="eastAsia"/>
        </w:rPr>
        <w:t>市场竞争者类型</w:t>
      </w:r>
      <w:bookmarkEnd w:id="31"/>
    </w:p>
    <w:p>
      <w:pPr>
        <w:numPr>
          <w:ilvl w:val="0"/>
          <w:numId w:val="5"/>
        </w:numPr>
        <w:tabs>
          <w:tab w:val="left" w:pos="425"/>
        </w:tabs>
        <w:spacing w:line="360" w:lineRule="auto"/>
        <w:rPr>
          <w:rFonts w:ascii="宋体" w:eastAsia="宋体" w:hAnsi="宋体" w:hint="eastAsia"/>
          <w:sz w:val="24"/>
        </w:rPr>
      </w:pPr>
      <w:r>
        <w:rPr>
          <w:rFonts w:ascii="宋体" w:eastAsia="宋体" w:hAnsi="宋体" w:hint="eastAsia"/>
          <w:sz w:val="24"/>
        </w:rPr>
        <w:t>硬件方面：数码相机的普及，图片爆炸的时代；</w:t>
      </w:r>
    </w:p>
    <w:p>
      <w:pPr>
        <w:numPr>
          <w:ilvl w:val="0"/>
          <w:numId w:val="5"/>
        </w:numPr>
        <w:tabs>
          <w:tab w:val="left" w:pos="425"/>
        </w:tabs>
        <w:spacing w:line="360" w:lineRule="auto"/>
        <w:rPr>
          <w:rFonts w:ascii="宋体" w:eastAsia="宋体" w:hAnsi="宋体" w:hint="eastAsia"/>
          <w:sz w:val="24"/>
        </w:rPr>
      </w:pPr>
      <w:r>
        <w:rPr>
          <w:rFonts w:ascii="宋体" w:eastAsia="宋体" w:hAnsi="宋体" w:hint="eastAsia"/>
          <w:sz w:val="24"/>
        </w:rPr>
        <w:t>人们生活质量的提高，品位的提升，高档奢侈品的享受；</w:t>
      </w:r>
    </w:p>
    <w:p>
      <w:pPr>
        <w:numPr>
          <w:ilvl w:val="0"/>
          <w:numId w:val="5"/>
        </w:numPr>
        <w:tabs>
          <w:tab w:val="left" w:pos="425"/>
        </w:tabs>
        <w:spacing w:line="360" w:lineRule="auto"/>
        <w:rPr>
          <w:rFonts w:ascii="宋体" w:eastAsia="宋体" w:hAnsi="宋体" w:hint="eastAsia"/>
          <w:sz w:val="24"/>
        </w:rPr>
      </w:pPr>
      <w:r>
        <w:rPr>
          <w:rFonts w:ascii="宋体" w:eastAsia="宋体" w:hAnsi="宋体" w:hint="eastAsia"/>
          <w:sz w:val="24"/>
        </w:rPr>
        <w:t>化妆技术的普及和需求广泛；</w:t>
      </w:r>
    </w:p>
    <w:p>
      <w:pPr>
        <w:numPr>
          <w:ilvl w:val="0"/>
          <w:numId w:val="5"/>
        </w:numPr>
        <w:tabs>
          <w:tab w:val="left" w:pos="425"/>
        </w:tabs>
        <w:spacing w:line="360" w:lineRule="auto"/>
        <w:rPr>
          <w:rFonts w:ascii="宋体" w:eastAsia="宋体" w:hAnsi="宋体" w:hint="eastAsia"/>
          <w:sz w:val="24"/>
        </w:rPr>
      </w:pPr>
      <w:r>
        <w:rPr>
          <w:rFonts w:ascii="宋体" w:eastAsia="宋体" w:hAnsi="宋体" w:hint="eastAsia"/>
          <w:sz w:val="24"/>
        </w:rPr>
        <w:t>时尚摄影不再是专业摄影师和模特的特权；</w:t>
      </w:r>
    </w:p>
    <w:p>
      <w:pPr>
        <w:numPr>
          <w:ilvl w:val="0"/>
          <w:numId w:val="5"/>
        </w:numPr>
        <w:tabs>
          <w:tab w:val="left" w:pos="425"/>
        </w:tabs>
        <w:spacing w:line="360" w:lineRule="auto"/>
        <w:rPr>
          <w:rFonts w:ascii="宋体" w:eastAsia="宋体" w:hAnsi="宋体" w:hint="eastAsia"/>
          <w:sz w:val="24"/>
        </w:rPr>
      </w:pPr>
      <w:r>
        <w:rPr>
          <w:rFonts w:ascii="宋体" w:eastAsia="宋体" w:hAnsi="宋体" w:hint="eastAsia"/>
          <w:sz w:val="24"/>
        </w:rPr>
        <w:t>糖水片的泛滥</w:t>
      </w:r>
      <w:r>
        <w:rPr>
          <w:rFonts w:ascii="宋体" w:eastAsia="宋体" w:hAnsi="宋体" w:hint="eastAsia"/>
          <w:sz w:val="24"/>
        </w:rPr>
        <w:t>——</w:t>
      </w:r>
      <w:r>
        <w:rPr>
          <w:rFonts w:ascii="宋体" w:eastAsia="宋体" w:hAnsi="宋体" w:hint="eastAsia"/>
          <w:sz w:val="24"/>
        </w:rPr>
        <w:t>沙龙协会组成，影楼低品位，套路，缺乏时代美感；</w:t>
      </w:r>
    </w:p>
    <w:p>
      <w:pPr>
        <w:numPr>
          <w:ilvl w:val="0"/>
          <w:numId w:val="5"/>
        </w:numPr>
        <w:tabs>
          <w:tab w:val="left" w:pos="425"/>
        </w:tabs>
        <w:spacing w:line="360" w:lineRule="auto"/>
        <w:rPr>
          <w:rFonts w:ascii="宋体" w:eastAsia="宋体" w:hAnsi="宋体" w:hint="eastAsia"/>
          <w:sz w:val="24"/>
        </w:rPr>
      </w:pPr>
      <w:r>
        <w:rPr>
          <w:rFonts w:ascii="宋体" w:eastAsia="宋体" w:hAnsi="宋体" w:hint="eastAsia"/>
          <w:sz w:val="24"/>
        </w:rPr>
        <w:t>小型摄影室的兴起</w:t>
      </w:r>
      <w:r>
        <w:rPr>
          <w:rFonts w:ascii="宋体" w:eastAsia="宋体" w:hAnsi="宋体" w:hint="eastAsia"/>
          <w:sz w:val="24"/>
        </w:rPr>
        <w:t>——</w:t>
      </w:r>
      <w:r>
        <w:rPr>
          <w:rFonts w:ascii="宋体" w:eastAsia="宋体" w:hAnsi="宋体" w:hint="eastAsia"/>
          <w:sz w:val="24"/>
        </w:rPr>
        <w:t>独立，品位，气质，感觉，专业，质量，个性；</w:t>
      </w:r>
    </w:p>
    <w:p>
      <w:pPr>
        <w:numPr>
          <w:ilvl w:val="0"/>
          <w:numId w:val="5"/>
        </w:numPr>
        <w:tabs>
          <w:tab w:val="left" w:pos="425"/>
        </w:tabs>
        <w:spacing w:line="360" w:lineRule="auto"/>
        <w:rPr>
          <w:rFonts w:ascii="宋体" w:eastAsia="宋体" w:hAnsi="宋体" w:hint="eastAsia"/>
          <w:sz w:val="24"/>
        </w:rPr>
      </w:pPr>
      <w:r>
        <w:rPr>
          <w:rFonts w:ascii="宋体" w:eastAsia="宋体" w:hAnsi="宋体" w:hint="eastAsia"/>
          <w:sz w:val="24"/>
        </w:rPr>
        <w:t>年轻人生活相的提升，个人写真（纪录青春的方式）；</w:t>
      </w:r>
    </w:p>
    <w:p>
      <w:pPr>
        <w:numPr>
          <w:ilvl w:val="0"/>
          <w:numId w:val="5"/>
        </w:numPr>
        <w:tabs>
          <w:tab w:val="left" w:pos="425"/>
        </w:tabs>
        <w:spacing w:line="360" w:lineRule="auto"/>
        <w:rPr>
          <w:rFonts w:ascii="宋体" w:eastAsia="宋体" w:hAnsi="宋体" w:hint="eastAsia"/>
          <w:sz w:val="24"/>
        </w:rPr>
      </w:pPr>
      <w:r>
        <w:rPr>
          <w:rFonts w:ascii="宋体" w:eastAsia="宋体" w:hAnsi="宋体" w:hint="eastAsia"/>
          <w:sz w:val="24"/>
        </w:rPr>
        <w:t>网购服饰拍摄的大需求；</w:t>
      </w:r>
    </w:p>
    <w:p>
      <w:pPr>
        <w:numPr>
          <w:ilvl w:val="0"/>
          <w:numId w:val="5"/>
        </w:numPr>
        <w:tabs>
          <w:tab w:val="left" w:pos="425"/>
        </w:tabs>
        <w:spacing w:line="360" w:lineRule="auto"/>
        <w:rPr>
          <w:rFonts w:ascii="宋体" w:eastAsia="宋体" w:hAnsi="宋体" w:hint="eastAsia"/>
          <w:sz w:val="24"/>
        </w:rPr>
      </w:pPr>
      <w:r>
        <w:rPr>
          <w:rFonts w:ascii="宋体" w:eastAsia="宋体" w:hAnsi="宋体" w:hint="eastAsia"/>
          <w:sz w:val="24"/>
        </w:rPr>
        <w:t>非主流自拍；</w:t>
      </w:r>
    </w:p>
    <w:p>
      <w:pPr>
        <w:spacing w:line="360" w:lineRule="auto"/>
        <w:rPr>
          <w:rFonts w:ascii="宋体" w:eastAsia="宋体" w:hAnsi="宋体" w:hint="eastAsia"/>
          <w:sz w:val="24"/>
        </w:rPr>
      </w:pPr>
      <w:r>
        <w:rPr>
          <w:rFonts w:ascii="宋体" w:eastAsia="宋体" w:hAnsi="宋体" w:hint="eastAsia"/>
          <w:sz w:val="24"/>
        </w:rPr>
        <w:t xml:space="preserve">     </w:t>
      </w:r>
      <w:r>
        <w:rPr>
          <w:rFonts w:ascii="宋体" w:eastAsia="宋体" w:hAnsi="宋体" w:hint="eastAsia"/>
          <w:sz w:val="24"/>
        </w:rPr>
        <w:t>……</w:t>
      </w:r>
    </w:p>
    <w:p>
      <w:pPr>
        <w:pStyle w:val="Heading3"/>
        <w:tabs>
          <w:tab w:val="left" w:pos="432"/>
          <w:tab w:val="clear" w:pos="720"/>
        </w:tabs>
        <w:rPr>
          <w:rFonts w:hint="eastAsia"/>
        </w:rPr>
      </w:pPr>
      <w:bookmarkStart w:id="32" w:name="_Toc294180550"/>
      <w:r>
        <w:rPr>
          <w:rFonts w:hint="eastAsia"/>
        </w:rPr>
        <w:t>工作室</w:t>
      </w:r>
      <w:r>
        <w:t>竞争的特点</w:t>
      </w:r>
      <w:bookmarkEnd w:id="32"/>
    </w:p>
    <w:p>
      <w:pPr>
        <w:spacing w:line="360" w:lineRule="auto"/>
        <w:ind w:firstLine="480" w:firstLineChars="200"/>
        <w:rPr>
          <w:rFonts w:ascii="宋体" w:eastAsia="宋体" w:hAnsi="宋体" w:hint="eastAsia"/>
          <w:sz w:val="24"/>
        </w:rPr>
      </w:pPr>
      <w:r>
        <w:rPr>
          <w:rFonts w:ascii="宋体" w:eastAsia="宋体" w:hAnsi="宋体" w:hint="eastAsia"/>
          <w:sz w:val="24"/>
        </w:rPr>
        <w:t>摄影摄像工作室竞争群体包括二个部分，一是以拍摄婚纱摄影为主体的影楼；二是同行业的竞争。无论何种形式，其</w:t>
      </w:r>
      <w:r>
        <w:rPr>
          <w:rFonts w:ascii="宋体" w:eastAsia="宋体" w:hAnsi="宋体"/>
          <w:sz w:val="24"/>
        </w:rPr>
        <w:t>竞争具有以下</w:t>
      </w:r>
      <w:r>
        <w:rPr>
          <w:rFonts w:ascii="宋体" w:eastAsia="宋体" w:hAnsi="宋体" w:hint="eastAsia"/>
          <w:sz w:val="24"/>
        </w:rPr>
        <w:t>一些</w:t>
      </w:r>
      <w:r>
        <w:rPr>
          <w:rFonts w:ascii="宋体" w:eastAsia="宋体" w:hAnsi="宋体"/>
          <w:sz w:val="24"/>
        </w:rPr>
        <w:t>特点：</w:t>
      </w:r>
    </w:p>
    <w:p>
      <w:pPr>
        <w:numPr>
          <w:ilvl w:val="0"/>
          <w:numId w:val="6"/>
        </w:numPr>
        <w:spacing w:line="360" w:lineRule="auto"/>
        <w:rPr>
          <w:rFonts w:ascii="宋体" w:eastAsia="宋体" w:hAnsi="宋体" w:hint="eastAsia"/>
          <w:sz w:val="24"/>
        </w:rPr>
      </w:pPr>
      <w:r>
        <w:rPr>
          <w:rFonts w:ascii="宋体" w:eastAsia="宋体" w:hAnsi="宋体" w:hint="eastAsia"/>
          <w:sz w:val="24"/>
        </w:rPr>
        <w:t>创新性，工作室相对于影楼而言，杜绝了一成不变的商业化运作模式，比较注重创新性发挥，这是形成工作室市场氛围的核心基础。</w:t>
      </w:r>
    </w:p>
    <w:p>
      <w:pPr>
        <w:numPr>
          <w:ilvl w:val="0"/>
          <w:numId w:val="6"/>
        </w:numPr>
        <w:spacing w:line="360" w:lineRule="auto"/>
        <w:rPr>
          <w:rFonts w:ascii="宋体" w:eastAsia="宋体" w:hAnsi="宋体" w:hint="eastAsia"/>
          <w:sz w:val="24"/>
        </w:rPr>
      </w:pPr>
      <w:r>
        <w:rPr>
          <w:rFonts w:ascii="宋体" w:eastAsia="宋体" w:hAnsi="宋体" w:hint="eastAsia"/>
          <w:sz w:val="24"/>
        </w:rPr>
        <w:t>特色性，不同的创业者开设的摄影摄像工作室，注重的是自身的经营特色，诸如服务方式、后期制作、形象策划等，顾客比较以后，有利于匹配自身的需求与工作室的经营特长。</w:t>
      </w:r>
    </w:p>
    <w:p>
      <w:pPr>
        <w:numPr>
          <w:ilvl w:val="0"/>
          <w:numId w:val="6"/>
        </w:numPr>
        <w:spacing w:line="360" w:lineRule="auto"/>
        <w:rPr>
          <w:rFonts w:ascii="宋体" w:eastAsia="宋体" w:hAnsi="宋体" w:hint="eastAsia"/>
          <w:sz w:val="24"/>
        </w:rPr>
        <w:sectPr>
          <w:headerReference w:type="default" r:id="rId30"/>
          <w:footerReference w:type="default" r:id="rId31"/>
          <w:type w:val="nextPage"/>
          <w:pgSz w:w="11906" w:h="16838"/>
          <w:pgMar w:top="1440" w:right="1800" w:bottom="1440" w:left="1800" w:header="851" w:footer="992" w:gutter="0"/>
          <w:pgNumType w:start="12"/>
          <w:cols w:space="708"/>
          <w:titlePg w:val="0"/>
          <w:docGrid w:type="lines" w:linePitch="312"/>
        </w:sectPr>
      </w:pPr>
      <w:r>
        <w:rPr>
          <w:rFonts w:ascii="宋体" w:eastAsia="宋体" w:hAnsi="宋体" w:hint="eastAsia"/>
          <w:sz w:val="24"/>
        </w:rPr>
        <w:t>价格性，价格是竞争的强有力手段之一，由于不同经营者的经营管理成本不同，给予顾客的各种优惠存在较大的差异，有些工作室不但将拍摄的底片全送客户，而且没有后期消费，没有后顾之忧的顾客当然愿意接受优惠服务。</w:t>
      </w:r>
    </w:p>
    <w:p>
      <w:pPr>
        <w:pStyle w:val="Heading3"/>
        <w:tabs>
          <w:tab w:val="left" w:pos="432"/>
          <w:tab w:val="clear" w:pos="720"/>
        </w:tabs>
        <w:rPr>
          <w:rFonts w:hint="eastAsia"/>
        </w:rPr>
      </w:pPr>
      <w:bookmarkStart w:id="33" w:name="_Toc294180551"/>
      <w:r>
        <w:rPr>
          <w:rFonts w:hint="eastAsia"/>
        </w:rPr>
        <w:t>工作室</w:t>
      </w:r>
      <w:r>
        <w:t>竞争的形式</w:t>
      </w:r>
      <w:bookmarkEnd w:id="33"/>
    </w:p>
    <w:p>
      <w:pPr>
        <w:spacing w:line="360" w:lineRule="auto"/>
        <w:ind w:firstLine="480" w:firstLineChars="200"/>
        <w:rPr>
          <w:rFonts w:ascii="宋体" w:eastAsia="宋体" w:hAnsi="宋体" w:hint="eastAsia"/>
          <w:sz w:val="24"/>
        </w:rPr>
      </w:pPr>
      <w:r>
        <w:rPr>
          <w:rFonts w:ascii="宋体" w:eastAsia="宋体" w:hAnsi="宋体" w:hint="eastAsia"/>
          <w:sz w:val="24"/>
        </w:rPr>
        <w:t>环境竞争：环境是现代社会服务必须注重的一个主要因素，环境包含二个方面的含义，一是店面环境，是否让顾客产生心灵感应是店面装潢装饰的重要基础；二是地段环境，这是消费群体的距离感应，也是工作室竞争的要素之一。</w:t>
      </w:r>
    </w:p>
    <w:p>
      <w:pPr>
        <w:spacing w:line="360" w:lineRule="auto"/>
        <w:ind w:firstLine="480" w:firstLineChars="200"/>
        <w:rPr>
          <w:rFonts w:ascii="宋体" w:eastAsia="宋体" w:hAnsi="宋体" w:hint="eastAsia"/>
          <w:sz w:val="24"/>
        </w:rPr>
      </w:pPr>
      <w:r>
        <w:rPr>
          <w:rFonts w:ascii="宋体" w:eastAsia="宋体" w:hAnsi="宋体" w:hint="eastAsia"/>
          <w:sz w:val="24"/>
        </w:rPr>
        <w:t>价格竞争：消费者追求的是高质量的服务与较低的服务价格之间的平衡点，在保证相同服务质量的前提下，如何减少管理成本并尽可能降低服务价格，已经成为工作室生存和发展的重要因素。</w:t>
      </w:r>
    </w:p>
    <w:p>
      <w:pPr>
        <w:spacing w:line="360" w:lineRule="auto"/>
        <w:ind w:firstLine="480" w:firstLineChars="200"/>
        <w:rPr>
          <w:rFonts w:ascii="宋体" w:eastAsia="宋体" w:hAnsi="宋体" w:hint="eastAsia"/>
          <w:sz w:val="24"/>
        </w:rPr>
      </w:pPr>
      <w:r>
        <w:rPr>
          <w:rFonts w:ascii="宋体" w:eastAsia="宋体" w:hAnsi="宋体" w:hint="eastAsia"/>
          <w:sz w:val="24"/>
        </w:rPr>
        <w:t>特色竞争：所谓特色，是指摄影摄像工作室最擅长而其他工作室所不具备的服务内容或品质保证，这是现代摄影摄像工作室竞争的焦点，也是工作室赖以生存的基础，特色的源泉在于创新服务。</w:t>
      </w:r>
    </w:p>
    <w:p>
      <w:pPr>
        <w:spacing w:line="360" w:lineRule="auto"/>
        <w:ind w:firstLine="480" w:firstLineChars="200"/>
        <w:rPr>
          <w:rFonts w:ascii="宋体" w:eastAsia="宋体" w:hAnsi="宋体" w:hint="eastAsia"/>
          <w:sz w:val="24"/>
        </w:rPr>
      </w:pPr>
      <w:r>
        <w:rPr>
          <w:rFonts w:ascii="宋体" w:eastAsia="宋体" w:hAnsi="宋体" w:hint="eastAsia"/>
          <w:sz w:val="24"/>
        </w:rPr>
        <w:t>服务竞争：工作室的服务不同于一般商业服务，这种服务比较专业，一是与服务对象的感觉息息相关，因为这是一种美的服务；二是与服务程度有关，因为工作室是专业服务，而服务对象是非专业人士，后者肯定服从于前者，因此，工作室能否提供细致周到、全面体贴的服务成为客户选择的要素之一。</w:t>
      </w:r>
    </w:p>
    <w:p>
      <w:pPr>
        <w:pStyle w:val="Heading2"/>
        <w:tabs>
          <w:tab w:val="left" w:pos="432"/>
          <w:tab w:val="clear" w:pos="575"/>
        </w:tabs>
        <w:rPr>
          <w:rFonts w:hint="eastAsia"/>
        </w:rPr>
      </w:pPr>
      <w:bookmarkStart w:id="34" w:name="_Toc294180552"/>
      <w:bookmarkStart w:id="35" w:name="_Toc282289512"/>
      <w:r>
        <w:rPr>
          <w:rFonts w:hint="eastAsia"/>
        </w:rPr>
        <w:t>市场细分</w:t>
      </w:r>
      <w:bookmarkEnd w:id="34"/>
      <w:bookmarkEnd w:id="35"/>
    </w:p>
    <w:p>
      <w:pPr>
        <w:ind w:firstLine="480" w:firstLineChars="200"/>
        <w:rPr>
          <w:rFonts w:ascii="宋体" w:eastAsia="宋体" w:hAnsi="宋体" w:hint="eastAsia"/>
          <w:sz w:val="24"/>
        </w:rPr>
      </w:pPr>
      <w:r>
        <w:rPr>
          <w:rFonts w:ascii="宋体" w:eastAsia="宋体" w:hAnsi="宋体" w:hint="eastAsia"/>
          <w:sz w:val="24"/>
        </w:rPr>
        <w:t>追求个性时尚，热爱创意，热爱生活的新时代年轻人，情侣，在校大学生。</w:t>
      </w:r>
    </w:p>
    <w:p>
      <w:pPr>
        <w:pStyle w:val="Heading2"/>
        <w:tabs>
          <w:tab w:val="left" w:pos="432"/>
          <w:tab w:val="clear" w:pos="575"/>
        </w:tabs>
        <w:rPr>
          <w:rFonts w:hint="eastAsia"/>
        </w:rPr>
      </w:pPr>
      <w:bookmarkStart w:id="36" w:name="_Toc294180553"/>
      <w:bookmarkStart w:id="37" w:name="_Toc282289513"/>
      <w:r>
        <w:rPr>
          <w:rFonts w:hint="eastAsia"/>
        </w:rPr>
        <w:t>销售渠道分析</w:t>
      </w:r>
      <w:bookmarkEnd w:id="36"/>
      <w:bookmarkEnd w:id="37"/>
    </w:p>
    <w:p>
      <w:pPr>
        <w:numPr>
          <w:ilvl w:val="0"/>
          <w:numId w:val="13"/>
        </w:numPr>
        <w:rPr>
          <w:rFonts w:ascii="宋体" w:eastAsia="宋体" w:hAnsi="宋体" w:hint="eastAsia"/>
          <w:sz w:val="24"/>
        </w:rPr>
      </w:pPr>
      <w:r>
        <w:rPr>
          <w:rFonts w:ascii="宋体" w:eastAsia="宋体" w:hAnsi="宋体" w:hint="eastAsia"/>
          <w:sz w:val="24"/>
        </w:rPr>
        <w:t>门户网站博客营销</w:t>
      </w:r>
    </w:p>
    <w:p>
      <w:pPr>
        <w:spacing w:line="360" w:lineRule="auto"/>
        <w:ind w:firstLine="480" w:firstLineChars="200"/>
        <w:rPr>
          <w:rFonts w:ascii="宋体" w:eastAsia="宋体" w:hAnsi="宋体" w:hint="eastAsia"/>
          <w:sz w:val="24"/>
        </w:rPr>
      </w:pPr>
      <w:r>
        <w:rPr>
          <w:rFonts w:ascii="宋体" w:eastAsia="宋体" w:hAnsi="宋体" w:hint="eastAsia"/>
          <w:sz w:val="24"/>
        </w:rPr>
        <w:t>只要我们灵活运用门户网站给我们提供的服务，即可达到网络营销的效果。博客营销并非网站营销，更多的是用博客的内容来间接宣传</w:t>
      </w:r>
      <w:r>
        <w:rPr>
          <w:rFonts w:ascii="宋体" w:eastAsia="宋体" w:hAnsi="宋体" w:hint="eastAsia"/>
          <w:sz w:val="24"/>
        </w:rPr>
        <w:t>“</w:t>
      </w:r>
      <w:r>
        <w:rPr>
          <w:rFonts w:ascii="宋体" w:eastAsia="宋体" w:hAnsi="宋体" w:hint="eastAsia"/>
          <w:sz w:val="24"/>
        </w:rPr>
        <w:t>澎湃创想</w:t>
      </w:r>
      <w:r>
        <w:rPr>
          <w:rFonts w:ascii="宋体" w:eastAsia="宋体" w:hAnsi="宋体" w:hint="eastAsia"/>
          <w:sz w:val="24"/>
        </w:rPr>
        <w:t>”</w:t>
      </w:r>
      <w:r>
        <w:rPr>
          <w:rFonts w:ascii="宋体" w:eastAsia="宋体" w:hAnsi="宋体" w:hint="eastAsia"/>
          <w:sz w:val="24"/>
        </w:rPr>
        <w:t>人像摄影工作室。</w:t>
      </w:r>
    </w:p>
    <w:p>
      <w:pPr>
        <w:numPr>
          <w:ilvl w:val="0"/>
          <w:numId w:val="13"/>
        </w:numPr>
        <w:rPr>
          <w:rFonts w:ascii="宋体" w:eastAsia="宋体" w:hAnsi="宋体" w:hint="eastAsia"/>
          <w:sz w:val="24"/>
        </w:rPr>
      </w:pPr>
      <w:r>
        <w:rPr>
          <w:rFonts w:ascii="宋体" w:eastAsia="宋体" w:hAnsi="宋体" w:hint="eastAsia"/>
          <w:sz w:val="24"/>
        </w:rPr>
        <w:t>关于</w:t>
      </w:r>
      <w:r>
        <w:rPr>
          <w:rFonts w:ascii="宋体" w:eastAsia="宋体" w:hAnsi="宋体" w:hint="eastAsia"/>
          <w:sz w:val="24"/>
        </w:rPr>
        <w:t>“</w:t>
      </w:r>
      <w:r>
        <w:rPr>
          <w:rFonts w:ascii="宋体" w:eastAsia="宋体" w:hAnsi="宋体" w:hint="eastAsia"/>
          <w:sz w:val="24"/>
        </w:rPr>
        <w:t>澎湃创想</w:t>
      </w:r>
      <w:r>
        <w:rPr>
          <w:rFonts w:ascii="宋体" w:eastAsia="宋体" w:hAnsi="宋体" w:hint="eastAsia"/>
          <w:sz w:val="24"/>
        </w:rPr>
        <w:t>”</w:t>
      </w:r>
      <w:r>
        <w:rPr>
          <w:rFonts w:ascii="宋体" w:eastAsia="宋体" w:hAnsi="宋体" w:hint="eastAsia"/>
          <w:sz w:val="24"/>
        </w:rPr>
        <w:t>人像摄影工作室博客的初期设计</w:t>
      </w:r>
    </w:p>
    <w:p>
      <w:pPr>
        <w:spacing w:line="360" w:lineRule="auto"/>
        <w:ind w:firstLine="480" w:firstLineChars="200"/>
        <w:rPr>
          <w:rFonts w:ascii="宋体" w:eastAsia="宋体" w:hAnsi="宋体" w:hint="eastAsia"/>
          <w:sz w:val="24"/>
        </w:rPr>
      </w:pPr>
      <w:r>
        <w:rPr>
          <w:rFonts w:ascii="宋体" w:eastAsia="宋体" w:hAnsi="宋体" w:hint="eastAsia"/>
          <w:sz w:val="24"/>
        </w:rPr>
        <w:t>使用门户博客的个性设计功能，制作出复合</w:t>
      </w:r>
      <w:r>
        <w:rPr>
          <w:rFonts w:ascii="宋体" w:eastAsia="宋体" w:hAnsi="宋体" w:hint="eastAsia"/>
          <w:sz w:val="24"/>
        </w:rPr>
        <w:t>“</w:t>
      </w:r>
      <w:r>
        <w:rPr>
          <w:rFonts w:ascii="宋体" w:eastAsia="宋体" w:hAnsi="宋体" w:hint="eastAsia"/>
          <w:sz w:val="24"/>
        </w:rPr>
        <w:t>澎湃创想</w:t>
      </w:r>
      <w:r>
        <w:rPr>
          <w:rFonts w:ascii="宋体" w:eastAsia="宋体" w:hAnsi="宋体" w:hint="eastAsia"/>
          <w:sz w:val="24"/>
        </w:rPr>
        <w:t>”</w:t>
      </w:r>
      <w:r>
        <w:rPr>
          <w:rFonts w:ascii="宋体" w:eastAsia="宋体" w:hAnsi="宋体" w:hint="eastAsia"/>
          <w:sz w:val="24"/>
        </w:rPr>
        <w:t>人像摄影工作室品牌形象的博客风格，让潜在的用户访问时感到满意，给人留下非常好的第一印象！</w:t>
      </w:r>
    </w:p>
    <w:p>
      <w:pPr>
        <w:numPr>
          <w:ilvl w:val="0"/>
          <w:numId w:val="13"/>
        </w:numPr>
        <w:rPr>
          <w:rFonts w:ascii="宋体" w:eastAsia="宋体" w:hAnsi="宋体" w:hint="eastAsia"/>
          <w:sz w:val="24"/>
        </w:rPr>
      </w:pPr>
      <w:r>
        <w:rPr>
          <w:rFonts w:ascii="宋体" w:eastAsia="宋体" w:hAnsi="宋体" w:hint="eastAsia"/>
          <w:sz w:val="24"/>
        </w:rPr>
        <w:t>“</w:t>
      </w:r>
      <w:r>
        <w:rPr>
          <w:rFonts w:ascii="宋体" w:eastAsia="宋体" w:hAnsi="宋体" w:hint="eastAsia"/>
          <w:sz w:val="24"/>
        </w:rPr>
        <w:t>澎湃创想</w:t>
      </w:r>
      <w:r>
        <w:rPr>
          <w:rFonts w:ascii="宋体" w:eastAsia="宋体" w:hAnsi="宋体" w:hint="eastAsia"/>
          <w:sz w:val="24"/>
        </w:rPr>
        <w:t>”</w:t>
      </w:r>
      <w:r>
        <w:rPr>
          <w:rFonts w:ascii="宋体" w:eastAsia="宋体" w:hAnsi="宋体" w:hint="eastAsia"/>
          <w:sz w:val="24"/>
        </w:rPr>
        <w:t>人像摄影工作室博客内容</w:t>
      </w:r>
    </w:p>
    <w:p>
      <w:pPr>
        <w:spacing w:line="360" w:lineRule="auto"/>
        <w:ind w:firstLine="480" w:firstLineChars="200"/>
        <w:rPr>
          <w:rFonts w:ascii="宋体" w:eastAsia="宋体" w:hAnsi="宋体" w:hint="eastAsia"/>
          <w:sz w:val="24"/>
        </w:rPr>
        <w:sectPr>
          <w:headerReference w:type="default" r:id="rId32"/>
          <w:footerReference w:type="default" r:id="rId33"/>
          <w:type w:val="nextPage"/>
          <w:pgSz w:w="11906" w:h="16838"/>
          <w:pgMar w:top="1440" w:right="1800" w:bottom="1440" w:left="1800" w:header="851" w:footer="992" w:gutter="0"/>
          <w:pgNumType w:start="13"/>
          <w:cols w:space="708"/>
          <w:titlePg w:val="0"/>
          <w:docGrid w:type="lines" w:linePitch="312"/>
        </w:sectPr>
      </w:pPr>
      <w:r>
        <w:rPr>
          <w:rFonts w:ascii="宋体" w:eastAsia="宋体" w:hAnsi="宋体" w:hint="eastAsia"/>
          <w:sz w:val="24"/>
        </w:rPr>
        <w:t>潜在的客户访问博客的目的，绝大多数是因为博客本身的内容。内容是间接的为</w:t>
      </w:r>
      <w:r>
        <w:rPr>
          <w:rFonts w:ascii="宋体" w:eastAsia="宋体" w:hAnsi="宋体" w:hint="eastAsia"/>
          <w:sz w:val="24"/>
        </w:rPr>
        <w:t>“</w:t>
      </w:r>
      <w:r>
        <w:rPr>
          <w:rFonts w:ascii="宋体" w:eastAsia="宋体" w:hAnsi="宋体" w:hint="eastAsia"/>
          <w:sz w:val="24"/>
        </w:rPr>
        <w:t>澎湃创想</w:t>
      </w:r>
      <w:r>
        <w:rPr>
          <w:rFonts w:ascii="宋体" w:eastAsia="宋体" w:hAnsi="宋体" w:hint="eastAsia"/>
          <w:sz w:val="24"/>
        </w:rPr>
        <w:t>”</w:t>
      </w:r>
    </w:p>
    <w:p>
      <w:pPr>
        <w:spacing w:line="360" w:lineRule="auto"/>
        <w:ind w:firstLine="480" w:firstLineChars="200"/>
        <w:rPr>
          <w:rFonts w:ascii="宋体" w:eastAsia="宋体" w:hAnsi="宋体" w:hint="eastAsia"/>
          <w:sz w:val="24"/>
        </w:rPr>
      </w:pPr>
      <w:r>
        <w:rPr>
          <w:rFonts w:ascii="宋体" w:eastAsia="宋体" w:hAnsi="宋体" w:hint="eastAsia"/>
          <w:sz w:val="24"/>
        </w:rPr>
        <w:t>人像摄影工作室做宣传，为了吸引潜在顾客内容将是以下内容：服务客户为主，为客户介绍人像摄影时服装的挑选；引导客户在外景拍摄时的方向，介绍外景拍摄的特色；适当的展示出</w:t>
      </w:r>
      <w:r>
        <w:rPr>
          <w:rFonts w:ascii="宋体" w:eastAsia="宋体" w:hAnsi="宋体" w:hint="eastAsia"/>
          <w:sz w:val="24"/>
        </w:rPr>
        <w:t>“</w:t>
      </w:r>
      <w:r>
        <w:rPr>
          <w:rFonts w:ascii="宋体" w:eastAsia="宋体" w:hAnsi="宋体" w:hint="eastAsia"/>
          <w:sz w:val="24"/>
        </w:rPr>
        <w:t>澎湃创想</w:t>
      </w:r>
      <w:r>
        <w:rPr>
          <w:rFonts w:ascii="宋体" w:eastAsia="宋体" w:hAnsi="宋体" w:hint="eastAsia"/>
          <w:sz w:val="24"/>
        </w:rPr>
        <w:t>”</w:t>
      </w:r>
      <w:r>
        <w:rPr>
          <w:rFonts w:ascii="宋体" w:eastAsia="宋体" w:hAnsi="宋体" w:hint="eastAsia"/>
          <w:sz w:val="24"/>
        </w:rPr>
        <w:t>人像摄影工作室的优秀作品，突出特点；巧妙运用隐形软文写作，将</w:t>
      </w:r>
      <w:r>
        <w:rPr>
          <w:rFonts w:ascii="宋体" w:eastAsia="宋体" w:hAnsi="宋体" w:hint="eastAsia"/>
          <w:sz w:val="24"/>
        </w:rPr>
        <w:t>“</w:t>
      </w:r>
      <w:r>
        <w:rPr>
          <w:rFonts w:ascii="宋体" w:eastAsia="宋体" w:hAnsi="宋体" w:hint="eastAsia"/>
          <w:sz w:val="24"/>
        </w:rPr>
        <w:t>澎湃创想</w:t>
      </w:r>
      <w:r>
        <w:rPr>
          <w:rFonts w:ascii="宋体" w:eastAsia="宋体" w:hAnsi="宋体" w:hint="eastAsia"/>
          <w:sz w:val="24"/>
        </w:rPr>
        <w:t>”</w:t>
      </w:r>
      <w:r>
        <w:rPr>
          <w:rFonts w:ascii="宋体" w:eastAsia="宋体" w:hAnsi="宋体" w:hint="eastAsia"/>
          <w:sz w:val="24"/>
        </w:rPr>
        <w:t>人像摄影工作室带入客户心智；可以揭露某些公司欺骗客户的案例，从而吸引更多的客户。</w:t>
      </w:r>
    </w:p>
    <w:p>
      <w:pPr>
        <w:spacing w:line="360" w:lineRule="auto"/>
        <w:ind w:firstLine="480" w:firstLineChars="200"/>
        <w:rPr>
          <w:rFonts w:ascii="宋体" w:eastAsia="宋体" w:hAnsi="宋体" w:hint="eastAsia"/>
          <w:sz w:val="24"/>
        </w:rPr>
      </w:pPr>
      <w:r>
        <w:rPr>
          <w:rFonts w:ascii="宋体" w:eastAsia="宋体" w:hAnsi="宋体" w:hint="eastAsia"/>
          <w:sz w:val="24"/>
        </w:rPr>
        <w:t>将以上内容结合软文营销，在内容中适当加入</w:t>
      </w:r>
      <w:r>
        <w:rPr>
          <w:rFonts w:ascii="宋体" w:eastAsia="宋体" w:hAnsi="宋体" w:hint="eastAsia"/>
          <w:sz w:val="24"/>
        </w:rPr>
        <w:t>“</w:t>
      </w:r>
      <w:r>
        <w:rPr>
          <w:rFonts w:ascii="宋体" w:eastAsia="宋体" w:hAnsi="宋体" w:hint="eastAsia"/>
          <w:sz w:val="24"/>
        </w:rPr>
        <w:t>澎湃创想</w:t>
      </w:r>
      <w:r>
        <w:rPr>
          <w:rFonts w:ascii="宋体" w:eastAsia="宋体" w:hAnsi="宋体" w:hint="eastAsia"/>
          <w:sz w:val="24"/>
        </w:rPr>
        <w:t>”</w:t>
      </w:r>
      <w:r>
        <w:rPr>
          <w:rFonts w:ascii="宋体" w:eastAsia="宋体" w:hAnsi="宋体" w:hint="eastAsia"/>
          <w:sz w:val="24"/>
        </w:rPr>
        <w:t>人像摄影工作室工作的的相关信息，从而使客户在阅读的过程中，认识</w:t>
      </w:r>
      <w:r>
        <w:rPr>
          <w:rFonts w:ascii="宋体" w:eastAsia="宋体" w:hAnsi="宋体" w:hint="eastAsia"/>
          <w:sz w:val="24"/>
        </w:rPr>
        <w:t>“</w:t>
      </w:r>
      <w:r>
        <w:rPr>
          <w:rFonts w:ascii="宋体" w:eastAsia="宋体" w:hAnsi="宋体" w:hint="eastAsia"/>
          <w:sz w:val="24"/>
        </w:rPr>
        <w:t>澎湃创想</w:t>
      </w:r>
      <w:r>
        <w:rPr>
          <w:rFonts w:ascii="宋体" w:eastAsia="宋体" w:hAnsi="宋体" w:hint="eastAsia"/>
          <w:sz w:val="24"/>
        </w:rPr>
        <w:t>”</w:t>
      </w:r>
      <w:r>
        <w:rPr>
          <w:rFonts w:ascii="宋体" w:eastAsia="宋体" w:hAnsi="宋体" w:hint="eastAsia"/>
          <w:sz w:val="24"/>
        </w:rPr>
        <w:t>人像摄影工作室，记住我们，占领客户的心。</w:t>
      </w:r>
    </w:p>
    <w:p>
      <w:pPr>
        <w:numPr>
          <w:ilvl w:val="0"/>
          <w:numId w:val="7"/>
        </w:numPr>
        <w:spacing w:line="360" w:lineRule="auto"/>
        <w:rPr>
          <w:rFonts w:ascii="宋体" w:eastAsia="宋体" w:hAnsi="宋体" w:hint="eastAsia"/>
          <w:sz w:val="24"/>
        </w:rPr>
      </w:pPr>
      <w:r>
        <w:rPr>
          <w:rFonts w:ascii="宋体" w:eastAsia="宋体" w:hAnsi="宋体" w:hint="eastAsia"/>
          <w:sz w:val="24"/>
        </w:rPr>
        <w:t>提高</w:t>
      </w:r>
      <w:r>
        <w:rPr>
          <w:rFonts w:ascii="宋体" w:eastAsia="宋体" w:hAnsi="宋体" w:hint="eastAsia"/>
          <w:sz w:val="24"/>
        </w:rPr>
        <w:t>“</w:t>
      </w:r>
      <w:r>
        <w:rPr>
          <w:rFonts w:ascii="宋体" w:eastAsia="宋体" w:hAnsi="宋体" w:hint="eastAsia"/>
          <w:sz w:val="24"/>
        </w:rPr>
        <w:t>澎湃创想</w:t>
      </w:r>
      <w:r>
        <w:rPr>
          <w:rFonts w:ascii="宋体" w:eastAsia="宋体" w:hAnsi="宋体" w:hint="eastAsia"/>
          <w:sz w:val="24"/>
        </w:rPr>
        <w:t>”</w:t>
      </w:r>
      <w:r>
        <w:rPr>
          <w:rFonts w:ascii="宋体" w:eastAsia="宋体" w:hAnsi="宋体" w:hint="eastAsia"/>
          <w:sz w:val="24"/>
        </w:rPr>
        <w:t>人像摄影工作室在搜索引擎、门户网站中的曝光率和知名度。</w:t>
      </w:r>
    </w:p>
    <w:p>
      <w:pPr>
        <w:spacing w:line="360" w:lineRule="auto"/>
        <w:ind w:firstLine="480" w:firstLineChars="200"/>
        <w:rPr>
          <w:rFonts w:ascii="宋体" w:eastAsia="宋体" w:hAnsi="宋体" w:hint="eastAsia"/>
          <w:sz w:val="24"/>
        </w:rPr>
      </w:pPr>
      <w:r>
        <w:rPr>
          <w:rFonts w:ascii="宋体" w:eastAsia="宋体" w:hAnsi="宋体" w:hint="eastAsia"/>
          <w:sz w:val="24"/>
        </w:rPr>
        <w:t>总之，利用门户博客的功能和搜索引擎的可见性，为</w:t>
      </w:r>
      <w:r>
        <w:rPr>
          <w:rFonts w:ascii="宋体" w:eastAsia="宋体" w:hAnsi="宋体" w:hint="eastAsia"/>
          <w:sz w:val="24"/>
        </w:rPr>
        <w:t>“</w:t>
      </w:r>
      <w:r>
        <w:rPr>
          <w:rFonts w:ascii="宋体" w:eastAsia="宋体" w:hAnsi="宋体" w:hint="eastAsia"/>
          <w:sz w:val="24"/>
        </w:rPr>
        <w:t>澎湃创想</w:t>
      </w:r>
      <w:r>
        <w:rPr>
          <w:rFonts w:ascii="宋体" w:eastAsia="宋体" w:hAnsi="宋体" w:hint="eastAsia"/>
          <w:sz w:val="24"/>
        </w:rPr>
        <w:t>”</w:t>
      </w:r>
      <w:r>
        <w:rPr>
          <w:rFonts w:ascii="宋体" w:eastAsia="宋体" w:hAnsi="宋体" w:hint="eastAsia"/>
          <w:sz w:val="24"/>
        </w:rPr>
        <w:t>人像摄影工作室网站带来流量，提高潜在客户转化成顾客的转化率！</w:t>
      </w:r>
    </w:p>
    <w:p>
      <w:pPr>
        <w:pStyle w:val="Heading2"/>
        <w:tabs>
          <w:tab w:val="left" w:pos="432"/>
          <w:tab w:val="clear" w:pos="575"/>
        </w:tabs>
        <w:rPr>
          <w:rFonts w:hint="eastAsia"/>
        </w:rPr>
      </w:pPr>
      <w:bookmarkStart w:id="38" w:name="_Toc282289514"/>
      <w:bookmarkStart w:id="39" w:name="_Toc294180554"/>
      <w:r>
        <w:rPr>
          <w:rFonts w:hint="eastAsia"/>
        </w:rPr>
        <w:t>竞争分析</w:t>
      </w:r>
      <w:bookmarkEnd w:id="38"/>
      <w:bookmarkEnd w:id="39"/>
    </w:p>
    <w:p>
      <w:pPr>
        <w:pStyle w:val="Heading3"/>
        <w:tabs>
          <w:tab w:val="left" w:pos="432"/>
          <w:tab w:val="clear" w:pos="720"/>
        </w:tabs>
        <w:rPr>
          <w:rFonts w:hint="eastAsia"/>
        </w:rPr>
      </w:pPr>
      <w:bookmarkStart w:id="40" w:name="_Toc294180555"/>
      <w:r>
        <w:rPr>
          <w:rFonts w:hint="eastAsia"/>
        </w:rPr>
        <w:t>竞争产品和竞争对手</w:t>
      </w:r>
      <w:bookmarkEnd w:id="40"/>
    </w:p>
    <w:p>
      <w:pPr>
        <w:spacing w:line="360" w:lineRule="auto"/>
        <w:ind w:firstLine="480" w:firstLineChars="200"/>
        <w:rPr>
          <w:rFonts w:ascii="宋体" w:eastAsia="宋体" w:hAnsi="宋体" w:hint="eastAsia"/>
          <w:sz w:val="24"/>
        </w:rPr>
      </w:pPr>
      <w:r>
        <w:rPr>
          <w:rFonts w:ascii="宋体" w:eastAsia="宋体" w:hAnsi="宋体" w:hint="eastAsia"/>
          <w:sz w:val="24"/>
        </w:rPr>
        <w:t>其他商家经过长期的经营已经有了部分固定的老顾客我们要与其竞争需要良好的宣传，让顾客知道我们了解我们。并在产品质量上做到精益求精。同时尽量降低成本，给客户提供更多地优惠空间，获得价格上的一定优势。最后再以热诚的服务来</w:t>
      </w:r>
      <w:r>
        <w:rPr>
          <w:rFonts w:ascii="宋体" w:eastAsia="宋体" w:hAnsi="宋体" w:hint="eastAsia"/>
          <w:sz w:val="24"/>
        </w:rPr>
        <w:t>“</w:t>
      </w:r>
      <w:r>
        <w:rPr>
          <w:rFonts w:ascii="宋体" w:eastAsia="宋体" w:hAnsi="宋体" w:hint="eastAsia"/>
          <w:sz w:val="24"/>
        </w:rPr>
        <w:t>绑住顾客</w:t>
      </w:r>
      <w:r>
        <w:rPr>
          <w:rFonts w:ascii="宋体" w:eastAsia="宋体" w:hAnsi="宋体" w:hint="eastAsia"/>
          <w:sz w:val="24"/>
        </w:rPr>
        <w:t>”</w:t>
      </w:r>
      <w:r>
        <w:rPr>
          <w:rFonts w:ascii="宋体" w:eastAsia="宋体" w:hAnsi="宋体" w:hint="eastAsia"/>
          <w:sz w:val="24"/>
        </w:rPr>
        <w:t>。</w:t>
      </w:r>
    </w:p>
    <w:p>
      <w:pPr>
        <w:spacing w:line="360" w:lineRule="auto"/>
        <w:ind w:firstLine="480" w:firstLineChars="200"/>
        <w:rPr>
          <w:rFonts w:ascii="宋体" w:eastAsia="宋体" w:hAnsi="宋体" w:hint="eastAsia"/>
          <w:sz w:val="24"/>
        </w:rPr>
      </w:pPr>
      <w:r>
        <w:rPr>
          <w:rFonts w:ascii="宋体" w:eastAsia="宋体" w:hAnsi="宋体"/>
          <w:sz w:val="24"/>
        </w:rPr>
        <w:t>现有的摄影工作室多</w:t>
      </w:r>
      <w:r>
        <w:rPr>
          <w:rFonts w:ascii="宋体" w:eastAsia="宋体" w:hAnsi="宋体" w:hint="eastAsia"/>
          <w:sz w:val="24"/>
        </w:rPr>
        <w:t>只</w:t>
      </w:r>
      <w:r>
        <w:rPr>
          <w:rFonts w:ascii="宋体" w:eastAsia="宋体" w:hAnsi="宋体"/>
          <w:sz w:val="24"/>
        </w:rPr>
        <w:t>针对</w:t>
      </w:r>
      <w:r>
        <w:rPr>
          <w:rFonts w:ascii="宋体" w:eastAsia="宋体" w:hAnsi="宋体" w:hint="eastAsia"/>
          <w:sz w:val="24"/>
        </w:rPr>
        <w:t>艺术照片，比较单一，还没有开发延伸的商品。例如杯子，T-shirt，挂件、摆件。</w:t>
      </w:r>
      <w:r>
        <w:rPr>
          <w:rFonts w:ascii="宋体" w:eastAsia="宋体" w:hAnsi="宋体"/>
          <w:sz w:val="24"/>
        </w:rPr>
        <w:t>是抢占先机之时。</w:t>
      </w:r>
    </w:p>
    <w:p>
      <w:pPr>
        <w:pStyle w:val="Heading3"/>
        <w:tabs>
          <w:tab w:val="left" w:pos="432"/>
          <w:tab w:val="clear" w:pos="720"/>
        </w:tabs>
        <w:rPr>
          <w:rFonts w:hint="eastAsia"/>
        </w:rPr>
      </w:pPr>
      <w:bookmarkStart w:id="41" w:name="_Toc294180556"/>
      <w:r>
        <w:rPr>
          <w:rFonts w:hint="eastAsia"/>
        </w:rPr>
        <w:t>竞争优势</w:t>
      </w:r>
      <w:bookmarkEnd w:id="41"/>
    </w:p>
    <w:p>
      <w:pPr>
        <w:spacing w:line="360" w:lineRule="auto"/>
        <w:ind w:firstLine="480" w:firstLineChars="200"/>
        <w:rPr>
          <w:rFonts w:ascii="宋体" w:eastAsia="宋体" w:hAnsi="宋体" w:hint="eastAsia"/>
          <w:sz w:val="24"/>
        </w:rPr>
      </w:pPr>
      <w:r>
        <w:rPr>
          <w:rFonts w:ascii="宋体" w:eastAsia="宋体" w:hAnsi="宋体" w:hint="eastAsia"/>
          <w:sz w:val="24"/>
        </w:rPr>
        <w:t>做专做精。强调个性化服务，而个性化服务必然要走专业化的道路。</w:t>
      </w:r>
    </w:p>
    <w:p>
      <w:pPr>
        <w:spacing w:line="360" w:lineRule="auto"/>
        <w:ind w:firstLine="480" w:firstLineChars="200"/>
        <w:rPr>
          <w:rFonts w:ascii="宋体" w:eastAsia="宋体" w:hAnsi="宋体" w:hint="eastAsia"/>
          <w:sz w:val="24"/>
        </w:rPr>
        <w:sectPr>
          <w:headerReference w:type="default" r:id="rId34"/>
          <w:footerReference w:type="default" r:id="rId35"/>
          <w:type w:val="nextPage"/>
          <w:pgSz w:w="11906" w:h="16838"/>
          <w:pgMar w:top="1440" w:right="1800" w:bottom="1440" w:left="1800" w:header="851" w:footer="992" w:gutter="0"/>
          <w:pgNumType w:start="14"/>
          <w:cols w:space="708"/>
          <w:titlePg w:val="0"/>
          <w:docGrid w:type="lines" w:linePitch="312"/>
        </w:sectPr>
      </w:pPr>
      <w:r>
        <w:rPr>
          <w:rFonts w:ascii="宋体" w:eastAsia="宋体" w:hAnsi="宋体"/>
          <w:sz w:val="24"/>
        </w:rPr>
        <w:t>区域优势：其主要的策略是以区域型的经营使其在区域的相对规模变大，在区域内取得较高的竞争地位，求的生存的空间，奠定获利的基础，再求经营范围的扩大</w:t>
      </w:r>
      <w:r>
        <w:rPr>
          <w:rFonts w:ascii="宋体" w:eastAsia="宋体" w:hAnsi="宋体" w:hint="eastAsia"/>
          <w:sz w:val="24"/>
        </w:rPr>
        <w:t>，而且临近的几间大学都有公共汽车直接到达。</w:t>
      </w:r>
    </w:p>
    <w:p>
      <w:pPr>
        <w:pStyle w:val="Heading2"/>
        <w:tabs>
          <w:tab w:val="left" w:pos="432"/>
          <w:tab w:val="clear" w:pos="575"/>
        </w:tabs>
        <w:rPr>
          <w:rFonts w:hint="eastAsia"/>
        </w:rPr>
      </w:pPr>
      <w:bookmarkStart w:id="42" w:name="_Toc282289515"/>
      <w:bookmarkStart w:id="43" w:name="_Toc294180557"/>
      <w:r>
        <w:rPr>
          <w:rFonts w:hint="eastAsia"/>
        </w:rPr>
        <w:t>市场分析</w:t>
      </w:r>
      <w:bookmarkEnd w:id="42"/>
      <w:bookmarkEnd w:id="43"/>
    </w:p>
    <w:p>
      <w:pPr>
        <w:spacing w:line="360" w:lineRule="auto"/>
        <w:ind w:firstLine="480" w:firstLineChars="200"/>
        <w:rPr>
          <w:rFonts w:ascii="宋体" w:eastAsia="宋体" w:hAnsi="宋体" w:hint="eastAsia"/>
          <w:sz w:val="24"/>
        </w:rPr>
      </w:pPr>
      <w:r>
        <w:rPr>
          <w:rFonts w:ascii="宋体" w:eastAsia="宋体" w:hAnsi="宋体" w:hint="eastAsia"/>
          <w:sz w:val="24"/>
        </w:rPr>
        <w:t>近几年，摄影工作室发展迅速，他们以个性化的拍摄和价格透明的优势以及多元化的发展，得到了广大少男少女的认可。</w:t>
      </w:r>
    </w:p>
    <w:p>
      <w:pPr>
        <w:numPr>
          <w:ilvl w:val="0"/>
          <w:numId w:val="8"/>
        </w:numPr>
        <w:tabs>
          <w:tab w:val="left" w:pos="425"/>
        </w:tabs>
        <w:spacing w:line="360" w:lineRule="auto"/>
        <w:rPr>
          <w:rFonts w:ascii="宋体" w:eastAsia="宋体" w:hAnsi="宋体" w:hint="eastAsia"/>
          <w:sz w:val="24"/>
        </w:rPr>
      </w:pPr>
      <w:r>
        <w:rPr>
          <w:rFonts w:ascii="宋体" w:eastAsia="宋体" w:hAnsi="宋体" w:hint="eastAsia"/>
          <w:sz w:val="24"/>
        </w:rPr>
        <w:t>随着潮流的发展</w:t>
      </w:r>
    </w:p>
    <w:p>
      <w:pPr>
        <w:spacing w:line="360" w:lineRule="auto"/>
        <w:ind w:firstLine="420"/>
        <w:rPr>
          <w:rFonts w:ascii="宋体" w:eastAsia="宋体" w:hAnsi="宋体"/>
          <w:sz w:val="24"/>
        </w:rPr>
      </w:pPr>
      <w:r>
        <w:rPr>
          <w:rFonts w:ascii="宋体" w:eastAsia="宋体" w:hAnsi="宋体" w:hint="eastAsia"/>
          <w:sz w:val="24"/>
        </w:rPr>
        <w:t>才短短的10几年时间，艺术照拍摄已经不再属于奢侈品。在2006年第一批摄影工作室应运而生，它们主张个性的艺术摄影，每个新人的摄影风格各异，受到新人们的欢迎。</w:t>
      </w:r>
    </w:p>
    <w:p>
      <w:pPr>
        <w:numPr>
          <w:ilvl w:val="0"/>
          <w:numId w:val="8"/>
        </w:numPr>
        <w:tabs>
          <w:tab w:val="left" w:pos="425"/>
        </w:tabs>
        <w:spacing w:line="360" w:lineRule="auto"/>
        <w:rPr>
          <w:rFonts w:ascii="宋体" w:eastAsia="宋体" w:hAnsi="宋体" w:hint="eastAsia"/>
          <w:sz w:val="24"/>
        </w:rPr>
      </w:pPr>
      <w:r>
        <w:rPr>
          <w:rFonts w:ascii="宋体" w:eastAsia="宋体" w:hAnsi="宋体" w:hint="eastAsia"/>
          <w:sz w:val="24"/>
        </w:rPr>
        <w:t>随着器材的发展</w:t>
      </w:r>
    </w:p>
    <w:p>
      <w:pPr>
        <w:spacing w:line="360" w:lineRule="auto"/>
        <w:ind w:firstLine="420"/>
        <w:rPr>
          <w:rFonts w:ascii="宋体" w:eastAsia="宋体" w:hAnsi="宋体"/>
          <w:sz w:val="24"/>
        </w:rPr>
      </w:pPr>
      <w:r>
        <w:rPr>
          <w:rFonts w:ascii="宋体" w:eastAsia="宋体" w:hAnsi="宋体" w:hint="eastAsia"/>
          <w:sz w:val="24"/>
        </w:rPr>
        <w:t>人像摄影也随着摄影器材的不断发展，经过了几轮的更新换代，从最早的普通胶片，到120胶片机、到现在千万像素的高端数码相机，相册，相框也随着新花样的出现，逐渐丰富了。人像摄影在风格上也经历了几个阶段的变化：最早生硬的记录，再到时尚唯美、再贴近生活的写实、个性的情节故事拍摄、场景拍摄、画意风格、等等。根据情节拍好相片,再进行漫画创作,又为人像摄影行业推进了一个新的里程碑。</w:t>
      </w:r>
    </w:p>
    <w:p>
      <w:pPr>
        <w:numPr>
          <w:ilvl w:val="0"/>
          <w:numId w:val="8"/>
        </w:numPr>
        <w:tabs>
          <w:tab w:val="left" w:pos="425"/>
        </w:tabs>
        <w:spacing w:line="360" w:lineRule="auto"/>
        <w:rPr>
          <w:rFonts w:ascii="宋体" w:eastAsia="宋体" w:hAnsi="宋体" w:hint="eastAsia"/>
          <w:sz w:val="24"/>
        </w:rPr>
      </w:pPr>
      <w:r>
        <w:rPr>
          <w:rFonts w:ascii="宋体" w:eastAsia="宋体" w:hAnsi="宋体" w:hint="eastAsia"/>
          <w:sz w:val="24"/>
        </w:rPr>
        <w:t>随着科技的发展</w:t>
      </w:r>
    </w:p>
    <w:p>
      <w:pPr>
        <w:spacing w:line="360" w:lineRule="auto"/>
        <w:ind w:firstLine="420"/>
        <w:rPr>
          <w:rFonts w:ascii="宋体" w:eastAsia="宋体" w:hAnsi="宋体"/>
          <w:sz w:val="24"/>
        </w:rPr>
      </w:pPr>
      <w:r>
        <w:rPr>
          <w:rFonts w:ascii="宋体" w:eastAsia="宋体" w:hAnsi="宋体" w:hint="eastAsia"/>
          <w:sz w:val="24"/>
        </w:rPr>
        <w:t>人像电影是一种前期引用电影镜头拍摄方法，使用3d动画。制作前景和背景，后期加入人物素材制作成的视频格式。2008年富图视觉将这一的概念引进中国，通过整合全球影像与视频资源，引进好莱坞艺术影片技术，倾力打造出爱美时尚的个性化，风格化，艺术化影像产品。导演创作团队为消费者量身拍摄个性艺术风格的动态影片，并通过领先的影视制作技术精细加工，从而达到可以充分张扬自我个性，展现独特魅力，是对美丽的高度形象塑造，拉开了人像摄影进入电影化历史的序幕。人像摄影是为让摄影行业从艺术照片进入影视艺术时代而创造的。使中国各年龄阶段的人们拥有除了艺术照以外的更高端的影视艺术影片。</w:t>
      </w:r>
    </w:p>
    <w:p>
      <w:pPr>
        <w:numPr>
          <w:ilvl w:val="0"/>
          <w:numId w:val="8"/>
        </w:numPr>
        <w:tabs>
          <w:tab w:val="left" w:pos="425"/>
        </w:tabs>
        <w:spacing w:line="360" w:lineRule="auto"/>
        <w:rPr>
          <w:rFonts w:ascii="宋体" w:eastAsia="宋体" w:hAnsi="宋体" w:hint="eastAsia"/>
          <w:sz w:val="24"/>
        </w:rPr>
      </w:pPr>
      <w:r>
        <w:rPr>
          <w:rFonts w:ascii="宋体" w:eastAsia="宋体" w:hAnsi="宋体" w:hint="eastAsia"/>
          <w:sz w:val="24"/>
        </w:rPr>
        <w:t>随着拍摄风格的发展</w:t>
      </w:r>
    </w:p>
    <w:p>
      <w:pPr>
        <w:spacing w:line="360" w:lineRule="auto"/>
        <w:ind w:firstLine="420"/>
        <w:rPr>
          <w:rFonts w:ascii="宋体" w:eastAsia="宋体" w:hAnsi="宋体"/>
          <w:sz w:val="24"/>
        </w:rPr>
      </w:pPr>
      <w:r>
        <w:rPr>
          <w:rFonts w:ascii="宋体" w:eastAsia="宋体" w:hAnsi="宋体" w:hint="eastAsia"/>
          <w:sz w:val="24"/>
        </w:rPr>
        <w:t>人像摄影与传统常规的婚纱摄影在构图、取景时不太一样。人像摄影多数情况下人物在画面中占的面积比例较小，人物表情自然，姿势更倾于生活化。而传统婚纱摄影人物占面积较大，表情较木讷，姿势较僵硬古板。当然这没有太准的定义。</w:t>
      </w:r>
    </w:p>
    <w:p>
      <w:pPr>
        <w:spacing w:line="360" w:lineRule="auto"/>
        <w:ind w:firstLine="420"/>
        <w:rPr>
          <w:rFonts w:ascii="宋体" w:eastAsia="宋体" w:hAnsi="宋体" w:hint="eastAsia"/>
          <w:sz w:val="24"/>
        </w:rPr>
        <w:sectPr>
          <w:headerReference w:type="default" r:id="rId36"/>
          <w:footerReference w:type="default" r:id="rId37"/>
          <w:type w:val="nextPage"/>
          <w:pgSz w:w="11906" w:h="16838"/>
          <w:pgMar w:top="1440" w:right="1800" w:bottom="1440" w:left="1800" w:header="851" w:footer="992" w:gutter="0"/>
          <w:pgNumType w:start="15"/>
          <w:cols w:space="708"/>
          <w:titlePg w:val="0"/>
          <w:docGrid w:type="lines" w:linePitch="312"/>
        </w:sectPr>
      </w:pPr>
    </w:p>
    <w:p>
      <w:pPr>
        <w:spacing w:line="360" w:lineRule="auto"/>
        <w:ind w:firstLine="420"/>
        <w:rPr>
          <w:rFonts w:ascii="宋体" w:eastAsia="宋体" w:hAnsi="宋体" w:hint="eastAsia"/>
          <w:sz w:val="24"/>
        </w:rPr>
      </w:pPr>
      <w:r>
        <w:rPr>
          <w:rFonts w:ascii="宋体" w:eastAsia="宋体" w:hAnsi="宋体" w:hint="eastAsia"/>
          <w:sz w:val="24"/>
        </w:rPr>
        <w:t>以90后为主的新一代年轻人崇尚的是个性的艺术照。由此而产生的摄影工作室则愈加符合年轻人的潮流。百分之八十的年轻人都在向往个性充满自我气息，有自己独特回忆的艺术照。而工作室一个摄影师一个化妆师一个外景这样一对一的模式也更符合年轻人们的思想。现在也出现了一批具有前瞻性的影楼老板，另立摄影品牌，吸收工作室一对一的优势，同时使用小资金成立影楼，让顾客在工作室和传统影楼之间寻找平衡。就如左右视线摄影机构等。</w:t>
      </w:r>
    </w:p>
    <w:p>
      <w:pPr>
        <w:spacing w:line="360" w:lineRule="auto"/>
        <w:ind w:firstLine="420"/>
        <w:rPr>
          <w:rFonts w:ascii="宋体" w:eastAsia="宋体" w:hAnsi="宋体" w:hint="eastAsia"/>
          <w:sz w:val="24"/>
        </w:rPr>
      </w:pPr>
      <w:r>
        <w:rPr>
          <w:rFonts w:ascii="宋体" w:eastAsia="宋体" w:hAnsi="宋体" w:hint="eastAsia"/>
          <w:sz w:val="24"/>
        </w:rPr>
        <w:t>人像摄影的拍摄方式分为内景和外景。内景婚纱照就是在影棚里完成拍摄，影棚里有各种道具，还有很多背景，有条件的就可以把这些背景主题做得很大，；外景人像照就在在户外完成，如街拍等...而外景艺术照通常在一些艺术创意区完成，外景人像照最好是选择摄影工作室拍摄。而现在的新人都会选择内景加外景一起拍，工作室一般都会把这两个合并起来。</w:t>
      </w:r>
      <w:r>
        <w:rPr>
          <w:rFonts w:ascii="宋体" w:eastAsia="宋体" w:hAnsi="宋体" w:hint="eastAsia"/>
          <w:sz w:val="24"/>
        </w:rPr>
        <w:br/>
      </w:r>
      <w:r>
        <w:rPr>
          <w:rFonts w:ascii="宋体" w:eastAsia="宋体" w:hAnsi="宋体"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8" w:history="1">
        <w:r>
          <w:rPr>
            <w:rFonts w:ascii="SimSun" w:eastAsia="SimSun" w:hAnsi="SimSun" w:cs="SimSun"/>
            <w:b/>
            <w:bCs/>
            <w:color w:val="0000EE"/>
            <w:kern w:val="0"/>
            <w:sz w:val="30"/>
            <w:szCs w:val="30"/>
            <w:u w:val="single" w:color="0000EE"/>
          </w:rPr>
          <w:t>https://d.book118.com/735213200041011121</w:t>
        </w:r>
      </w:hyperlink>
    </w:p>
    <w:p>
      <w:pPr>
        <w:spacing w:line="360" w:lineRule="auto"/>
        <w:ind w:firstLine="420"/>
        <w:rPr>
          <w:rFonts w:ascii="宋体" w:eastAsia="宋体" w:hAnsi="宋体" w:hint="eastAsia"/>
          <w:sz w:val="24"/>
        </w:rPr>
      </w:pPr>
    </w:p>
    <w:sectPr>
      <w:headerReference w:type="default" r:id="rId39"/>
      <w:footerReference w:type="default" r:id="rId40"/>
      <w:type w:val="nextPage"/>
      <w:pgSz w:w="11906" w:h="16838"/>
      <w:pgMar w:top="1440" w:right="1800" w:bottom="1440" w:left="1800" w:header="851" w:footer="992" w:gutter="0"/>
      <w:pgNumType w:start="16"/>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黑体">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ＤＦ中太楷書体">
    <w:altName w:val="宋体"/>
    <w:panose1 w:val="02010609010101010101"/>
    <w:charset w:val="80"/>
    <w:family w:val="auto"/>
    <w:pitch w:val="default"/>
    <w:sig w:usb0="00000001" w:usb1="08070000" w:usb2="00000010" w:usb3="00000000" w:csb0="00020000" w:csb1="00000000"/>
  </w:font>
  <w:font w:name="隶书">
    <w:panose1 w:val="02010509060101010101"/>
    <w:charset w:val="86"/>
    <w:family w:val="modern"/>
    <w:pitch w:val="default"/>
    <w:sig w:usb0="00000001" w:usb1="080E0000" w:usb2="00000000" w:usb3="00000000" w:csb0="00040000" w:csb1="00000000"/>
  </w:font>
  <w:font w:name="Adobe 楷体 Std R">
    <w:altName w:val="宋体"/>
    <w:panose1 w:val="00000000000000000000"/>
    <w:charset w:val="86"/>
    <w:family w:val="roman"/>
    <w:pitch w:val="default"/>
    <w:sig w:usb0="00000207" w:usb1="080F0000" w:usb2="00000010" w:usb3="00000000" w:csb0="00060007"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Align="top"/>
      <w:pBdr>
        <w:between w:val="none" w:sz="0" w:space="0" w:color="auto"/>
      </w:pBdr>
      <w:tabs>
        <w:tab w:val="center" w:pos="4153"/>
        <w:tab w:val="right" w:pos="8306"/>
      </w:tabs>
      <w:rPr>
        <w:rFonts w:hint="eastAsia"/>
      </w:rPr>
    </w:pPr>
    <w:r>
      <w:rPr>
        <w:rFonts w:hint="eastAsia"/>
      </w:rPr>
      <w:t>第</w:t>
    </w:r>
    <w:r>
      <w:rPr>
        <w:rFonts w:hint="eastAsia"/>
        <w:b/>
        <w:bCs/>
        <w:sz w:val="21"/>
      </w:rPr>
      <w:fldChar w:fldCharType="begin"/>
    </w:r>
    <w:r>
      <w:rPr>
        <w:rFonts w:hint="eastAsia"/>
        <w:b/>
        <w:bCs/>
        <w:sz w:val="21"/>
      </w:rPr>
      <w:instrText xml:space="preserve"> PAGE  </w:instrText>
    </w:r>
    <w:r>
      <w:rPr>
        <w:rFonts w:hint="eastAsia"/>
        <w:b/>
        <w:bCs/>
        <w:sz w:val="21"/>
      </w:rPr>
      <w:fldChar w:fldCharType="separate"/>
    </w:r>
    <w:r>
      <w:rPr>
        <w:rFonts w:hint="eastAsia"/>
        <w:b/>
        <w:bCs/>
        <w:sz w:val="21"/>
      </w:rPr>
      <w:t>39</w:t>
    </w:r>
    <w:r>
      <w:rPr>
        <w:rFonts w:hint="eastAsia"/>
        <w:b/>
        <w:bCs/>
        <w:sz w:val="21"/>
      </w:rPr>
      <w:fldChar w:fldCharType="end"/>
    </w:r>
    <w:r>
      <w:rPr>
        <w:rFonts w:hint="eastAsia"/>
      </w:rPr>
      <w:t>页</w:t>
    </w:r>
  </w:p>
  <w:p>
    <w:pPr>
      <w:pStyle w:val="Footer"/>
      <w:tabs>
        <w:tab w:val="center" w:pos="4153"/>
        <w:tab w:val="right" w:pos="8306"/>
      </w:tabs>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Align="top"/>
      <w:pBdr>
        <w:between w:val="none" w:sz="0" w:space="0" w:color="auto"/>
      </w:pBdr>
      <w:tabs>
        <w:tab w:val="center" w:pos="4153"/>
        <w:tab w:val="right" w:pos="8306"/>
      </w:tabs>
      <w:rPr>
        <w:rFonts w:hint="eastAsia"/>
      </w:rPr>
    </w:pPr>
    <w:r>
      <w:rPr>
        <w:rFonts w:hint="eastAsia"/>
      </w:rPr>
      <w:t>第</w:t>
    </w:r>
    <w:r>
      <w:rPr>
        <w:rFonts w:hint="eastAsia"/>
        <w:b/>
        <w:bCs/>
        <w:sz w:val="21"/>
      </w:rPr>
      <w:fldChar w:fldCharType="begin"/>
    </w:r>
    <w:r>
      <w:rPr>
        <w:rFonts w:hint="eastAsia"/>
        <w:b/>
        <w:bCs/>
        <w:sz w:val="21"/>
      </w:rPr>
      <w:instrText xml:space="preserve"> PAGE  </w:instrText>
    </w:r>
    <w:r>
      <w:rPr>
        <w:rFonts w:hint="eastAsia"/>
        <w:b/>
        <w:bCs/>
        <w:sz w:val="21"/>
      </w:rPr>
      <w:fldChar w:fldCharType="separate"/>
    </w:r>
    <w:r>
      <w:rPr>
        <w:rFonts w:hint="eastAsia"/>
        <w:b/>
        <w:bCs/>
        <w:sz w:val="21"/>
      </w:rPr>
      <w:t>39</w:t>
    </w:r>
    <w:r>
      <w:rPr>
        <w:rFonts w:hint="eastAsia"/>
        <w:b/>
        <w:bCs/>
        <w:sz w:val="21"/>
      </w:rPr>
      <w:fldChar w:fldCharType="end"/>
    </w:r>
    <w:r>
      <w:rPr>
        <w:rFonts w:hint="eastAsia"/>
      </w:rPr>
      <w:t>页</w:t>
    </w:r>
  </w:p>
  <w:p>
    <w:pPr>
      <w:pStyle w:val="Footer"/>
      <w:tabs>
        <w:tab w:val="center" w:pos="4153"/>
        <w:tab w:val="right" w:pos="8306"/>
      </w:tabs>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Align="top"/>
      <w:pBdr>
        <w:between w:val="none" w:sz="0" w:space="0" w:color="auto"/>
      </w:pBdr>
      <w:tabs>
        <w:tab w:val="center" w:pos="4153"/>
        <w:tab w:val="right" w:pos="8306"/>
      </w:tabs>
      <w:rPr>
        <w:rFonts w:hint="eastAsia"/>
      </w:rPr>
    </w:pPr>
    <w:r>
      <w:rPr>
        <w:rFonts w:hint="eastAsia"/>
      </w:rPr>
      <w:t>第</w:t>
    </w:r>
    <w:r>
      <w:rPr>
        <w:rFonts w:hint="eastAsia"/>
        <w:b/>
        <w:bCs/>
        <w:sz w:val="21"/>
      </w:rPr>
      <w:fldChar w:fldCharType="begin"/>
    </w:r>
    <w:r>
      <w:rPr>
        <w:rFonts w:hint="eastAsia"/>
        <w:b/>
        <w:bCs/>
        <w:sz w:val="21"/>
      </w:rPr>
      <w:instrText xml:space="preserve"> PAGE  </w:instrText>
    </w:r>
    <w:r>
      <w:rPr>
        <w:rFonts w:hint="eastAsia"/>
        <w:b/>
        <w:bCs/>
        <w:sz w:val="21"/>
      </w:rPr>
      <w:fldChar w:fldCharType="separate"/>
    </w:r>
    <w:r>
      <w:rPr>
        <w:rFonts w:hint="eastAsia"/>
        <w:b/>
        <w:bCs/>
        <w:sz w:val="21"/>
      </w:rPr>
      <w:t>1</w:t>
    </w:r>
    <w:r>
      <w:rPr>
        <w:rFonts w:hint="eastAsia"/>
        <w:b/>
        <w:bCs/>
        <w:sz w:val="21"/>
      </w:rPr>
      <w:fldChar w:fldCharType="end"/>
    </w:r>
    <w:r>
      <w:rPr>
        <w:rFonts w:hint="eastAsia"/>
      </w:rPr>
      <w:t>页</w:t>
    </w:r>
  </w:p>
  <w:p>
    <w:pPr>
      <w:pStyle w:val="Footer"/>
      <w:tabs>
        <w:tab w:val="center" w:pos="4153"/>
        <w:tab w:val="right" w:pos="8306"/>
      </w:tabs>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Align="top"/>
      <w:pBdr>
        <w:between w:val="none" w:sz="0" w:space="0" w:color="auto"/>
      </w:pBdr>
      <w:tabs>
        <w:tab w:val="center" w:pos="4153"/>
        <w:tab w:val="right" w:pos="8306"/>
      </w:tabs>
      <w:rPr>
        <w:rFonts w:hint="eastAsia"/>
      </w:rPr>
    </w:pPr>
    <w:r>
      <w:rPr>
        <w:rFonts w:hint="eastAsia"/>
      </w:rPr>
      <w:t>第</w:t>
    </w:r>
    <w:r>
      <w:rPr>
        <w:rFonts w:hint="eastAsia"/>
        <w:b/>
        <w:bCs/>
        <w:sz w:val="21"/>
      </w:rPr>
      <w:fldChar w:fldCharType="begin"/>
    </w:r>
    <w:r>
      <w:rPr>
        <w:rFonts w:hint="eastAsia"/>
        <w:b/>
        <w:bCs/>
        <w:sz w:val="21"/>
      </w:rPr>
      <w:instrText xml:space="preserve"> PAGE  </w:instrText>
    </w:r>
    <w:r>
      <w:rPr>
        <w:rFonts w:hint="eastAsia"/>
        <w:b/>
        <w:bCs/>
        <w:sz w:val="21"/>
      </w:rPr>
      <w:fldChar w:fldCharType="separate"/>
    </w:r>
    <w:r>
      <w:rPr>
        <w:rFonts w:hint="eastAsia"/>
        <w:b/>
        <w:bCs/>
        <w:sz w:val="21"/>
      </w:rPr>
      <w:t>2</w:t>
    </w:r>
    <w:r>
      <w:rPr>
        <w:rFonts w:hint="eastAsia"/>
        <w:b/>
        <w:bCs/>
        <w:sz w:val="21"/>
      </w:rPr>
      <w:fldChar w:fldCharType="end"/>
    </w:r>
    <w:r>
      <w:rPr>
        <w:rFonts w:hint="eastAsia"/>
      </w:rPr>
      <w:t>页</w:t>
    </w:r>
  </w:p>
  <w:p>
    <w:pPr>
      <w:pStyle w:val="Footer"/>
      <w:tabs>
        <w:tab w:val="center" w:pos="4153"/>
        <w:tab w:val="right" w:pos="8306"/>
      </w:tabs>
      <w:jc w:val="cen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Align="top"/>
      <w:pBdr>
        <w:between w:val="none" w:sz="0" w:space="0" w:color="auto"/>
      </w:pBdr>
      <w:tabs>
        <w:tab w:val="center" w:pos="4153"/>
        <w:tab w:val="right" w:pos="8306"/>
      </w:tabs>
      <w:rPr>
        <w:rFonts w:hint="eastAsia"/>
      </w:rPr>
    </w:pPr>
    <w:r>
      <w:rPr>
        <w:rFonts w:hint="eastAsia"/>
      </w:rPr>
      <w:t>第</w:t>
    </w:r>
    <w:r>
      <w:rPr>
        <w:rFonts w:hint="eastAsia"/>
        <w:b/>
        <w:bCs/>
        <w:sz w:val="21"/>
      </w:rPr>
      <w:fldChar w:fldCharType="begin"/>
    </w:r>
    <w:r>
      <w:rPr>
        <w:rFonts w:hint="eastAsia"/>
        <w:b/>
        <w:bCs/>
        <w:sz w:val="21"/>
      </w:rPr>
      <w:instrText xml:space="preserve"> PAGE  </w:instrText>
    </w:r>
    <w:r>
      <w:rPr>
        <w:rFonts w:hint="eastAsia"/>
        <w:b/>
        <w:bCs/>
        <w:sz w:val="21"/>
      </w:rPr>
      <w:fldChar w:fldCharType="separate"/>
    </w:r>
    <w:r>
      <w:rPr>
        <w:rFonts w:hint="eastAsia"/>
        <w:b/>
        <w:bCs/>
        <w:sz w:val="21"/>
      </w:rPr>
      <w:t>3</w:t>
    </w:r>
    <w:r>
      <w:rPr>
        <w:rFonts w:hint="eastAsia"/>
        <w:b/>
        <w:bCs/>
        <w:sz w:val="21"/>
      </w:rPr>
      <w:fldChar w:fldCharType="end"/>
    </w:r>
    <w:r>
      <w:rPr>
        <w:rFonts w:hint="eastAsia"/>
      </w:rPr>
      <w:t>页</w:t>
    </w:r>
  </w:p>
  <w:p>
    <w:pPr>
      <w:pStyle w:val="Footer"/>
      <w:tabs>
        <w:tab w:val="center" w:pos="4153"/>
        <w:tab w:val="right" w:pos="8306"/>
      </w:tabs>
      <w:jc w:val="cen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Align="top"/>
      <w:pBdr>
        <w:between w:val="none" w:sz="0" w:space="0" w:color="auto"/>
      </w:pBdr>
      <w:tabs>
        <w:tab w:val="center" w:pos="4153"/>
        <w:tab w:val="right" w:pos="8306"/>
      </w:tabs>
      <w:rPr>
        <w:rFonts w:hint="eastAsia"/>
      </w:rPr>
    </w:pPr>
    <w:r>
      <w:rPr>
        <w:rFonts w:hint="eastAsia"/>
      </w:rPr>
      <w:t>第</w:t>
    </w:r>
    <w:r>
      <w:rPr>
        <w:rFonts w:hint="eastAsia"/>
        <w:b/>
        <w:bCs/>
        <w:sz w:val="21"/>
      </w:rPr>
      <w:fldChar w:fldCharType="begin"/>
    </w:r>
    <w:r>
      <w:rPr>
        <w:rFonts w:hint="eastAsia"/>
        <w:b/>
        <w:bCs/>
        <w:sz w:val="21"/>
      </w:rPr>
      <w:instrText xml:space="preserve"> PAGE  </w:instrText>
    </w:r>
    <w:r>
      <w:rPr>
        <w:rFonts w:hint="eastAsia"/>
        <w:b/>
        <w:bCs/>
        <w:sz w:val="21"/>
      </w:rPr>
      <w:fldChar w:fldCharType="separate"/>
    </w:r>
    <w:r>
      <w:rPr>
        <w:rFonts w:hint="eastAsia"/>
        <w:b/>
        <w:bCs/>
        <w:sz w:val="21"/>
      </w:rPr>
      <w:t>4</w:t>
    </w:r>
    <w:r>
      <w:rPr>
        <w:rFonts w:hint="eastAsia"/>
        <w:b/>
        <w:bCs/>
        <w:sz w:val="21"/>
      </w:rPr>
      <w:fldChar w:fldCharType="end"/>
    </w:r>
    <w:r>
      <w:rPr>
        <w:rFonts w:hint="eastAsia"/>
      </w:rPr>
      <w:t>页</w:t>
    </w:r>
  </w:p>
  <w:p>
    <w:pPr>
      <w:pStyle w:val="Footer"/>
      <w:tabs>
        <w:tab w:val="center" w:pos="4153"/>
        <w:tab w:val="right" w:pos="8306"/>
      </w:tabs>
      <w:jc w:val="cen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Align="top"/>
      <w:pBdr>
        <w:between w:val="none" w:sz="0" w:space="0" w:color="auto"/>
      </w:pBdr>
      <w:tabs>
        <w:tab w:val="center" w:pos="4153"/>
        <w:tab w:val="right" w:pos="8306"/>
      </w:tabs>
      <w:rPr>
        <w:rFonts w:hint="eastAsia"/>
      </w:rPr>
    </w:pPr>
    <w:r>
      <w:rPr>
        <w:rFonts w:hint="eastAsia"/>
      </w:rPr>
      <w:t>第</w:t>
    </w:r>
    <w:r>
      <w:rPr>
        <w:rFonts w:hint="eastAsia"/>
        <w:b/>
        <w:bCs/>
        <w:sz w:val="21"/>
      </w:rPr>
      <w:fldChar w:fldCharType="begin"/>
    </w:r>
    <w:r>
      <w:rPr>
        <w:rFonts w:hint="eastAsia"/>
        <w:b/>
        <w:bCs/>
        <w:sz w:val="21"/>
      </w:rPr>
      <w:instrText xml:space="preserve"> PAGE  </w:instrText>
    </w:r>
    <w:r>
      <w:rPr>
        <w:rFonts w:hint="eastAsia"/>
        <w:b/>
        <w:bCs/>
        <w:sz w:val="21"/>
      </w:rPr>
      <w:fldChar w:fldCharType="separate"/>
    </w:r>
    <w:r>
      <w:rPr>
        <w:rFonts w:hint="eastAsia"/>
        <w:b/>
        <w:bCs/>
        <w:sz w:val="21"/>
      </w:rPr>
      <w:t>6</w:t>
    </w:r>
    <w:r>
      <w:rPr>
        <w:rFonts w:hint="eastAsia"/>
        <w:b/>
        <w:bCs/>
        <w:sz w:val="21"/>
      </w:rPr>
      <w:fldChar w:fldCharType="end"/>
    </w:r>
    <w:r>
      <w:rPr>
        <w:rFonts w:hint="eastAsia"/>
      </w:rPr>
      <w:t>页</w:t>
    </w:r>
  </w:p>
  <w:p>
    <w:pPr>
      <w:pStyle w:val="Footer"/>
      <w:tabs>
        <w:tab w:val="center" w:pos="4153"/>
        <w:tab w:val="right" w:pos="8306"/>
      </w:tabs>
      <w:jc w:val="cen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Align="top"/>
      <w:pBdr>
        <w:between w:val="none" w:sz="0" w:space="0" w:color="auto"/>
      </w:pBdr>
      <w:tabs>
        <w:tab w:val="center" w:pos="4153"/>
        <w:tab w:val="right" w:pos="8306"/>
      </w:tabs>
      <w:rPr>
        <w:rFonts w:hint="eastAsia"/>
      </w:rPr>
    </w:pPr>
    <w:r>
      <w:rPr>
        <w:rFonts w:hint="eastAsia"/>
      </w:rPr>
      <w:t>第</w:t>
    </w:r>
    <w:r>
      <w:rPr>
        <w:rFonts w:hint="eastAsia"/>
        <w:b/>
        <w:bCs/>
        <w:sz w:val="21"/>
      </w:rPr>
      <w:fldChar w:fldCharType="begin"/>
    </w:r>
    <w:r>
      <w:rPr>
        <w:rFonts w:hint="eastAsia"/>
        <w:b/>
        <w:bCs/>
        <w:sz w:val="21"/>
      </w:rPr>
      <w:instrText xml:space="preserve"> PAGE  </w:instrText>
    </w:r>
    <w:r>
      <w:rPr>
        <w:rFonts w:hint="eastAsia"/>
        <w:b/>
        <w:bCs/>
        <w:sz w:val="21"/>
      </w:rPr>
      <w:fldChar w:fldCharType="separate"/>
    </w:r>
    <w:r>
      <w:rPr>
        <w:rFonts w:hint="eastAsia"/>
        <w:b/>
        <w:bCs/>
        <w:sz w:val="21"/>
      </w:rPr>
      <w:t>6</w:t>
    </w:r>
    <w:r>
      <w:rPr>
        <w:rFonts w:hint="eastAsia"/>
        <w:b/>
        <w:bCs/>
        <w:sz w:val="21"/>
      </w:rPr>
      <w:fldChar w:fldCharType="end"/>
    </w:r>
    <w:r>
      <w:rPr>
        <w:rFonts w:hint="eastAsia"/>
      </w:rPr>
      <w:t>页</w:t>
    </w:r>
  </w:p>
  <w:p>
    <w:pPr>
      <w:pStyle w:val="Footer"/>
      <w:tabs>
        <w:tab w:val="center" w:pos="4153"/>
        <w:tab w:val="right" w:pos="8306"/>
      </w:tabs>
      <w:jc w:val="cen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Align="top"/>
      <w:pBdr>
        <w:between w:val="none" w:sz="0" w:space="0" w:color="auto"/>
      </w:pBdr>
      <w:tabs>
        <w:tab w:val="center" w:pos="4153"/>
        <w:tab w:val="right" w:pos="8306"/>
      </w:tabs>
      <w:rPr>
        <w:rFonts w:hint="eastAsia"/>
      </w:rPr>
    </w:pPr>
    <w:r>
      <w:rPr>
        <w:rFonts w:hint="eastAsia"/>
      </w:rPr>
      <w:t>第</w:t>
    </w:r>
    <w:r>
      <w:rPr>
        <w:rFonts w:hint="eastAsia"/>
        <w:b/>
        <w:bCs/>
        <w:sz w:val="21"/>
      </w:rPr>
      <w:fldChar w:fldCharType="begin"/>
    </w:r>
    <w:r>
      <w:rPr>
        <w:rFonts w:hint="eastAsia"/>
        <w:b/>
        <w:bCs/>
        <w:sz w:val="21"/>
      </w:rPr>
      <w:instrText xml:space="preserve"> PAGE  </w:instrText>
    </w:r>
    <w:r>
      <w:rPr>
        <w:rFonts w:hint="eastAsia"/>
        <w:b/>
        <w:bCs/>
        <w:sz w:val="21"/>
      </w:rPr>
      <w:fldChar w:fldCharType="separate"/>
    </w:r>
    <w:r>
      <w:rPr>
        <w:rFonts w:hint="eastAsia"/>
        <w:b/>
        <w:bCs/>
        <w:sz w:val="21"/>
      </w:rPr>
      <w:t>7</w:t>
    </w:r>
    <w:r>
      <w:rPr>
        <w:rFonts w:hint="eastAsia"/>
        <w:b/>
        <w:bCs/>
        <w:sz w:val="21"/>
      </w:rPr>
      <w:fldChar w:fldCharType="end"/>
    </w:r>
    <w:r>
      <w:rPr>
        <w:rFonts w:hint="eastAsia"/>
      </w:rPr>
      <w:t>页</w:t>
    </w:r>
  </w:p>
  <w:p>
    <w:pPr>
      <w:pStyle w:val="Footer"/>
      <w:tabs>
        <w:tab w:val="center" w:pos="4153"/>
        <w:tab w:val="right" w:pos="8306"/>
      </w:tabs>
      <w:jc w:val="cen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Align="top"/>
      <w:pBdr>
        <w:between w:val="none" w:sz="0" w:space="0" w:color="auto"/>
      </w:pBdr>
      <w:tabs>
        <w:tab w:val="center" w:pos="4153"/>
        <w:tab w:val="right" w:pos="8306"/>
      </w:tabs>
      <w:rPr>
        <w:rFonts w:hint="eastAsia"/>
      </w:rPr>
    </w:pPr>
    <w:r>
      <w:rPr>
        <w:rFonts w:hint="eastAsia"/>
      </w:rPr>
      <w:t>第</w:t>
    </w:r>
    <w:r>
      <w:rPr>
        <w:rFonts w:hint="eastAsia"/>
        <w:b/>
        <w:bCs/>
        <w:sz w:val="21"/>
      </w:rPr>
      <w:fldChar w:fldCharType="begin"/>
    </w:r>
    <w:r>
      <w:rPr>
        <w:rFonts w:hint="eastAsia"/>
        <w:b/>
        <w:bCs/>
        <w:sz w:val="21"/>
      </w:rPr>
      <w:instrText xml:space="preserve"> PAGE  </w:instrText>
    </w:r>
    <w:r>
      <w:rPr>
        <w:rFonts w:hint="eastAsia"/>
        <w:b/>
        <w:bCs/>
        <w:sz w:val="21"/>
      </w:rPr>
      <w:fldChar w:fldCharType="separate"/>
    </w:r>
    <w:r>
      <w:rPr>
        <w:rFonts w:hint="eastAsia"/>
        <w:b/>
        <w:bCs/>
        <w:sz w:val="21"/>
      </w:rPr>
      <w:t>9</w:t>
    </w:r>
    <w:r>
      <w:rPr>
        <w:rFonts w:hint="eastAsia"/>
        <w:b/>
        <w:bCs/>
        <w:sz w:val="21"/>
      </w:rPr>
      <w:fldChar w:fldCharType="end"/>
    </w:r>
    <w:r>
      <w:rPr>
        <w:rFonts w:hint="eastAsia"/>
      </w:rPr>
      <w:t>页</w:t>
    </w:r>
  </w:p>
  <w:p>
    <w:pPr>
      <w:pStyle w:val="Footer"/>
      <w:tabs>
        <w:tab w:val="center" w:pos="4153"/>
        <w:tab w:val="right" w:pos="8306"/>
      </w:tabs>
      <w:jc w:val="cen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Align="top"/>
      <w:pBdr>
        <w:between w:val="none" w:sz="0" w:space="0" w:color="auto"/>
      </w:pBdr>
      <w:tabs>
        <w:tab w:val="center" w:pos="4153"/>
        <w:tab w:val="right" w:pos="8306"/>
      </w:tabs>
      <w:rPr>
        <w:rFonts w:hint="eastAsia"/>
      </w:rPr>
    </w:pPr>
    <w:r>
      <w:rPr>
        <w:rFonts w:hint="eastAsia"/>
      </w:rPr>
      <w:t>第</w:t>
    </w:r>
    <w:r>
      <w:rPr>
        <w:rFonts w:hint="eastAsia"/>
        <w:b/>
        <w:bCs/>
        <w:sz w:val="21"/>
      </w:rPr>
      <w:fldChar w:fldCharType="begin"/>
    </w:r>
    <w:r>
      <w:rPr>
        <w:rFonts w:hint="eastAsia"/>
        <w:b/>
        <w:bCs/>
        <w:sz w:val="21"/>
      </w:rPr>
      <w:instrText xml:space="preserve"> PAGE  </w:instrText>
    </w:r>
    <w:r>
      <w:rPr>
        <w:rFonts w:hint="eastAsia"/>
        <w:b/>
        <w:bCs/>
        <w:sz w:val="21"/>
      </w:rPr>
      <w:fldChar w:fldCharType="separate"/>
    </w:r>
    <w:r>
      <w:rPr>
        <w:rFonts w:hint="eastAsia"/>
        <w:b/>
        <w:bCs/>
        <w:sz w:val="21"/>
      </w:rPr>
      <w:t>9</w:t>
    </w:r>
    <w:r>
      <w:rPr>
        <w:rFonts w:hint="eastAsia"/>
        <w:b/>
        <w:bCs/>
        <w:sz w:val="21"/>
      </w:rPr>
      <w:fldChar w:fldCharType="end"/>
    </w:r>
    <w:r>
      <w:rPr>
        <w:rFonts w:hint="eastAsia"/>
      </w:rPr>
      <w:t>页</w:t>
    </w:r>
  </w:p>
  <w:p>
    <w:pPr>
      <w:pStyle w:val="Footer"/>
      <w:tabs>
        <w:tab w:val="center" w:pos="4153"/>
        <w:tab w:val="right" w:pos="8306"/>
      </w:tabs>
      <w:jc w:val="cen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Align="top"/>
      <w:pBdr>
        <w:between w:val="none" w:sz="0" w:space="0" w:color="auto"/>
      </w:pBdr>
      <w:tabs>
        <w:tab w:val="center" w:pos="4153"/>
        <w:tab w:val="right" w:pos="8306"/>
      </w:tabs>
      <w:rPr>
        <w:rFonts w:hint="eastAsia"/>
      </w:rPr>
    </w:pPr>
    <w:r>
      <w:rPr>
        <w:rFonts w:hint="eastAsia"/>
      </w:rPr>
      <w:t>第</w:t>
    </w:r>
    <w:r>
      <w:rPr>
        <w:rFonts w:hint="eastAsia"/>
        <w:b/>
        <w:bCs/>
        <w:sz w:val="21"/>
      </w:rPr>
      <w:fldChar w:fldCharType="begin"/>
    </w:r>
    <w:r>
      <w:rPr>
        <w:rFonts w:hint="eastAsia"/>
        <w:b/>
        <w:bCs/>
        <w:sz w:val="21"/>
      </w:rPr>
      <w:instrText xml:space="preserve"> PAGE  </w:instrText>
    </w:r>
    <w:r>
      <w:rPr>
        <w:rFonts w:hint="eastAsia"/>
        <w:b/>
        <w:bCs/>
        <w:sz w:val="21"/>
      </w:rPr>
      <w:fldChar w:fldCharType="separate"/>
    </w:r>
    <w:r>
      <w:rPr>
        <w:rFonts w:hint="eastAsia"/>
        <w:b/>
        <w:bCs/>
        <w:sz w:val="21"/>
      </w:rPr>
      <w:t>10</w:t>
    </w:r>
    <w:r>
      <w:rPr>
        <w:rFonts w:hint="eastAsia"/>
        <w:b/>
        <w:bCs/>
        <w:sz w:val="21"/>
      </w:rPr>
      <w:fldChar w:fldCharType="end"/>
    </w:r>
    <w:r>
      <w:rPr>
        <w:rFonts w:hint="eastAsia"/>
      </w:rPr>
      <w:t>页</w:t>
    </w:r>
  </w:p>
  <w:p>
    <w:pPr>
      <w:pStyle w:val="Footer"/>
      <w:tabs>
        <w:tab w:val="center" w:pos="4153"/>
        <w:tab w:val="right" w:pos="8306"/>
      </w:tabs>
      <w:jc w:val="cen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Align="top"/>
      <w:pBdr>
        <w:between w:val="none" w:sz="0" w:space="0" w:color="auto"/>
      </w:pBdr>
      <w:tabs>
        <w:tab w:val="center" w:pos="4153"/>
        <w:tab w:val="right" w:pos="8306"/>
      </w:tabs>
      <w:rPr>
        <w:rFonts w:hint="eastAsia"/>
      </w:rPr>
    </w:pPr>
    <w:r>
      <w:rPr>
        <w:rFonts w:hint="eastAsia"/>
      </w:rPr>
      <w:t>第</w:t>
    </w:r>
    <w:r>
      <w:rPr>
        <w:rFonts w:hint="eastAsia"/>
        <w:b/>
        <w:bCs/>
        <w:sz w:val="21"/>
      </w:rPr>
      <w:fldChar w:fldCharType="begin"/>
    </w:r>
    <w:r>
      <w:rPr>
        <w:rFonts w:hint="eastAsia"/>
        <w:b/>
        <w:bCs/>
        <w:sz w:val="21"/>
      </w:rPr>
      <w:instrText xml:space="preserve"> PAGE  </w:instrText>
    </w:r>
    <w:r>
      <w:rPr>
        <w:rFonts w:hint="eastAsia"/>
        <w:b/>
        <w:bCs/>
        <w:sz w:val="21"/>
      </w:rPr>
      <w:fldChar w:fldCharType="separate"/>
    </w:r>
    <w:r>
      <w:rPr>
        <w:rFonts w:hint="eastAsia"/>
        <w:b/>
        <w:bCs/>
        <w:sz w:val="21"/>
      </w:rPr>
      <w:t>11</w:t>
    </w:r>
    <w:r>
      <w:rPr>
        <w:rFonts w:hint="eastAsia"/>
        <w:b/>
        <w:bCs/>
        <w:sz w:val="21"/>
      </w:rPr>
      <w:fldChar w:fldCharType="end"/>
    </w:r>
    <w:r>
      <w:rPr>
        <w:rFonts w:hint="eastAsia"/>
      </w:rPr>
      <w:t>页</w:t>
    </w:r>
  </w:p>
  <w:p>
    <w:pPr>
      <w:pStyle w:val="Footer"/>
      <w:tabs>
        <w:tab w:val="center" w:pos="4153"/>
        <w:tab w:val="right" w:pos="8306"/>
      </w:tabs>
      <w:jc w:val="cen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Align="top"/>
      <w:pBdr>
        <w:between w:val="none" w:sz="0" w:space="0" w:color="auto"/>
      </w:pBdr>
      <w:tabs>
        <w:tab w:val="center" w:pos="4153"/>
        <w:tab w:val="right" w:pos="8306"/>
      </w:tabs>
      <w:rPr>
        <w:rFonts w:hint="eastAsia"/>
      </w:rPr>
    </w:pPr>
    <w:r>
      <w:rPr>
        <w:rFonts w:hint="eastAsia"/>
      </w:rPr>
      <w:t>第</w:t>
    </w:r>
    <w:r>
      <w:rPr>
        <w:rFonts w:hint="eastAsia"/>
        <w:b/>
        <w:bCs/>
        <w:sz w:val="21"/>
      </w:rPr>
      <w:fldChar w:fldCharType="begin"/>
    </w:r>
    <w:r>
      <w:rPr>
        <w:rFonts w:hint="eastAsia"/>
        <w:b/>
        <w:bCs/>
        <w:sz w:val="21"/>
      </w:rPr>
      <w:instrText xml:space="preserve"> PAGE  </w:instrText>
    </w:r>
    <w:r>
      <w:rPr>
        <w:rFonts w:hint="eastAsia"/>
        <w:b/>
        <w:bCs/>
        <w:sz w:val="21"/>
      </w:rPr>
      <w:fldChar w:fldCharType="separate"/>
    </w:r>
    <w:r>
      <w:rPr>
        <w:rFonts w:hint="eastAsia"/>
        <w:b/>
        <w:bCs/>
        <w:sz w:val="21"/>
      </w:rPr>
      <w:t>12</w:t>
    </w:r>
    <w:r>
      <w:rPr>
        <w:rFonts w:hint="eastAsia"/>
        <w:b/>
        <w:bCs/>
        <w:sz w:val="21"/>
      </w:rPr>
      <w:fldChar w:fldCharType="end"/>
    </w:r>
    <w:r>
      <w:rPr>
        <w:rFonts w:hint="eastAsia"/>
      </w:rPr>
      <w:t>页</w:t>
    </w:r>
  </w:p>
  <w:p>
    <w:pPr>
      <w:pStyle w:val="Footer"/>
      <w:tabs>
        <w:tab w:val="center" w:pos="4153"/>
        <w:tab w:val="right" w:pos="8306"/>
      </w:tabs>
      <w:jc w:val="cen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Align="top"/>
      <w:pBdr>
        <w:between w:val="none" w:sz="0" w:space="0" w:color="auto"/>
      </w:pBdr>
      <w:tabs>
        <w:tab w:val="center" w:pos="4153"/>
        <w:tab w:val="right" w:pos="8306"/>
      </w:tabs>
      <w:rPr>
        <w:rFonts w:hint="eastAsia"/>
      </w:rPr>
    </w:pPr>
    <w:r>
      <w:rPr>
        <w:rFonts w:hint="eastAsia"/>
      </w:rPr>
      <w:t>第</w:t>
    </w:r>
    <w:r>
      <w:rPr>
        <w:rFonts w:hint="eastAsia"/>
        <w:b/>
        <w:bCs/>
        <w:sz w:val="21"/>
      </w:rPr>
      <w:fldChar w:fldCharType="begin"/>
    </w:r>
    <w:r>
      <w:rPr>
        <w:rFonts w:hint="eastAsia"/>
        <w:b/>
        <w:bCs/>
        <w:sz w:val="21"/>
      </w:rPr>
      <w:instrText xml:space="preserve"> PAGE  </w:instrText>
    </w:r>
    <w:r>
      <w:rPr>
        <w:rFonts w:hint="eastAsia"/>
        <w:b/>
        <w:bCs/>
        <w:sz w:val="21"/>
      </w:rPr>
      <w:fldChar w:fldCharType="separate"/>
    </w:r>
    <w:r>
      <w:rPr>
        <w:rFonts w:hint="eastAsia"/>
        <w:b/>
        <w:bCs/>
        <w:sz w:val="21"/>
      </w:rPr>
      <w:t>14</w:t>
    </w:r>
    <w:r>
      <w:rPr>
        <w:rFonts w:hint="eastAsia"/>
        <w:b/>
        <w:bCs/>
        <w:sz w:val="21"/>
      </w:rPr>
      <w:fldChar w:fldCharType="end"/>
    </w:r>
    <w:r>
      <w:rPr>
        <w:rFonts w:hint="eastAsia"/>
      </w:rPr>
      <w:t>页</w:t>
    </w:r>
  </w:p>
  <w:p>
    <w:pPr>
      <w:pStyle w:val="Footer"/>
      <w:tabs>
        <w:tab w:val="center" w:pos="4153"/>
        <w:tab w:val="right" w:pos="8306"/>
      </w:tabs>
      <w:jc w:val="cen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Align="top"/>
      <w:pBdr>
        <w:between w:val="none" w:sz="0" w:space="0" w:color="auto"/>
      </w:pBdr>
      <w:tabs>
        <w:tab w:val="center" w:pos="4153"/>
        <w:tab w:val="right" w:pos="8306"/>
      </w:tabs>
      <w:rPr>
        <w:rFonts w:hint="eastAsia"/>
      </w:rPr>
    </w:pPr>
    <w:r>
      <w:rPr>
        <w:rFonts w:hint="eastAsia"/>
      </w:rPr>
      <w:t>第</w:t>
    </w:r>
    <w:r>
      <w:rPr>
        <w:rFonts w:hint="eastAsia"/>
        <w:b/>
        <w:bCs/>
        <w:sz w:val="21"/>
      </w:rPr>
      <w:fldChar w:fldCharType="begin"/>
    </w:r>
    <w:r>
      <w:rPr>
        <w:rFonts w:hint="eastAsia"/>
        <w:b/>
        <w:bCs/>
        <w:sz w:val="21"/>
      </w:rPr>
      <w:instrText xml:space="preserve"> PAGE  </w:instrText>
    </w:r>
    <w:r>
      <w:rPr>
        <w:rFonts w:hint="eastAsia"/>
        <w:b/>
        <w:bCs/>
        <w:sz w:val="21"/>
      </w:rPr>
      <w:fldChar w:fldCharType="separate"/>
    </w:r>
    <w:r>
      <w:rPr>
        <w:rFonts w:hint="eastAsia"/>
        <w:b/>
        <w:bCs/>
        <w:sz w:val="21"/>
      </w:rPr>
      <w:t>14</w:t>
    </w:r>
    <w:r>
      <w:rPr>
        <w:rFonts w:hint="eastAsia"/>
        <w:b/>
        <w:bCs/>
        <w:sz w:val="21"/>
      </w:rPr>
      <w:fldChar w:fldCharType="end"/>
    </w:r>
    <w:r>
      <w:rPr>
        <w:rFonts w:hint="eastAsia"/>
      </w:rPr>
      <w:t>页</w:t>
    </w:r>
  </w:p>
  <w:p>
    <w:pPr>
      <w:pStyle w:val="Footer"/>
      <w:tabs>
        <w:tab w:val="center" w:pos="4153"/>
        <w:tab w:val="right" w:pos="8306"/>
      </w:tabs>
      <w:jc w:val="cen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Align="top"/>
      <w:pBdr>
        <w:between w:val="none" w:sz="0" w:space="0" w:color="auto"/>
      </w:pBdr>
      <w:tabs>
        <w:tab w:val="center" w:pos="4153"/>
        <w:tab w:val="right" w:pos="8306"/>
      </w:tabs>
      <w:rPr>
        <w:rFonts w:hint="eastAsia"/>
      </w:rPr>
    </w:pPr>
    <w:r>
      <w:rPr>
        <w:rFonts w:hint="eastAsia"/>
      </w:rPr>
      <w:t>第</w:t>
    </w:r>
    <w:r>
      <w:rPr>
        <w:rFonts w:hint="eastAsia"/>
        <w:b/>
        <w:bCs/>
        <w:sz w:val="21"/>
      </w:rPr>
      <w:fldChar w:fldCharType="begin"/>
    </w:r>
    <w:r>
      <w:rPr>
        <w:rFonts w:hint="eastAsia"/>
        <w:b/>
        <w:bCs/>
        <w:sz w:val="21"/>
      </w:rPr>
      <w:instrText xml:space="preserve"> PAGE  </w:instrText>
    </w:r>
    <w:r>
      <w:rPr>
        <w:rFonts w:hint="eastAsia"/>
        <w:b/>
        <w:bCs/>
        <w:sz w:val="21"/>
      </w:rPr>
      <w:fldChar w:fldCharType="separate"/>
    </w:r>
    <w:r>
      <w:rPr>
        <w:rFonts w:hint="eastAsia"/>
        <w:b/>
        <w:bCs/>
        <w:sz w:val="21"/>
      </w:rPr>
      <w:t>15</w:t>
    </w:r>
    <w:r>
      <w:rPr>
        <w:rFonts w:hint="eastAsia"/>
        <w:b/>
        <w:bCs/>
        <w:sz w:val="21"/>
      </w:rPr>
      <w:fldChar w:fldCharType="end"/>
    </w:r>
    <w:r>
      <w:rPr>
        <w:rFonts w:hint="eastAsia"/>
      </w:rPr>
      <w:t>页</w:t>
    </w:r>
  </w:p>
  <w:p>
    <w:pPr>
      <w:pStyle w:val="Footer"/>
      <w:tabs>
        <w:tab w:val="center" w:pos="4153"/>
        <w:tab w:val="right" w:pos="8306"/>
      </w:tabs>
      <w:jc w:val="cen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Align="top"/>
      <w:pBdr>
        <w:between w:val="none" w:sz="0" w:space="0" w:color="auto"/>
      </w:pBdr>
      <w:tabs>
        <w:tab w:val="center" w:pos="4153"/>
        <w:tab w:val="right" w:pos="8306"/>
      </w:tabs>
      <w:rPr>
        <w:rFonts w:hint="eastAsia"/>
      </w:rPr>
    </w:pPr>
    <w:r>
      <w:rPr>
        <w:rFonts w:hint="eastAsia"/>
      </w:rPr>
      <w:t>第</w:t>
    </w:r>
    <w:r>
      <w:rPr>
        <w:rFonts w:hint="eastAsia"/>
        <w:b/>
        <w:bCs/>
        <w:sz w:val="21"/>
      </w:rPr>
      <w:fldChar w:fldCharType="begin"/>
    </w:r>
    <w:r>
      <w:rPr>
        <w:rFonts w:hint="eastAsia"/>
        <w:b/>
        <w:bCs/>
        <w:sz w:val="21"/>
      </w:rPr>
      <w:instrText xml:space="preserve"> PAGE  </w:instrText>
    </w:r>
    <w:r>
      <w:rPr>
        <w:rFonts w:hint="eastAsia"/>
        <w:b/>
        <w:bCs/>
        <w:sz w:val="21"/>
      </w:rPr>
      <w:fldChar w:fldCharType="separate"/>
    </w:r>
    <w:r>
      <w:rPr>
        <w:rFonts w:hint="eastAsia"/>
        <w:b/>
        <w:bCs/>
        <w:sz w:val="21"/>
      </w:rPr>
      <w:t>16</w:t>
    </w:r>
    <w:r>
      <w:rPr>
        <w:rFonts w:hint="eastAsia"/>
        <w:b/>
        <w:bCs/>
        <w:sz w:val="21"/>
      </w:rPr>
      <w:fldChar w:fldCharType="end"/>
    </w:r>
    <w:r>
      <w:rPr>
        <w:rFonts w:hint="eastAsia"/>
      </w:rPr>
      <w:t>页</w:t>
    </w:r>
  </w:p>
  <w:p>
    <w:pPr>
      <w:pStyle w:val="Footer"/>
      <w:tabs>
        <w:tab w:val="center" w:pos="4153"/>
        <w:tab w:val="right" w:pos="8306"/>
      </w:tabs>
      <w:jc w:val="cen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eastAsia="宋体" w:hint="eastAsia"/>
        <w:sz w:val="18"/>
        <w:u w:val="single"/>
      </w:rPr>
    </w:pPr>
    <w:r>
      <w:rPr>
        <w:b/>
        <w:bCs/>
      </w:rPr>
      <w:t>“</w:t>
    </w:r>
    <w:r>
      <w:rPr>
        <w:rFonts w:hint="eastAsia"/>
        <w:sz w:val="18"/>
        <w:u w:val="single"/>
      </w:rPr>
      <w:t>澎湃创想</w:t>
    </w:r>
    <w:r>
      <w:rPr>
        <w:rFonts w:hint="eastAsia"/>
        <w:sz w:val="18"/>
        <w:u w:val="single"/>
      </w:rPr>
      <w:t>”</w:t>
    </w:r>
    <w:r>
      <w:rPr>
        <w:rFonts w:hint="eastAsia"/>
        <w:sz w:val="18"/>
        <w:u w:val="single"/>
      </w:rPr>
      <w:t>人像摄影工作室商业策划书                                                     机密</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eastAsia="宋体" w:hint="eastAsia"/>
        <w:sz w:val="18"/>
        <w:u w:val="single"/>
      </w:rPr>
    </w:pPr>
    <w:r>
      <w:rPr>
        <w:b/>
        <w:bCs/>
      </w:rPr>
      <w:t>“</w:t>
    </w:r>
    <w:r>
      <w:rPr>
        <w:rFonts w:hint="eastAsia"/>
        <w:sz w:val="18"/>
        <w:u w:val="single"/>
      </w:rPr>
      <w:t>澎湃创想</w:t>
    </w:r>
    <w:r>
      <w:rPr>
        <w:rFonts w:hint="eastAsia"/>
        <w:sz w:val="18"/>
        <w:u w:val="single"/>
      </w:rPr>
      <w:t>”</w:t>
    </w:r>
    <w:r>
      <w:rPr>
        <w:rFonts w:hint="eastAsia"/>
        <w:sz w:val="18"/>
        <w:u w:val="single"/>
      </w:rPr>
      <w:t>人像摄影工作室商业策划书                                                     机密</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eastAsia="宋体" w:hint="eastAsia"/>
        <w:sz w:val="18"/>
        <w:u w:val="single"/>
      </w:rPr>
    </w:pPr>
    <w:r>
      <w:rPr>
        <w:b/>
        <w:bCs/>
      </w:rPr>
      <w:t>“</w:t>
    </w:r>
    <w:r>
      <w:rPr>
        <w:rFonts w:hint="eastAsia"/>
        <w:sz w:val="18"/>
        <w:u w:val="single"/>
      </w:rPr>
      <w:t>澎湃创想</w:t>
    </w:r>
    <w:r>
      <w:rPr>
        <w:rFonts w:hint="eastAsia"/>
        <w:sz w:val="18"/>
        <w:u w:val="single"/>
      </w:rPr>
      <w:t>”</w:t>
    </w:r>
    <w:r>
      <w:rPr>
        <w:rFonts w:hint="eastAsia"/>
        <w:sz w:val="18"/>
        <w:u w:val="single"/>
      </w:rPr>
      <w:t>人像摄影工作室商业策划书                                                     机密</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eastAsia="宋体" w:hint="eastAsia"/>
        <w:sz w:val="18"/>
        <w:u w:val="single"/>
      </w:rPr>
    </w:pPr>
    <w:r>
      <w:rPr>
        <w:b/>
        <w:bCs/>
      </w:rPr>
      <w:t>“</w:t>
    </w:r>
    <w:r>
      <w:rPr>
        <w:rFonts w:hint="eastAsia"/>
        <w:sz w:val="18"/>
        <w:u w:val="single"/>
      </w:rPr>
      <w:t>澎湃创想</w:t>
    </w:r>
    <w:r>
      <w:rPr>
        <w:rFonts w:hint="eastAsia"/>
        <w:sz w:val="18"/>
        <w:u w:val="single"/>
      </w:rPr>
      <w:t>”</w:t>
    </w:r>
    <w:r>
      <w:rPr>
        <w:rFonts w:hint="eastAsia"/>
        <w:sz w:val="18"/>
        <w:u w:val="single"/>
      </w:rPr>
      <w:t>人像摄影工作室商业策划书                                                     机密</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eastAsia="宋体" w:hint="eastAsia"/>
        <w:sz w:val="18"/>
        <w:u w:val="single"/>
      </w:rPr>
    </w:pPr>
    <w:r>
      <w:rPr>
        <w:b/>
        <w:bCs/>
      </w:rPr>
      <w:t>“</w:t>
    </w:r>
    <w:r>
      <w:rPr>
        <w:rFonts w:hint="eastAsia"/>
        <w:sz w:val="18"/>
        <w:u w:val="single"/>
      </w:rPr>
      <w:t>澎湃创想</w:t>
    </w:r>
    <w:r>
      <w:rPr>
        <w:rFonts w:hint="eastAsia"/>
        <w:sz w:val="18"/>
        <w:u w:val="single"/>
      </w:rPr>
      <w:t>”</w:t>
    </w:r>
    <w:r>
      <w:rPr>
        <w:rFonts w:hint="eastAsia"/>
        <w:sz w:val="18"/>
        <w:u w:val="single"/>
      </w:rPr>
      <w:t>人像摄影工作室商业策划书                                                     机密</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eastAsia="宋体" w:hint="eastAsia"/>
        <w:sz w:val="18"/>
        <w:u w:val="single"/>
      </w:rPr>
    </w:pPr>
    <w:r>
      <w:rPr>
        <w:b/>
        <w:bCs/>
      </w:rPr>
      <w:t>“</w:t>
    </w:r>
    <w:r>
      <w:rPr>
        <w:rFonts w:hint="eastAsia"/>
        <w:sz w:val="18"/>
        <w:u w:val="single"/>
      </w:rPr>
      <w:t>澎湃创想</w:t>
    </w:r>
    <w:r>
      <w:rPr>
        <w:rFonts w:hint="eastAsia"/>
        <w:sz w:val="18"/>
        <w:u w:val="single"/>
      </w:rPr>
      <w:t>”</w:t>
    </w:r>
    <w:r>
      <w:rPr>
        <w:rFonts w:hint="eastAsia"/>
        <w:sz w:val="18"/>
        <w:u w:val="single"/>
      </w:rPr>
      <w:t>人像摄影工作室商业策划书                                                     机密</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eastAsia="宋体" w:hint="eastAsia"/>
        <w:sz w:val="18"/>
        <w:u w:val="single"/>
      </w:rPr>
    </w:pPr>
    <w:r>
      <w:rPr>
        <w:b/>
        <w:bCs/>
      </w:rPr>
      <w:t>“</w:t>
    </w:r>
    <w:r>
      <w:rPr>
        <w:rFonts w:hint="eastAsia"/>
        <w:sz w:val="18"/>
        <w:u w:val="single"/>
      </w:rPr>
      <w:t>澎湃创想</w:t>
    </w:r>
    <w:r>
      <w:rPr>
        <w:rFonts w:hint="eastAsia"/>
        <w:sz w:val="18"/>
        <w:u w:val="single"/>
      </w:rPr>
      <w:t>”</w:t>
    </w:r>
    <w:r>
      <w:rPr>
        <w:rFonts w:hint="eastAsia"/>
        <w:sz w:val="18"/>
        <w:u w:val="single"/>
      </w:rPr>
      <w:t>人像摄影工作室商业策划书                                                     机密</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eastAsia="宋体" w:hint="eastAsia"/>
        <w:sz w:val="18"/>
        <w:u w:val="single"/>
      </w:rPr>
    </w:pPr>
    <w:r>
      <w:rPr>
        <w:b/>
        <w:bCs/>
      </w:rPr>
      <w:t>“</w:t>
    </w:r>
    <w:r>
      <w:rPr>
        <w:rFonts w:hint="eastAsia"/>
        <w:sz w:val="18"/>
        <w:u w:val="single"/>
      </w:rPr>
      <w:t>澎湃创想</w:t>
    </w:r>
    <w:r>
      <w:rPr>
        <w:rFonts w:hint="eastAsia"/>
        <w:sz w:val="18"/>
        <w:u w:val="single"/>
      </w:rPr>
      <w:t>”</w:t>
    </w:r>
    <w:r>
      <w:rPr>
        <w:rFonts w:hint="eastAsia"/>
        <w:sz w:val="18"/>
        <w:u w:val="single"/>
      </w:rPr>
      <w:t>人像摄影工作室商业策划书                                                     机密</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eastAsia="宋体" w:hint="eastAsia"/>
        <w:sz w:val="18"/>
        <w:u w:val="single"/>
      </w:rPr>
    </w:pPr>
    <w:r>
      <w:rPr>
        <w:b/>
        <w:bCs/>
      </w:rPr>
      <w:t>“</w:t>
    </w:r>
    <w:r>
      <w:rPr>
        <w:rFonts w:hint="eastAsia"/>
        <w:sz w:val="18"/>
        <w:u w:val="single"/>
      </w:rPr>
      <w:t>澎湃创想</w:t>
    </w:r>
    <w:r>
      <w:rPr>
        <w:rFonts w:hint="eastAsia"/>
        <w:sz w:val="18"/>
        <w:u w:val="single"/>
      </w:rPr>
      <w:t>”</w:t>
    </w:r>
    <w:r>
      <w:rPr>
        <w:rFonts w:hint="eastAsia"/>
        <w:sz w:val="18"/>
        <w:u w:val="single"/>
      </w:rPr>
      <w:t>人像摄影工作室商业策划书                                                     机密</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eastAsia="宋体" w:hint="eastAsia"/>
        <w:sz w:val="18"/>
        <w:u w:val="single"/>
      </w:rPr>
    </w:pPr>
    <w:r>
      <w:rPr>
        <w:b/>
        <w:bCs/>
      </w:rPr>
      <w:t>“</w:t>
    </w:r>
    <w:r>
      <w:rPr>
        <w:rFonts w:hint="eastAsia"/>
        <w:sz w:val="18"/>
        <w:u w:val="single"/>
      </w:rPr>
      <w:t>澎湃创想</w:t>
    </w:r>
    <w:r>
      <w:rPr>
        <w:rFonts w:hint="eastAsia"/>
        <w:sz w:val="18"/>
        <w:u w:val="single"/>
      </w:rPr>
      <w:t>”</w:t>
    </w:r>
    <w:r>
      <w:rPr>
        <w:rFonts w:hint="eastAsia"/>
        <w:sz w:val="18"/>
        <w:u w:val="single"/>
      </w:rPr>
      <w:t>人像摄影工作室商业策划书                                                     机密</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eastAsia="宋体" w:hint="eastAsia"/>
        <w:sz w:val="18"/>
        <w:u w:val="single"/>
      </w:rPr>
    </w:pPr>
    <w:r>
      <w:rPr>
        <w:b/>
        <w:bCs/>
      </w:rPr>
      <w:t>“</w:t>
    </w:r>
    <w:r>
      <w:rPr>
        <w:rFonts w:hint="eastAsia"/>
        <w:sz w:val="18"/>
        <w:u w:val="single"/>
      </w:rPr>
      <w:t>澎湃创想</w:t>
    </w:r>
    <w:r>
      <w:rPr>
        <w:rFonts w:hint="eastAsia"/>
        <w:sz w:val="18"/>
        <w:u w:val="single"/>
      </w:rPr>
      <w:t>”</w:t>
    </w:r>
    <w:r>
      <w:rPr>
        <w:rFonts w:hint="eastAsia"/>
        <w:sz w:val="18"/>
        <w:u w:val="single"/>
      </w:rPr>
      <w:t>人像摄影工作室商业策划书                                                     机密</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eastAsia="宋体" w:hint="eastAsia"/>
        <w:sz w:val="18"/>
        <w:u w:val="single"/>
      </w:rPr>
    </w:pPr>
    <w:r>
      <w:rPr>
        <w:b/>
        <w:bCs/>
      </w:rPr>
      <w:t>“</w:t>
    </w:r>
    <w:r>
      <w:rPr>
        <w:rFonts w:hint="eastAsia"/>
        <w:sz w:val="18"/>
        <w:u w:val="single"/>
      </w:rPr>
      <w:t>澎湃创想</w:t>
    </w:r>
    <w:r>
      <w:rPr>
        <w:rFonts w:hint="eastAsia"/>
        <w:sz w:val="18"/>
        <w:u w:val="single"/>
      </w:rPr>
      <w:t>”</w:t>
    </w:r>
    <w:r>
      <w:rPr>
        <w:rFonts w:hint="eastAsia"/>
        <w:sz w:val="18"/>
        <w:u w:val="single"/>
      </w:rPr>
      <w:t>人像摄影工作室商业策划书                                                     机密</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eastAsia="宋体" w:hint="eastAsia"/>
        <w:sz w:val="18"/>
        <w:u w:val="single"/>
      </w:rPr>
    </w:pPr>
    <w:r>
      <w:rPr>
        <w:b/>
        <w:bCs/>
      </w:rPr>
      <w:t>“</w:t>
    </w:r>
    <w:r>
      <w:rPr>
        <w:rFonts w:hint="eastAsia"/>
        <w:sz w:val="18"/>
        <w:u w:val="single"/>
      </w:rPr>
      <w:t>澎湃创想</w:t>
    </w:r>
    <w:r>
      <w:rPr>
        <w:rFonts w:hint="eastAsia"/>
        <w:sz w:val="18"/>
        <w:u w:val="single"/>
      </w:rPr>
      <w:t>”</w:t>
    </w:r>
    <w:r>
      <w:rPr>
        <w:rFonts w:hint="eastAsia"/>
        <w:sz w:val="18"/>
        <w:u w:val="single"/>
      </w:rPr>
      <w:t>人像摄影工作室商业策划书                                                     机密</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eastAsia="宋体" w:hint="eastAsia"/>
        <w:sz w:val="18"/>
        <w:u w:val="single"/>
      </w:rPr>
    </w:pPr>
    <w:r>
      <w:rPr>
        <w:b/>
        <w:bCs/>
      </w:rPr>
      <w:t>“</w:t>
    </w:r>
    <w:r>
      <w:rPr>
        <w:rFonts w:hint="eastAsia"/>
        <w:sz w:val="18"/>
        <w:u w:val="single"/>
      </w:rPr>
      <w:t>澎湃创想</w:t>
    </w:r>
    <w:r>
      <w:rPr>
        <w:rFonts w:hint="eastAsia"/>
        <w:sz w:val="18"/>
        <w:u w:val="single"/>
      </w:rPr>
      <w:t>”</w:t>
    </w:r>
    <w:r>
      <w:rPr>
        <w:rFonts w:hint="eastAsia"/>
        <w:sz w:val="18"/>
        <w:u w:val="single"/>
      </w:rPr>
      <w:t>人像摄影工作室商业策划书                                                     机密</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eastAsia="宋体" w:hint="eastAsia"/>
        <w:sz w:val="18"/>
        <w:u w:val="single"/>
      </w:rPr>
    </w:pPr>
    <w:r>
      <w:rPr>
        <w:b/>
        <w:bCs/>
      </w:rPr>
      <w:t>“</w:t>
    </w:r>
    <w:r>
      <w:rPr>
        <w:rFonts w:hint="eastAsia"/>
        <w:sz w:val="18"/>
        <w:u w:val="single"/>
      </w:rPr>
      <w:t>澎湃创想</w:t>
    </w:r>
    <w:r>
      <w:rPr>
        <w:rFonts w:hint="eastAsia"/>
        <w:sz w:val="18"/>
        <w:u w:val="single"/>
      </w:rPr>
      <w:t>”</w:t>
    </w:r>
    <w:r>
      <w:rPr>
        <w:rFonts w:hint="eastAsia"/>
        <w:sz w:val="18"/>
        <w:u w:val="single"/>
      </w:rPr>
      <w:t>人像摄影工作室商业策划书                                                     机密</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eastAsia="宋体" w:hint="eastAsia"/>
        <w:sz w:val="18"/>
        <w:u w:val="single"/>
      </w:rPr>
    </w:pPr>
    <w:r>
      <w:rPr>
        <w:b/>
        <w:bCs/>
      </w:rPr>
      <w:t>“</w:t>
    </w:r>
    <w:r>
      <w:rPr>
        <w:rFonts w:hint="eastAsia"/>
        <w:sz w:val="18"/>
        <w:u w:val="single"/>
      </w:rPr>
      <w:t>澎湃创想</w:t>
    </w:r>
    <w:r>
      <w:rPr>
        <w:rFonts w:hint="eastAsia"/>
        <w:sz w:val="18"/>
        <w:u w:val="single"/>
      </w:rPr>
      <w:t>”</w:t>
    </w:r>
    <w:r>
      <w:rPr>
        <w:rFonts w:hint="eastAsia"/>
        <w:sz w:val="18"/>
        <w:u w:val="single"/>
      </w:rPr>
      <w:t>人像摄影工作室商业策划书                                                     机密</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eastAsia="宋体" w:hint="eastAsia"/>
        <w:sz w:val="18"/>
        <w:u w:val="single"/>
      </w:rPr>
    </w:pPr>
    <w:r>
      <w:rPr>
        <w:b/>
        <w:bCs/>
      </w:rPr>
      <w:t>“</w:t>
    </w:r>
    <w:r>
      <w:rPr>
        <w:rFonts w:hint="eastAsia"/>
        <w:sz w:val="18"/>
        <w:u w:val="single"/>
      </w:rPr>
      <w:t>澎湃创想</w:t>
    </w:r>
    <w:r>
      <w:rPr>
        <w:rFonts w:hint="eastAsia"/>
        <w:sz w:val="18"/>
        <w:u w:val="single"/>
      </w:rPr>
      <w:t>”</w:t>
    </w:r>
    <w:r>
      <w:rPr>
        <w:rFonts w:hint="eastAsia"/>
        <w:sz w:val="18"/>
        <w:u w:val="single"/>
      </w:rPr>
      <w:t>人像摄影工作室商业策划书                                                     机密</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eastAsia="宋体" w:hint="eastAsia"/>
        <w:sz w:val="18"/>
        <w:u w:val="single"/>
      </w:rPr>
    </w:pPr>
    <w:r>
      <w:rPr>
        <w:b/>
        <w:bCs/>
      </w:rPr>
      <w:t>“</w:t>
    </w:r>
    <w:r>
      <w:rPr>
        <w:rFonts w:hint="eastAsia"/>
        <w:sz w:val="18"/>
        <w:u w:val="single"/>
      </w:rPr>
      <w:t>澎湃创想</w:t>
    </w:r>
    <w:r>
      <w:rPr>
        <w:rFonts w:hint="eastAsia"/>
        <w:sz w:val="18"/>
        <w:u w:val="single"/>
      </w:rPr>
      <w:t>”</w:t>
    </w:r>
    <w:r>
      <w:rPr>
        <w:rFonts w:hint="eastAsia"/>
        <w:sz w:val="18"/>
        <w:u w:val="single"/>
      </w:rPr>
      <w:t>人像摄影工作室商业策划书                                                     机密</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singleLevel"/>
    <w:tmpl w:val="0000000A"/>
    <w:lvl w:ilvl="0">
      <w:start w:val="1"/>
      <w:numFmt w:val="decimal"/>
      <w:suff w:val="nothing"/>
      <w:lvlText w:val="%1．"/>
      <w:lvlJc w:val="left"/>
      <w:pPr>
        <w:ind w:left="0" w:firstLine="400"/>
      </w:pPr>
      <w:rPr>
        <w:rFonts w:hint="default"/>
      </w:rPr>
    </w:lvl>
  </w:abstractNum>
  <w:abstractNum w:abstractNumId="1">
    <w:nsid w:val="0000000B"/>
    <w:multiLevelType w:val="singleLevel"/>
    <w:tmpl w:val="0000000B"/>
    <w:lvl w:ilvl="0">
      <w:start w:val="1"/>
      <w:numFmt w:val="decimal"/>
      <w:suff w:val="nothing"/>
      <w:lvlText w:val="%1．"/>
      <w:lvlJc w:val="left"/>
      <w:pPr>
        <w:ind w:left="0" w:firstLine="400"/>
      </w:pPr>
      <w:rPr>
        <w:rFonts w:hint="default"/>
      </w:rPr>
    </w:lvl>
  </w:abstractNum>
  <w:abstractNum w:abstractNumId="2">
    <w:nsid w:val="0000000D"/>
    <w:multiLevelType w:val="singleLevel"/>
    <w:tmpl w:val="0000000D"/>
    <w:lvl w:ilvl="0">
      <w:start w:val="1"/>
      <w:numFmt w:val="decimal"/>
      <w:suff w:val="nothing"/>
      <w:lvlText w:val="%1．"/>
      <w:lvlJc w:val="left"/>
      <w:pPr>
        <w:ind w:left="0" w:firstLine="400"/>
      </w:pPr>
      <w:rPr>
        <w:rFonts w:hint="default"/>
      </w:rPr>
    </w:lvl>
  </w:abstractNum>
  <w:abstractNum w:abstractNumId="3">
    <w:nsid w:val="0000000E"/>
    <w:multiLevelType w:val="singleLevel"/>
    <w:tmpl w:val="0000000E"/>
    <w:lvl w:ilvl="0">
      <w:start w:val="1"/>
      <w:numFmt w:val="decimal"/>
      <w:lvlText w:val="%1."/>
      <w:lvlJc w:val="left"/>
      <w:pPr>
        <w:tabs>
          <w:tab w:val="num" w:pos="425"/>
        </w:tabs>
        <w:ind w:left="425" w:hanging="425"/>
      </w:pPr>
      <w:rPr>
        <w:rFonts w:hint="default"/>
      </w:rPr>
    </w:lvl>
  </w:abstractNum>
  <w:abstractNum w:abstractNumId="4">
    <w:nsid w:val="0000000F"/>
    <w:multiLevelType w:val="singleLevel"/>
    <w:tmpl w:val="0000000F"/>
    <w:lvl w:ilvl="0">
      <w:start w:val="1"/>
      <w:numFmt w:val="decimalEnclosedCircleChinese"/>
      <w:suff w:val="nothing"/>
      <w:lvlText w:val="%1　"/>
      <w:lvlJc w:val="left"/>
      <w:pPr>
        <w:ind w:left="0" w:firstLine="400"/>
      </w:pPr>
      <w:rPr>
        <w:rFonts w:hint="eastAsia"/>
      </w:rPr>
    </w:lvl>
  </w:abstractNum>
  <w:abstractNum w:abstractNumId="5">
    <w:nsid w:val="00000011"/>
    <w:multiLevelType w:val="multilevel"/>
    <w:tmpl w:val="00000011"/>
    <w:lvl w:ilvl="0">
      <w:start w:val="1"/>
      <w:numFmt w:val="chineseCounting"/>
      <w:lvlText w:val="第%1章 "/>
      <w:lvlJc w:val="left"/>
      <w:pPr>
        <w:tabs>
          <w:tab w:val="num" w:pos="432"/>
        </w:tabs>
        <w:ind w:left="432" w:hanging="432"/>
      </w:pPr>
      <w:rPr>
        <w:rFonts w:ascii="宋体" w:eastAsia="宋体" w:hAnsi="宋体" w:hint="eastAsia"/>
      </w:rPr>
    </w:lvl>
    <w:lvl w:ilvl="1">
      <w:start w:val="1"/>
      <w:numFmt w:val="decimal"/>
      <w:isLgl/>
      <w:lvlText w:val="%1.%2"/>
      <w:lvlJc w:val="left"/>
      <w:pPr>
        <w:tabs>
          <w:tab w:val="num" w:pos="575"/>
        </w:tabs>
        <w:ind w:left="575" w:hanging="575"/>
      </w:pPr>
      <w:rPr>
        <w:rFonts w:ascii="宋体" w:eastAsia="宋体" w:hAnsi="宋体" w:hint="eastAsia"/>
      </w:rPr>
    </w:lvl>
    <w:lvl w:ilvl="2">
      <w:start w:val="1"/>
      <w:numFmt w:val="decimal"/>
      <w:isLgl/>
      <w:lvlText w:val="%1.%2.%3"/>
      <w:lvlJc w:val="left"/>
      <w:pPr>
        <w:tabs>
          <w:tab w:val="num" w:pos="720"/>
        </w:tabs>
        <w:ind w:left="720" w:hanging="720"/>
      </w:pPr>
      <w:rPr>
        <w:rFonts w:ascii="宋体" w:eastAsia="宋体" w:hAnsi="宋体" w:hint="eastAsia"/>
      </w:rPr>
    </w:lvl>
    <w:lvl w:ilvl="3">
      <w:start w:val="1"/>
      <w:numFmt w:val="decimal"/>
      <w:lvlText w:val="%1.%2.%3.%4."/>
      <w:lvlJc w:val="left"/>
      <w:pPr>
        <w:tabs>
          <w:tab w:val="num" w:pos="864"/>
        </w:tabs>
        <w:ind w:left="864" w:hanging="864"/>
      </w:pPr>
      <w:rPr>
        <w:rFonts w:ascii="宋体" w:eastAsia="宋体" w:hAnsi="宋体" w:hint="eastAsia"/>
      </w:rPr>
    </w:lvl>
    <w:lvl w:ilvl="4">
      <w:start w:val="1"/>
      <w:numFmt w:val="decimal"/>
      <w:lvlText w:val="%1.%2.%3.%4.%5."/>
      <w:lvlJc w:val="left"/>
      <w:pPr>
        <w:tabs>
          <w:tab w:val="num" w:pos="1008"/>
        </w:tabs>
        <w:ind w:left="1008" w:hanging="1008"/>
      </w:pPr>
      <w:rPr>
        <w:rFonts w:hint="eastAsia"/>
      </w:rPr>
    </w:lvl>
    <w:lvl w:ilvl="5">
      <w:start w:val="1"/>
      <w:numFmt w:val="decimal"/>
      <w:lvlText w:val="%1.%2.%3.%4.%5.%6."/>
      <w:lvlJc w:val="left"/>
      <w:pPr>
        <w:tabs>
          <w:tab w:val="num" w:pos="1151"/>
        </w:tabs>
        <w:ind w:left="1151" w:hanging="1151"/>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3"/>
        </w:tabs>
        <w:ind w:left="1583" w:hanging="1583"/>
      </w:pPr>
      <w:rPr>
        <w:rFonts w:hint="eastAsia"/>
      </w:rPr>
    </w:lvl>
  </w:abstractNum>
  <w:abstractNum w:abstractNumId="6">
    <w:nsid w:val="00000012"/>
    <w:multiLevelType w:val="singleLevel"/>
    <w:tmpl w:val="00000012"/>
    <w:lvl w:ilvl="0">
      <w:start w:val="1"/>
      <w:numFmt w:val="decimal"/>
      <w:lvlText w:val="%1."/>
      <w:lvlJc w:val="left"/>
      <w:pPr>
        <w:tabs>
          <w:tab w:val="num" w:pos="425"/>
        </w:tabs>
        <w:ind w:left="425" w:hanging="425"/>
      </w:pPr>
      <w:rPr>
        <w:rFonts w:hint="default"/>
      </w:rPr>
    </w:lvl>
  </w:abstractNum>
  <w:abstractNum w:abstractNumId="7">
    <w:nsid w:val="00000013"/>
    <w:multiLevelType w:val="singleLevel"/>
    <w:tmpl w:val="00000013"/>
    <w:lvl w:ilvl="0">
      <w:start w:val="1"/>
      <w:numFmt w:val="decimal"/>
      <w:suff w:val="nothing"/>
      <w:lvlText w:val="%1．"/>
      <w:lvlJc w:val="left"/>
      <w:pPr>
        <w:ind w:left="0" w:firstLine="400"/>
      </w:pPr>
      <w:rPr>
        <w:rFonts w:hint="default"/>
      </w:rPr>
    </w:lvl>
  </w:abstractNum>
  <w:abstractNum w:abstractNumId="8">
    <w:nsid w:val="00000014"/>
    <w:multiLevelType w:val="singleLevel"/>
    <w:tmpl w:val="00000014"/>
    <w:lvl w:ilvl="0">
      <w:start w:val="1"/>
      <w:numFmt w:val="decimal"/>
      <w:suff w:val="nothing"/>
      <w:lvlText w:val="%1．"/>
      <w:lvlJc w:val="left"/>
      <w:pPr>
        <w:ind w:left="0" w:firstLine="400"/>
      </w:pPr>
      <w:rPr>
        <w:rFonts w:hint="default"/>
      </w:rPr>
    </w:lvl>
  </w:abstractNum>
  <w:abstractNum w:abstractNumId="9">
    <w:nsid w:val="3F421AFD"/>
    <w:multiLevelType w:val="multilevel"/>
    <w:tmpl w:val="3F421AFD"/>
    <w:lvl w:ilvl="0">
      <w:start w:val="1"/>
      <w:numFmt w:val="decimal"/>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0">
    <w:nsid w:val="5CB0299F"/>
    <w:multiLevelType w:val="singleLevel"/>
    <w:tmpl w:val="00000014"/>
    <w:lvl w:ilvl="0">
      <w:start w:val="1"/>
      <w:numFmt w:val="decimal"/>
      <w:suff w:val="nothing"/>
      <w:lvlText w:val="%1．"/>
      <w:lvlJc w:val="left"/>
      <w:pPr>
        <w:ind w:left="0" w:firstLine="400"/>
      </w:pPr>
      <w:rPr>
        <w:rFonts w:hint="default"/>
      </w:rPr>
    </w:lvl>
  </w:abstractNum>
  <w:abstractNum w:abstractNumId="11">
    <w:nsid w:val="69264947"/>
    <w:multiLevelType w:val="singleLevel"/>
    <w:tmpl w:val="0000000B"/>
    <w:lvl w:ilvl="0">
      <w:start w:val="1"/>
      <w:numFmt w:val="decimal"/>
      <w:suff w:val="nothing"/>
      <w:lvlText w:val="%1．"/>
      <w:lvlJc w:val="left"/>
      <w:pPr>
        <w:ind w:left="0" w:firstLine="400"/>
      </w:pPr>
      <w:rPr>
        <w:rFonts w:hint="default"/>
      </w:rPr>
    </w:lvl>
  </w:abstractNum>
  <w:abstractNum w:abstractNumId="12">
    <w:nsid w:val="7BAFE1D3"/>
    <w:multiLevelType w:val="singleLevel"/>
    <w:tmpl w:val="7BAFE1D3"/>
    <w:lvl w:ilvl="0">
      <w:start w:val="5"/>
      <w:numFmt w:val="chineseCounting"/>
      <w:suff w:val="nothing"/>
      <w:lvlText w:val="%1、"/>
      <w:lvlJc w:val="left"/>
      <w:pPr>
        <w:ind w:left="640" w:firstLine="0"/>
      </w:pPr>
      <w:rPr>
        <w:rFonts w:hint="eastAsia"/>
      </w:rPr>
    </w:lvl>
  </w:abstractNum>
  <w:num w:numId="1">
    <w:abstractNumId w:val="5"/>
  </w:num>
  <w:num w:numId="2">
    <w:abstractNumId w:val="8"/>
  </w:num>
  <w:num w:numId="3">
    <w:abstractNumId w:val="0"/>
  </w:num>
  <w:num w:numId="4">
    <w:abstractNumId w:val="4"/>
  </w:num>
  <w:num w:numId="5">
    <w:abstractNumId w:val="6"/>
  </w:num>
  <w:num w:numId="6">
    <w:abstractNumId w:val="7"/>
  </w:num>
  <w:num w:numId="7">
    <w:abstractNumId w:val="1"/>
  </w:num>
  <w:num w:numId="8">
    <w:abstractNumId w:val="2"/>
  </w:num>
  <w:num w:numId="9">
    <w:abstractNumId w:val="3"/>
  </w:num>
  <w:num w:numId="10">
    <w:abstractNumId w:val="9"/>
  </w:num>
  <w:num w:numId="11">
    <w:abstractNumId w:val="12"/>
  </w:num>
  <w:num w:numId="12">
    <w:abstractNumId w:val="10"/>
  </w:num>
  <w:num w:numId="1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000217D7"/>
    <w:rsid w:val="00067BFB"/>
    <w:rsid w:val="000818FC"/>
    <w:rsid w:val="00082B8F"/>
    <w:rsid w:val="000F5835"/>
    <w:rsid w:val="00113400"/>
    <w:rsid w:val="001B6BD7"/>
    <w:rsid w:val="002400CF"/>
    <w:rsid w:val="002501C4"/>
    <w:rsid w:val="002A1B2C"/>
    <w:rsid w:val="002D0DD6"/>
    <w:rsid w:val="00361D41"/>
    <w:rsid w:val="00374F55"/>
    <w:rsid w:val="004608CA"/>
    <w:rsid w:val="00480BD7"/>
    <w:rsid w:val="004E3CA4"/>
    <w:rsid w:val="00525BFB"/>
    <w:rsid w:val="005932E9"/>
    <w:rsid w:val="00606A44"/>
    <w:rsid w:val="00632DCD"/>
    <w:rsid w:val="006D5527"/>
    <w:rsid w:val="00734F2D"/>
    <w:rsid w:val="00796B1E"/>
    <w:rsid w:val="007D627C"/>
    <w:rsid w:val="00995C1F"/>
    <w:rsid w:val="009C408E"/>
    <w:rsid w:val="00A21449"/>
    <w:rsid w:val="00A31A9B"/>
    <w:rsid w:val="00A5435F"/>
    <w:rsid w:val="00AB6EF5"/>
    <w:rsid w:val="00B84CF7"/>
    <w:rsid w:val="00BC59A4"/>
    <w:rsid w:val="00BF532C"/>
    <w:rsid w:val="00CB0AE4"/>
    <w:rsid w:val="00DB48A1"/>
    <w:rsid w:val="00DD5236"/>
    <w:rsid w:val="00DE44B5"/>
    <w:rsid w:val="00E43997"/>
    <w:rsid w:val="00E847BF"/>
    <w:rsid w:val="00F05F21"/>
    <w:rsid w:val="00FA42AC"/>
    <w:rsid w:val="1CFF3815"/>
    <w:rsid w:val="43D54F48"/>
    <w:rsid w:val="6364298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eastAsia="黑体"/>
      <w:kern w:val="2"/>
      <w:sz w:val="21"/>
      <w:szCs w:val="24"/>
      <w:lang w:val="en-US" w:eastAsia="zh-CN" w:bidi="ar-SA"/>
    </w:rPr>
  </w:style>
  <w:style w:type="paragraph" w:styleId="Heading1">
    <w:name w:val="heading 1"/>
    <w:basedOn w:val="Normal"/>
    <w:next w:val="Normal"/>
    <w:link w:val="CharChar3"/>
    <w:qFormat/>
    <w:pPr>
      <w:keepNext/>
      <w:keepLines/>
      <w:numPr>
        <w:ilvl w:val="0"/>
        <w:numId w:val="1"/>
      </w:numPr>
      <w:tabs>
        <w:tab w:val="left" w:pos="432"/>
      </w:tabs>
      <w:spacing w:before="340" w:beforeLines="0" w:beforeAutospacing="0" w:after="330" w:afterLines="0" w:afterAutospacing="0" w:line="576" w:lineRule="auto"/>
      <w:ind w:left="432" w:hanging="432"/>
      <w:outlineLvl w:val="0"/>
    </w:pPr>
    <w:rPr>
      <w:b/>
      <w:kern w:val="44"/>
      <w:sz w:val="44"/>
    </w:rPr>
  </w:style>
  <w:style w:type="paragraph" w:styleId="Heading2">
    <w:name w:val="heading 2"/>
    <w:basedOn w:val="Normal"/>
    <w:next w:val="Normal"/>
    <w:link w:val="CharChar2"/>
    <w:unhideWhenUsed/>
    <w:qFormat/>
    <w:pPr>
      <w:keepNext/>
      <w:keepLines/>
      <w:numPr>
        <w:ilvl w:val="1"/>
        <w:numId w:val="1"/>
      </w:numPr>
      <w:tabs>
        <w:tab w:val="left" w:pos="432"/>
        <w:tab w:val="left" w:pos="575"/>
      </w:tabs>
      <w:spacing w:before="260" w:beforeLines="0" w:beforeAutospacing="0" w:after="260" w:afterLines="0" w:afterAutospacing="0" w:line="413" w:lineRule="auto"/>
      <w:ind w:left="575" w:hanging="575"/>
      <w:outlineLvl w:val="1"/>
    </w:pPr>
    <w:rPr>
      <w:rFonts w:ascii="Arial" w:hAnsi="Arial"/>
      <w:b/>
      <w:sz w:val="32"/>
    </w:rPr>
  </w:style>
  <w:style w:type="paragraph" w:styleId="Heading3">
    <w:name w:val="heading 3"/>
    <w:basedOn w:val="Normal"/>
    <w:next w:val="Normal"/>
    <w:link w:val="CharChar1"/>
    <w:unhideWhenUsed/>
    <w:qFormat/>
    <w:pPr>
      <w:keepNext/>
      <w:keepLines/>
      <w:numPr>
        <w:ilvl w:val="2"/>
        <w:numId w:val="1"/>
      </w:numPr>
      <w:tabs>
        <w:tab w:val="left" w:pos="432"/>
        <w:tab w:val="left" w:pos="720"/>
      </w:tabs>
      <w:spacing w:before="260" w:beforeLines="0" w:beforeAutospacing="0" w:after="260" w:afterLines="0" w:afterAutospacing="0" w:line="413" w:lineRule="auto"/>
      <w:ind w:left="720" w:hanging="720"/>
      <w:outlineLvl w:val="2"/>
    </w:pPr>
    <w:rPr>
      <w:b/>
      <w:sz w:val="32"/>
    </w:rPr>
  </w:style>
  <w:style w:type="paragraph" w:styleId="Heading4">
    <w:name w:val="heading 4"/>
    <w:basedOn w:val="Normal"/>
    <w:next w:val="Normal"/>
    <w:unhideWhenUsed/>
    <w:qFormat/>
    <w:pPr>
      <w:keepNext/>
      <w:keepLines/>
      <w:numPr>
        <w:ilvl w:val="3"/>
        <w:numId w:val="1"/>
      </w:numPr>
      <w:tabs>
        <w:tab w:val="left" w:pos="864"/>
      </w:tabs>
      <w:spacing w:before="280" w:beforeLines="0" w:beforeAutospacing="0" w:after="290" w:afterLines="0" w:afterAutospacing="0" w:line="372" w:lineRule="auto"/>
      <w:ind w:left="864" w:hanging="864"/>
      <w:outlineLvl w:val="3"/>
    </w:pPr>
    <w:rPr>
      <w:rFonts w:ascii="Arial" w:eastAsia="黑体" w:hAnsi="Arial"/>
      <w:b/>
      <w:sz w:val="28"/>
    </w:rPr>
  </w:style>
  <w:style w:type="paragraph" w:styleId="Heading5">
    <w:name w:val="heading 5"/>
    <w:basedOn w:val="Normal"/>
    <w:next w:val="Normal"/>
    <w:unhideWhenUsed/>
    <w:qFormat/>
    <w:pPr>
      <w:keepNext/>
      <w:keepLines/>
      <w:numPr>
        <w:ilvl w:val="4"/>
        <w:numId w:val="1"/>
      </w:numPr>
      <w:tabs>
        <w:tab w:val="left" w:pos="1008"/>
      </w:tabs>
      <w:spacing w:before="280" w:beforeLines="0" w:beforeAutospacing="0" w:after="290" w:afterLines="0" w:afterAutospacing="0" w:line="372" w:lineRule="auto"/>
      <w:ind w:left="1008" w:hanging="1008"/>
      <w:outlineLvl w:val="4"/>
    </w:pPr>
    <w:rPr>
      <w:b/>
      <w:sz w:val="28"/>
    </w:rPr>
  </w:style>
  <w:style w:type="paragraph" w:styleId="Heading6">
    <w:name w:val="heading 6"/>
    <w:basedOn w:val="Normal"/>
    <w:next w:val="Normal"/>
    <w:unhideWhenUsed/>
    <w:qFormat/>
    <w:pPr>
      <w:keepNext/>
      <w:keepLines/>
      <w:numPr>
        <w:ilvl w:val="5"/>
        <w:numId w:val="1"/>
      </w:numPr>
      <w:tabs>
        <w:tab w:val="left" w:pos="1151"/>
      </w:tabs>
      <w:spacing w:before="240" w:beforeLines="0" w:beforeAutospacing="0" w:after="64" w:afterLines="0" w:afterAutospacing="0" w:line="317" w:lineRule="auto"/>
      <w:ind w:left="1151" w:hanging="1151"/>
      <w:outlineLvl w:val="5"/>
    </w:pPr>
    <w:rPr>
      <w:rFonts w:ascii="Arial" w:eastAsia="黑体" w:hAnsi="Arial"/>
      <w:b/>
      <w:sz w:val="24"/>
    </w:rPr>
  </w:style>
  <w:style w:type="paragraph" w:styleId="Heading7">
    <w:name w:val="heading 7"/>
    <w:basedOn w:val="Normal"/>
    <w:next w:val="Normal"/>
    <w:unhideWhenUsed/>
    <w:qFormat/>
    <w:pPr>
      <w:keepNext/>
      <w:keepLines/>
      <w:numPr>
        <w:ilvl w:val="6"/>
        <w:numId w:val="1"/>
      </w:numPr>
      <w:tabs>
        <w:tab w:val="left" w:pos="1296"/>
      </w:tabs>
      <w:spacing w:before="240" w:beforeLines="0" w:beforeAutospacing="0" w:after="64" w:afterLines="0" w:afterAutospacing="0" w:line="317" w:lineRule="auto"/>
      <w:ind w:left="1296" w:hanging="1296"/>
      <w:outlineLvl w:val="6"/>
    </w:pPr>
    <w:rPr>
      <w:b/>
      <w:sz w:val="24"/>
    </w:rPr>
  </w:style>
  <w:style w:type="paragraph" w:styleId="Heading8">
    <w:name w:val="heading 8"/>
    <w:basedOn w:val="Normal"/>
    <w:next w:val="Normal"/>
    <w:unhideWhenUsed/>
    <w:qFormat/>
    <w:pPr>
      <w:keepNext/>
      <w:keepLines/>
      <w:numPr>
        <w:ilvl w:val="7"/>
        <w:numId w:val="1"/>
      </w:numPr>
      <w:tabs>
        <w:tab w:val="left" w:pos="1440"/>
      </w:tabs>
      <w:spacing w:before="240" w:beforeLines="0" w:beforeAutospacing="0" w:after="64" w:afterLines="0" w:afterAutospacing="0" w:line="317" w:lineRule="auto"/>
      <w:ind w:left="1440" w:hanging="1440"/>
      <w:outlineLvl w:val="7"/>
    </w:pPr>
    <w:rPr>
      <w:rFonts w:ascii="Arial" w:eastAsia="黑体" w:hAnsi="Arial"/>
      <w:sz w:val="24"/>
    </w:rPr>
  </w:style>
  <w:style w:type="paragraph" w:styleId="Heading9">
    <w:name w:val="heading 9"/>
    <w:basedOn w:val="Normal"/>
    <w:next w:val="Normal"/>
    <w:unhideWhenUsed/>
    <w:qFormat/>
    <w:pPr>
      <w:keepNext/>
      <w:keepLines/>
      <w:numPr>
        <w:ilvl w:val="8"/>
        <w:numId w:val="1"/>
      </w:numPr>
      <w:tabs>
        <w:tab w:val="left" w:pos="1583"/>
      </w:tabs>
      <w:spacing w:before="240" w:beforeLines="0" w:beforeAutospacing="0" w:after="64" w:afterLines="0" w:afterAutospacing="0" w:line="317" w:lineRule="auto"/>
      <w:ind w:left="1583" w:hanging="1583"/>
      <w:outlineLvl w:val="8"/>
    </w:pPr>
    <w:rPr>
      <w:rFonts w:ascii="Arial" w:eastAsia="黑体" w:hAnsi="Arial"/>
      <w:sz w:val="21"/>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customStyle="1" w:styleId="CharChar3">
    <w:name w:val=" Char Char3"/>
    <w:link w:val="Heading1"/>
    <w:rPr>
      <w:b/>
      <w:kern w:val="44"/>
      <w:sz w:val="44"/>
    </w:rPr>
  </w:style>
  <w:style w:type="character" w:customStyle="1" w:styleId="CharChar2">
    <w:name w:val=" Char Char2"/>
    <w:link w:val="Heading2"/>
    <w:rPr>
      <w:rFonts w:ascii="Arial" w:hAnsi="Arial"/>
      <w:b/>
      <w:sz w:val="32"/>
    </w:rPr>
  </w:style>
  <w:style w:type="character" w:customStyle="1" w:styleId="CharChar1">
    <w:name w:val=" Char Char1"/>
    <w:link w:val="Heading3"/>
    <w:rPr>
      <w:b/>
      <w:sz w:val="32"/>
    </w:rPr>
  </w:style>
  <w:style w:type="paragraph" w:styleId="DocumentMap">
    <w:name w:val="Document Map"/>
    <w:basedOn w:val="Normal"/>
    <w:pPr>
      <w:shd w:val="clear" w:color="auto" w:fill="000080"/>
    </w:pPr>
  </w:style>
  <w:style w:type="paragraph" w:styleId="TOC3">
    <w:name w:val="toc 3"/>
    <w:basedOn w:val="Normal"/>
    <w:next w:val="Normal"/>
    <w:pPr>
      <w:ind w:left="840" w:leftChars="400"/>
    </w:pPr>
  </w:style>
  <w:style w:type="paragraph" w:styleId="Date">
    <w:name w:val="Date"/>
    <w:basedOn w:val="Normal"/>
    <w:next w:val="Normal"/>
    <w:pPr>
      <w:ind w:left="100" w:leftChars="2500"/>
    </w:p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tyle>
  <w:style w:type="paragraph" w:styleId="TOC2">
    <w:name w:val="toc 2"/>
    <w:basedOn w:val="Normal"/>
    <w:next w:val="Normal"/>
    <w:pPr>
      <w:ind w:left="420" w:leftChars="200"/>
    </w:pPr>
  </w:style>
  <w:style w:type="paragraph" w:styleId="Title">
    <w:name w:val="Title"/>
    <w:basedOn w:val="Normal"/>
    <w:link w:val="CharChar"/>
    <w:qFormat/>
    <w:pPr>
      <w:spacing w:before="240" w:beforeLines="0" w:beforeAutospacing="0" w:after="60" w:afterLines="0" w:afterAutospacing="0"/>
      <w:jc w:val="center"/>
      <w:outlineLvl w:val="0"/>
    </w:pPr>
    <w:rPr>
      <w:rFonts w:ascii="Arial" w:hAnsi="Arial"/>
      <w:b/>
      <w:sz w:val="32"/>
    </w:rPr>
  </w:style>
  <w:style w:type="character" w:customStyle="1" w:styleId="CharChar">
    <w:name w:val=" Char Char"/>
    <w:link w:val="Title"/>
    <w:rPr>
      <w:rFonts w:ascii="Arial" w:hAnsi="Arial"/>
      <w:b/>
      <w:sz w:val="32"/>
    </w:rPr>
  </w:style>
  <w:style w:type="character" w:styleId="PageNumber">
    <w:name w:val="page number"/>
    <w:basedOn w:val="DefaultParagraphFont"/>
  </w:style>
  <w:style w:type="character" w:styleId="FollowedHyperlink">
    <w:name w:val="FollowedHyperlink"/>
    <w:rPr>
      <w:color w:val="800080"/>
      <w:u w:val="single"/>
    </w:rPr>
  </w:style>
  <w:style w:type="character" w:styleId="Hyperlink">
    <w:name w:val="Hyperlink"/>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yperlink" Target="https://d.book118.com/735213200041011121" TargetMode="Externa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theme" Target="theme/theme1.xml" /><Relationship Id="rId42" Type="http://schemas.openxmlformats.org/officeDocument/2006/relationships/numbering" Target="numbering.xml" /><Relationship Id="rId43"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21</Pages>
  <Words>2386</Words>
  <Characters>13603</Characters>
  <Application>Microsoft Office Word</Application>
  <DocSecurity>0</DocSecurity>
  <Lines>113</Lines>
  <Paragraphs>31</Paragraphs>
  <ScaleCrop>false</ScaleCrop>
  <Company/>
  <LinksUpToDate>false</LinksUpToDate>
  <CharactersWithSpaces>15958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小组创业计划书基本框架</dc:title>
  <dc:creator>lenovo</dc:creator>
  <cp:lastModifiedBy>圆(砍价)</cp:lastModifiedBy>
  <cp:revision>2</cp:revision>
  <dcterms:created xsi:type="dcterms:W3CDTF">2014-11-13T06:14:00Z</dcterms:created>
  <dcterms:modified xsi:type="dcterms:W3CDTF">2021-08-10T09:11:45Z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3EE12E815EA748B9A460A079695C59B0</vt:lpwstr>
  </property>
  <property fmtid="{D5CDD505-2E9C-101B-9397-08002B2CF9AE}" pid="3" name="KSOProductBuildVer">
    <vt:lpwstr>2052-11.1.0.10667</vt:lpwstr>
  </property>
</Properties>
</file>