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33A3" w14:paraId="04892F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33A3" w14:paraId="12127E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33A3" w14:paraId="203B7B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33A3" w:rsidRPr="00A433A3" w14:paraId="4892CEB7" w14:textId="54F9EE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33A3">
        <w:rPr>
          <w:rFonts w:ascii="宋体" w:eastAsia="宋体" w:hAnsi="宋体" w:hint="eastAsia"/>
          <w:b/>
          <w:sz w:val="60"/>
        </w:rPr>
        <w:t>应急照明项目风险评估报告</w:t>
      </w:r>
    </w:p>
    <w:p w:rsidR="00A433A3" w:rsidP="00A433A3" w14:paraId="69B0A6BC" w14:textId="4D797B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33A3">
        <w:rPr>
          <w:rFonts w:ascii="仿宋" w:eastAsia="仿宋" w:hAnsi="仿宋" w:hint="eastAsia"/>
          <w:b/>
          <w:sz w:val="40"/>
        </w:rPr>
        <w:t>目录</w:t>
      </w:r>
    </w:p>
    <w:p w:rsidR="00A433A3" w14:paraId="64DA66FA" w14:textId="024875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33A3" w14:paraId="29AD6A33" w14:textId="3CA8B2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33A3" w14:paraId="7CCFF726" w14:textId="4D747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33A3" w14:paraId="514957BA" w14:textId="3BF3D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33A3" w14:paraId="05B75C35" w14:textId="5C8BC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33A3" w14:paraId="6659045D" w14:textId="329F3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33A3" w14:paraId="00095CF3" w14:textId="2271B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33A3" w14:paraId="023F7EBE" w14:textId="53492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33A3" w14:paraId="58EDF5CC" w14:textId="304FE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33A3" w14:paraId="3BFB7223" w14:textId="03FE59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33A3" w14:paraId="385686FA" w14:textId="67389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33A3" w14:paraId="6A84EBA0" w14:textId="28D02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33A3" w14:paraId="08504BEB" w14:textId="5FE61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33A3" w14:paraId="0B7D3457" w14:textId="7B018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33A3" w14:paraId="5D4DA966" w14:textId="2F574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33A3" w14:paraId="076885F3" w14:textId="387AB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33A3" w14:paraId="4FE7713A" w14:textId="7D943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33A3" w14:paraId="7CEF8F84" w14:textId="42BD2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33A3" w14:paraId="0D61A5CE" w14:textId="76CAD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33A3" w14:paraId="76228435" w14:textId="0919F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_Toc158220799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33A3" w14:paraId="2536E42F" w14:textId="45343A9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33A3" w14:paraId="45DCAD86" w14:textId="65FAB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33A3" w14:paraId="3DF9CE56" w14:textId="3F5C9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33A3" w14:paraId="336D9F38" w14:textId="46160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33A3" w14:paraId="0F82095A" w14:textId="70998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33A3" w14:paraId="0AAD8BA7" w14:textId="6BC25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33A3" w14:paraId="3ED343DC" w14:textId="12A4C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33A3" w14:paraId="49DF1F9F" w14:textId="58A455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33A3" w14:paraId="0FCCE24B" w14:textId="68BB3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33A3" w14:paraId="42120E52" w14:textId="224C0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33A3" w14:paraId="49BC26AC" w14:textId="55DC3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33A3" w14:paraId="522467E1" w14:textId="2A082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33A3" w14:paraId="59B202F2" w14:textId="34B26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33A3" w14:paraId="1D27E072" w14:textId="508924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433A3" w14:paraId="1DDA49C9" w14:textId="4BAF7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433A3" w14:paraId="5A4D6BBA" w14:textId="1BF32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(二)、应急照明项目对当地经济的影响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33A3" w14:paraId="672A91E3" w14:textId="6B5AB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(三)、应急照明项目对当地社会的影响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33A3" w14:paraId="672BB111" w14:textId="6399C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(四)、应急照明项目对当地文化的影响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433A3" w14:paraId="1234BFD5" w14:textId="65E97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九、应急照明项目安全现状评价报告的审核与批准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33A3" w14:paraId="0CAFFC04" w14:textId="37AEA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33A3" w14:paraId="5663CA51" w14:textId="4D353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433A3" w14:paraId="4D556D5A" w14:textId="3FF26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433A3" w14:paraId="6150ED0F" w14:textId="1CE5E5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433A3" w14:paraId="78A350B5" w14:textId="0D73A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433A3" w14:paraId="2C5C1E0D" w14:textId="6DCDD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433A3" w14:paraId="64F99A95" w14:textId="6D71F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433A3" w14:paraId="56AC395E" w14:textId="5E529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433A3" w14:paraId="2821B2ED" w14:textId="13E89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433A3" w14:paraId="2FD9F787" w14:textId="50928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433A3" w14:paraId="57F9D02E" w14:textId="13502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433A3" w14:paraId="25B46242" w14:textId="25E6A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433A3" w14:paraId="142A46E3" w14:textId="6C991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433A3" w14:paraId="34EE1BD4" w14:textId="328A2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433A3" w14:paraId="2DAE51AF" w14:textId="035BA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433A3" w14:paraId="13806CDC" w14:textId="0EC07E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十二、应急照明项目安全现状评价报告的存档与发布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433A3" w14:paraId="40DCF5EF" w14:textId="0A65E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433A3" w14:paraId="77D3ACA2" w14:textId="6507B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33A3" w14:paraId="0E92C8C0" w14:textId="2E0B3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33A3" w14:paraId="302C3801" w14:textId="41102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433A3" w14:paraId="2B6D586E" w14:textId="7EF391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_Toc158220839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433A3" w14:paraId="1CE6342D" w14:textId="7A31B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433A3" w14:paraId="466C6F60" w14:textId="0D767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433A3" w14:paraId="48F98539" w14:textId="623E9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433A3" w14:paraId="2778C342" w14:textId="59B99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433A3" w14:paraId="5EE795DD" w14:textId="79657E3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433A3" w14:paraId="756D25C9" w14:textId="5629E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433A3" w14:paraId="774F7C70" w14:textId="7346F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433A3" w14:paraId="3F65CE99" w14:textId="0A6DC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433A3" w14:paraId="3FB38B70" w14:textId="7104C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433A3" w14:paraId="65F928F1" w14:textId="7BC33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_Toc158220849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433A3" w14:paraId="22A49CEA" w14:textId="23914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_Toc158220850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433A3" w14:paraId="20247E0C" w14:textId="0A11B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_Toc158220851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433A3" w14:paraId="33045F50" w14:textId="3D49A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_Toc158220852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A433A3" w:rsidP="00A433A3" w14:paraId="2CF96083" w14:textId="49C9487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https://d.book118.com/735242313144011104</w:t>
        </w:r>
      </w:hyperlink>
    </w:p>
    <w:p w:rsidR="00A433A3" w:rsidP="00A433A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paraId="5DF757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3A3" w14:paraId="27D035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paraId="74D3E6A3" w14:textId="4A33B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33A3" w14:paraId="53088A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paraId="216867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4A33B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4A33B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4A33B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P="003A0EA1" w14:textId="4A33B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33A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paraId="0DCEDA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RPr="00A433A3" w:rsidP="00A433A3" w14:paraId="54482D23" w14:textId="3D577609">
    <w:pPr>
      <w:pStyle w:val="Header"/>
      <w:rPr>
        <w:rFonts w:ascii="仿宋" w:eastAsia="仿宋" w:hAnsi="仿宋"/>
      </w:rPr>
    </w:pPr>
    <w:r w:rsidRPr="00A433A3">
      <w:rPr>
        <w:rFonts w:ascii="仿宋" w:eastAsia="仿宋" w:hAnsi="仿宋" w:hint="eastAsia"/>
      </w:rPr>
      <w:t>应急照明项目风险评估报告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paraId="4CF460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RPr="00A433A3" w:rsidP="00A433A3" w14:textId="3D577609">
    <w:pPr>
      <w:pStyle w:val="Header"/>
      <w:rPr>
        <w:rFonts w:ascii="仿宋" w:eastAsia="仿宋" w:hAnsi="仿宋"/>
      </w:rPr>
    </w:pPr>
    <w:r w:rsidRPr="00A433A3">
      <w:rPr>
        <w:rFonts w:ascii="仿宋" w:eastAsia="仿宋" w:hAnsi="仿宋" w:hint="eastAsia"/>
      </w:rPr>
      <w:t>应急照明项目风险评估报告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RPr="00A433A3" w:rsidP="00A433A3" w14:textId="3D577609">
    <w:pPr>
      <w:pStyle w:val="Header"/>
      <w:rPr>
        <w:rFonts w:ascii="仿宋" w:eastAsia="仿宋" w:hAnsi="仿宋"/>
      </w:rPr>
    </w:pPr>
    <w:r w:rsidRPr="00A433A3">
      <w:rPr>
        <w:rFonts w:ascii="仿宋" w:eastAsia="仿宋" w:hAnsi="仿宋" w:hint="eastAsia"/>
      </w:rPr>
      <w:t>应急照明项目风险评估报告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RPr="00A433A3" w:rsidP="00A433A3" w14:textId="3D577609">
    <w:pPr>
      <w:pStyle w:val="Header"/>
      <w:rPr>
        <w:rFonts w:ascii="仿宋" w:eastAsia="仿宋" w:hAnsi="仿宋"/>
      </w:rPr>
    </w:pPr>
    <w:r w:rsidRPr="00A433A3">
      <w:rPr>
        <w:rFonts w:ascii="仿宋" w:eastAsia="仿宋" w:hAnsi="仿宋" w:hint="eastAsia"/>
      </w:rPr>
      <w:t>应急照明项目风险评估报告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:rsidRPr="00A433A3" w:rsidP="00A433A3" w14:textId="3D577609">
    <w:pPr>
      <w:pStyle w:val="Header"/>
      <w:rPr>
        <w:rFonts w:ascii="仿宋" w:eastAsia="仿宋" w:hAnsi="仿宋"/>
      </w:rPr>
    </w:pPr>
    <w:r w:rsidRPr="00A433A3">
      <w:rPr>
        <w:rFonts w:ascii="仿宋" w:eastAsia="仿宋" w:hAnsi="仿宋" w:hint="eastAsia"/>
      </w:rPr>
      <w:t>应急照明项目风险评估报告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3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3A3"/>
    <w:rsid w:val="003A0EA1"/>
    <w:rsid w:val="00A433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A620A6"/>
  <w15:chartTrackingRefBased/>
  <w15:docId w15:val="{17AED61B-52E1-465E-88EE-0B140729D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33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33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33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33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33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33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33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33A3"/>
  </w:style>
  <w:style w:type="paragraph" w:styleId="TOC1">
    <w:name w:val="toc 1"/>
    <w:basedOn w:val="Normal"/>
    <w:next w:val="Normal"/>
    <w:autoRedefine/>
    <w:uiPriority w:val="39"/>
    <w:unhideWhenUsed/>
    <w:rsid w:val="00A433A3"/>
  </w:style>
  <w:style w:type="paragraph" w:styleId="TOC2">
    <w:name w:val="toc 2"/>
    <w:basedOn w:val="Normal"/>
    <w:next w:val="Normal"/>
    <w:autoRedefine/>
    <w:uiPriority w:val="39"/>
    <w:unhideWhenUsed/>
    <w:rsid w:val="00A433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5242313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7211</Words>
  <Characters>41104</Characters>
  <Application>Microsoft Office Word</Application>
  <DocSecurity>0</DocSecurity>
  <Lines>342</Lines>
  <Paragraphs>96</Paragraphs>
  <ScaleCrop>false</ScaleCrop>
  <Company/>
  <LinksUpToDate>false</LinksUpToDate>
  <CharactersWithSpaces>48219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2024-02-07T09:51:00Z</dcterms:created>
  <dcterms:modified xsi:type="dcterms:W3CDTF">2024-02-07T09:52:00Z</dcterms:modified>
</cp:coreProperties>
</file>