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right="0"/>
        <w:jc w:val="center"/>
        <w:rPr>
          <w:rFonts w:ascii="微软雅黑" w:eastAsia="微软雅黑" w:hAnsi="微软雅黑" w:cs="微软雅黑"/>
          <w:i w:val="0"/>
          <w:iCs w:val="0"/>
          <w:caps w:val="0"/>
          <w:spacing w:val="8"/>
          <w:sz w:val="33"/>
          <w:szCs w:val="33"/>
        </w:rPr>
      </w:pPr>
      <w:r>
        <w:rPr>
          <w:rFonts w:ascii="微软雅黑" w:eastAsia="微软雅黑" w:hAnsi="微软雅黑" w:cs="微软雅黑" w:hint="eastAsia"/>
          <w:i w:val="0"/>
          <w:iCs w:val="0"/>
          <w:caps w:val="0"/>
          <w:spacing w:val="8"/>
          <w:sz w:val="33"/>
          <w:szCs w:val="33"/>
          <w:shd w:val="clear" w:color="auto" w:fill="FFFFFF"/>
          <w:lang w:eastAsia="zh-CN"/>
        </w:rPr>
        <w:drawing>
          <wp:anchor simplePos="0" relativeHeight="251658240" behindDoc="0" locked="0" layoutInCell="1" allowOverlap="1">
            <wp:simplePos x="0" y="0"/>
            <wp:positionH relativeFrom="page">
              <wp:posOffset>12382500</wp:posOffset>
            </wp:positionH>
            <wp:positionV relativeFrom="topMargin">
              <wp:posOffset>10274300</wp:posOffset>
            </wp:positionV>
            <wp:extent cx="444500" cy="444500"/>
            <wp:wrapNone/>
            <wp:docPr id="1000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4"/>
                    <a:stretch>
                      <a:fillRect/>
                    </a:stretch>
                  </pic:blipFill>
                  <pic:spPr>
                    <a:xfrm>
                      <a:off x="0" y="0"/>
                      <a:ext cx="444500" cy="444500"/>
                    </a:xfrm>
                    <a:prstGeom prst="rect">
                      <a:avLst/>
                    </a:prstGeom>
                  </pic:spPr>
                </pic:pic>
              </a:graphicData>
            </a:graphic>
          </wp:anchor>
        </w:drawing>
      </w:r>
      <w:r>
        <w:rPr>
          <w:rFonts w:ascii="楷体" w:eastAsia="楷体" w:hAnsi="楷体" w:hint="eastAsia"/>
          <w:b/>
          <w:sz w:val="30"/>
          <w:szCs w:val="30"/>
          <w:u w:val="single"/>
        </w:rPr>
        <w:pict>
          <v:shapetype id="_x0000_t202" coordsize="21600,21600" o:spt="202" path="m,l,21600r21600,l21600,xe">
            <v:stroke joinstyle="miter"/>
            <v:path gradientshapeok="t" o:connecttype="rect"/>
          </v:shapetype>
          <v:shape id="文本框 2" o:spid="_x0000_s1025" type="#_x0000_t202" style="width:97.05pt;height:266.1pt;margin-top:29.3pt;margin-left:-12.05pt;mso-wrap-style:square;position:absolute;v-text-anchor:top;z-index:251659264" filled="t" fillcolor="white" stroked="t">
            <v:fill color2="white"/>
            <v:stroke joinstyle="miter" linestyle="single"/>
            <v:shadow color="gray"/>
            <o:lock v:ext="edit" aspectratio="f"/>
            <v:textbox style="layout-flow:vertical-ideographic">
              <w:txbxContent>
                <w:p>
                  <w:pPr>
                    <w:ind w:firstLine="540" w:firstLineChars="300"/>
                    <w:rPr>
                      <w:rFonts w:ascii="楷体" w:eastAsia="楷体" w:hAnsi="楷体" w:hint="eastAsia"/>
                      <w:b/>
                      <w:sz w:val="18"/>
                      <w:szCs w:val="18"/>
                    </w:rPr>
                  </w:pPr>
                  <w:r>
                    <w:rPr>
                      <w:rFonts w:ascii="楷体" w:eastAsia="楷体" w:hAnsi="楷体" w:hint="eastAsia"/>
                      <w:b/>
                      <w:sz w:val="18"/>
                      <w:szCs w:val="18"/>
                    </w:rPr>
                    <w:t xml:space="preserve"> 第</w:t>
                  </w:r>
                  <w:r>
                    <w:rPr>
                      <w:rFonts w:ascii="楷体" w:eastAsia="楷体" w:hAnsi="楷体" w:hint="eastAsia"/>
                      <w:b/>
                      <w:sz w:val="18"/>
                      <w:szCs w:val="18"/>
                      <w:lang w:eastAsia="zh-CN"/>
                    </w:rPr>
                    <w:t>一</w:t>
                  </w:r>
                  <w:r>
                    <w:rPr>
                      <w:rFonts w:ascii="楷体" w:eastAsia="楷体" w:hAnsi="楷体" w:hint="eastAsia"/>
                      <w:b/>
                      <w:sz w:val="18"/>
                      <w:szCs w:val="18"/>
                    </w:rPr>
                    <w:t>期</w:t>
                  </w:r>
                  <w:r>
                    <w:rPr>
                      <w:rFonts w:ascii="楷体" w:eastAsia="楷体" w:hAnsi="楷体" w:hint="eastAsia"/>
                      <w:b/>
                      <w:sz w:val="18"/>
                      <w:szCs w:val="18"/>
                      <w:lang w:val="en-US" w:eastAsia="zh-CN"/>
                    </w:rPr>
                    <w:t xml:space="preserve">  </w:t>
                  </w:r>
                </w:p>
                <w:p>
                  <w:pPr>
                    <w:ind w:firstLine="720" w:firstLineChars="100"/>
                    <w:rPr>
                      <w:rFonts w:ascii="叶根友毛笔行书2.0版" w:eastAsia="叶根友毛笔行书2.0版" w:hAnsi="叶根友毛笔行书2.0版" w:cs="叶根友毛笔行书2.0版" w:hint="eastAsia"/>
                      <w:b/>
                      <w:w w:val="200"/>
                      <w:sz w:val="72"/>
                      <w:szCs w:val="72"/>
                    </w:rPr>
                  </w:pPr>
                  <w:r>
                    <w:rPr>
                      <w:rFonts w:ascii="叶根友毛笔行书2.0版" w:eastAsia="叶根友毛笔行书2.0版" w:hAnsi="叶根友毛笔行书2.0版" w:cs="叶根友毛笔行书2.0版" w:hint="eastAsia"/>
                      <w:b/>
                      <w:sz w:val="72"/>
                      <w:szCs w:val="72"/>
                      <w:lang w:val="en-US" w:eastAsia="zh-CN"/>
                    </w:rPr>
                    <w:t>拾    光</w:t>
                  </w:r>
                </w:p>
                <w:p>
                  <w:pPr>
                    <w:rPr>
                      <w:rFonts w:ascii="叶根友毛笔行书2.0版" w:eastAsia="叶根友毛笔行书2.0版" w:hAnsi="叶根友毛笔行书2.0版" w:cs="叶根友毛笔行书2.0版" w:hint="eastAsia"/>
                      <w:b/>
                      <w:sz w:val="44"/>
                      <w:szCs w:val="44"/>
                    </w:rPr>
                  </w:pPr>
                </w:p>
              </w:txbxContent>
            </v:textbox>
            <w10:wrap type="square"/>
          </v:shape>
        </w:pict>
      </w:r>
      <w:r>
        <w:rPr>
          <w:rFonts w:ascii="微软雅黑" w:eastAsia="微软雅黑" w:hAnsi="微软雅黑" w:cs="微软雅黑" w:hint="eastAsia"/>
          <w:i w:val="0"/>
          <w:iCs w:val="0"/>
          <w:caps w:val="0"/>
          <w:spacing w:val="8"/>
          <w:sz w:val="33"/>
          <w:szCs w:val="33"/>
          <w:shd w:val="clear" w:color="auto" w:fill="FFFFFF"/>
          <w:lang w:eastAsia="zh-CN"/>
        </w:rPr>
        <w:t>本期</w:t>
      </w:r>
      <w:r>
        <w:rPr>
          <w:rFonts w:ascii="微软雅黑" w:eastAsia="微软雅黑" w:hAnsi="微软雅黑" w:cs="微软雅黑" w:hint="eastAsia"/>
          <w:i w:val="0"/>
          <w:iCs w:val="0"/>
          <w:caps w:val="0"/>
          <w:spacing w:val="8"/>
          <w:sz w:val="33"/>
          <w:szCs w:val="33"/>
          <w:shd w:val="clear" w:color="auto" w:fill="FFFFFF"/>
        </w:rPr>
        <w:t>主题</w:t>
      </w:r>
      <w:r>
        <w:rPr>
          <w:rFonts w:ascii="微软雅黑" w:eastAsia="微软雅黑" w:hAnsi="微软雅黑" w:cs="微软雅黑" w:hint="eastAsia"/>
          <w:i w:val="0"/>
          <w:iCs w:val="0"/>
          <w:caps w:val="0"/>
          <w:spacing w:val="8"/>
          <w:sz w:val="33"/>
          <w:szCs w:val="33"/>
          <w:shd w:val="clear" w:color="auto" w:fill="FFFFFF"/>
          <w:lang w:val="en-US" w:eastAsia="zh-CN"/>
        </w:rPr>
        <w:t>:</w:t>
      </w:r>
      <w:r>
        <w:rPr>
          <w:rFonts w:ascii="微软雅黑" w:eastAsia="微软雅黑" w:hAnsi="微软雅黑" w:cs="微软雅黑" w:hint="eastAsia"/>
          <w:i w:val="0"/>
          <w:iCs w:val="0"/>
          <w:caps w:val="0"/>
          <w:spacing w:val="8"/>
          <w:sz w:val="33"/>
          <w:szCs w:val="33"/>
          <w:shd w:val="clear" w:color="auto" w:fill="FFFFFF"/>
        </w:rPr>
        <w:t>和谐共生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ascii="微软雅黑" w:eastAsia="微软雅黑" w:hAnsi="微软雅黑" w:cs="微软雅黑" w:hint="eastAsia"/>
          <w:i w:val="0"/>
          <w:iCs w:val="0"/>
          <w:caps w:val="0"/>
          <w:color w:val="333333"/>
          <w:spacing w:val="23"/>
          <w:sz w:val="21"/>
          <w:szCs w:val="21"/>
        </w:rPr>
      </w:pPr>
      <w:r>
        <w:rPr>
          <w:rFonts w:ascii="宋体" w:eastAsia="宋体" w:hAnsi="宋体" w:cs="宋体" w:hint="eastAsia"/>
          <w:i w:val="0"/>
          <w:iCs w:val="0"/>
          <w:caps w:val="0"/>
          <w:color w:val="333333"/>
          <w:spacing w:val="23"/>
          <w:sz w:val="24"/>
          <w:szCs w:val="24"/>
          <w:shd w:val="clear" w:color="auto" w:fill="FFFFFF"/>
        </w:rPr>
        <w:t>阅读下面的材料，根据要求写作。</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ascii="微软雅黑" w:eastAsia="微软雅黑" w:hAnsi="微软雅黑" w:cs="微软雅黑" w:hint="eastAsia"/>
          <w:i w:val="0"/>
          <w:iCs w:val="0"/>
          <w:caps w:val="0"/>
          <w:color w:val="333333"/>
          <w:spacing w:val="0"/>
          <w:sz w:val="21"/>
          <w:szCs w:val="21"/>
        </w:rPr>
      </w:pPr>
      <w:r>
        <w:rPr>
          <w:rFonts w:ascii="楷体_GB2312" w:eastAsia="楷体_GB2312" w:hAnsi="微软雅黑" w:cs="楷体_GB2312"/>
          <w:i w:val="0"/>
          <w:iCs w:val="0"/>
          <w:caps w:val="0"/>
          <w:color w:val="333333"/>
          <w:spacing w:val="23"/>
          <w:sz w:val="24"/>
          <w:szCs w:val="24"/>
          <w:shd w:val="clear" w:color="auto" w:fill="FFFFFF"/>
        </w:rPr>
        <w:t xml:space="preserve">    </w:t>
      </w:r>
      <w:r>
        <w:rPr>
          <w:rFonts w:ascii="楷体_GB2312" w:eastAsia="楷体_GB2312" w:hAnsi="微软雅黑" w:cs="楷体_GB2312"/>
          <w:i w:val="0"/>
          <w:iCs w:val="0"/>
          <w:caps w:val="0"/>
          <w:color w:val="333333"/>
          <w:spacing w:val="0"/>
          <w:sz w:val="24"/>
          <w:szCs w:val="24"/>
          <w:shd w:val="clear" w:color="auto" w:fill="FFFFFF"/>
        </w:rPr>
        <w:t> 山是树之基，无山则树失去依托难以扎根；树是山之表，无树则山体裸露于狂风烈日下，易风化和被暴雨洗刷。</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ascii="微软雅黑" w:eastAsia="微软雅黑" w:hAnsi="微软雅黑" w:cs="微软雅黑" w:hint="eastAsia"/>
          <w:i w:val="0"/>
          <w:iCs w:val="0"/>
          <w:caps w:val="0"/>
          <w:color w:val="333333"/>
          <w:spacing w:val="0"/>
          <w:sz w:val="21"/>
          <w:szCs w:val="21"/>
        </w:rPr>
      </w:pPr>
      <w:r>
        <w:rPr>
          <w:rFonts w:ascii="楷体_GB2312" w:eastAsia="楷体_GB2312" w:hAnsi="微软雅黑" w:cs="楷体_GB2312" w:hint="default"/>
          <w:i w:val="0"/>
          <w:iCs w:val="0"/>
          <w:caps w:val="0"/>
          <w:color w:val="333333"/>
          <w:spacing w:val="0"/>
          <w:sz w:val="24"/>
          <w:szCs w:val="24"/>
          <w:shd w:val="clear" w:color="auto" w:fill="FFFFFF"/>
        </w:rPr>
        <w:t> </w:t>
      </w:r>
      <w:r>
        <w:rPr>
          <w:rFonts w:ascii="楷体_GB2312" w:eastAsia="楷体_GB2312" w:hAnsi="微软雅黑" w:cs="楷体_GB2312" w:hint="default"/>
          <w:i w:val="0"/>
          <w:iCs w:val="0"/>
          <w:caps w:val="0"/>
          <w:color w:val="333333"/>
          <w:spacing w:val="0"/>
          <w:sz w:val="24"/>
          <w:szCs w:val="24"/>
          <w:shd w:val="clear" w:color="auto" w:fill="FFFFFF"/>
        </w:rPr>
        <w:t xml:space="preserve"> </w:t>
      </w:r>
      <w:r>
        <w:rPr>
          <w:rFonts w:ascii="楷体_GB2312" w:eastAsia="楷体_GB2312" w:hAnsi="微软雅黑" w:cs="楷体_GB2312" w:hint="default"/>
          <w:i w:val="0"/>
          <w:iCs w:val="0"/>
          <w:caps w:val="0"/>
          <w:color w:val="333333"/>
          <w:spacing w:val="0"/>
          <w:sz w:val="24"/>
          <w:szCs w:val="24"/>
          <w:shd w:val="clear" w:color="auto" w:fill="FFFFFF"/>
        </w:rPr>
        <w:t> </w:t>
      </w:r>
      <w:r>
        <w:rPr>
          <w:rFonts w:ascii="楷体_GB2312" w:eastAsia="楷体_GB2312" w:hAnsi="微软雅黑" w:cs="楷体_GB2312" w:hint="default"/>
          <w:i w:val="0"/>
          <w:iCs w:val="0"/>
          <w:caps w:val="0"/>
          <w:color w:val="333333"/>
          <w:spacing w:val="0"/>
          <w:sz w:val="24"/>
          <w:szCs w:val="24"/>
          <w:shd w:val="clear" w:color="auto" w:fill="FFFFFF"/>
        </w:rPr>
        <w:t xml:space="preserve"> </w:t>
      </w:r>
      <w:r>
        <w:rPr>
          <w:rFonts w:ascii="楷体_GB2312" w:eastAsia="楷体_GB2312" w:hAnsi="微软雅黑" w:cs="楷体_GB2312" w:hint="default"/>
          <w:i w:val="0"/>
          <w:iCs w:val="0"/>
          <w:caps w:val="0"/>
          <w:color w:val="333333"/>
          <w:spacing w:val="0"/>
          <w:sz w:val="24"/>
          <w:szCs w:val="24"/>
          <w:shd w:val="clear" w:color="auto" w:fill="FFFFFF"/>
        </w:rPr>
        <w:t> </w:t>
      </w:r>
      <w:r>
        <w:rPr>
          <w:rFonts w:ascii="楷体_GB2312" w:eastAsia="楷体_GB2312" w:hAnsi="微软雅黑" w:cs="楷体_GB2312" w:hint="default"/>
          <w:i w:val="0"/>
          <w:iCs w:val="0"/>
          <w:caps w:val="0"/>
          <w:color w:val="333333"/>
          <w:spacing w:val="0"/>
          <w:sz w:val="24"/>
          <w:szCs w:val="24"/>
          <w:shd w:val="clear" w:color="auto" w:fill="FFFFFF"/>
        </w:rPr>
        <w:t xml:space="preserve"> 高山有好水，涧水润万物；无山则水难以积储，只能匆匆而过；无水则山少了灵性，笨拙而显呆滞。</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ascii="微软雅黑" w:eastAsia="微软雅黑" w:hAnsi="微软雅黑" w:cs="微软雅黑" w:hint="eastAsia"/>
          <w:i w:val="0"/>
          <w:iCs w:val="0"/>
          <w:caps w:val="0"/>
          <w:color w:val="333333"/>
          <w:spacing w:val="0"/>
          <w:sz w:val="21"/>
          <w:szCs w:val="21"/>
        </w:rPr>
      </w:pPr>
      <w:r>
        <w:rPr>
          <w:rFonts w:ascii="楷体_GB2312" w:eastAsia="楷体_GB2312" w:hAnsi="微软雅黑" w:cs="楷体_GB2312" w:hint="default"/>
          <w:i w:val="0"/>
          <w:iCs w:val="0"/>
          <w:caps w:val="0"/>
          <w:color w:val="333333"/>
          <w:spacing w:val="0"/>
          <w:sz w:val="24"/>
          <w:szCs w:val="24"/>
          <w:shd w:val="clear" w:color="auto" w:fill="FFFFFF"/>
        </w:rPr>
        <w:t> </w:t>
      </w:r>
      <w:r>
        <w:rPr>
          <w:rFonts w:ascii="楷体_GB2312" w:eastAsia="楷体_GB2312" w:hAnsi="微软雅黑" w:cs="楷体_GB2312" w:hint="default"/>
          <w:i w:val="0"/>
          <w:iCs w:val="0"/>
          <w:caps w:val="0"/>
          <w:color w:val="333333"/>
          <w:spacing w:val="0"/>
          <w:sz w:val="24"/>
          <w:szCs w:val="24"/>
          <w:shd w:val="clear" w:color="auto" w:fill="FFFFFF"/>
        </w:rPr>
        <w:t xml:space="preserve"> </w:t>
      </w:r>
      <w:r>
        <w:rPr>
          <w:rFonts w:ascii="楷体_GB2312" w:eastAsia="楷体_GB2312" w:hAnsi="微软雅黑" w:cs="楷体_GB2312" w:hint="default"/>
          <w:i w:val="0"/>
          <w:iCs w:val="0"/>
          <w:caps w:val="0"/>
          <w:color w:val="333333"/>
          <w:spacing w:val="0"/>
          <w:sz w:val="24"/>
          <w:szCs w:val="24"/>
          <w:shd w:val="clear" w:color="auto" w:fill="FFFFFF"/>
        </w:rPr>
        <w:t> </w:t>
      </w:r>
      <w:r>
        <w:rPr>
          <w:rFonts w:ascii="楷体_GB2312" w:eastAsia="楷体_GB2312" w:hAnsi="微软雅黑" w:cs="楷体_GB2312" w:hint="default"/>
          <w:i w:val="0"/>
          <w:iCs w:val="0"/>
          <w:caps w:val="0"/>
          <w:color w:val="333333"/>
          <w:spacing w:val="0"/>
          <w:sz w:val="24"/>
          <w:szCs w:val="24"/>
          <w:shd w:val="clear" w:color="auto" w:fill="FFFFFF"/>
        </w:rPr>
        <w:t xml:space="preserve"> </w:t>
      </w:r>
      <w:r>
        <w:rPr>
          <w:rFonts w:ascii="楷体_GB2312" w:eastAsia="楷体_GB2312" w:hAnsi="微软雅黑" w:cs="楷体_GB2312" w:hint="default"/>
          <w:i w:val="0"/>
          <w:iCs w:val="0"/>
          <w:caps w:val="0"/>
          <w:color w:val="333333"/>
          <w:spacing w:val="0"/>
          <w:sz w:val="24"/>
          <w:szCs w:val="24"/>
          <w:shd w:val="clear" w:color="auto" w:fill="FFFFFF"/>
        </w:rPr>
        <w:t> </w:t>
      </w:r>
      <w:r>
        <w:rPr>
          <w:rFonts w:ascii="楷体_GB2312" w:eastAsia="楷体_GB2312" w:hAnsi="微软雅黑" w:cs="楷体_GB2312" w:hint="default"/>
          <w:i w:val="0"/>
          <w:iCs w:val="0"/>
          <w:caps w:val="0"/>
          <w:color w:val="333333"/>
          <w:spacing w:val="0"/>
          <w:sz w:val="24"/>
          <w:szCs w:val="24"/>
          <w:shd w:val="clear" w:color="auto" w:fill="FFFFFF"/>
        </w:rPr>
        <w:t>山体储水而万木生，万木葱茏而云雾绕。</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ascii="宋体" w:eastAsia="宋体" w:hAnsi="宋体" w:cs="宋体" w:hint="eastAsia"/>
          <w:i w:val="0"/>
          <w:iCs w:val="0"/>
          <w:caps w:val="0"/>
          <w:color w:val="333333"/>
          <w:spacing w:val="0"/>
          <w:szCs w:val="24"/>
        </w:rPr>
      </w:pPr>
      <w:r>
        <w:rPr>
          <w:rFonts w:ascii="宋体" w:eastAsia="宋体" w:hAnsi="宋体" w:cs="宋体" w:hint="eastAsia"/>
          <w:i w:val="0"/>
          <w:iCs w:val="0"/>
          <w:caps w:val="0"/>
          <w:color w:val="333333"/>
          <w:spacing w:val="0"/>
          <w:sz w:val="24"/>
          <w:szCs w:val="24"/>
          <w:shd w:val="clear" w:color="auto" w:fill="FFFFFF"/>
        </w:rPr>
        <w:t> </w:t>
      </w:r>
      <w:r>
        <w:rPr>
          <w:rFonts w:ascii="宋体" w:eastAsia="宋体" w:hAnsi="宋体" w:cs="宋体" w:hint="eastAsia"/>
          <w:i w:val="0"/>
          <w:iCs w:val="0"/>
          <w:caps w:val="0"/>
          <w:color w:val="333333"/>
          <w:spacing w:val="0"/>
          <w:sz w:val="24"/>
          <w:szCs w:val="24"/>
          <w:shd w:val="clear" w:color="auto" w:fill="FFFFFF"/>
        </w:rPr>
        <w:t xml:space="preserve"> </w:t>
      </w:r>
      <w:r>
        <w:rPr>
          <w:rFonts w:ascii="宋体" w:eastAsia="宋体" w:hAnsi="宋体" w:cs="宋体" w:hint="eastAsia"/>
          <w:i w:val="0"/>
          <w:iCs w:val="0"/>
          <w:caps w:val="0"/>
          <w:color w:val="333333"/>
          <w:spacing w:val="0"/>
          <w:sz w:val="24"/>
          <w:szCs w:val="24"/>
          <w:shd w:val="clear" w:color="auto" w:fill="FFFFFF"/>
          <w:lang w:val="en-US" w:eastAsia="zh-CN"/>
        </w:rPr>
        <w:t xml:space="preserve"> </w:t>
      </w:r>
      <w:r>
        <w:rPr>
          <w:rFonts w:ascii="宋体" w:eastAsia="宋体" w:hAnsi="宋体" w:cs="宋体" w:hint="eastAsia"/>
          <w:i w:val="0"/>
          <w:iCs w:val="0"/>
          <w:caps w:val="0"/>
          <w:color w:val="333333"/>
          <w:spacing w:val="0"/>
          <w:sz w:val="24"/>
          <w:szCs w:val="24"/>
          <w:shd w:val="clear" w:color="auto" w:fill="FFFFFF"/>
        </w:rPr>
        <w:t>神奇的大自然，总能教给我们很多人生道理。上面的材料，给了你什么启示？请结合材料写一篇文章，体现你的感悟与思考。</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ascii="宋体" w:eastAsia="宋体" w:hAnsi="宋体" w:cs="宋体" w:hint="eastAsia"/>
          <w:i w:val="0"/>
          <w:iCs w:val="0"/>
          <w:caps w:val="0"/>
          <w:color w:val="333333"/>
          <w:spacing w:val="0"/>
          <w:szCs w:val="24"/>
        </w:rPr>
      </w:pPr>
      <w:r>
        <w:rPr>
          <w:rFonts w:ascii="宋体" w:eastAsia="宋体" w:hAnsi="宋体" w:cs="宋体" w:hint="eastAsia"/>
          <w:i w:val="0"/>
          <w:iCs w:val="0"/>
          <w:caps w:val="0"/>
          <w:color w:val="333333"/>
          <w:spacing w:val="0"/>
          <w:sz w:val="24"/>
          <w:szCs w:val="24"/>
          <w:shd w:val="clear" w:color="auto" w:fill="FFFFFF"/>
        </w:rPr>
        <w:t> </w:t>
      </w:r>
      <w:r>
        <w:rPr>
          <w:rFonts w:ascii="宋体" w:eastAsia="宋体" w:hAnsi="宋体" w:cs="宋体" w:hint="eastAsia"/>
          <w:i w:val="0"/>
          <w:iCs w:val="0"/>
          <w:caps w:val="0"/>
          <w:color w:val="333333"/>
          <w:spacing w:val="0"/>
          <w:sz w:val="24"/>
          <w:szCs w:val="24"/>
          <w:shd w:val="clear" w:color="auto" w:fill="FFFFFF"/>
        </w:rPr>
        <w:t xml:space="preserve"> </w:t>
      </w:r>
      <w:r>
        <w:rPr>
          <w:rFonts w:ascii="宋体" w:eastAsia="宋体" w:hAnsi="宋体" w:cs="宋体" w:hint="eastAsia"/>
          <w:i w:val="0"/>
          <w:iCs w:val="0"/>
          <w:caps w:val="0"/>
          <w:color w:val="333333"/>
          <w:spacing w:val="0"/>
          <w:sz w:val="24"/>
          <w:szCs w:val="24"/>
          <w:shd w:val="clear" w:color="auto" w:fill="FFFFFF"/>
          <w:lang w:val="en-US" w:eastAsia="zh-CN"/>
        </w:rPr>
        <w:t xml:space="preserve"> </w:t>
      </w:r>
      <w:r>
        <w:rPr>
          <w:rFonts w:ascii="宋体" w:eastAsia="宋体" w:hAnsi="宋体" w:cs="宋体" w:hint="eastAsia"/>
          <w:i w:val="0"/>
          <w:iCs w:val="0"/>
          <w:caps w:val="0"/>
          <w:color w:val="333333"/>
          <w:spacing w:val="0"/>
          <w:sz w:val="24"/>
          <w:szCs w:val="24"/>
          <w:shd w:val="clear" w:color="auto" w:fill="FFFFFF"/>
        </w:rPr>
        <w:t>要求：结合材料，选准角度，确定立意，明确文体，自拟标题；不要套作，不得抄袭；不得泄露个人信息；不少于800字。</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Style w:val="Strong"/>
          <w:rFonts w:ascii="宋体" w:eastAsia="宋体" w:hAnsi="宋体" w:cs="宋体" w:hint="eastAsia"/>
          <w:i w:val="0"/>
          <w:iCs w:val="0"/>
          <w:caps w:val="0"/>
          <w:color w:val="333333"/>
          <w:spacing w:val="23"/>
          <w:szCs w:val="24"/>
          <w:shd w:val="clear" w:color="auto" w:fill="FFFFFF"/>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Style w:val="Strong"/>
          <w:rFonts w:ascii="Calibri" w:eastAsia="宋体" w:hAnsi="Calibri" w:cs="Calibri" w:hint="default"/>
          <w:i w:val="0"/>
          <w:iCs w:val="0"/>
          <w:caps w:val="0"/>
          <w:color w:val="333333"/>
          <w:spacing w:val="23"/>
          <w:szCs w:val="24"/>
          <w:shd w:val="clear" w:color="auto" w:fill="FFFFFF"/>
        </w:rPr>
      </w:pPr>
      <w:r>
        <w:rPr>
          <w:rStyle w:val="Strong"/>
          <w:rFonts w:ascii="宋体" w:eastAsia="宋体" w:hAnsi="宋体" w:cs="宋体" w:hint="eastAsia"/>
          <w:i w:val="0"/>
          <w:iCs w:val="0"/>
          <w:caps w:val="0"/>
          <w:color w:val="333333"/>
          <w:spacing w:val="23"/>
          <w:sz w:val="24"/>
          <w:szCs w:val="24"/>
          <w:shd w:val="clear" w:color="auto" w:fill="FFFFFF"/>
        </w:rPr>
        <w:t>【作文共赏】</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Style w:val="Strong"/>
          <w:rFonts w:ascii="宋体" w:eastAsia="宋体" w:hAnsi="宋体" w:cs="宋体" w:hint="eastAsia"/>
          <w:i w:val="0"/>
          <w:iCs w:val="0"/>
          <w:caps w:val="0"/>
          <w:color w:val="333333"/>
          <w:spacing w:val="23"/>
          <w:szCs w:val="24"/>
          <w:shd w:val="clear" w:color="auto" w:fill="FFFFFF"/>
        </w:rPr>
      </w:pPr>
      <w:r>
        <w:rPr>
          <w:rStyle w:val="Strong"/>
          <w:rFonts w:ascii="Calibri" w:eastAsia="宋体" w:hAnsi="Calibri" w:cs="Calibri" w:hint="default"/>
          <w:i w:val="0"/>
          <w:iCs w:val="0"/>
          <w:caps w:val="0"/>
          <w:color w:val="333333"/>
          <w:spacing w:val="23"/>
          <w:sz w:val="24"/>
          <w:szCs w:val="24"/>
          <w:shd w:val="clear" w:color="auto" w:fill="FFFFFF"/>
        </w:rPr>
        <w:t>①</w:t>
      </w:r>
      <w:r>
        <w:rPr>
          <w:rStyle w:val="Strong"/>
          <w:rFonts w:ascii="宋体" w:hAnsi="宋体" w:cs="宋体" w:hint="eastAsia"/>
          <w:i w:val="0"/>
          <w:iCs w:val="0"/>
          <w:caps w:val="0"/>
          <w:color w:val="333333"/>
          <w:spacing w:val="23"/>
          <w:sz w:val="24"/>
          <w:szCs w:val="24"/>
          <w:shd w:val="clear" w:color="auto" w:fill="FFFFFF"/>
          <w:lang w:eastAsia="zh-CN"/>
        </w:rPr>
        <w:t>号文</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Style w:val="Strong"/>
          <w:rFonts w:ascii="宋体" w:eastAsia="宋体" w:hAnsi="宋体" w:cs="宋体" w:hint="eastAsia"/>
          <w:i w:val="0"/>
          <w:iCs w:val="0"/>
          <w:caps w:val="0"/>
          <w:color w:val="333333"/>
          <w:spacing w:val="23"/>
          <w:szCs w:val="24"/>
          <w:shd w:val="clear" w:color="auto" w:fill="FFFFFF"/>
        </w:rPr>
      </w:pPr>
      <w:r>
        <w:rPr>
          <w:rStyle w:val="Strong"/>
          <w:rFonts w:ascii="宋体" w:eastAsia="宋体" w:hAnsi="宋体" w:cs="宋体" w:hint="eastAsia"/>
          <w:i w:val="0"/>
          <w:iCs w:val="0"/>
          <w:caps w:val="0"/>
          <w:color w:val="333333"/>
          <w:spacing w:val="23"/>
          <w:sz w:val="24"/>
          <w:szCs w:val="24"/>
          <w:shd w:val="clear" w:color="auto" w:fill="FFFFFF"/>
        </w:rPr>
        <w:t>万物相联，大道遂生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Style w:val="Strong"/>
          <w:rFonts w:ascii="宋体" w:eastAsia="宋体" w:hAnsi="宋体" w:cs="宋体" w:hint="eastAsia"/>
          <w:i w:val="0"/>
          <w:iCs w:val="0"/>
          <w:caps w:val="0"/>
          <w:color w:val="333333"/>
          <w:spacing w:val="23"/>
          <w:szCs w:val="24"/>
          <w:shd w:val="clear" w:color="auto" w:fill="FFFFFF"/>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r>
        <w:rPr>
          <w:rFonts w:ascii="宋体" w:eastAsia="宋体" w:hAnsi="宋体" w:cs="宋体" w:hint="eastAsia"/>
        </w:rPr>
        <w:t>在青山绿水、白云苍梧的悠远里，我所看到的大千世界，是一个生机勃勃</w:t>
      </w:r>
      <w:r>
        <w:rPr>
          <w:rFonts w:ascii="宋体" w:hAnsi="宋体" w:cs="宋体" w:hint="eastAsia"/>
          <w:lang w:eastAsia="zh-CN"/>
        </w:rPr>
        <w:t>、</w:t>
      </w:r>
      <w:r>
        <w:rPr>
          <w:rFonts w:ascii="宋体" w:eastAsia="宋体" w:hAnsi="宋体" w:cs="宋体" w:hint="eastAsia"/>
        </w:rPr>
        <w:t>井然有序的有机整体；在山水灵动、鸟语花香的意趣中，我所看到的每一个个体，在这个共同的整体中，都与其他个体产生着无限而持久的联系。</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r>
        <w:rPr>
          <w:rFonts w:ascii="宋体" w:eastAsia="宋体" w:hAnsi="宋体" w:cs="宋体" w:hint="eastAsia"/>
        </w:rPr>
        <w:t>万物在彼此之间的联系中相互依赖、共生共存，个体因整体的促进而焕发活力，整体因个体的存在而保持繁荣，万物产生互联，大道遂生于其中。</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b/>
          <w:bCs/>
          <w:u w:val="double"/>
        </w:rPr>
      </w:pPr>
      <w:r>
        <w:rPr>
          <w:rFonts w:ascii="宋体" w:eastAsia="宋体" w:hAnsi="宋体" w:cs="宋体" w:hint="eastAsia"/>
          <w:b/>
          <w:bCs/>
          <w:u w:val="double"/>
        </w:rPr>
        <w:t>山体为基，树扎根，水积储，这是整体对于个体的滋养。</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r>
        <w:rPr>
          <w:rFonts w:ascii="宋体" w:hAnsi="宋体" w:cs="宋体" w:hint="eastAsia"/>
          <w:lang w:eastAsia="zh-CN"/>
        </w:rPr>
        <w:t>“</w:t>
      </w:r>
      <w:r>
        <w:rPr>
          <w:rFonts w:ascii="宋体" w:eastAsia="宋体" w:hAnsi="宋体" w:cs="宋体" w:hint="eastAsia"/>
        </w:rPr>
        <w:t>九天阊阖开宫殿，万国衣冠拜冕旒。</w:t>
      </w:r>
      <w:r>
        <w:rPr>
          <w:rFonts w:ascii="宋体" w:hAnsi="宋体" w:cs="宋体" w:hint="eastAsia"/>
          <w:lang w:eastAsia="zh-CN"/>
        </w:rPr>
        <w:t>”</w:t>
      </w:r>
      <w:r>
        <w:rPr>
          <w:rFonts w:ascii="宋体" w:eastAsia="宋体" w:hAnsi="宋体" w:cs="宋体" w:hint="eastAsia"/>
        </w:rPr>
        <w:t>李白绣口一开，便涌现出半个盛唐。然而，如果没有盛唐的强盛与繁荣、开放与包容，李白纵是饮尽了千盏美酒，也难以吐出锦绣文章来。2022年的北京冬奥会上，17岁的苏翊鸣惊艳了世人的目光。他在获奖感言提到如果没有强大祖国的支持，他不可能取得这样优异的成绩。国家为这些冰雪运动员提供了专业而高端的训练环境，让不少滑雪爱好者成长为专业的滑雪运动员，并在大赛中取得佳绩。水木之所以秀美，离不开高山的深广；个体之所以伟大，离不开整体的哺育。集体的条件与支持，使我们扎得更深、走得更远。</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b/>
          <w:bCs/>
          <w:u w:val="double"/>
        </w:rPr>
      </w:pPr>
      <w:r>
        <w:rPr>
          <w:rFonts w:ascii="宋体" w:eastAsia="宋体" w:hAnsi="宋体" w:cs="宋体" w:hint="eastAsia"/>
          <w:b/>
          <w:bCs/>
          <w:u w:val="double"/>
        </w:rPr>
        <w:t>水木生灵，山葱茏，云雾绕，这是个体对于整体的回馈。</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r>
        <w:rPr>
          <w:rFonts w:ascii="宋体" w:eastAsia="宋体" w:hAnsi="宋体" w:cs="宋体" w:hint="eastAsia"/>
        </w:rPr>
        <w:t>当君王的头颅被掷于塞纳河的碧波，当自由博爱的火种播撒于法兰西民族的每一片土地时，从布列塔尼到科西嘉的所有生灵迎来了最终的觉醒，一位名为拿破仑的青年从尘埃中走出，带领法国人民一扫外侮，将那自由的钟磬敲响。当全球的风云激荡不息，当神州的亿万苍生渴望幸福与小康时，人民睁开了双眼，一位名为邓小平的老人从百姓中走来，拂洒改革的春风，播撒金色的希望，带领中华儿女在世纪之交创造新的辉煌。时势造英雄，英雄造时势。整体哺育着个体，而整体一旦到了需要革新与转变的时机，无数个体便前赴后继，给整体以回馈，为整体创造崭新的面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b/>
          <w:bCs/>
          <w:u w:val="double"/>
        </w:rPr>
      </w:pPr>
      <w:r>
        <w:rPr>
          <w:rFonts w:ascii="宋体" w:eastAsia="宋体" w:hAnsi="宋体" w:cs="宋体" w:hint="eastAsia"/>
          <w:b/>
          <w:bCs/>
          <w:u w:val="double"/>
        </w:rPr>
        <w:t>万国竞发，同呼吸，共命运，在全球化的今天，我们如何同时代共鸣？</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sectPr>
          <w:headerReference w:type="default" r:id="rId5"/>
          <w:footerReference w:type="default" r:id="rId6"/>
          <w:pgSz w:w="11906" w:h="16838"/>
          <w:pgMar w:top="1440" w:right="1080" w:bottom="1440" w:left="1080" w:header="851" w:footer="992" w:gutter="0"/>
          <w:cols w:space="708"/>
          <w:docGrid w:type="lines" w:linePitch="312"/>
        </w:sectPr>
      </w:pPr>
      <w:r>
        <w:rPr>
          <w:rFonts w:ascii="宋体" w:eastAsia="宋体" w:hAnsi="宋体" w:cs="宋体" w:hint="eastAsia"/>
        </w:rPr>
        <w:t>俄乌战端一开，西欧陷入能源危机，全球油价亦水涨船高；日本核污水泄露，则大洋彼岸的美国加州面临辐射的威胁</w:t>
      </w:r>
      <w:r>
        <w:rPr>
          <w:rFonts w:ascii="宋体" w:eastAsia="宋体" w:hAnsi="宋体" w:cs="宋体" w:hint="eastAsia"/>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r>
        <w:rPr>
          <w:rFonts w:ascii="宋体" w:eastAsia="宋体" w:hAnsi="宋体" w:cs="宋体" w:hint="eastAsia"/>
        </w:rPr>
        <w:t>历史的车轮滚滚向前，全球化深入发展，我们与世界唇齿相依、血脉共连。我们能做的，唯有</w:t>
      </w:r>
      <w:r>
        <w:rPr>
          <w:rFonts w:ascii="宋体" w:eastAsia="宋体" w:hAnsi="宋体" w:cs="宋体" w:hint="eastAsia"/>
          <w:lang w:eastAsia="zh-CN"/>
        </w:rPr>
        <w:t>响</w:t>
      </w:r>
      <w:r>
        <w:rPr>
          <w:rFonts w:ascii="宋体" w:eastAsia="宋体" w:hAnsi="宋体" w:cs="宋体" w:hint="eastAsia"/>
        </w:rPr>
        <w:t>应</w:t>
      </w:r>
      <w:r>
        <w:rPr>
          <w:rFonts w:ascii="宋体" w:eastAsia="宋体" w:hAnsi="宋体" w:cs="宋体" w:hint="eastAsia"/>
        </w:rPr>
        <w:t>“</w:t>
      </w:r>
      <w:r>
        <w:rPr>
          <w:rFonts w:ascii="宋体" w:eastAsia="宋体" w:hAnsi="宋体" w:cs="宋体" w:hint="eastAsia"/>
        </w:rPr>
        <w:t>人类命运共同体</w:t>
      </w:r>
      <w:r>
        <w:rPr>
          <w:rFonts w:ascii="宋体" w:eastAsia="宋体" w:hAnsi="宋体" w:cs="宋体" w:hint="eastAsia"/>
        </w:rPr>
        <w:t>”</w:t>
      </w:r>
      <w:r>
        <w:rPr>
          <w:rFonts w:ascii="宋体" w:eastAsia="宋体" w:hAnsi="宋体" w:cs="宋体" w:hint="eastAsia"/>
        </w:rPr>
        <w:t>之号召，直面变革，积极调整。我们不但要将目光投注于国内的万家灯火，更应该放眼观天下，以一颗你中有我、我中有你的赤子之心，走进时代的风云深处，以求与时代共鸣、同天下高歌。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r>
        <w:rPr>
          <w:rFonts w:ascii="宋体" w:eastAsia="宋体" w:hAnsi="宋体" w:cs="宋体" w:hint="eastAsia"/>
        </w:rPr>
        <w:t>流水潺潺，苍梧依旧，我所看到的大千世界，我所看到的每一个个体，正在延展其灵魂，将我裹进那无穷的联系中去。我的心中也逐渐隆起了青山，积下了绿水，晕出了那一片鸟语花香、白云苍梧。</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r>
        <w:rPr>
          <w:rFonts w:ascii="宋体" w:eastAsia="宋体" w:hAnsi="宋体" w:cs="宋体" w:hint="eastAsia"/>
        </w:rPr>
        <w:t>万物相连，大道遂生。我们将心怀大千世界，漫步人生。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jc w:val="left"/>
        <w:textAlignment w:val="auto"/>
        <w:rPr>
          <w:rFonts w:ascii="宋体" w:eastAsia="宋体" w:hAnsi="宋体" w:cs="宋体" w:hint="eastAsia"/>
        </w:rPr>
      </w:pPr>
      <w:r>
        <w:rPr>
          <w:rFonts w:ascii="宋体" w:eastAsia="宋体" w:hAnsi="宋体" w:cs="宋体" w:hint="eastAsia"/>
        </w:rPr>
        <w:t>②</w:t>
      </w:r>
      <w:r>
        <w:rPr>
          <w:rFonts w:ascii="宋体" w:eastAsia="宋体" w:hAnsi="宋体" w:cs="宋体" w:hint="eastAsia"/>
          <w:lang w:eastAsia="zh-CN"/>
        </w:rPr>
        <w:t>号文</w:t>
      </w:r>
      <w:r>
        <w:rPr>
          <w:rFonts w:ascii="宋体" w:eastAsia="宋体" w:hAnsi="宋体" w:cs="宋体" w:hint="eastAsia"/>
          <w:lang w:val="en-US" w:eastAsia="zh-CN"/>
        </w:rPr>
        <w:t xml:space="preserve">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Style w:val="Strong"/>
          <w:rFonts w:ascii="宋体" w:eastAsia="宋体" w:hAnsi="宋体" w:cs="宋体" w:hint="eastAsia"/>
          <w:szCs w:val="24"/>
        </w:rPr>
      </w:pPr>
      <w:r>
        <w:rPr>
          <w:rStyle w:val="Strong"/>
          <w:rFonts w:ascii="宋体" w:eastAsia="宋体" w:hAnsi="宋体" w:cs="宋体" w:hint="eastAsia"/>
          <w:sz w:val="24"/>
          <w:szCs w:val="24"/>
        </w:rPr>
        <w:t>山水相彰</w:t>
      </w:r>
      <w:r>
        <w:rPr>
          <w:rStyle w:val="Strong"/>
          <w:rFonts w:ascii="宋体" w:eastAsia="宋体" w:hAnsi="宋体" w:cs="宋体" w:hint="eastAsia"/>
          <w:sz w:val="24"/>
          <w:szCs w:val="24"/>
        </w:rPr>
        <w:t> </w:t>
      </w:r>
      <w:r>
        <w:rPr>
          <w:rStyle w:val="Strong"/>
          <w:rFonts w:ascii="宋体" w:eastAsia="宋体" w:hAnsi="宋体" w:cs="宋体" w:hint="eastAsia"/>
          <w:sz w:val="24"/>
          <w:szCs w:val="24"/>
        </w:rPr>
        <w:t>合和相济</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left="0" w:right="0" w:firstLine="480" w:firstLineChars="200"/>
        <w:jc w:val="left"/>
        <w:textAlignment w:val="auto"/>
        <w:rPr>
          <w:rFonts w:ascii="宋体" w:eastAsia="宋体" w:hAnsi="宋体" w:cs="宋体" w:hint="eastAsia"/>
          <w:szCs w:val="24"/>
        </w:rPr>
      </w:pPr>
      <w:r>
        <w:rPr>
          <w:rFonts w:ascii="宋体" w:eastAsia="宋体" w:hAnsi="宋体" w:cs="宋体" w:hint="eastAsia"/>
          <w:sz w:val="24"/>
          <w:szCs w:val="24"/>
        </w:rPr>
        <w:t xml:space="preserve">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left="0" w:right="0" w:firstLine="480" w:firstLineChars="200"/>
        <w:jc w:val="left"/>
        <w:textAlignment w:val="auto"/>
        <w:rPr>
          <w:rFonts w:ascii="宋体" w:eastAsia="宋体" w:hAnsi="宋体" w:cs="宋体" w:hint="eastAsia"/>
          <w:szCs w:val="24"/>
        </w:rPr>
      </w:pPr>
      <w:r>
        <w:rPr>
          <w:rFonts w:ascii="宋体" w:eastAsia="宋体" w:hAnsi="宋体" w:cs="宋体" w:hint="eastAsia"/>
          <w:sz w:val="24"/>
          <w:szCs w:val="24"/>
        </w:rPr>
        <w:t>“</w:t>
      </w:r>
      <w:r>
        <w:rPr>
          <w:rFonts w:ascii="宋体" w:eastAsia="宋体" w:hAnsi="宋体" w:cs="宋体" w:hint="eastAsia"/>
          <w:sz w:val="24"/>
          <w:szCs w:val="24"/>
        </w:rPr>
        <w:t>山为树之基，树乃山之表</w:t>
      </w:r>
      <w:r>
        <w:rPr>
          <w:rFonts w:ascii="宋体" w:eastAsia="宋体" w:hAnsi="宋体" w:cs="宋体" w:hint="eastAsia"/>
          <w:sz w:val="24"/>
          <w:szCs w:val="24"/>
        </w:rPr>
        <w:t>”</w:t>
      </w:r>
      <w:r>
        <w:rPr>
          <w:rFonts w:ascii="宋体" w:eastAsia="宋体" w:hAnsi="宋体" w:cs="宋体" w:hint="eastAsia"/>
          <w:sz w:val="24"/>
          <w:szCs w:val="24"/>
        </w:rPr>
        <w:t>，自然界相互依存；</w:t>
      </w:r>
      <w:r>
        <w:rPr>
          <w:rFonts w:ascii="宋体" w:eastAsia="宋体" w:hAnsi="宋体" w:cs="宋体" w:hint="eastAsia"/>
          <w:sz w:val="24"/>
          <w:szCs w:val="24"/>
        </w:rPr>
        <w:t>“</w:t>
      </w:r>
      <w:r>
        <w:rPr>
          <w:rFonts w:ascii="宋体" w:eastAsia="宋体" w:hAnsi="宋体" w:cs="宋体" w:hint="eastAsia"/>
          <w:sz w:val="24"/>
          <w:szCs w:val="24"/>
        </w:rPr>
        <w:t>山纳水以长存，水赋山以灵动</w:t>
      </w:r>
      <w:r>
        <w:rPr>
          <w:rFonts w:ascii="宋体" w:eastAsia="宋体" w:hAnsi="宋体" w:cs="宋体" w:hint="eastAsia"/>
          <w:sz w:val="24"/>
          <w:szCs w:val="24"/>
        </w:rPr>
        <w:t>”</w:t>
      </w:r>
      <w:r>
        <w:rPr>
          <w:rFonts w:ascii="宋体" w:eastAsia="宋体" w:hAnsi="宋体" w:cs="宋体" w:hint="eastAsia"/>
          <w:sz w:val="24"/>
          <w:szCs w:val="24"/>
        </w:rPr>
        <w:t>，生命相互成就；山水相依、万木葱茏，大自然以其相互依存、相互成就的合作智慧，谱写生命的和谐乐章。发挥</w:t>
      </w:r>
      <w:r>
        <w:rPr>
          <w:rFonts w:ascii="宋体" w:eastAsia="宋体" w:hAnsi="宋体" w:cs="宋体" w:hint="eastAsia"/>
          <w:sz w:val="24"/>
          <w:szCs w:val="24"/>
        </w:rPr>
        <w:t>“</w:t>
      </w:r>
      <w:r>
        <w:rPr>
          <w:rFonts w:ascii="宋体" w:eastAsia="宋体" w:hAnsi="宋体" w:cs="宋体" w:hint="eastAsia"/>
          <w:sz w:val="24"/>
          <w:szCs w:val="24"/>
        </w:rPr>
        <w:t>合</w:t>
      </w:r>
      <w:r>
        <w:rPr>
          <w:rFonts w:ascii="宋体" w:eastAsia="宋体" w:hAnsi="宋体" w:cs="宋体" w:hint="eastAsia"/>
          <w:sz w:val="24"/>
          <w:szCs w:val="24"/>
        </w:rPr>
        <w:t>”</w:t>
      </w:r>
      <w:r>
        <w:rPr>
          <w:rFonts w:ascii="宋体" w:eastAsia="宋体" w:hAnsi="宋体" w:cs="宋体" w:hint="eastAsia"/>
          <w:sz w:val="24"/>
          <w:szCs w:val="24"/>
        </w:rPr>
        <w:t>的作用，追求</w:t>
      </w:r>
      <w:r>
        <w:rPr>
          <w:rFonts w:ascii="宋体" w:eastAsia="宋体" w:hAnsi="宋体" w:cs="宋体" w:hint="eastAsia"/>
          <w:sz w:val="24"/>
          <w:szCs w:val="24"/>
        </w:rPr>
        <w:t>“</w:t>
      </w:r>
      <w:r>
        <w:rPr>
          <w:rFonts w:ascii="宋体" w:eastAsia="宋体" w:hAnsi="宋体" w:cs="宋体" w:hint="eastAsia"/>
          <w:sz w:val="24"/>
          <w:szCs w:val="24"/>
        </w:rPr>
        <w:t>和</w:t>
      </w:r>
      <w:r>
        <w:rPr>
          <w:rFonts w:ascii="宋体" w:eastAsia="宋体" w:hAnsi="宋体" w:cs="宋体" w:hint="eastAsia"/>
          <w:sz w:val="24"/>
          <w:szCs w:val="24"/>
        </w:rPr>
        <w:t>”</w:t>
      </w:r>
      <w:r>
        <w:rPr>
          <w:rFonts w:ascii="宋体" w:eastAsia="宋体" w:hAnsi="宋体" w:cs="宋体" w:hint="eastAsia"/>
          <w:sz w:val="24"/>
          <w:szCs w:val="24"/>
        </w:rPr>
        <w:t>的境界，在与自然的和谐中、与团队的合作中、与世界浪潮的合奏中实现合作共赢，和谐发展。</w:t>
      </w:r>
      <w:r>
        <w:rPr>
          <w:rFonts w:ascii="宋体" w:eastAsia="宋体" w:hAnsi="宋体" w:cs="宋体" w:hint="eastAsia"/>
          <w:sz w:val="24"/>
          <w:szCs w:val="24"/>
        </w:rPr>
        <w:t> </w:t>
      </w:r>
      <w:r>
        <w:rPr>
          <w:rFonts w:ascii="宋体" w:eastAsia="宋体" w:hAnsi="宋体" w:cs="宋体" w:hint="eastAsia"/>
          <w:sz w:val="24"/>
          <w:szCs w:val="24"/>
        </w:rPr>
        <w:t xml:space="preserve">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szCs w:val="24"/>
        </w:rPr>
      </w:pPr>
      <w:r>
        <w:rPr>
          <w:rFonts w:ascii="宋体" w:eastAsia="宋体" w:hAnsi="宋体" w:cs="宋体" w:hint="eastAsia"/>
          <w:b/>
          <w:bCs/>
          <w:sz w:val="24"/>
          <w:szCs w:val="24"/>
          <w:u w:val="double"/>
        </w:rPr>
        <w:t>与天和，在自然的相互依存中寻和谐共生。</w:t>
      </w:r>
      <w:r>
        <w:rPr>
          <w:rFonts w:ascii="宋体" w:eastAsia="宋体" w:hAnsi="宋体" w:cs="宋体" w:hint="eastAsia"/>
          <w:sz w:val="24"/>
          <w:szCs w:val="24"/>
        </w:rPr>
        <w:t> </w:t>
      </w:r>
      <w:r>
        <w:rPr>
          <w:rFonts w:ascii="宋体" w:eastAsia="宋体" w:hAnsi="宋体" w:cs="宋体" w:hint="eastAsia"/>
          <w:sz w:val="24"/>
          <w:szCs w:val="24"/>
        </w:rPr>
        <w:t xml:space="preserve">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szCs w:val="24"/>
        </w:rPr>
      </w:pPr>
      <w:r>
        <w:rPr>
          <w:rFonts w:ascii="宋体" w:eastAsia="宋体" w:hAnsi="宋体" w:cs="宋体" w:hint="eastAsia"/>
          <w:sz w:val="24"/>
          <w:szCs w:val="24"/>
        </w:rPr>
        <w:t>“</w:t>
      </w:r>
      <w:r>
        <w:rPr>
          <w:rFonts w:ascii="宋体" w:eastAsia="宋体" w:hAnsi="宋体" w:cs="宋体" w:hint="eastAsia"/>
          <w:sz w:val="24"/>
          <w:szCs w:val="24"/>
        </w:rPr>
        <w:t>山不在高，有仙则名；水不在深，有龙则灵</w:t>
      </w:r>
      <w:r>
        <w:rPr>
          <w:rFonts w:ascii="宋体" w:eastAsia="宋体" w:hAnsi="宋体" w:cs="宋体" w:hint="eastAsia"/>
          <w:sz w:val="24"/>
          <w:szCs w:val="24"/>
        </w:rPr>
        <w:t>”</w:t>
      </w:r>
      <w:r>
        <w:rPr>
          <w:rFonts w:ascii="宋体" w:eastAsia="宋体" w:hAnsi="宋体" w:cs="宋体" w:hint="eastAsia"/>
          <w:sz w:val="24"/>
          <w:szCs w:val="24"/>
        </w:rPr>
        <w:t>，仙依山而居，龙伏水而栖，山和水又因仙和龙而蕴积灵气，短短十余字，将自然界事物的相互依存、相互促进阐述得淋漓尽致；根瘤菌为豆科植物提供氮盐，豆科植物为根瘤菌提供营养，二者相互依赖，最终豆科植物产量提高，根瘤菌也得以繁衍，生物界互惠合作以达和谐共生的智慧发人深思。故曰：在相互依存互惠互利中寻和谐共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left="0" w:right="0" w:firstLine="480" w:firstLineChars="200"/>
        <w:jc w:val="left"/>
        <w:textAlignment w:val="auto"/>
        <w:rPr>
          <w:rFonts w:ascii="宋体" w:eastAsia="宋体" w:hAnsi="宋体" w:cs="宋体" w:hint="eastAsia"/>
          <w:b/>
          <w:bCs/>
          <w:szCs w:val="24"/>
          <w:u w:val="double"/>
        </w:rPr>
      </w:pPr>
      <w:r>
        <w:rPr>
          <w:rFonts w:ascii="宋体" w:eastAsia="宋体" w:hAnsi="宋体" w:cs="宋体" w:hint="eastAsia"/>
          <w:b/>
          <w:bCs/>
          <w:sz w:val="24"/>
          <w:szCs w:val="24"/>
          <w:u w:val="double"/>
        </w:rPr>
        <w:t>与人和，在团队的彼此成就中谋合作共进。</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szCs w:val="24"/>
        </w:rPr>
      </w:pPr>
      <w:r>
        <w:rPr>
          <w:rFonts w:ascii="宋体" w:eastAsia="宋体" w:hAnsi="宋体" w:cs="宋体" w:hint="eastAsia"/>
          <w:sz w:val="24"/>
          <w:szCs w:val="24"/>
        </w:rPr>
        <w:t>锅碗瓢盆用处不同，通过合作却能盛出一碗唇齿留香；鼓瑟笙箫音调不同，通过合作却能奏出一曲荡气回肠；笔墨纸砚质地不同，通过合作却能绘出一幅水墨丹青：万物不同，合而共生。曾记鸿门宴险象环生，面对项羽权势滔天，刘邦谦恭示人、樊哙临危救驾、张良迂回善后，最终有惊无险，为称王关中、列土封侯点燃燎原火种；反观项羽团队，项伯夜会刘邦、项羽优柔寡断、范增出言怒斥，四面楚歌的结局在团队的裂隙中已经初见端倪。可见，团队需在成员的默契合作中互用所长互补所短，实现一加一大于二的质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ascii="宋体" w:eastAsia="宋体" w:hAnsi="宋体" w:cs="宋体" w:hint="eastAsia"/>
          <w:b/>
          <w:bCs/>
          <w:szCs w:val="24"/>
          <w:u w:val="double"/>
        </w:rPr>
      </w:pPr>
      <w:r>
        <w:rPr>
          <w:rFonts w:ascii="宋体" w:eastAsia="宋体" w:hAnsi="宋体" w:cs="宋体" w:hint="eastAsia"/>
          <w:b/>
          <w:bCs/>
          <w:sz w:val="24"/>
          <w:szCs w:val="24"/>
          <w:u w:val="double"/>
        </w:rPr>
        <w:t>与世和，扬和谐发展帆，乘合作共赢风。</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left="0" w:right="0" w:firstLine="480" w:firstLineChars="200"/>
        <w:jc w:val="left"/>
        <w:textAlignment w:val="auto"/>
        <w:rPr>
          <w:rFonts w:ascii="宋体" w:eastAsia="宋体" w:hAnsi="宋体" w:cs="宋体" w:hint="eastAsia"/>
          <w:szCs w:val="24"/>
        </w:rPr>
      </w:pPr>
      <w:r>
        <w:rPr>
          <w:rFonts w:ascii="宋体" w:eastAsia="宋体" w:hAnsi="宋体" w:cs="宋体" w:hint="eastAsia"/>
          <w:sz w:val="24"/>
          <w:szCs w:val="24"/>
        </w:rPr>
        <w:t>“</w:t>
      </w:r>
      <w:r>
        <w:rPr>
          <w:rFonts w:ascii="宋体" w:eastAsia="宋体" w:hAnsi="宋体" w:cs="宋体" w:hint="eastAsia"/>
          <w:sz w:val="24"/>
          <w:szCs w:val="24"/>
        </w:rPr>
        <w:t>青山一道同云雨，明月何曾是两乡</w:t>
      </w:r>
      <w:r>
        <w:rPr>
          <w:rFonts w:ascii="宋体" w:eastAsia="宋体" w:hAnsi="宋体" w:cs="宋体" w:hint="eastAsia"/>
          <w:sz w:val="24"/>
          <w:szCs w:val="24"/>
        </w:rPr>
        <w:t>”</w:t>
      </w:r>
      <w:r>
        <w:rPr>
          <w:rFonts w:ascii="宋体" w:eastAsia="宋体" w:hAnsi="宋体" w:cs="宋体" w:hint="eastAsia"/>
          <w:sz w:val="24"/>
          <w:szCs w:val="24"/>
        </w:rPr>
        <w:t>是王昌龄</w:t>
      </w:r>
      <w:r>
        <w:rPr>
          <w:rFonts w:ascii="宋体" w:eastAsia="宋体" w:hAnsi="宋体" w:cs="宋体" w:hint="eastAsia"/>
          <w:sz w:val="24"/>
          <w:szCs w:val="24"/>
        </w:rPr>
        <w:t>“</w:t>
      </w:r>
      <w:r>
        <w:rPr>
          <w:rFonts w:ascii="宋体" w:eastAsia="宋体" w:hAnsi="宋体" w:cs="宋体" w:hint="eastAsia"/>
          <w:sz w:val="24"/>
          <w:szCs w:val="24"/>
        </w:rPr>
        <w:t>天下大同</w:t>
      </w:r>
      <w:r>
        <w:rPr>
          <w:rFonts w:ascii="宋体" w:eastAsia="宋体" w:hAnsi="宋体" w:cs="宋体" w:hint="eastAsia"/>
          <w:sz w:val="24"/>
          <w:szCs w:val="24"/>
        </w:rPr>
        <w:t>”</w:t>
      </w:r>
      <w:r>
        <w:rPr>
          <w:rFonts w:ascii="宋体" w:eastAsia="宋体" w:hAnsi="宋体" w:cs="宋体" w:hint="eastAsia"/>
          <w:sz w:val="24"/>
          <w:szCs w:val="24"/>
        </w:rPr>
        <w:t>思想的生动体现；</w:t>
      </w:r>
      <w:r>
        <w:rPr>
          <w:rFonts w:ascii="宋体" w:eastAsia="宋体" w:hAnsi="宋体" w:cs="宋体" w:hint="eastAsia"/>
          <w:sz w:val="24"/>
          <w:szCs w:val="24"/>
        </w:rPr>
        <w:t>“</w:t>
      </w:r>
      <w:r>
        <w:rPr>
          <w:rFonts w:ascii="宋体" w:eastAsia="宋体" w:hAnsi="宋体" w:cs="宋体" w:hint="eastAsia"/>
          <w:sz w:val="24"/>
          <w:szCs w:val="24"/>
        </w:rPr>
        <w:t>太平世界，寰球同此凉热</w:t>
      </w:r>
      <w:r>
        <w:rPr>
          <w:rFonts w:ascii="宋体" w:eastAsia="宋体" w:hAnsi="宋体" w:cs="宋体" w:hint="eastAsia"/>
          <w:sz w:val="24"/>
          <w:szCs w:val="24"/>
        </w:rPr>
        <w:t>”</w:t>
      </w:r>
      <w:r>
        <w:rPr>
          <w:rFonts w:ascii="宋体" w:eastAsia="宋体" w:hAnsi="宋体" w:cs="宋体" w:hint="eastAsia"/>
          <w:sz w:val="24"/>
          <w:szCs w:val="24"/>
        </w:rPr>
        <w:t>是毛泽东站在广阔国际视角下的高屋建瓴；</w:t>
      </w:r>
      <w:r>
        <w:rPr>
          <w:rFonts w:ascii="宋体" w:eastAsia="宋体" w:hAnsi="宋体" w:cs="宋体" w:hint="eastAsia"/>
          <w:sz w:val="24"/>
          <w:szCs w:val="24"/>
        </w:rPr>
        <w:t>“</w:t>
      </w:r>
      <w:r>
        <w:rPr>
          <w:rFonts w:ascii="宋体" w:eastAsia="宋体" w:hAnsi="宋体" w:cs="宋体" w:hint="eastAsia"/>
          <w:sz w:val="24"/>
          <w:szCs w:val="24"/>
        </w:rPr>
        <w:t>国与国间，没有人能独善其身，没有谁能置身事外</w:t>
      </w:r>
      <w:r>
        <w:rPr>
          <w:rFonts w:ascii="宋体" w:eastAsia="宋体" w:hAnsi="宋体" w:cs="宋体" w:hint="eastAsia"/>
          <w:sz w:val="24"/>
          <w:szCs w:val="24"/>
        </w:rPr>
        <w:t>”</w:t>
      </w:r>
      <w:r>
        <w:rPr>
          <w:rFonts w:ascii="宋体" w:eastAsia="宋体" w:hAnsi="宋体" w:cs="宋体" w:hint="eastAsia"/>
          <w:sz w:val="24"/>
          <w:szCs w:val="24"/>
        </w:rPr>
        <w:t>是习近平对新时代国际形势的准确把握。中华文明向来是</w:t>
      </w:r>
      <w:r>
        <w:rPr>
          <w:rFonts w:ascii="宋体" w:eastAsia="宋体" w:hAnsi="宋体" w:cs="宋体" w:hint="eastAsia"/>
          <w:sz w:val="24"/>
          <w:szCs w:val="24"/>
        </w:rPr>
        <w:t>“</w:t>
      </w:r>
      <w:r>
        <w:rPr>
          <w:rFonts w:ascii="宋体" w:eastAsia="宋体" w:hAnsi="宋体" w:cs="宋体" w:hint="eastAsia"/>
          <w:sz w:val="24"/>
          <w:szCs w:val="24"/>
        </w:rPr>
        <w:t>尚和</w:t>
      </w:r>
      <w:r>
        <w:rPr>
          <w:rFonts w:ascii="宋体" w:eastAsia="宋体" w:hAnsi="宋体" w:cs="宋体" w:hint="eastAsia"/>
          <w:sz w:val="24"/>
          <w:szCs w:val="24"/>
        </w:rPr>
        <w:t>”“</w:t>
      </w:r>
      <w:r>
        <w:rPr>
          <w:rFonts w:ascii="宋体" w:eastAsia="宋体" w:hAnsi="宋体" w:cs="宋体" w:hint="eastAsia"/>
          <w:sz w:val="24"/>
          <w:szCs w:val="24"/>
        </w:rPr>
        <w:t>尚群</w:t>
      </w:r>
      <w:r>
        <w:rPr>
          <w:rFonts w:ascii="宋体" w:eastAsia="宋体" w:hAnsi="宋体" w:cs="宋体" w:hint="eastAsia"/>
          <w:sz w:val="24"/>
          <w:szCs w:val="24"/>
        </w:rPr>
        <w:t>”</w:t>
      </w:r>
      <w:r>
        <w:rPr>
          <w:rFonts w:ascii="宋体" w:eastAsia="宋体" w:hAnsi="宋体" w:cs="宋体" w:hint="eastAsia"/>
          <w:sz w:val="24"/>
          <w:szCs w:val="24"/>
        </w:rPr>
        <w:t>的文明，千年来薪火相传，和谐合作的智慧在今天仍熠熠生辉：人类命运共同体的提出凝聚人类共同面对全球性问题的强大合力；</w:t>
      </w:r>
      <w:r>
        <w:rPr>
          <w:rFonts w:ascii="宋体" w:eastAsia="宋体" w:hAnsi="宋体" w:cs="宋体" w:hint="eastAsia"/>
          <w:sz w:val="24"/>
          <w:szCs w:val="24"/>
        </w:rPr>
        <w:t>“</w:t>
      </w:r>
      <w:r>
        <w:rPr>
          <w:rFonts w:ascii="宋体" w:eastAsia="宋体" w:hAnsi="宋体" w:cs="宋体" w:hint="eastAsia"/>
          <w:sz w:val="24"/>
          <w:szCs w:val="24"/>
        </w:rPr>
        <w:t>一带一路</w:t>
      </w:r>
      <w:r>
        <w:rPr>
          <w:rFonts w:ascii="宋体" w:eastAsia="宋体" w:hAnsi="宋体" w:cs="宋体" w:hint="eastAsia"/>
          <w:sz w:val="24"/>
          <w:szCs w:val="24"/>
        </w:rPr>
        <w:t>”</w:t>
      </w:r>
      <w:r>
        <w:rPr>
          <w:rFonts w:ascii="宋体" w:eastAsia="宋体" w:hAnsi="宋体" w:cs="宋体" w:hint="eastAsia"/>
          <w:sz w:val="24"/>
          <w:szCs w:val="24"/>
        </w:rPr>
        <w:t>的建设成为沿线国家和平发展列车的动力源；维和反恐、国际援助，中国所到之处，都有和平之花怒放、发展之光闪耀</w:t>
      </w:r>
      <w:r>
        <w:rPr>
          <w:rFonts w:ascii="宋体" w:eastAsia="宋体" w:hAnsi="宋体" w:cs="宋体" w:hint="eastAsia"/>
          <w:sz w:val="24"/>
          <w:szCs w:val="24"/>
        </w:rPr>
        <w:t>……</w:t>
      </w:r>
      <w:r>
        <w:rPr>
          <w:rFonts w:ascii="宋体" w:eastAsia="宋体" w:hAnsi="宋体" w:cs="宋体" w:hint="eastAsia"/>
          <w:sz w:val="24"/>
          <w:szCs w:val="24"/>
        </w:rPr>
        <w:t>只有高扬和谐合作的风帆，一个国家一个民族才能在全球化浪潮中劈波斩浪，奋勇前行。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240" w:lineRule="auto"/>
        <w:ind w:left="0" w:right="0" w:firstLine="480" w:firstLineChars="200"/>
        <w:jc w:val="left"/>
        <w:textAlignment w:val="auto"/>
        <w:rPr>
          <w:rFonts w:ascii="宋体" w:eastAsia="宋体" w:hAnsi="宋体" w:cs="宋体" w:hint="eastAsia"/>
          <w:szCs w:val="24"/>
        </w:rPr>
        <w:sectPr>
          <w:headerReference w:type="default" r:id="rId7"/>
          <w:footerReference w:type="default" r:id="rId8"/>
          <w:type w:val="nextPage"/>
          <w:pgSz w:w="11906" w:h="16838"/>
          <w:pgMar w:top="1440" w:right="1080" w:bottom="1440" w:left="1080" w:header="851" w:footer="992" w:gutter="0"/>
          <w:pgNumType w:start="2"/>
          <w:cols w:space="708"/>
          <w:titlePg w:val="0"/>
          <w:docGrid w:type="lines" w:linePitch="312"/>
        </w:sectPr>
      </w:pPr>
      <w:r>
        <w:rPr>
          <w:rFonts w:ascii="宋体" w:eastAsia="宋体" w:hAnsi="宋体" w:cs="宋体" w:hint="eastAsia"/>
          <w:sz w:val="24"/>
          <w:szCs w:val="24"/>
        </w:rPr>
        <w:t> </w:t>
      </w:r>
      <w:r>
        <w:rPr>
          <w:rFonts w:ascii="宋体" w:eastAsia="宋体" w:hAnsi="宋体" w:cs="宋体" w:hint="eastAsia"/>
          <w:sz w:val="24"/>
          <w:szCs w:val="24"/>
        </w:rPr>
        <w:t>人生如山水，只有山，显呆滞；只有水，觉空浮；单打独斗难以有所作为，惟有合作共赢，方能达到山水相依的和谐境界，生万木，育生机。</w:t>
      </w:r>
    </w:p>
    <w:p>
      <w:pPr>
        <w:pStyle w:val="Heading1"/>
        <w:widowControl/>
        <w:shd w:val="clear" w:color="auto" w:fill="FFFFFF"/>
        <w:spacing w:before="0" w:beforeAutospacing="0" w:after="210" w:afterAutospacing="0" w:line="21" w:lineRule="atLeast"/>
        <w:jc w:val="center"/>
        <w:rPr>
          <w:rFonts w:ascii="隶书" w:eastAsia="隶书" w:hAnsi="叶根友毛笔行书2.0版" w:cs="叶根友毛笔行书2.0版"/>
          <w:bCs w:val="0"/>
          <w:color w:val="000000"/>
          <w:kern w:val="2"/>
        </w:rPr>
      </w:pPr>
      <w:r>
        <w:rPr>
          <w:rFonts w:ascii="隶书" w:eastAsia="隶书" w:hAnsi="叶根友毛笔行书2.0版" w:cs="叶根友毛笔行书2.0版"/>
          <w:bCs w:val="0"/>
          <w:color w:val="000000"/>
          <w:kern w:val="2"/>
          <w:sz w:val="44"/>
          <w:szCs w:val="44"/>
        </w:rPr>
        <w:pict>
          <v:shape id="文本框 2" o:spid="_x0000_s1026" type="#_x0000_t202" style="width:97.05pt;height:266.1pt;margin-top:29.3pt;margin-left:-12.05pt;mso-wrap-style:square;position:absolute;z-index:251660288" filled="t" fillcolor="white" stroked="t">
            <v:stroke linestyle="single"/>
            <o:lock v:ext="edit" aspectratio="f"/>
            <v:textbox style="layout-flow:vertical-ideographic">
              <w:txbxContent>
                <w:p>
                  <w:pPr>
                    <w:rPr>
                      <w:rFonts w:ascii="楷体" w:eastAsia="楷体" w:hAnsi="楷体" w:hint="eastAsia"/>
                      <w:b/>
                      <w:szCs w:val="21"/>
                    </w:rPr>
                  </w:pPr>
                  <w:r>
                    <w:rPr>
                      <w:rFonts w:ascii="楷体" w:eastAsia="楷体" w:hAnsi="楷体" w:hint="eastAsia"/>
                      <w:b/>
                      <w:szCs w:val="21"/>
                    </w:rPr>
                    <w:t xml:space="preserve">  第二期  </w:t>
                  </w:r>
                </w:p>
                <w:p>
                  <w:pPr>
                    <w:ind w:firstLine="720" w:firstLineChars="100"/>
                    <w:rPr>
                      <w:rFonts w:ascii="隶书" w:eastAsia="隶书" w:hAnsi="叶根友毛笔行书2.0版" w:cs="叶根友毛笔行书2.0版" w:hint="eastAsia"/>
                      <w:b/>
                      <w:w w:val="200"/>
                      <w:sz w:val="72"/>
                      <w:szCs w:val="72"/>
                    </w:rPr>
                  </w:pPr>
                  <w:r>
                    <w:rPr>
                      <w:rFonts w:ascii="隶书" w:eastAsia="隶书" w:hAnsi="叶根友毛笔行书2.0版" w:cs="叶根友毛笔行书2.0版" w:hint="eastAsia"/>
                      <w:b/>
                      <w:sz w:val="72"/>
                      <w:szCs w:val="72"/>
                    </w:rPr>
                    <w:t xml:space="preserve">拾      光 </w:t>
                  </w:r>
                </w:p>
                <w:p>
                  <w:pPr>
                    <w:rPr>
                      <w:rFonts w:ascii="叶根友毛笔行书2.0版" w:eastAsia="叶根友毛笔行书2.0版" w:hAnsi="叶根友毛笔行书2.0版" w:cs="叶根友毛笔行书2.0版" w:hint="eastAsia"/>
                      <w:b/>
                      <w:sz w:val="44"/>
                      <w:szCs w:val="44"/>
                    </w:rPr>
                  </w:pPr>
                </w:p>
              </w:txbxContent>
            </v:textbox>
            <w10:wrap type="square"/>
          </v:shape>
        </w:pict>
      </w:r>
      <w:r>
        <w:rPr>
          <w:rFonts w:ascii="隶书" w:eastAsia="隶书" w:hAnsi="叶根友毛笔行书2.0版" w:cs="叶根友毛笔行书2.0版"/>
          <w:bCs w:val="0"/>
          <w:color w:val="000000"/>
          <w:kern w:val="2"/>
          <w:sz w:val="44"/>
          <w:szCs w:val="44"/>
        </w:rPr>
        <w:t>第二期主题:细 节</w:t>
      </w:r>
    </w:p>
    <w:p>
      <w:pPr>
        <w:pStyle w:val="NormalWeb"/>
        <w:widowControl/>
        <w:shd w:val="clear" w:color="auto" w:fill="FFFFFF"/>
        <w:snapToGrid w:val="0"/>
        <w:spacing w:before="0" w:beforeAutospacing="0" w:after="0" w:afterAutospacing="0"/>
        <w:jc w:val="both"/>
        <w:rPr>
          <w:rFonts w:ascii="宋体" w:hAnsi="宋体" w:cs="宋体" w:hint="eastAsia"/>
          <w:color w:val="000000"/>
          <w:spacing w:val="23"/>
          <w:shd w:val="clear" w:color="auto" w:fill="FFFFFF"/>
        </w:rPr>
      </w:pPr>
      <w:r>
        <w:rPr>
          <w:rFonts w:ascii="宋体" w:hAnsi="宋体" w:cs="宋体" w:hint="eastAsia"/>
          <w:color w:val="000000"/>
          <w:spacing w:val="23"/>
          <w:shd w:val="clear" w:color="auto" w:fill="FFFFFF"/>
        </w:rPr>
        <w:t>阅读下面的材料，根据要求写作。</w:t>
      </w:r>
    </w:p>
    <w:p>
      <w:pPr>
        <w:pStyle w:val="NormalWeb"/>
        <w:widowControl/>
        <w:shd w:val="clear" w:color="auto" w:fill="FFFFFF"/>
        <w:snapToGrid w:val="0"/>
        <w:spacing w:before="0" w:beforeAutospacing="0" w:after="0" w:afterAutospacing="0" w:line="360" w:lineRule="exact"/>
        <w:ind w:firstLine="240" w:firstLineChars="100"/>
        <w:jc w:val="both"/>
        <w:rPr>
          <w:rFonts w:ascii="楷体" w:eastAsia="楷体" w:hAnsi="楷体" w:cs="宋体"/>
          <w:color w:val="000000"/>
          <w:spacing w:val="3"/>
        </w:rPr>
      </w:pPr>
      <w:r>
        <w:rPr>
          <w:rFonts w:ascii="宋体" w:hAnsi="宋体" w:cs="宋体" w:hint="eastAsia"/>
          <w:color w:val="000000"/>
          <w:spacing w:val="23"/>
          <w:shd w:val="clear" w:color="auto" w:fill="FFFFFF"/>
        </w:rPr>
        <w:t> </w:t>
      </w:r>
      <w:r>
        <w:rPr>
          <w:rFonts w:ascii="楷体" w:eastAsia="楷体" w:hAnsi="楷体" w:cs="宋体" w:hint="eastAsia"/>
          <w:color w:val="000000"/>
          <w:spacing w:val="3"/>
        </w:rPr>
        <w:t>“</w:t>
      </w:r>
      <w:r>
        <w:rPr>
          <w:rFonts w:ascii="楷体" w:eastAsia="楷体" w:hAnsi="楷体" w:cs="宋体" w:hint="eastAsia"/>
          <w:color w:val="000000"/>
          <w:spacing w:val="3"/>
        </w:rPr>
        <w:t>细节决定成败</w:t>
      </w:r>
      <w:r>
        <w:rPr>
          <w:rFonts w:ascii="楷体" w:eastAsia="楷体" w:hAnsi="楷体" w:cs="宋体" w:hint="eastAsia"/>
          <w:color w:val="000000"/>
          <w:spacing w:val="3"/>
        </w:rPr>
        <w:t>”</w:t>
      </w:r>
      <w:r>
        <w:rPr>
          <w:rFonts w:ascii="楷体" w:eastAsia="楷体" w:hAnsi="楷体" w:cs="宋体" w:hint="eastAsia"/>
          <w:color w:val="000000"/>
          <w:spacing w:val="3"/>
        </w:rPr>
        <w:t>这一说法，在日常生活中频频出现，常用来勉励人们注意细节，做事一丝不苟。美国汽车工业之父福特应聘的故事，就跟细节有关。某家大公司招聘新人，经过数轮淘汰，到了最后的面试环节。轮到福特面试时，他看到办公室门口有张小纸片，出于习惯，便弯腰捡起并顺手扔进垃圾桶。事后得知，正是这个细节使他战胜其他竞争者，顺利被公司录用。福特的胜出，让不少人感叹：细节决定成败。</w:t>
      </w:r>
      <w:r>
        <w:rPr>
          <w:rFonts w:ascii="宋体" w:hAnsi="宋体" w:cs="宋体" w:hint="eastAsia"/>
          <w:color w:val="000000"/>
          <w:spacing w:val="3"/>
        </w:rPr>
        <w:t>  </w:t>
      </w:r>
    </w:p>
    <w:p>
      <w:pPr>
        <w:widowControl/>
        <w:shd w:val="clear" w:color="auto" w:fill="FFFFFF"/>
        <w:snapToGrid w:val="0"/>
        <w:spacing w:line="360" w:lineRule="exact"/>
        <w:ind w:firstLine="480" w:firstLineChars="200"/>
        <w:outlineLvl w:val="4"/>
        <w:rPr>
          <w:rFonts w:ascii="宋体" w:hAnsi="宋体" w:cs="宋体" w:hint="eastAsia"/>
          <w:color w:val="000000"/>
          <w:spacing w:val="3"/>
          <w:kern w:val="0"/>
          <w:szCs w:val="21"/>
        </w:rPr>
      </w:pPr>
      <w:r>
        <w:rPr>
          <w:rFonts w:ascii="楷体" w:eastAsia="楷体" w:hAnsi="楷体" w:cs="宋体" w:hint="eastAsia"/>
          <w:color w:val="000000"/>
          <w:spacing w:val="3"/>
          <w:kern w:val="0"/>
          <w:sz w:val="24"/>
        </w:rPr>
        <w:t>但是，成败真的是由</w:t>
      </w:r>
      <w:r>
        <w:rPr>
          <w:rFonts w:ascii="楷体" w:eastAsia="楷体" w:hAnsi="楷体" w:cs="宋体" w:hint="eastAsia"/>
          <w:color w:val="000000"/>
          <w:spacing w:val="3"/>
          <w:kern w:val="0"/>
          <w:sz w:val="24"/>
        </w:rPr>
        <w:t>“</w:t>
      </w:r>
      <w:r>
        <w:rPr>
          <w:rFonts w:ascii="楷体" w:eastAsia="楷体" w:hAnsi="楷体" w:cs="宋体" w:hint="eastAsia"/>
          <w:color w:val="000000"/>
          <w:spacing w:val="3"/>
          <w:kern w:val="0"/>
          <w:sz w:val="24"/>
        </w:rPr>
        <w:t>细节</w:t>
      </w:r>
      <w:r>
        <w:rPr>
          <w:rFonts w:ascii="楷体" w:eastAsia="楷体" w:hAnsi="楷体" w:cs="宋体" w:hint="eastAsia"/>
          <w:color w:val="000000"/>
          <w:spacing w:val="3"/>
          <w:kern w:val="0"/>
          <w:sz w:val="24"/>
        </w:rPr>
        <w:t>”</w:t>
      </w:r>
      <w:r>
        <w:rPr>
          <w:rFonts w:ascii="楷体" w:eastAsia="楷体" w:hAnsi="楷体" w:cs="宋体" w:hint="eastAsia"/>
          <w:color w:val="000000"/>
          <w:spacing w:val="3"/>
          <w:kern w:val="0"/>
          <w:sz w:val="24"/>
        </w:rPr>
        <w:t>决定的吗？请深入思考，联系材料和现实谈谈你对这个问题的看法。</w:t>
      </w:r>
      <w:r>
        <w:rPr>
          <w:rFonts w:ascii="宋体" w:hAnsi="宋体" w:cs="宋体" w:hint="eastAsia"/>
          <w:color w:val="000000"/>
          <w:spacing w:val="3"/>
          <w:kern w:val="0"/>
          <w:sz w:val="24"/>
        </w:rPr>
        <w:t> </w:t>
      </w:r>
      <w:r>
        <w:rPr>
          <w:rFonts w:ascii="宋体" w:hAnsi="宋体" w:cs="宋体" w:hint="eastAsia"/>
          <w:color w:val="000000"/>
          <w:spacing w:val="3"/>
          <w:kern w:val="0"/>
          <w:szCs w:val="21"/>
        </w:rPr>
        <w:t> </w:t>
      </w:r>
    </w:p>
    <w:p>
      <w:pPr>
        <w:widowControl/>
        <w:shd w:val="clear" w:color="auto" w:fill="FFFFFF"/>
        <w:snapToGrid w:val="0"/>
        <w:spacing w:line="360" w:lineRule="exact"/>
        <w:ind w:firstLine="420" w:firstLineChars="200"/>
        <w:outlineLvl w:val="4"/>
        <w:rPr>
          <w:rFonts w:ascii="宋体" w:hAnsi="宋体" w:cs="宋体" w:hint="eastAsia"/>
          <w:color w:val="000000"/>
          <w:spacing w:val="3"/>
          <w:kern w:val="0"/>
          <w:szCs w:val="21"/>
        </w:rPr>
      </w:pPr>
      <w:r>
        <w:rPr>
          <w:rFonts w:ascii="宋体" w:hAnsi="宋体" w:cs="宋体" w:hint="eastAsia"/>
          <w:color w:val="000000"/>
          <w:spacing w:val="3"/>
          <w:kern w:val="0"/>
          <w:szCs w:val="21"/>
        </w:rPr>
        <w:t>要求：选准角度，确定立意，明确文体，自拟标题；不要套作，不得抄袭；不得泄露个人信息；不少于800字。</w:t>
      </w:r>
    </w:p>
    <w:p>
      <w:pPr>
        <w:pStyle w:val="NormalWeb"/>
        <w:widowControl/>
        <w:shd w:val="clear" w:color="auto" w:fill="FFFFFF"/>
        <w:spacing w:before="0" w:beforeAutospacing="0" w:after="0" w:afterAutospacing="0" w:line="320" w:lineRule="exact"/>
        <w:jc w:val="both"/>
        <w:rPr>
          <w:rStyle w:val="Strong"/>
          <w:rFonts w:ascii="微软雅黑" w:eastAsia="微软雅黑" w:hAnsi="微软雅黑" w:cs="微软雅黑" w:hint="eastAsia"/>
          <w:b w:val="0"/>
          <w:color w:val="000000"/>
          <w:sz w:val="21"/>
          <w:szCs w:val="21"/>
        </w:rPr>
      </w:pPr>
      <w:r>
        <w:rPr>
          <w:rFonts w:ascii="楷体_GB2312" w:eastAsia="楷体_GB2312" w:hAnsi="微软雅黑" w:cs="楷体_GB2312"/>
          <w:color w:val="000000"/>
          <w:shd w:val="clear" w:color="auto" w:fill="FFFFFF"/>
        </w:rPr>
        <w:t> </w:t>
      </w:r>
    </w:p>
    <w:p>
      <w:pPr>
        <w:pStyle w:val="NormalWeb"/>
        <w:widowControl/>
        <w:shd w:val="clear" w:color="auto" w:fill="FFFFFF"/>
        <w:spacing w:before="0" w:beforeAutospacing="0" w:after="0" w:afterAutospacing="0" w:line="360" w:lineRule="exact"/>
        <w:jc w:val="both"/>
        <w:rPr>
          <w:rStyle w:val="Strong"/>
          <w:rFonts w:cs="Calibri"/>
          <w:b w:val="0"/>
          <w:color w:val="000000"/>
          <w:spacing w:val="23"/>
          <w:shd w:val="clear" w:color="auto" w:fill="FFFFFF"/>
        </w:rPr>
      </w:pPr>
      <w:r>
        <w:rPr>
          <w:rStyle w:val="Strong"/>
          <w:rFonts w:ascii="宋体" w:hAnsi="宋体" w:cs="宋体" w:hint="eastAsia"/>
          <w:b w:val="0"/>
          <w:color w:val="000000"/>
          <w:spacing w:val="23"/>
          <w:shd w:val="clear" w:color="auto" w:fill="FFFFFF"/>
        </w:rPr>
        <w:t>【作文共赏】</w:t>
      </w:r>
    </w:p>
    <w:p>
      <w:pPr>
        <w:pStyle w:val="NormalWeb"/>
        <w:widowControl/>
        <w:shd w:val="clear" w:color="auto" w:fill="FFFFFF"/>
        <w:spacing w:before="0" w:beforeAutospacing="0" w:after="0" w:afterAutospacing="0" w:line="360" w:lineRule="exact"/>
        <w:jc w:val="both"/>
        <w:rPr>
          <w:rStyle w:val="Strong"/>
          <w:rFonts w:ascii="仿宋" w:eastAsia="仿宋" w:hAnsi="仿宋" w:cs="宋体" w:hint="eastAsia"/>
          <w:b w:val="0"/>
          <w:color w:val="000000"/>
          <w:spacing w:val="23"/>
          <w:shd w:val="clear" w:color="auto" w:fill="FFFFFF"/>
        </w:rPr>
      </w:pPr>
      <w:r>
        <w:rPr>
          <w:rStyle w:val="Strong"/>
          <w:rFonts w:cs="Calibri"/>
          <w:b w:val="0"/>
          <w:color w:val="000000"/>
          <w:spacing w:val="23"/>
          <w:shd w:val="clear" w:color="auto" w:fill="FFFFFF"/>
        </w:rPr>
        <w:t>①</w:t>
      </w:r>
      <w:r>
        <w:rPr>
          <w:rStyle w:val="Strong"/>
          <w:rFonts w:ascii="宋体" w:hAnsi="宋体" w:cs="宋体" w:hint="eastAsia"/>
          <w:b w:val="0"/>
          <w:color w:val="000000"/>
          <w:spacing w:val="23"/>
          <w:shd w:val="clear" w:color="auto" w:fill="FFFFFF"/>
        </w:rPr>
        <w:t>号文</w:t>
      </w:r>
    </w:p>
    <w:p>
      <w:pPr>
        <w:widowControl/>
        <w:shd w:val="clear" w:color="auto" w:fill="FFFFFF"/>
        <w:spacing w:line="360" w:lineRule="exact"/>
        <w:ind w:firstLine="2400"/>
        <w:rPr>
          <w:rFonts w:ascii="仿宋" w:eastAsia="仿宋" w:hAnsi="仿宋" w:cs="宋体"/>
          <w:color w:val="000000"/>
          <w:spacing w:val="8"/>
          <w:kern w:val="0"/>
          <w:sz w:val="24"/>
        </w:rPr>
      </w:pPr>
      <w:r>
        <w:rPr>
          <w:rFonts w:ascii="仿宋" w:eastAsia="仿宋" w:hAnsi="仿宋" w:cs="宋体" w:hint="eastAsia"/>
          <w:color w:val="000000"/>
          <w:spacing w:val="8"/>
          <w:kern w:val="0"/>
          <w:sz w:val="24"/>
        </w:rPr>
        <w:t>怀大局，矜细行，奔远方</w:t>
      </w:r>
    </w:p>
    <w:p>
      <w:pPr>
        <w:widowControl/>
        <w:shd w:val="clear" w:color="auto" w:fill="FFFFFF"/>
        <w:spacing w:line="360" w:lineRule="exact"/>
        <w:ind w:firstLine="480"/>
        <w:rPr>
          <w:rFonts w:ascii="仿宋" w:eastAsia="仿宋" w:hAnsi="仿宋" w:cs="宋体" w:hint="eastAsia"/>
          <w:color w:val="000000"/>
          <w:spacing w:val="8"/>
          <w:kern w:val="0"/>
          <w:sz w:val="24"/>
        </w:rPr>
      </w:pPr>
      <w:r>
        <w:rPr>
          <w:rFonts w:ascii="仿宋" w:eastAsia="仿宋" w:hAnsi="仿宋" w:cs="宋体" w:hint="eastAsia"/>
          <w:color w:val="000000"/>
          <w:spacing w:val="8"/>
          <w:kern w:val="0"/>
          <w:sz w:val="24"/>
        </w:rPr>
        <w:t>有人说,天下大事，必作于细。而司马迁说,大行不顾细谨，大礼不辞小让。</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有人说,一滴水能折射太阳的光辉。而巴尔扎克说,一花飘零，荒芜不了整个春天。</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细节可否决定成败？面对福特</w:t>
      </w:r>
      <w:r>
        <w:rPr>
          <w:rFonts w:ascii="仿宋" w:eastAsia="仿宋" w:hAnsi="仿宋" w:cs="宋体" w:hint="eastAsia"/>
          <w:color w:val="000000"/>
          <w:spacing w:val="8"/>
          <w:kern w:val="0"/>
          <w:sz w:val="24"/>
        </w:rPr>
        <w:t>“</w:t>
      </w:r>
      <w:r>
        <w:rPr>
          <w:rFonts w:ascii="仿宋" w:eastAsia="仿宋" w:hAnsi="仿宋" w:cs="宋体" w:hint="eastAsia"/>
          <w:color w:val="000000"/>
          <w:spacing w:val="8"/>
          <w:kern w:val="0"/>
          <w:sz w:val="24"/>
        </w:rPr>
        <w:t>细节决定成败</w:t>
      </w:r>
      <w:r>
        <w:rPr>
          <w:rFonts w:ascii="仿宋" w:eastAsia="仿宋" w:hAnsi="仿宋" w:cs="宋体" w:hint="eastAsia"/>
          <w:color w:val="000000"/>
          <w:spacing w:val="8"/>
          <w:kern w:val="0"/>
          <w:sz w:val="24"/>
        </w:rPr>
        <w:t>”</w:t>
      </w:r>
      <w:r>
        <w:rPr>
          <w:rFonts w:ascii="仿宋" w:eastAsia="仿宋" w:hAnsi="仿宋" w:cs="宋体" w:hint="eastAsia"/>
          <w:color w:val="000000"/>
          <w:spacing w:val="8"/>
          <w:kern w:val="0"/>
          <w:sz w:val="24"/>
        </w:rPr>
        <w:t>的佳话，我们应深思而慎取，方能不跌入绝对主义的泥淖，走好未来的路。</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科学需要严谨，重器作于细微。细节关乎成败，绣好细节的针脚，方能织就成功的锦缎。</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w:t>
      </w:r>
      <w:r>
        <w:rPr>
          <w:rFonts w:ascii="仿宋" w:eastAsia="仿宋" w:hAnsi="仿宋" w:cs="宋体"/>
          <w:color w:val="000000"/>
          <w:spacing w:val="8"/>
          <w:kern w:val="0"/>
          <w:sz w:val="24"/>
        </w:rPr>
        <w:t>少了一枚铁钉，掉了一只马掌。掉了一只马掌，失去一匹战马。失去一匹战马，败了一场战役。败了一场战役，毁了一个王朝。</w:t>
      </w:r>
      <w:r>
        <w:rPr>
          <w:rFonts w:ascii="仿宋" w:eastAsia="仿宋" w:hAnsi="仿宋" w:cs="宋体" w:hint="eastAsia"/>
          <w:color w:val="000000"/>
          <w:spacing w:val="8"/>
          <w:kern w:val="0"/>
          <w:sz w:val="24"/>
        </w:rPr>
        <w:t>”</w:t>
      </w:r>
      <w:r>
        <w:rPr>
          <w:rFonts w:ascii="仿宋" w:eastAsia="仿宋" w:hAnsi="仿宋" w:cs="宋体"/>
          <w:color w:val="000000"/>
          <w:spacing w:val="8"/>
          <w:kern w:val="0"/>
          <w:sz w:val="24"/>
        </w:rPr>
        <w:t>这首英国民谣充分体现了细节的重要性。</w:t>
      </w:r>
      <w:r>
        <w:rPr>
          <w:rFonts w:ascii="仿宋" w:eastAsia="仿宋" w:hAnsi="仿宋" w:cs="宋体" w:hint="eastAsia"/>
          <w:color w:val="000000"/>
          <w:spacing w:val="8"/>
          <w:kern w:val="0"/>
          <w:sz w:val="24"/>
        </w:rPr>
        <w:t>“</w:t>
      </w:r>
      <w:r>
        <w:rPr>
          <w:rFonts w:ascii="仿宋" w:eastAsia="仿宋" w:hAnsi="仿宋" w:cs="宋体"/>
          <w:color w:val="000000"/>
          <w:spacing w:val="8"/>
          <w:kern w:val="0"/>
          <w:sz w:val="24"/>
        </w:rPr>
        <w:t>差之毫厘，谬以千里。</w:t>
      </w:r>
      <w:r>
        <w:rPr>
          <w:rFonts w:ascii="仿宋" w:eastAsia="仿宋" w:hAnsi="仿宋" w:cs="宋体" w:hint="eastAsia"/>
          <w:color w:val="000000"/>
          <w:spacing w:val="8"/>
          <w:kern w:val="0"/>
          <w:sz w:val="24"/>
        </w:rPr>
        <w:t>”</w:t>
      </w:r>
      <w:r>
        <w:rPr>
          <w:rFonts w:ascii="仿宋" w:eastAsia="仿宋" w:hAnsi="仿宋" w:cs="宋体"/>
          <w:color w:val="000000"/>
          <w:spacing w:val="8"/>
          <w:kern w:val="0"/>
          <w:sz w:val="24"/>
        </w:rPr>
        <w:t>故每一个大国重器的背后，都少不了对细节的精确把握与打磨。我国火箭发动机焊接第一人高凤林，把焊接误差控制在0.16毫米以内。如切如磋，如琢如磨。对细节精心打磨的背后，是精益求精的工匠精神，是恪尽职守的责任意识，是谨小慎微的敬畏意识。重细节，能铺就我们通往未来的长路。</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风物长宜放眼量，林木之外见苍莽。明确细节在全局中的定位，方能绘就成功的蓝图。</w:t>
      </w:r>
    </w:p>
    <w:p>
      <w:pPr>
        <w:widowControl/>
        <w:shd w:val="clear" w:color="auto" w:fill="FFFFFF"/>
        <w:spacing w:line="360" w:lineRule="exact"/>
        <w:ind w:firstLine="480"/>
        <w:rPr>
          <w:rFonts w:ascii="仿宋" w:eastAsia="仿宋" w:hAnsi="仿宋" w:cs="宋体"/>
          <w:color w:val="000000"/>
          <w:spacing w:val="8"/>
          <w:kern w:val="0"/>
          <w:sz w:val="24"/>
        </w:rPr>
        <w:sectPr>
          <w:headerReference w:type="default" r:id="rId9"/>
          <w:footerReference w:type="default" r:id="rId10"/>
          <w:type w:val="nextPage"/>
          <w:pgSz w:w="11906" w:h="16838"/>
          <w:pgMar w:top="1440" w:right="1080" w:bottom="1440" w:left="1080" w:header="851" w:footer="992" w:gutter="0"/>
          <w:pgNumType w:start="3"/>
          <w:cols w:space="708"/>
          <w:titlePg w:val="0"/>
          <w:docGrid w:type="lines" w:linePitch="312"/>
        </w:sectPr>
      </w:pPr>
      <w:r>
        <w:rPr>
          <w:rFonts w:ascii="仿宋" w:eastAsia="仿宋" w:hAnsi="仿宋" w:cs="宋体" w:hint="eastAsia"/>
          <w:color w:val="000000"/>
          <w:spacing w:val="8"/>
          <w:kern w:val="0"/>
          <w:sz w:val="24"/>
        </w:rPr>
        <w:t>梁实秋说：</w:t>
      </w:r>
      <w:r>
        <w:rPr>
          <w:rFonts w:ascii="仿宋" w:eastAsia="仿宋" w:hAnsi="仿宋" w:cs="宋体" w:hint="eastAsia"/>
          <w:color w:val="000000"/>
          <w:spacing w:val="8"/>
          <w:kern w:val="0"/>
          <w:sz w:val="24"/>
        </w:rPr>
        <w:t>“</w:t>
      </w:r>
      <w:r>
        <w:rPr>
          <w:rFonts w:ascii="仿宋" w:eastAsia="仿宋" w:hAnsi="仿宋" w:cs="宋体" w:hint="eastAsia"/>
          <w:color w:val="000000"/>
          <w:spacing w:val="8"/>
          <w:kern w:val="0"/>
          <w:sz w:val="24"/>
        </w:rPr>
        <w:t>只有宏大的视野，才能看到大格局的真理。</w:t>
      </w:r>
      <w:r>
        <w:rPr>
          <w:rFonts w:ascii="仿宋" w:eastAsia="仿宋" w:hAnsi="仿宋" w:cs="宋体" w:hint="eastAsia"/>
          <w:color w:val="000000"/>
          <w:spacing w:val="8"/>
          <w:kern w:val="0"/>
          <w:sz w:val="24"/>
        </w:rPr>
        <w:t>”</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细节关乎成败，但成败绝非仅与细节相关。若只汲汲于细节，因一片树木忘却了整片森林，为细节所翳蔽，则得不偿失。《南辕北辙》寓言故事中，那位男子不去辨明方向，却斤斤计较于马是否跑得快，带的盘缠是否多，车夫本领是否高等细节，卒为世人笑。细节的打磨，应以正确的方向为前提，应以心怀沟壑的大局观为基础。每一次成功背后是无数个要素的聚合，是无数细节的有机组合和层层铺垫，如果只沉溺于细枝末节的推敲，而忘了方向，忘了审视全局，那又如何能嗅得成功的芬芳呢?</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敬畏细节，不忘大局。在弯下腰精心打磨细节的时候，不忘瞻望前方。</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回望中国扶贫波澜壮阔的征程，既注重大局谋划，又不忘关照细节。从全局式扶贫到精准式扶贫，从乡村扶贫到乡村振兴，扶贫的蓝图缓缓展开，动人心魄。因地制宜，实行开发式扶贫，一户一卡，极尽人文关怀。扶贫路上，既有风正帆悬的宏观叙事，又有温情脉脉的细节关照。大局与细节齐飞，才造就了我们扶贫路上的动人故事。由此而知，细节纵然重要，但难以决定事件之成败。既瞻望大局，不以一叶障目；又关注细节，见微知著，适时调整方向，如此，才不迷茫！</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hint="eastAsia"/>
          <w:color w:val="000000"/>
          <w:spacing w:val="8"/>
          <w:kern w:val="0"/>
          <w:sz w:val="24"/>
        </w:rPr>
        <w:t>爱因斯坦曾说：</w:t>
      </w:r>
      <w:r>
        <w:rPr>
          <w:rFonts w:ascii="仿宋" w:eastAsia="仿宋" w:hAnsi="仿宋" w:cs="宋体" w:hint="eastAsia"/>
          <w:color w:val="000000"/>
          <w:spacing w:val="8"/>
          <w:kern w:val="0"/>
          <w:sz w:val="24"/>
        </w:rPr>
        <w:t>“</w:t>
      </w:r>
      <w:r>
        <w:rPr>
          <w:rFonts w:ascii="仿宋" w:eastAsia="仿宋" w:hAnsi="仿宋" w:cs="宋体" w:hint="eastAsia"/>
          <w:color w:val="000000"/>
          <w:spacing w:val="8"/>
          <w:kern w:val="0"/>
          <w:sz w:val="24"/>
        </w:rPr>
        <w:t>世界上本没有绝对的真理。</w:t>
      </w:r>
      <w:r>
        <w:rPr>
          <w:rFonts w:ascii="仿宋" w:eastAsia="仿宋" w:hAnsi="仿宋" w:cs="宋体" w:hint="eastAsia"/>
          <w:color w:val="000000"/>
          <w:spacing w:val="8"/>
          <w:kern w:val="0"/>
          <w:sz w:val="24"/>
        </w:rPr>
        <w:t>”</w:t>
      </w:r>
      <w:r>
        <w:rPr>
          <w:rFonts w:ascii="仿宋" w:eastAsia="仿宋" w:hAnsi="仿宋" w:cs="宋体" w:hint="eastAsia"/>
          <w:color w:val="000000"/>
          <w:spacing w:val="8"/>
          <w:kern w:val="0"/>
          <w:sz w:val="24"/>
        </w:rPr>
        <w:t>细节固然重要，但并非任何时候都能决定事件的走向。让我们</w:t>
      </w:r>
      <w:r>
        <w:rPr>
          <w:rFonts w:ascii="仿宋" w:eastAsia="仿宋" w:hAnsi="仿宋" w:cs="宋体" w:hint="eastAsia"/>
          <w:color w:val="000000"/>
          <w:spacing w:val="8"/>
          <w:kern w:val="0"/>
          <w:sz w:val="24"/>
        </w:rPr>
        <w:t>“</w:t>
      </w:r>
      <w:r>
        <w:rPr>
          <w:rFonts w:ascii="仿宋" w:eastAsia="仿宋" w:hAnsi="仿宋" w:cs="宋体" w:hint="eastAsia"/>
          <w:color w:val="000000"/>
          <w:spacing w:val="8"/>
          <w:kern w:val="0"/>
          <w:sz w:val="24"/>
        </w:rPr>
        <w:t>心有猛虎，细嗅蔷薇</w:t>
      </w:r>
      <w:r>
        <w:rPr>
          <w:rFonts w:ascii="仿宋" w:eastAsia="仿宋" w:hAnsi="仿宋" w:cs="宋体" w:hint="eastAsia"/>
          <w:color w:val="000000"/>
          <w:spacing w:val="8"/>
          <w:kern w:val="0"/>
          <w:sz w:val="24"/>
        </w:rPr>
        <w:t>”</w:t>
      </w:r>
      <w:r>
        <w:rPr>
          <w:rFonts w:ascii="仿宋" w:eastAsia="仿宋" w:hAnsi="仿宋" w:cs="宋体" w:hint="eastAsia"/>
          <w:color w:val="000000"/>
          <w:spacing w:val="8"/>
          <w:kern w:val="0"/>
          <w:sz w:val="24"/>
        </w:rPr>
        <w:t>，怀大局，矜细行，在发展的蓝图上绣好细节的针脚，奔向远方！</w:t>
      </w:r>
    </w:p>
    <w:p>
      <w:pPr>
        <w:pStyle w:val="NormalWeb"/>
        <w:widowControl/>
        <w:spacing w:before="0" w:beforeAutospacing="0" w:after="0" w:afterAutospacing="0" w:line="360" w:lineRule="exact"/>
        <w:rPr>
          <w:rFonts w:ascii="仿宋" w:eastAsia="仿宋" w:hAnsi="仿宋" w:cs="宋体" w:hint="eastAsia"/>
          <w:color w:val="000000"/>
        </w:rPr>
      </w:pPr>
    </w:p>
    <w:p>
      <w:pPr>
        <w:widowControl/>
        <w:shd w:val="clear" w:color="auto" w:fill="FFFFFF"/>
        <w:spacing w:line="360" w:lineRule="exact"/>
        <w:ind w:firstLine="480"/>
        <w:rPr>
          <w:rFonts w:ascii="仿宋" w:eastAsia="仿宋" w:hAnsi="仿宋" w:cs="宋体" w:hint="eastAsia"/>
          <w:color w:val="000000"/>
          <w:spacing w:val="8"/>
          <w:kern w:val="0"/>
          <w:sz w:val="24"/>
        </w:rPr>
      </w:pPr>
      <w:r>
        <w:rPr>
          <w:rFonts w:ascii="仿宋" w:eastAsia="仿宋" w:hAnsi="仿宋" w:cs="宋体" w:hint="eastAsia"/>
          <w:color w:val="000000"/>
          <w:sz w:val="24"/>
        </w:rPr>
        <w:t>②</w:t>
      </w:r>
      <w:r>
        <w:rPr>
          <w:rFonts w:ascii="仿宋" w:eastAsia="仿宋" w:hAnsi="仿宋" w:cs="宋体" w:hint="eastAsia"/>
          <w:color w:val="000000"/>
          <w:sz w:val="24"/>
        </w:rPr>
        <w:t xml:space="preserve">号文 </w:t>
      </w:r>
    </w:p>
    <w:p>
      <w:pPr>
        <w:widowControl/>
        <w:shd w:val="clear" w:color="auto" w:fill="FFFFFF"/>
        <w:spacing w:line="360" w:lineRule="exact"/>
        <w:ind w:firstLine="480"/>
        <w:jc w:val="center"/>
        <w:rPr>
          <w:rFonts w:ascii="仿宋" w:eastAsia="仿宋" w:hAnsi="仿宋" w:cs="宋体"/>
          <w:color w:val="000000"/>
          <w:spacing w:val="8"/>
          <w:kern w:val="0"/>
          <w:sz w:val="24"/>
        </w:rPr>
      </w:pPr>
      <w:r>
        <w:rPr>
          <w:rFonts w:ascii="仿宋" w:eastAsia="仿宋" w:hAnsi="仿宋" w:cs="宋体"/>
          <w:color w:val="000000"/>
          <w:spacing w:val="8"/>
          <w:kern w:val="0"/>
          <w:sz w:val="24"/>
        </w:rPr>
        <w:t>细节定成败</w:t>
      </w:r>
      <w:r>
        <w:rPr>
          <w:rFonts w:ascii="仿宋" w:eastAsia="仿宋" w:hAnsi="仿宋" w:cs="宋体" w:hint="eastAsia"/>
          <w:color w:val="000000"/>
          <w:spacing w:val="8"/>
          <w:kern w:val="0"/>
          <w:sz w:val="24"/>
        </w:rPr>
        <w:t>,</w:t>
      </w:r>
      <w:r>
        <w:rPr>
          <w:rFonts w:ascii="仿宋" w:eastAsia="仿宋" w:hAnsi="仿宋" w:cs="宋体"/>
          <w:color w:val="000000"/>
          <w:spacing w:val="8"/>
          <w:kern w:val="0"/>
          <w:sz w:val="24"/>
        </w:rPr>
        <w:t>浪成微澜间</w:t>
      </w:r>
    </w:p>
    <w:p>
      <w:pPr>
        <w:widowControl/>
        <w:shd w:val="clear" w:color="auto" w:fill="FFFFFF"/>
        <w:spacing w:line="360" w:lineRule="exact"/>
        <w:ind w:firstLine="480"/>
        <w:rPr>
          <w:rFonts w:ascii="仿宋" w:eastAsia="仿宋" w:hAnsi="仿宋" w:cs="宋体"/>
          <w:color w:val="000000"/>
          <w:spacing w:val="8"/>
          <w:kern w:val="0"/>
          <w:sz w:val="24"/>
        </w:rPr>
      </w:pPr>
      <w:r>
        <w:rPr>
          <w:rFonts w:ascii="宋体" w:hAnsi="宋体" w:cs="宋体" w:hint="eastAsia"/>
          <w:color w:val="000000"/>
          <w:spacing w:val="8"/>
          <w:kern w:val="0"/>
          <w:sz w:val="24"/>
        </w:rPr>
        <w:t> </w:t>
      </w:r>
      <w:r>
        <w:rPr>
          <w:rFonts w:ascii="仿宋" w:eastAsia="仿宋" w:hAnsi="仿宋" w:cs="宋体"/>
          <w:color w:val="000000"/>
          <w:spacing w:val="8"/>
          <w:kern w:val="0"/>
          <w:sz w:val="24"/>
        </w:rPr>
        <w:t>风起于青萍之末，浪成于微澜之间，而细节往往成为决定成败的不二之门。因注重细节之习惯，使福特在面试中杀出重围顺利录用。他捡起的不仅仅是一张小纸片，还是以细节决定成败的人生书。</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color w:val="000000"/>
          <w:spacing w:val="8"/>
          <w:kern w:val="0"/>
          <w:sz w:val="24"/>
        </w:rPr>
        <w:t>以细节为石，筑坚实根基，让大鹏“扶摇直上”。</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color w:val="000000"/>
          <w:spacing w:val="8"/>
          <w:kern w:val="0"/>
          <w:sz w:val="24"/>
        </w:rPr>
        <w:t>细节往往被人忽视，也往往成为少数成功者的通关密码。细节往往力挽狂澜，成为决定人生命运的最后关卡。细节可以是一个字的推敲，让贾岛对诗句之磨研精神流芳千古；细节可以是一个词的注意，让胡适将“革命”改为“改良”，避免滋生嫌隙引起祸端。但往往就是这小小的一个字一个词，成就了人生大事，挽救</w:t>
      </w:r>
      <w:r>
        <w:rPr>
          <w:rFonts w:ascii="仿宋" w:eastAsia="仿宋" w:hAnsi="仿宋" w:cs="宋体" w:hint="eastAsia"/>
          <w:color w:val="000000"/>
          <w:spacing w:val="8"/>
          <w:kern w:val="0"/>
          <w:sz w:val="24"/>
        </w:rPr>
        <w:t>了</w:t>
      </w:r>
      <w:r>
        <w:rPr>
          <w:rFonts w:ascii="仿宋" w:eastAsia="仿宋" w:hAnsi="仿宋" w:cs="宋体"/>
          <w:color w:val="000000"/>
          <w:spacing w:val="8"/>
          <w:kern w:val="0"/>
          <w:sz w:val="24"/>
        </w:rPr>
        <w:t>大局狂澜。而如若忽视看似微不足道的细节，让漏洞越来越大，恐会酿成“亡羊补牢，为时已晚”的悲剧。</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color w:val="000000"/>
          <w:spacing w:val="8"/>
          <w:kern w:val="0"/>
          <w:sz w:val="24"/>
        </w:rPr>
        <w:t>以细节为矢，射关键之的，让梅花“香自苦寒”。</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color w:val="000000"/>
          <w:spacing w:val="8"/>
          <w:kern w:val="0"/>
          <w:sz w:val="24"/>
        </w:rPr>
        <w:t>细节，成为描绘画卷的关键一笔，成为决定成败的关键一箭。</w:t>
      </w:r>
      <w:r>
        <w:rPr>
          <w:rFonts w:ascii="仿宋" w:eastAsia="仿宋" w:hAnsi="仿宋" w:cs="宋体" w:hint="eastAsia"/>
          <w:color w:val="000000"/>
          <w:spacing w:val="8"/>
          <w:kern w:val="0"/>
          <w:sz w:val="24"/>
        </w:rPr>
        <w:t>秦晋围郑,千钧一发之际,烛之武抓住</w:t>
      </w:r>
      <w:r>
        <w:rPr>
          <w:rFonts w:ascii="仿宋" w:eastAsia="仿宋" w:hAnsi="仿宋" w:cs="宋体"/>
          <w:color w:val="000000"/>
          <w:spacing w:val="8"/>
          <w:kern w:val="0"/>
          <w:sz w:val="24"/>
        </w:rPr>
        <w:t>“</w:t>
      </w:r>
      <w:r>
        <w:rPr>
          <w:rFonts w:ascii="仿宋" w:eastAsia="仿宋" w:hAnsi="仿宋" w:cs="宋体" w:hint="eastAsia"/>
          <w:color w:val="000000"/>
          <w:spacing w:val="8"/>
          <w:kern w:val="0"/>
          <w:sz w:val="24"/>
        </w:rPr>
        <w:t>晋军函陵,秦军氾南</w:t>
      </w:r>
      <w:r>
        <w:rPr>
          <w:rFonts w:ascii="仿宋" w:eastAsia="仿宋" w:hAnsi="仿宋" w:cs="宋体"/>
          <w:color w:val="000000"/>
          <w:spacing w:val="8"/>
          <w:kern w:val="0"/>
          <w:sz w:val="24"/>
        </w:rPr>
        <w:t>”</w:t>
      </w:r>
      <w:r>
        <w:rPr>
          <w:rFonts w:ascii="仿宋" w:eastAsia="仿宋" w:hAnsi="仿宋" w:cs="宋体" w:hint="eastAsia"/>
          <w:color w:val="000000"/>
          <w:spacing w:val="8"/>
          <w:kern w:val="0"/>
          <w:sz w:val="24"/>
        </w:rPr>
        <w:t>这一细节,成功助力郑国化解了亡国的危机；赤壁之战中,孔明抓住细节,巧借东风</w:t>
      </w:r>
      <w:r>
        <w:rPr>
          <w:rFonts w:ascii="仿宋" w:eastAsia="仿宋" w:hAnsi="仿宋" w:cs="宋体"/>
          <w:color w:val="000000"/>
          <w:spacing w:val="8"/>
          <w:kern w:val="0"/>
          <w:sz w:val="24"/>
        </w:rPr>
        <w:t>，在赤壁之战中万事俱备，火烧连环船，使曹操望风鼠窜，险些命丧江南</w:t>
      </w:r>
      <w:r>
        <w:rPr>
          <w:rFonts w:ascii="仿宋" w:eastAsia="仿宋" w:hAnsi="仿宋" w:cs="宋体" w:hint="eastAsia"/>
          <w:color w:val="000000"/>
          <w:spacing w:val="8"/>
          <w:kern w:val="0"/>
          <w:sz w:val="24"/>
        </w:rPr>
        <w:t>。</w:t>
      </w:r>
      <w:r>
        <w:rPr>
          <w:rFonts w:ascii="仿宋" w:eastAsia="仿宋" w:hAnsi="仿宋" w:cs="宋体"/>
          <w:color w:val="000000"/>
          <w:spacing w:val="8"/>
          <w:kern w:val="0"/>
          <w:sz w:val="24"/>
        </w:rPr>
        <w:t>历史上无数次</w:t>
      </w:r>
      <w:r>
        <w:rPr>
          <w:rFonts w:ascii="仿宋" w:eastAsia="仿宋" w:hAnsi="仿宋" w:cs="宋体" w:hint="eastAsia"/>
          <w:color w:val="000000"/>
          <w:spacing w:val="8"/>
          <w:kern w:val="0"/>
          <w:sz w:val="24"/>
        </w:rPr>
        <w:t>谋事的成败</w:t>
      </w:r>
      <w:r>
        <w:rPr>
          <w:rFonts w:ascii="仿宋" w:eastAsia="仿宋" w:hAnsi="仿宋" w:cs="宋体"/>
          <w:color w:val="000000"/>
          <w:spacing w:val="8"/>
          <w:kern w:val="0"/>
          <w:sz w:val="24"/>
        </w:rPr>
        <w:t>，都离不开</w:t>
      </w:r>
      <w:r>
        <w:rPr>
          <w:rFonts w:ascii="仿宋" w:eastAsia="仿宋" w:hAnsi="仿宋" w:cs="宋体" w:hint="eastAsia"/>
          <w:color w:val="000000"/>
          <w:spacing w:val="8"/>
          <w:kern w:val="0"/>
          <w:sz w:val="24"/>
        </w:rPr>
        <w:t>筹谋者</w:t>
      </w:r>
      <w:r>
        <w:rPr>
          <w:rFonts w:ascii="仿宋" w:eastAsia="仿宋" w:hAnsi="仿宋" w:cs="宋体"/>
          <w:color w:val="000000"/>
          <w:spacing w:val="8"/>
          <w:kern w:val="0"/>
          <w:sz w:val="24"/>
        </w:rPr>
        <w:t>粗中有细，让敌人防不胜防的神来之笔。而如若轻视细节，恐会重演因为少钉一个马掌而全盘皆输的笑话。</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color w:val="000000"/>
          <w:spacing w:val="8"/>
          <w:kern w:val="0"/>
          <w:sz w:val="24"/>
        </w:rPr>
        <w:t>以细节为刃，披荆棘险阻，让劲松“任尔东风”。</w:t>
      </w:r>
    </w:p>
    <w:p>
      <w:pPr>
        <w:widowControl/>
        <w:shd w:val="clear" w:color="auto" w:fill="FFFFFF"/>
        <w:spacing w:line="360" w:lineRule="exact"/>
        <w:ind w:firstLine="480"/>
        <w:rPr>
          <w:rFonts w:ascii="仿宋" w:eastAsia="仿宋" w:hAnsi="仿宋" w:cs="宋体"/>
          <w:color w:val="000000"/>
          <w:spacing w:val="8"/>
          <w:kern w:val="0"/>
          <w:sz w:val="24"/>
        </w:rPr>
      </w:pPr>
      <w:r>
        <w:rPr>
          <w:rFonts w:ascii="仿宋" w:eastAsia="仿宋" w:hAnsi="仿宋" w:cs="宋体"/>
          <w:color w:val="000000"/>
          <w:spacing w:val="8"/>
          <w:kern w:val="0"/>
          <w:sz w:val="24"/>
        </w:rPr>
        <w:t>我们成于细节也可能毁于细节，因而要培养一丝不苟的严谨精神。大国工匠将每一次打磨精准到毫米纳米的工匠精神出于细节；中国航天人将每一次出征都圆满完成的航天精神出于细节；高三学子争分夺秒不放过每一道错题的学习精神出于细节。正是在过程中形成的一丝不苟的精神，成为我们用细节决定成败的荣光之刃，成为属于我们的屠龙宝刀和倚天</w:t>
      </w:r>
      <w:r>
        <w:rPr>
          <w:rFonts w:ascii="仿宋" w:eastAsia="仿宋" w:hAnsi="仿宋" w:cs="宋体" w:hint="eastAsia"/>
          <w:color w:val="000000"/>
          <w:spacing w:val="8"/>
          <w:kern w:val="0"/>
          <w:sz w:val="24"/>
        </w:rPr>
        <w:t>之</w:t>
      </w:r>
      <w:r>
        <w:rPr>
          <w:rFonts w:ascii="仿宋" w:eastAsia="仿宋" w:hAnsi="仿宋" w:cs="宋体"/>
          <w:color w:val="000000"/>
          <w:spacing w:val="8"/>
          <w:kern w:val="0"/>
          <w:sz w:val="24"/>
        </w:rPr>
        <w:t>剑。</w:t>
      </w:r>
    </w:p>
    <w:p>
      <w:pPr>
        <w:widowControl/>
        <w:shd w:val="clear" w:color="auto" w:fill="FFFFFF"/>
        <w:spacing w:line="360" w:lineRule="exact"/>
        <w:ind w:firstLine="480"/>
        <w:rPr>
          <w:rFonts w:ascii="仿宋" w:eastAsia="仿宋" w:hAnsi="仿宋" w:cs="宋体"/>
          <w:color w:val="000000"/>
          <w:spacing w:val="8"/>
          <w:kern w:val="0"/>
          <w:sz w:val="24"/>
        </w:rPr>
        <w:sectPr>
          <w:headerReference w:type="default" r:id="rId11"/>
          <w:footerReference w:type="default" r:id="rId12"/>
          <w:type w:val="nextPage"/>
          <w:pgSz w:w="11906" w:h="16838"/>
          <w:pgMar w:top="1440" w:right="1080" w:bottom="1440" w:left="1080" w:header="851" w:footer="992" w:gutter="0"/>
          <w:pgNumType w:start="4"/>
          <w:cols w:space="708"/>
          <w:titlePg w:val="0"/>
          <w:docGrid w:type="lines" w:linePitch="312"/>
        </w:sectPr>
      </w:pPr>
      <w:r>
        <w:rPr>
          <w:rFonts w:ascii="仿宋" w:eastAsia="仿宋" w:hAnsi="仿宋" w:cs="宋体"/>
          <w:color w:val="000000"/>
          <w:spacing w:val="8"/>
          <w:kern w:val="0"/>
          <w:sz w:val="24"/>
        </w:rPr>
        <w:t>青萍之末成烈风，微澜之间起骇浪，细节之中定成败。我们脚边的每一片小纸，都具备决定人生的潜力。去留心细节</w:t>
      </w:r>
      <w:r>
        <w:rPr>
          <w:rFonts w:ascii="仿宋" w:eastAsia="仿宋" w:hAnsi="仿宋" w:cs="宋体" w:hint="eastAsia"/>
          <w:color w:val="000000"/>
          <w:spacing w:val="8"/>
          <w:kern w:val="0"/>
          <w:sz w:val="24"/>
        </w:rPr>
        <w:t>吧</w:t>
      </w:r>
      <w:r>
        <w:rPr>
          <w:rFonts w:ascii="仿宋" w:eastAsia="仿宋" w:hAnsi="仿宋" w:cs="宋体"/>
          <w:color w:val="000000"/>
          <w:spacing w:val="8"/>
          <w:kern w:val="0"/>
          <w:sz w:val="24"/>
        </w:rPr>
        <w:t>，</w:t>
      </w:r>
      <w:r>
        <w:rPr>
          <w:rFonts w:ascii="仿宋" w:eastAsia="仿宋" w:hAnsi="仿宋" w:cs="宋体" w:hint="eastAsia"/>
          <w:color w:val="000000"/>
          <w:spacing w:val="8"/>
          <w:kern w:val="0"/>
          <w:sz w:val="24"/>
        </w:rPr>
        <w:t>这样</w:t>
      </w:r>
      <w:r>
        <w:rPr>
          <w:rFonts w:ascii="仿宋" w:eastAsia="仿宋" w:hAnsi="仿宋" w:cs="宋体"/>
          <w:color w:val="000000"/>
          <w:spacing w:val="8"/>
          <w:kern w:val="0"/>
          <w:sz w:val="24"/>
        </w:rPr>
        <w:t>方可在时代浪潮上掀起新的后浪！</w:t>
      </w:r>
    </w:p>
    <w:p>
      <w:pPr>
        <w:pStyle w:val="Heading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1" w:lineRule="atLeast"/>
        <w:ind w:firstLine="1760" w:firstLineChars="400"/>
        <w:jc w:val="both"/>
        <w:textAlignment w:val="auto"/>
        <w:rPr>
          <w:rFonts w:ascii="隶书" w:eastAsia="隶书" w:hAnsi="叶根友毛笔行书2.0版" w:cs="叶根友毛笔行书2.0版"/>
          <w:bCs w:val="0"/>
          <w:color w:val="000000"/>
          <w:kern w:val="2"/>
          <w:sz w:val="44"/>
          <w:szCs w:val="44"/>
        </w:rPr>
      </w:pPr>
      <w:r>
        <w:rPr>
          <w:rFonts w:ascii="隶书" w:eastAsia="隶书" w:hAnsi="叶根友毛笔行书2.0版" w:cs="叶根友毛笔行书2.0版"/>
          <w:bCs/>
          <w:color w:val="000000"/>
          <w:kern w:val="2"/>
          <w:sz w:val="44"/>
          <w:szCs w:val="44"/>
        </w:rPr>
        <w:pict>
          <v:shape id="文本框 2" o:spid="_x0000_s1027" type="#_x0000_t202" style="width:126.45pt;height:266.1pt;margin-top:10.6pt;margin-left:-3.2pt;mso-wrap-style:square;position:absolute;v-text-anchor:top;z-index:251661312" filled="t" fillcolor="white" stroked="t">
            <v:fill color2="white"/>
            <v:stroke joinstyle="miter" linestyle="single"/>
            <v:shadow color="gray"/>
            <o:lock v:ext="edit" aspectratio="f"/>
            <v:textbox style="layout-flow:vertical-ideographic">
              <w:txbxContent>
                <w:p>
                  <w:pPr>
                    <w:rPr>
                      <w:rFonts w:ascii="楷体" w:eastAsia="楷体" w:hAnsi="楷体" w:hint="default"/>
                      <w:b w:val="0"/>
                      <w:bCs/>
                      <w:szCs w:val="21"/>
                    </w:rPr>
                  </w:pPr>
                  <w:r>
                    <w:rPr>
                      <w:rFonts w:ascii="楷体" w:eastAsia="楷体" w:hAnsi="楷体" w:hint="eastAsia"/>
                      <w:b w:val="0"/>
                      <w:bCs/>
                      <w:sz w:val="21"/>
                      <w:szCs w:val="21"/>
                      <w:lang w:val="en-US" w:eastAsia="zh-CN"/>
                    </w:rPr>
                    <w:t>第三期</w:t>
                  </w:r>
                </w:p>
                <w:p>
                  <w:pPr>
                    <w:ind w:firstLine="720" w:firstLineChars="100"/>
                    <w:rPr>
                      <w:rFonts w:ascii="隶书" w:eastAsia="隶书" w:hAnsi="叶根友毛笔行书2.0版" w:cs="叶根友毛笔行书2.0版" w:hint="eastAsia"/>
                      <w:b/>
                      <w:w w:val="200"/>
                      <w:sz w:val="72"/>
                      <w:szCs w:val="72"/>
                    </w:rPr>
                  </w:pPr>
                  <w:r>
                    <w:rPr>
                      <w:rFonts w:ascii="隶书" w:eastAsia="隶书" w:hAnsi="叶根友毛笔行书2.0版" w:cs="叶根友毛笔行书2.0版" w:hint="eastAsia"/>
                      <w:b/>
                      <w:sz w:val="72"/>
                      <w:szCs w:val="72"/>
                    </w:rPr>
                    <w:t xml:space="preserve">拾      光 </w:t>
                  </w:r>
                </w:p>
                <w:p>
                  <w:pPr>
                    <w:rPr>
                      <w:rFonts w:ascii="叶根友毛笔行书2.0版" w:eastAsia="叶根友毛笔行书2.0版" w:hAnsi="叶根友毛笔行书2.0版" w:cs="叶根友毛笔行书2.0版" w:hint="eastAsia"/>
                      <w:b/>
                      <w:sz w:val="44"/>
                      <w:szCs w:val="44"/>
                    </w:rPr>
                  </w:pPr>
                </w:p>
              </w:txbxContent>
            </v:textbox>
            <w10:wrap type="square"/>
          </v:shape>
        </w:pict>
      </w:r>
      <w:r>
        <w:rPr>
          <w:rFonts w:ascii="隶书" w:eastAsia="隶书" w:hAnsi="叶根友毛笔行书2.0版" w:cs="叶根友毛笔行书2.0版"/>
          <w:bCs w:val="0"/>
          <w:color w:val="000000"/>
          <w:kern w:val="2"/>
          <w:sz w:val="44"/>
          <w:szCs w:val="44"/>
        </w:rPr>
        <w:t>主题:</w:t>
      </w:r>
      <w:r>
        <w:rPr>
          <w:rFonts w:ascii="隶书" w:eastAsia="隶书" w:hAnsi="叶根友毛笔行书2.0版" w:cs="叶根友毛笔行书2.0版" w:hint="eastAsia"/>
          <w:bCs w:val="0"/>
          <w:color w:val="000000"/>
          <w:kern w:val="2"/>
          <w:sz w:val="44"/>
          <w:szCs w:val="44"/>
          <w:lang w:val="en-US" w:eastAsia="zh-CN"/>
        </w:rPr>
        <w:t xml:space="preserve"> </w:t>
      </w:r>
      <w:r>
        <w:rPr>
          <w:rFonts w:ascii="隶书" w:eastAsia="隶书" w:hAnsi="叶根友毛笔行书2.0版" w:cs="叶根友毛笔行书2.0版" w:hint="eastAsia"/>
          <w:bCs w:val="0"/>
          <w:color w:val="000000"/>
          <w:kern w:val="2"/>
          <w:sz w:val="44"/>
          <w:szCs w:val="44"/>
          <w:lang w:eastAsia="zh-CN"/>
        </w:rPr>
        <w:t>青春激扬</w:t>
      </w:r>
    </w:p>
    <w:p>
      <w:pPr>
        <w:pStyle w:val="Heading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jc w:val="both"/>
        <w:textAlignment w:val="auto"/>
        <w:rPr>
          <w:rFonts w:ascii="微软雅黑" w:eastAsia="微软雅黑" w:hAnsi="微软雅黑" w:cs="微软雅黑"/>
          <w:i w:val="0"/>
          <w:iCs w:val="0"/>
          <w:caps w:val="0"/>
          <w:color w:val="2A2929"/>
          <w:spacing w:val="0"/>
          <w:sz w:val="22"/>
          <w:szCs w:val="22"/>
        </w:rPr>
      </w:pPr>
      <w:r>
        <w:rPr>
          <w:rStyle w:val="Strong"/>
          <w:rFonts w:ascii="微软雅黑" w:eastAsia="微软雅黑" w:hAnsi="微软雅黑" w:cs="微软雅黑" w:hint="eastAsia"/>
          <w:i w:val="0"/>
          <w:iCs w:val="0"/>
          <w:caps w:val="0"/>
          <w:color w:val="2A2929"/>
          <w:spacing w:val="0"/>
          <w:sz w:val="22"/>
          <w:szCs w:val="22"/>
          <w:shd w:val="clear" w:color="auto" w:fill="FFFFFF"/>
        </w:rPr>
        <w:t>阅读下面的材料，根据要求写作。</w:t>
      </w:r>
    </w:p>
    <w:p>
      <w:pPr>
        <w:pStyle w:val="NormalWeb"/>
        <w:keepNext w:val="0"/>
        <w:keepLines w:val="0"/>
        <w:pageBreakBefore w:val="0"/>
        <w:widowControl/>
        <w:numPr>
          <w:ilvl w:val="0"/>
          <w:numId w:val="1"/>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ascii="楷体" w:eastAsia="楷体" w:hAnsi="楷体" w:cs="楷体" w:hint="eastAsia"/>
          <w:i w:val="0"/>
          <w:iCs w:val="0"/>
          <w:caps w:val="0"/>
          <w:color w:val="2A2929"/>
          <w:spacing w:val="0"/>
          <w:sz w:val="22"/>
          <w:szCs w:val="22"/>
          <w:shd w:val="clear" w:color="auto" w:fill="FFFFFF"/>
        </w:rPr>
      </w:pPr>
      <w:r>
        <w:rPr>
          <w:rFonts w:ascii="楷体" w:eastAsia="楷体" w:hAnsi="楷体" w:cs="楷体" w:hint="eastAsia"/>
          <w:i w:val="0"/>
          <w:iCs w:val="0"/>
          <w:caps w:val="0"/>
          <w:color w:val="2A2929"/>
          <w:spacing w:val="0"/>
          <w:sz w:val="22"/>
          <w:szCs w:val="22"/>
          <w:shd w:val="clear" w:color="auto" w:fill="FFFFFF"/>
        </w:rPr>
        <w:t>盖青年者，国家之魂，</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青年之字典，无</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困难</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之字，青年之口头，无</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障碍</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之语；惟知跃进，惟知雄飞，惟知本其自由之精神</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以创造环境，征服历史。国家的希望，民族的未来，人民的幸福，端在中国青年。</w:t>
      </w:r>
      <w:r>
        <w:rPr>
          <w:rFonts w:ascii="楷体" w:eastAsia="楷体" w:hAnsi="楷体" w:cs="楷体" w:hint="eastAsia"/>
          <w:i w:val="0"/>
          <w:iCs w:val="0"/>
          <w:caps w:val="0"/>
          <w:color w:val="2A2929"/>
          <w:spacing w:val="0"/>
          <w:sz w:val="22"/>
          <w:szCs w:val="22"/>
          <w:shd w:val="clear" w:color="auto" w:fill="FFFFFF"/>
        </w:rPr>
        <w:t> </w:t>
      </w:r>
      <w:r>
        <w:rPr>
          <w:rFonts w:ascii="楷体" w:eastAsia="楷体" w:hAnsi="楷体" w:cs="楷体" w:hint="eastAsia"/>
          <w:i w:val="0"/>
          <w:iCs w:val="0"/>
          <w:caps w:val="0"/>
          <w:color w:val="2A2929"/>
          <w:spacing w:val="0"/>
          <w:sz w:val="22"/>
          <w:szCs w:val="22"/>
          <w:shd w:val="clear" w:color="auto" w:fill="FFFFFF"/>
          <w:lang w:val="en-US" w:eastAsia="zh-CN"/>
        </w:rPr>
        <w:t xml:space="preserve">      </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right="0" w:firstLine="5720" w:rightChars="0" w:firstLineChars="2600"/>
        <w:jc w:val="both"/>
        <w:textAlignment w:val="auto"/>
        <w:rPr>
          <w:rFonts w:ascii="楷体" w:eastAsia="楷体" w:hAnsi="楷体" w:cs="楷体" w:hint="eastAsia"/>
          <w:i w:val="0"/>
          <w:iCs w:val="0"/>
          <w:caps w:val="0"/>
          <w:color w:val="2A2929"/>
          <w:spacing w:val="0"/>
          <w:sz w:val="22"/>
          <w:szCs w:val="22"/>
        </w:rPr>
      </w:pP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 xml:space="preserve">李大钊 </w:t>
      </w:r>
      <w:r>
        <w:rPr>
          <w:rFonts w:ascii="楷体" w:eastAsia="楷体" w:hAnsi="楷体" w:cs="楷体" w:hint="eastAsia"/>
          <w:i w:val="0"/>
          <w:iCs w:val="0"/>
          <w:caps w:val="0"/>
          <w:color w:val="2A2929"/>
          <w:spacing w:val="0"/>
          <w:sz w:val="22"/>
          <w:szCs w:val="22"/>
          <w:shd w:val="clear" w:color="auto" w:fill="FFFFFF"/>
        </w:rPr>
        <w:t>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ascii="楷体" w:eastAsia="楷体" w:hAnsi="楷体" w:cs="楷体" w:hint="eastAsia"/>
          <w:i w:val="0"/>
          <w:iCs w:val="0"/>
          <w:caps w:val="0"/>
          <w:color w:val="2A2929"/>
          <w:spacing w:val="0"/>
          <w:sz w:val="22"/>
          <w:szCs w:val="22"/>
        </w:rPr>
      </w:pPr>
      <w:r>
        <w:rPr>
          <w:rFonts w:ascii="楷体" w:eastAsia="楷体" w:hAnsi="楷体" w:cs="楷体" w:hint="eastAsia"/>
          <w:i w:val="0"/>
          <w:iCs w:val="0"/>
          <w:caps w:val="0"/>
          <w:color w:val="2A2929"/>
          <w:spacing w:val="0"/>
          <w:sz w:val="22"/>
          <w:szCs w:val="22"/>
          <w:shd w:val="clear" w:color="auto" w:fill="FFFFFF"/>
        </w:rPr>
        <w:t>（2）</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愿中国青年都摆脱冷气，只是向上走，不必听自暴自弃者流的话。能做事的做事，能发声的发声。有一分热，发一分光，就令萤火一般，也可以在黑暗里发一点光，不必等候炬火。</w:t>
      </w:r>
      <w:r>
        <w:rPr>
          <w:rFonts w:ascii="楷体" w:eastAsia="楷体" w:hAnsi="楷体" w:cs="楷体" w:hint="eastAsia"/>
          <w:i w:val="0"/>
          <w:iCs w:val="0"/>
          <w:caps w:val="0"/>
          <w:color w:val="2A2929"/>
          <w:spacing w:val="0"/>
          <w:sz w:val="22"/>
          <w:szCs w:val="22"/>
          <w:shd w:val="clear" w:color="auto" w:fill="FFFFFF"/>
        </w:rPr>
        <w:t>” </w:t>
      </w:r>
      <w:r>
        <w:rPr>
          <w:rFonts w:ascii="楷体" w:eastAsia="楷体" w:hAnsi="楷体" w:cs="楷体" w:hint="eastAsia"/>
          <w:i w:val="0"/>
          <w:iCs w:val="0"/>
          <w:caps w:val="0"/>
          <w:color w:val="2A2929"/>
          <w:spacing w:val="0"/>
          <w:sz w:val="22"/>
          <w:szCs w:val="22"/>
          <w:shd w:val="clear" w:color="auto" w:fill="FFFFFF"/>
          <w:lang w:val="en-US" w:eastAsia="zh-CN"/>
        </w:rPr>
        <w:t xml:space="preserve">   </w:t>
      </w:r>
      <w:r>
        <w:rPr>
          <w:rFonts w:ascii="楷体" w:eastAsia="楷体" w:hAnsi="楷体" w:cs="楷体" w:hint="eastAsia"/>
          <w:i w:val="0"/>
          <w:iCs w:val="0"/>
          <w:caps w:val="0"/>
          <w:color w:val="2A2929"/>
          <w:spacing w:val="0"/>
          <w:sz w:val="22"/>
          <w:szCs w:val="22"/>
          <w:shd w:val="clear" w:color="auto" w:fill="FFFFFF"/>
        </w:rPr>
        <w:t> </w:t>
      </w:r>
      <w:r>
        <w:rPr>
          <w:rFonts w:ascii="楷体" w:eastAsia="楷体" w:hAnsi="楷体" w:cs="楷体" w:hint="eastAsia"/>
          <w:i w:val="0"/>
          <w:iCs w:val="0"/>
          <w:caps w:val="0"/>
          <w:color w:val="2A2929"/>
          <w:spacing w:val="0"/>
          <w:sz w:val="22"/>
          <w:szCs w:val="22"/>
          <w:shd w:val="clear" w:color="auto" w:fill="FFFFFF"/>
          <w:lang w:val="en-US" w:eastAsia="zh-CN"/>
        </w:rPr>
        <w:t xml:space="preserve">              </w:t>
      </w:r>
      <w:r>
        <w:rPr>
          <w:rFonts w:ascii="楷体" w:eastAsia="楷体" w:hAnsi="楷体" w:cs="楷体" w:hint="eastAsia"/>
          <w:i w:val="0"/>
          <w:iCs w:val="0"/>
          <w:caps w:val="0"/>
          <w:color w:val="2A2929"/>
          <w:spacing w:val="0"/>
          <w:sz w:val="22"/>
          <w:szCs w:val="22"/>
          <w:shd w:val="clear" w:color="auto" w:fill="FFFFFF"/>
        </w:rPr>
        <w:t>——</w:t>
      </w:r>
      <w:r>
        <w:rPr>
          <w:rFonts w:ascii="楷体" w:eastAsia="楷体" w:hAnsi="楷体" w:cs="楷体" w:hint="eastAsia"/>
          <w:i w:val="0"/>
          <w:iCs w:val="0"/>
          <w:caps w:val="0"/>
          <w:color w:val="2A2929"/>
          <w:spacing w:val="0"/>
          <w:sz w:val="22"/>
          <w:szCs w:val="22"/>
          <w:shd w:val="clear" w:color="auto" w:fill="FFFFFF"/>
        </w:rPr>
        <w:t>鲁迅</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ascii="微软雅黑" w:eastAsia="微软雅黑" w:hAnsi="微软雅黑" w:cs="微软雅黑" w:hint="eastAsia"/>
          <w:i w:val="0"/>
          <w:iCs w:val="0"/>
          <w:caps w:val="0"/>
          <w:color w:val="2A2929"/>
          <w:spacing w:val="0"/>
          <w:sz w:val="22"/>
          <w:szCs w:val="22"/>
        </w:rPr>
      </w:pPr>
      <w:r>
        <w:rPr>
          <w:rFonts w:ascii="楷体" w:eastAsia="楷体" w:hAnsi="楷体" w:cs="楷体" w:hint="eastAsia"/>
          <w:i w:val="0"/>
          <w:iCs w:val="0"/>
          <w:caps w:val="0"/>
          <w:color w:val="2A2929"/>
          <w:spacing w:val="0"/>
          <w:sz w:val="22"/>
          <w:szCs w:val="22"/>
          <w:shd w:val="clear" w:color="auto" w:fill="FFFFFF"/>
        </w:rPr>
        <w:t>（3）你所站立的地方，就是你的中国；你想怎么样，中国便怎么样；你是什么，中国便是什么；你有光明，中国便不再黑暗。</w:t>
      </w:r>
      <w:r>
        <w:rPr>
          <w:rFonts w:ascii="楷体" w:eastAsia="楷体" w:hAnsi="楷体" w:cs="楷体" w:hint="eastAsia"/>
          <w:i w:val="0"/>
          <w:iCs w:val="0"/>
          <w:caps w:val="0"/>
          <w:color w:val="2A2929"/>
          <w:spacing w:val="0"/>
          <w:sz w:val="22"/>
          <w:szCs w:val="22"/>
          <w:shd w:val="clear" w:color="auto" w:fill="FFFFFF"/>
        </w:rPr>
        <w:t> </w:t>
      </w:r>
      <w:r>
        <w:rPr>
          <w:rFonts w:ascii="楷体" w:eastAsia="楷体" w:hAnsi="楷体" w:cs="楷体" w:hint="eastAsia"/>
          <w:i w:val="0"/>
          <w:iCs w:val="0"/>
          <w:caps w:val="0"/>
          <w:color w:val="2A2929"/>
          <w:spacing w:val="0"/>
          <w:sz w:val="22"/>
          <w:szCs w:val="22"/>
          <w:shd w:val="clear" w:color="auto" w:fill="FFFFFF"/>
          <w:lang w:val="en-US" w:eastAsia="zh-CN"/>
        </w:rPr>
        <w:t xml:space="preserve">       </w:t>
      </w:r>
      <w:r>
        <w:rPr>
          <w:rFonts w:ascii="楷体" w:eastAsia="楷体" w:hAnsi="楷体" w:cs="楷体" w:hint="eastAsia"/>
          <w:i w:val="0"/>
          <w:iCs w:val="0"/>
          <w:caps w:val="0"/>
          <w:color w:val="2A2929"/>
          <w:spacing w:val="0"/>
          <w:sz w:val="22"/>
          <w:szCs w:val="22"/>
          <w:shd w:val="clear" w:color="auto" w:fill="FFFFFF"/>
        </w:rPr>
        <w:t>  ——</w:t>
      </w:r>
      <w:r>
        <w:rPr>
          <w:rFonts w:ascii="楷体" w:eastAsia="楷体" w:hAnsi="楷体" w:cs="楷体" w:hint="eastAsia"/>
          <w:i w:val="0"/>
          <w:iCs w:val="0"/>
          <w:caps w:val="0"/>
          <w:color w:val="2A2929"/>
          <w:spacing w:val="0"/>
          <w:sz w:val="22"/>
          <w:szCs w:val="22"/>
          <w:shd w:val="clear" w:color="auto" w:fill="FFFFFF"/>
        </w:rPr>
        <w:t>崔卫平</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440" w:firstLineChars="200"/>
        <w:jc w:val="both"/>
        <w:textAlignment w:val="auto"/>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读了以上的材料，作为新时代的青年，你有怎样的感悟和思考？请面向本校（统称</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复兴中学</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）同学写一篇演讲稿，倡议大家</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激扬青春，拥抱时代</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，做有志有为青年。</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440" w:firstLineChars="200"/>
        <w:jc w:val="both"/>
        <w:textAlignment w:val="auto"/>
        <w:rPr>
          <w:rStyle w:val="Strong"/>
          <w:rFonts w:ascii="微软雅黑" w:eastAsia="微软雅黑" w:hAnsi="微软雅黑" w:cs="微软雅黑" w:hint="eastAsia"/>
          <w:i w:val="0"/>
          <w:iCs w:val="0"/>
          <w:caps w:val="0"/>
          <w:color w:val="2A2929"/>
          <w:spacing w:val="0"/>
          <w:sz w:val="22"/>
          <w:szCs w:val="22"/>
          <w:shd w:val="clear" w:color="auto" w:fill="FFFFFF"/>
        </w:rPr>
      </w:pPr>
      <w:r>
        <w:rPr>
          <w:rStyle w:val="Strong"/>
          <w:rFonts w:ascii="宋体" w:eastAsia="宋体" w:hAnsi="宋体" w:cs="宋体" w:hint="eastAsia"/>
          <w:i w:val="0"/>
          <w:iCs w:val="0"/>
          <w:caps w:val="0"/>
          <w:color w:val="2A2929"/>
          <w:spacing w:val="0"/>
          <w:sz w:val="22"/>
          <w:szCs w:val="22"/>
          <w:shd w:val="clear" w:color="auto" w:fill="FFFFFF"/>
        </w:rPr>
        <w:t>要求：</w:t>
      </w:r>
      <w:r>
        <w:rPr>
          <w:rFonts w:ascii="宋体" w:eastAsia="宋体" w:hAnsi="宋体" w:cs="宋体" w:hint="eastAsia"/>
          <w:i w:val="0"/>
          <w:iCs w:val="0"/>
          <w:caps w:val="0"/>
          <w:color w:val="2A2929"/>
          <w:spacing w:val="0"/>
          <w:sz w:val="22"/>
          <w:szCs w:val="22"/>
          <w:shd w:val="clear" w:color="auto" w:fill="FFFFFF"/>
        </w:rPr>
        <w:t>结合材料，选好角度，确定立意，明确文体，自拟标题；不要套作，不得抄袭；不得泄露个人信息；不少于800字。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center"/>
        <w:rPr>
          <w:rFonts w:ascii="微软雅黑" w:eastAsia="微软雅黑" w:hAnsi="微软雅黑" w:cs="微软雅黑" w:hint="eastAsia"/>
          <w:i w:val="0"/>
          <w:iCs w:val="0"/>
          <w:caps w:val="0"/>
          <w:color w:val="2A2929"/>
          <w:spacing w:val="0"/>
          <w:sz w:val="22"/>
          <w:szCs w:val="22"/>
        </w:rPr>
      </w:pPr>
      <w:r>
        <w:rPr>
          <w:rStyle w:val="Strong"/>
          <w:rFonts w:ascii="微软雅黑" w:eastAsia="微软雅黑" w:hAnsi="微软雅黑" w:cs="微软雅黑" w:hint="eastAsia"/>
          <w:i w:val="0"/>
          <w:iCs w:val="0"/>
          <w:caps w:val="0"/>
          <w:color w:val="2A2929"/>
          <w:spacing w:val="0"/>
          <w:sz w:val="22"/>
          <w:szCs w:val="22"/>
          <w:shd w:val="clear" w:color="auto" w:fill="FFFFFF"/>
        </w:rPr>
        <w:t>激扬青春力量，争做有为青年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尊敬的各位老师，亲爱的同学们：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大家好！我今天演讲的</w:t>
      </w:r>
      <w:r>
        <w:rPr>
          <w:rFonts w:ascii="宋体" w:hAnsi="宋体" w:cs="宋体" w:hint="eastAsia"/>
          <w:i w:val="0"/>
          <w:iCs w:val="0"/>
          <w:caps w:val="0"/>
          <w:color w:val="2A2929"/>
          <w:spacing w:val="0"/>
          <w:sz w:val="22"/>
          <w:szCs w:val="22"/>
          <w:shd w:val="clear" w:color="auto" w:fill="FFFFFF"/>
          <w:lang w:eastAsia="zh-CN"/>
        </w:rPr>
        <w:t>主</w:t>
      </w:r>
      <w:r>
        <w:rPr>
          <w:rFonts w:ascii="宋体" w:eastAsia="宋体" w:hAnsi="宋体" w:cs="宋体" w:hint="eastAsia"/>
          <w:i w:val="0"/>
          <w:iCs w:val="0"/>
          <w:caps w:val="0"/>
          <w:color w:val="2A2929"/>
          <w:spacing w:val="0"/>
          <w:sz w:val="22"/>
          <w:szCs w:val="22"/>
          <w:shd w:val="clear" w:color="auto" w:fill="FFFFFF"/>
        </w:rPr>
        <w:t>题是</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激扬青春力量，争做有志青年</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梁启超在《少年中国说》中写道</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今日之责任，不在他人，而全在我少年。少年智则国智，少年富则国富；少年强则国强，少年独立则国独立；少年进步则国进步</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十分清晰地指明青年在国家独立富强</w:t>
      </w:r>
      <w:r>
        <w:rPr>
          <w:rFonts w:ascii="宋体" w:hAnsi="宋体" w:cs="宋体" w:hint="eastAsia"/>
          <w:i w:val="0"/>
          <w:iCs w:val="0"/>
          <w:caps w:val="0"/>
          <w:color w:val="2A2929"/>
          <w:spacing w:val="0"/>
          <w:sz w:val="22"/>
          <w:szCs w:val="22"/>
          <w:shd w:val="clear" w:color="auto" w:fill="FFFFFF"/>
          <w:lang w:eastAsia="zh-CN"/>
        </w:rPr>
        <w:t>、</w:t>
      </w:r>
      <w:r>
        <w:rPr>
          <w:rFonts w:ascii="宋体" w:eastAsia="宋体" w:hAnsi="宋体" w:cs="宋体" w:hint="eastAsia"/>
          <w:i w:val="0"/>
          <w:iCs w:val="0"/>
          <w:caps w:val="0"/>
          <w:color w:val="2A2929"/>
          <w:spacing w:val="0"/>
          <w:sz w:val="22"/>
          <w:szCs w:val="22"/>
          <w:shd w:val="clear" w:color="auto" w:fill="FFFFFF"/>
        </w:rPr>
        <w:t>民族复兴中的重要作用。因此，我们作为新时代青年，就应该激扬青春力量，争做有志青年。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b/>
          <w:bCs/>
          <w:i w:val="0"/>
          <w:iCs w:val="0"/>
          <w:caps w:val="0"/>
          <w:color w:val="2A2929"/>
          <w:spacing w:val="0"/>
          <w:sz w:val="22"/>
          <w:szCs w:val="22"/>
          <w:u w:val="double"/>
        </w:rPr>
      </w:pPr>
      <w:r>
        <w:rPr>
          <w:rFonts w:ascii="宋体" w:eastAsia="宋体" w:hAnsi="宋体" w:cs="宋体" w:hint="eastAsia"/>
          <w:b/>
          <w:bCs/>
          <w:i w:val="0"/>
          <w:iCs w:val="0"/>
          <w:caps w:val="0"/>
          <w:color w:val="2A2929"/>
          <w:spacing w:val="0"/>
          <w:sz w:val="22"/>
          <w:szCs w:val="22"/>
          <w:u w:val="double"/>
          <w:shd w:val="clear" w:color="auto" w:fill="FFFFFF"/>
        </w:rPr>
        <w:t>激扬</w:t>
      </w:r>
      <w:r>
        <w:rPr>
          <w:rFonts w:ascii="宋体" w:eastAsia="宋体" w:hAnsi="宋体" w:cs="宋体" w:hint="eastAsia"/>
          <w:b/>
          <w:bCs/>
          <w:i w:val="0"/>
          <w:iCs w:val="0"/>
          <w:caps w:val="0"/>
          <w:color w:val="2A2929"/>
          <w:spacing w:val="0"/>
          <w:sz w:val="22"/>
          <w:szCs w:val="22"/>
          <w:u w:val="double"/>
          <w:shd w:val="clear" w:color="auto" w:fill="FFFFFF"/>
        </w:rPr>
        <w:t>“</w:t>
      </w:r>
      <w:r>
        <w:rPr>
          <w:rFonts w:ascii="宋体" w:eastAsia="宋体" w:hAnsi="宋体" w:cs="宋体" w:hint="eastAsia"/>
          <w:b/>
          <w:bCs/>
          <w:i w:val="0"/>
          <w:iCs w:val="0"/>
          <w:caps w:val="0"/>
          <w:color w:val="2A2929"/>
          <w:spacing w:val="0"/>
          <w:sz w:val="22"/>
          <w:szCs w:val="22"/>
          <w:u w:val="double"/>
          <w:shd w:val="clear" w:color="auto" w:fill="FFFFFF"/>
        </w:rPr>
        <w:t>勇者无畏</w:t>
      </w:r>
      <w:r>
        <w:rPr>
          <w:rFonts w:ascii="宋体" w:eastAsia="宋体" w:hAnsi="宋体" w:cs="宋体" w:hint="eastAsia"/>
          <w:b/>
          <w:bCs/>
          <w:i w:val="0"/>
          <w:iCs w:val="0"/>
          <w:caps w:val="0"/>
          <w:color w:val="2A2929"/>
          <w:spacing w:val="0"/>
          <w:sz w:val="22"/>
          <w:szCs w:val="22"/>
          <w:u w:val="double"/>
          <w:shd w:val="clear" w:color="auto" w:fill="FFFFFF"/>
        </w:rPr>
        <w:t>”</w:t>
      </w:r>
      <w:r>
        <w:rPr>
          <w:rFonts w:ascii="宋体" w:eastAsia="宋体" w:hAnsi="宋体" w:cs="宋体" w:hint="eastAsia"/>
          <w:b/>
          <w:bCs/>
          <w:i w:val="0"/>
          <w:iCs w:val="0"/>
          <w:caps w:val="0"/>
          <w:color w:val="2A2929"/>
          <w:spacing w:val="0"/>
          <w:sz w:val="22"/>
          <w:szCs w:val="22"/>
          <w:u w:val="double"/>
          <w:shd w:val="clear" w:color="auto" w:fill="FFFFFF"/>
        </w:rPr>
        <w:t>的青春力量，争做敢拼敢闯、创造未来的有志青年。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李大钊说</w:t>
      </w:r>
      <w:r>
        <w:rPr>
          <w:rFonts w:ascii="宋体" w:hAnsi="宋体" w:cs="宋体" w:hint="eastAsia"/>
          <w:i w:val="0"/>
          <w:iCs w:val="0"/>
          <w:caps w:val="0"/>
          <w:color w:val="2A2929"/>
          <w:spacing w:val="0"/>
          <w:sz w:val="22"/>
          <w:szCs w:val="22"/>
          <w:shd w:val="clear" w:color="auto" w:fill="FFFFFF"/>
          <w:lang w:eastAsia="zh-CN"/>
        </w:rPr>
        <w:t>：</w:t>
      </w:r>
      <w:r>
        <w:rPr>
          <w:rFonts w:ascii="宋体" w:eastAsia="宋体" w:hAnsi="宋体" w:cs="宋体" w:hint="eastAsia"/>
          <w:i w:val="0"/>
          <w:iCs w:val="0"/>
          <w:caps w:val="0"/>
          <w:color w:val="2A2929"/>
          <w:spacing w:val="0"/>
          <w:sz w:val="22"/>
          <w:szCs w:val="22"/>
          <w:shd w:val="clear" w:color="auto" w:fill="FFFFFF"/>
        </w:rPr>
        <w:t>青年之字典，无</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困难</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之字，青年之口头，无</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障碍</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之语；惟知跃进，惟知雄飞，惟知本其自由之精神</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国家的希望，民族的未来，人民的幸福，端在中国青年。青年毛泽东站在橘子洲头，看着多姿多彩的美好山河，更加坚定了革命报国</w:t>
      </w:r>
      <w:r>
        <w:rPr>
          <w:rFonts w:ascii="宋体" w:hAnsi="宋体" w:cs="宋体" w:hint="eastAsia"/>
          <w:i w:val="0"/>
          <w:iCs w:val="0"/>
          <w:caps w:val="0"/>
          <w:color w:val="2A2929"/>
          <w:spacing w:val="0"/>
          <w:sz w:val="22"/>
          <w:szCs w:val="22"/>
          <w:shd w:val="clear" w:color="auto" w:fill="FFFFFF"/>
          <w:lang w:eastAsia="zh-CN"/>
        </w:rPr>
        <w:t>、</w:t>
      </w:r>
      <w:r>
        <w:rPr>
          <w:rFonts w:ascii="宋体" w:eastAsia="宋体" w:hAnsi="宋体" w:cs="宋体" w:hint="eastAsia"/>
          <w:i w:val="0"/>
          <w:iCs w:val="0"/>
          <w:caps w:val="0"/>
          <w:color w:val="2A2929"/>
          <w:spacing w:val="0"/>
          <w:sz w:val="22"/>
          <w:szCs w:val="22"/>
          <w:shd w:val="clear" w:color="auto" w:fill="FFFFFF"/>
        </w:rPr>
        <w:t>为国家谋独立</w:t>
      </w:r>
      <w:r>
        <w:rPr>
          <w:rFonts w:ascii="宋体" w:hAnsi="宋体" w:cs="宋体" w:hint="eastAsia"/>
          <w:i w:val="0"/>
          <w:iCs w:val="0"/>
          <w:caps w:val="0"/>
          <w:color w:val="2A2929"/>
          <w:spacing w:val="0"/>
          <w:sz w:val="22"/>
          <w:szCs w:val="22"/>
          <w:shd w:val="clear" w:color="auto" w:fill="FFFFFF"/>
          <w:lang w:eastAsia="zh-CN"/>
        </w:rPr>
        <w:t>、</w:t>
      </w:r>
      <w:r>
        <w:rPr>
          <w:rFonts w:ascii="宋体" w:eastAsia="宋体" w:hAnsi="宋体" w:cs="宋体" w:hint="eastAsia"/>
          <w:i w:val="0"/>
          <w:iCs w:val="0"/>
          <w:caps w:val="0"/>
          <w:color w:val="2A2929"/>
          <w:spacing w:val="0"/>
          <w:sz w:val="22"/>
          <w:szCs w:val="22"/>
          <w:shd w:val="clear" w:color="auto" w:fill="FFFFFF"/>
        </w:rPr>
        <w:t>为民族谋复兴的信念。他们勇敢地到</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浪遏飞舟</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的中流击水，他们</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激扬文字，粪土当年万户侯</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。百年一瞬，一批又一批的热血青年，前仆后继，让一艘南湖游船发展为领航中国的巍巍巨轮。这是青春无畏的力量，也是青春挑战的回响。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同学们，作为当代青年，敢于迎接挑战，才能收获希望和成功；敢于直面困难，才能踏平坎坷为大道。创造青春之民族，青春之国家！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b/>
          <w:bCs/>
          <w:i w:val="0"/>
          <w:iCs w:val="0"/>
          <w:caps w:val="0"/>
          <w:color w:val="2A2929"/>
          <w:spacing w:val="0"/>
          <w:sz w:val="22"/>
          <w:szCs w:val="22"/>
          <w:u w:val="double"/>
        </w:rPr>
      </w:pPr>
      <w:r>
        <w:rPr>
          <w:rFonts w:ascii="宋体" w:eastAsia="宋体" w:hAnsi="宋体" w:cs="宋体" w:hint="eastAsia"/>
          <w:b/>
          <w:bCs/>
          <w:i w:val="0"/>
          <w:iCs w:val="0"/>
          <w:caps w:val="0"/>
          <w:color w:val="2A2929"/>
          <w:spacing w:val="0"/>
          <w:sz w:val="22"/>
          <w:szCs w:val="22"/>
          <w:u w:val="double"/>
          <w:shd w:val="clear" w:color="auto" w:fill="FFFFFF"/>
        </w:rPr>
        <w:t>激扬舍我其谁的青春担当精神，争做心怀家国</w:t>
      </w:r>
      <w:r>
        <w:rPr>
          <w:rFonts w:ascii="宋体" w:hAnsi="宋体" w:cs="宋体" w:hint="eastAsia"/>
          <w:b/>
          <w:bCs/>
          <w:i w:val="0"/>
          <w:iCs w:val="0"/>
          <w:caps w:val="0"/>
          <w:color w:val="2A2929"/>
          <w:spacing w:val="0"/>
          <w:sz w:val="22"/>
          <w:szCs w:val="22"/>
          <w:u w:val="double"/>
          <w:shd w:val="clear" w:color="auto" w:fill="FFFFFF"/>
          <w:lang w:eastAsia="zh-CN"/>
        </w:rPr>
        <w:t>、</w:t>
      </w:r>
      <w:r>
        <w:rPr>
          <w:rFonts w:ascii="宋体" w:eastAsia="宋体" w:hAnsi="宋体" w:cs="宋体" w:hint="eastAsia"/>
          <w:b/>
          <w:bCs/>
          <w:i w:val="0"/>
          <w:iCs w:val="0"/>
          <w:caps w:val="0"/>
          <w:color w:val="2A2929"/>
          <w:spacing w:val="0"/>
          <w:sz w:val="22"/>
          <w:szCs w:val="22"/>
          <w:u w:val="double"/>
          <w:shd w:val="clear" w:color="auto" w:fill="FFFFFF"/>
        </w:rPr>
        <w:t>强国有我的有为青年。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sectPr>
          <w:headerReference w:type="default" r:id="rId13"/>
          <w:footerReference w:type="default" r:id="rId14"/>
          <w:type w:val="nextPage"/>
          <w:pgSz w:w="11906" w:h="16838"/>
          <w:pgMar w:top="1440" w:right="1080" w:bottom="1440" w:left="1080" w:header="851" w:footer="992" w:gutter="0"/>
          <w:pgNumType w:start="5"/>
          <w:cols w:space="708"/>
          <w:titlePg w:val="0"/>
          <w:docGrid w:type="lines" w:linePitch="312"/>
        </w:sectPr>
      </w:pPr>
      <w:r>
        <w:rPr>
          <w:rFonts w:ascii="宋体" w:eastAsia="宋体" w:hAnsi="宋体" w:cs="宋体" w:hint="eastAsia"/>
          <w:i w:val="0"/>
          <w:iCs w:val="0"/>
          <w:caps w:val="0"/>
          <w:color w:val="2A2929"/>
          <w:spacing w:val="0"/>
          <w:sz w:val="22"/>
          <w:szCs w:val="22"/>
          <w:shd w:val="clear" w:color="auto" w:fill="FFFFFF"/>
        </w:rPr>
        <w:t>艰难险阻见勇毅，沧海横流现英雄。青年袁隆平在亲历饥饿带来的人间灾难之后，立志用科学改变农业。他心怀责任，几十年如一日，在田间地头奔波，用汗水培育出超级杂交水稻种子，将中国人的饭碗牢牢端在自己手中。他燃烧了青春，只为天下无饥馁</w:t>
      </w:r>
      <w:r>
        <w:rPr>
          <w:rFonts w:ascii="宋体" w:hAnsi="宋体" w:cs="宋体" w:hint="eastAsia"/>
          <w:i w:val="0"/>
          <w:iCs w:val="0"/>
          <w:caps w:val="0"/>
          <w:color w:val="2A2929"/>
          <w:spacing w:val="0"/>
          <w:sz w:val="22"/>
          <w:szCs w:val="22"/>
          <w:shd w:val="clear" w:color="auto" w:fill="FFFFFF"/>
          <w:lang w:eastAsia="zh-CN"/>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当年樊锦诗大学毕业时，面对条件异常艰苦的敦煌，她敢于担当，勇挑重担，在大漠黄沙里默默研究着祖国的辉煌文化。数字敦煌横空出世时，那一幅幅精美壁画，一座座绝伦雕塑，震撼了世人，徜徉其中，民族自信自豪感油然而生。她燃烧了青春，只为华夏永流传。这就是敢于担当的青春力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鲁迅先生曾言，愿中国青年都摆脱冷气，只是向上走，不必听自暴自弃者流的话。有一分热，发一分光，就令萤火一般，也可以在黑暗里发一点光，不必等候炬火。于是我们看到，很多90后、00后们，在边疆守卫国土，在医院里守护健康，在讲台上传道授业</w:t>
      </w:r>
      <w:r>
        <w:rPr>
          <w:rFonts w:ascii="宋体" w:eastAsia="宋体" w:hAnsi="宋体" w:cs="宋体" w:hint="eastAsia"/>
          <w:i w:val="0"/>
          <w:iCs w:val="0"/>
          <w:caps w:val="0"/>
          <w:color w:val="2A2929"/>
          <w:spacing w:val="0"/>
          <w:sz w:val="22"/>
          <w:szCs w:val="22"/>
          <w:shd w:val="clear" w:color="auto" w:fill="FFFFFF"/>
        </w:rPr>
        <w:t>……</w:t>
      </w:r>
      <w:r>
        <w:rPr>
          <w:rFonts w:ascii="宋体" w:eastAsia="宋体" w:hAnsi="宋体" w:cs="宋体" w:hint="eastAsia"/>
          <w:i w:val="0"/>
          <w:iCs w:val="0"/>
          <w:caps w:val="0"/>
          <w:color w:val="2A2929"/>
          <w:spacing w:val="0"/>
          <w:sz w:val="22"/>
          <w:szCs w:val="22"/>
          <w:shd w:val="clear" w:color="auto" w:fill="FFFFFF"/>
        </w:rPr>
        <w:t>还有很多平凡岗位上的青年们，正在默默努力着，共筑这国泰民安的盛世中华！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宋体" w:eastAsia="宋体" w:hAnsi="宋体" w:cs="宋体" w:hint="eastAsia"/>
          <w:i w:val="0"/>
          <w:iCs w:val="0"/>
          <w:caps w:val="0"/>
          <w:color w:val="2A2929"/>
          <w:spacing w:val="0"/>
          <w:sz w:val="22"/>
          <w:szCs w:val="22"/>
        </w:rPr>
      </w:pPr>
      <w:r>
        <w:rPr>
          <w:rFonts w:ascii="宋体" w:eastAsia="宋体" w:hAnsi="宋体" w:cs="宋体" w:hint="eastAsia"/>
          <w:i w:val="0"/>
          <w:iCs w:val="0"/>
          <w:caps w:val="0"/>
          <w:color w:val="2A2929"/>
          <w:spacing w:val="0"/>
          <w:sz w:val="22"/>
          <w:szCs w:val="22"/>
          <w:shd w:val="clear" w:color="auto" w:fill="FFFFFF"/>
        </w:rPr>
        <w:t>同学们，我们站立的地方就是祖国，我们怎样，祖国便怎样，我们有光明，中国便不再黑暗。心里有火，眼中有光，脚下有路，让我们勇敢地拥抱这个美好时代，激扬青春的力量，愿我们都争做有志有为青年！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420"/>
        <w:jc w:val="both"/>
        <w:rPr>
          <w:rFonts w:ascii="微软雅黑" w:eastAsia="微软雅黑" w:hAnsi="微软雅黑" w:cs="微软雅黑" w:hint="eastAsia"/>
          <w:i w:val="0"/>
          <w:iCs w:val="0"/>
          <w:caps w:val="0"/>
          <w:spacing w:val="8"/>
          <w:szCs w:val="24"/>
          <w:shd w:val="clear" w:color="auto" w:fill="FFFFFF"/>
        </w:rPr>
      </w:pPr>
      <w:r>
        <w:rPr>
          <w:rFonts w:ascii="宋体" w:eastAsia="宋体" w:hAnsi="宋体" w:cs="宋体" w:hint="eastAsia"/>
          <w:i w:val="0"/>
          <w:iCs w:val="0"/>
          <w:caps w:val="0"/>
          <w:color w:val="2A2929"/>
          <w:spacing w:val="0"/>
          <w:sz w:val="22"/>
          <w:szCs w:val="22"/>
          <w:shd w:val="clear" w:color="auto" w:fill="FFFFFF"/>
        </w:rPr>
        <w:t>我的演讲结束，谢谢大家！</w:t>
      </w: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jc w:val="center"/>
        <w:rPr>
          <w:rFonts w:ascii="微软雅黑" w:eastAsia="微软雅黑" w:hAnsi="微软雅黑" w:cs="微软雅黑"/>
          <w:i w:val="0"/>
          <w:iCs w:val="0"/>
          <w:caps w:val="0"/>
          <w:spacing w:val="8"/>
          <w:sz w:val="24"/>
          <w:szCs w:val="24"/>
          <w:shd w:val="clear" w:color="auto" w:fill="FFFFFF"/>
        </w:rPr>
      </w:pPr>
      <w:r>
        <w:rPr>
          <w:rFonts w:ascii="微软雅黑" w:eastAsia="微软雅黑" w:hAnsi="微软雅黑" w:cs="微软雅黑" w:hint="eastAsia"/>
          <w:i w:val="0"/>
          <w:iCs w:val="0"/>
          <w:caps w:val="0"/>
          <w:spacing w:val="8"/>
          <w:sz w:val="24"/>
          <w:szCs w:val="24"/>
          <w:shd w:val="clear" w:color="auto" w:fill="FFFFFF"/>
        </w:rPr>
        <w:t>做立大志明大德成大才担大任的时代新人</w:t>
      </w:r>
    </w:p>
    <w:p>
      <w:pPr>
        <w:rPr>
          <w:rFonts w:hint="eastAsia"/>
        </w:rPr>
      </w:pPr>
      <w:r>
        <w:rPr>
          <w:rFonts w:hint="eastAsia"/>
          <w:lang w:val="en-US" w:eastAsia="zh-CN"/>
        </w:rPr>
        <w:t xml:space="preserve">                                     《解放军报》 陈一远</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right="0" w:firstLine="420" w:firstLineChars="200"/>
        <w:jc w:val="both"/>
        <w:textAlignment w:val="auto"/>
        <w:rPr>
          <w:rFonts w:ascii="宋体" w:hAnsi="宋体" w:cs="宋体" w:hint="eastAsia"/>
          <w:b w:val="0"/>
          <w:bCs w:val="0"/>
          <w:i w:val="0"/>
          <w:iCs w:val="0"/>
          <w:caps w:val="0"/>
          <w:spacing w:val="6"/>
          <w:szCs w:val="25"/>
        </w:rPr>
      </w:pP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广大青年要肩负历史使命，立大志</w:t>
      </w:r>
      <w:r>
        <w:rPr>
          <w:rFonts w:ascii="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highlight w:val="none"/>
          <w:shd w:val="clear" w:color="auto" w:fill="FFFFFF"/>
          <w:lang w:val="en-US" w:eastAsia="zh-CN" w:bidi="ar"/>
        </w:rPr>
        <w:t>明大德</w:t>
      </w:r>
      <w:r>
        <w:rPr>
          <w:rFonts w:ascii="宋体" w:hAnsi="宋体" w:cs="宋体" w:hint="eastAsia"/>
          <w:b w:val="0"/>
          <w:bCs w:val="0"/>
          <w:i w:val="0"/>
          <w:iCs w:val="0"/>
          <w:caps w:val="0"/>
          <w:spacing w:val="6"/>
          <w:kern w:val="0"/>
          <w:sz w:val="21"/>
          <w:szCs w:val="25"/>
          <w:highlight w:val="none"/>
          <w:shd w:val="clear" w:color="auto" w:fill="FFFFFF"/>
          <w:lang w:val="en-US" w:eastAsia="zh-CN" w:bidi="ar"/>
        </w:rPr>
        <w:t>、</w:t>
      </w:r>
      <w:r>
        <w:rPr>
          <w:rFonts w:ascii="宋体" w:eastAsia="宋体" w:hAnsi="宋体" w:cs="宋体" w:hint="eastAsia"/>
          <w:b w:val="0"/>
          <w:bCs w:val="0"/>
          <w:i w:val="0"/>
          <w:iCs w:val="0"/>
          <w:caps w:val="0"/>
          <w:spacing w:val="6"/>
          <w:kern w:val="0"/>
          <w:sz w:val="21"/>
          <w:szCs w:val="25"/>
          <w:highlight w:val="none"/>
          <w:shd w:val="clear" w:color="auto" w:fill="FFFFFF"/>
          <w:lang w:val="en-US" w:eastAsia="zh-CN" w:bidi="ar"/>
        </w:rPr>
        <w:t>成大才</w:t>
      </w:r>
      <w:r>
        <w:rPr>
          <w:rFonts w:ascii="宋体" w:hAnsi="宋体" w:cs="宋体" w:hint="eastAsia"/>
          <w:b w:val="0"/>
          <w:bCs w:val="0"/>
          <w:i w:val="0"/>
          <w:iCs w:val="0"/>
          <w:caps w:val="0"/>
          <w:spacing w:val="6"/>
          <w:kern w:val="0"/>
          <w:sz w:val="21"/>
          <w:szCs w:val="25"/>
          <w:highlight w:val="none"/>
          <w:shd w:val="clear" w:color="auto" w:fill="FFFFFF"/>
          <w:lang w:val="en-US" w:eastAsia="zh-CN" w:bidi="ar"/>
        </w:rPr>
        <w:t>、</w:t>
      </w:r>
      <w:r>
        <w:rPr>
          <w:rFonts w:ascii="宋体" w:eastAsia="宋体" w:hAnsi="宋体" w:cs="宋体" w:hint="eastAsia"/>
          <w:b w:val="0"/>
          <w:bCs w:val="0"/>
          <w:i w:val="0"/>
          <w:iCs w:val="0"/>
          <w:caps w:val="0"/>
          <w:spacing w:val="6"/>
          <w:kern w:val="0"/>
          <w:sz w:val="21"/>
          <w:szCs w:val="25"/>
          <w:highlight w:val="none"/>
          <w:shd w:val="clear" w:color="auto" w:fill="FFFFFF"/>
          <w:lang w:val="en-US" w:eastAsia="zh-CN" w:bidi="ar"/>
        </w:rPr>
        <w:t>担大任</w:t>
      </w:r>
      <w:r>
        <w:rPr>
          <w:rFonts w:ascii="宋体" w:eastAsia="宋体" w:hAnsi="宋体" w:cs="宋体" w:hint="eastAsia"/>
          <w:b w:val="0"/>
          <w:bCs w:val="0"/>
          <w:i w:val="0"/>
          <w:iCs w:val="0"/>
          <w:caps w:val="0"/>
          <w:spacing w:val="6"/>
          <w:kern w:val="0"/>
          <w:sz w:val="21"/>
          <w:szCs w:val="25"/>
          <w:shd w:val="clear" w:color="auto" w:fill="FFFFFF"/>
          <w:lang w:val="en-US" w:eastAsia="zh-CN" w:bidi="ar"/>
        </w:rPr>
        <w:t>，让青春在为祖国、为民族、为人民、为人类的不懈奋斗中绽放绚丽之花。</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习总书记在清华大学考察时说道。青年一代在面对世界大变局和历史大机遇面前，应努力实现</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小我</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与</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大我</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的有机结合，将个人理想融入强国实践，为实现中华民族伟大复兴中国梦书写绚丽的人生篇章。</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ascii="宋体" w:hAnsi="宋体" w:cs="宋体" w:hint="eastAsia"/>
          <w:b w:val="0"/>
          <w:bCs w:val="0"/>
          <w:i w:val="0"/>
          <w:iCs w:val="0"/>
          <w:caps w:val="0"/>
          <w:spacing w:val="6"/>
          <w:szCs w:val="25"/>
        </w:rPr>
      </w:pPr>
      <w:r>
        <w:rPr>
          <w:rFonts w:ascii="宋体" w:eastAsia="宋体" w:hAnsi="宋体" w:cs="宋体" w:hint="eastAsia"/>
          <w:b/>
          <w:bCs/>
          <w:i w:val="0"/>
          <w:iCs w:val="0"/>
          <w:caps w:val="0"/>
          <w:spacing w:val="6"/>
          <w:kern w:val="0"/>
          <w:sz w:val="21"/>
          <w:szCs w:val="25"/>
          <w:shd w:val="clear" w:color="auto" w:fill="FFFFFF"/>
          <w:lang w:val="en-US" w:eastAsia="zh-CN" w:bidi="ar"/>
        </w:rPr>
        <w:t>立大志，矢志为国为民。</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志不立，天下无可成之事。</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古今中外，但凡成就一番事业者，莫不志向远大。</w:t>
      </w:r>
      <w:r>
        <w:rPr>
          <w:rFonts w:ascii="宋体" w:eastAsia="宋体" w:hAnsi="宋体" w:cs="宋体" w:hint="eastAsia"/>
          <w:i w:val="0"/>
          <w:iCs w:val="0"/>
          <w:caps w:val="0"/>
          <w:spacing w:val="6"/>
          <w:kern w:val="0"/>
          <w:sz w:val="21"/>
          <w:szCs w:val="25"/>
          <w:shd w:val="clear" w:color="auto" w:fill="FFFFFF"/>
          <w:lang w:val="en-US" w:eastAsia="zh-CN" w:bidi="ar"/>
        </w:rPr>
        <w:t>马克思十七岁即立志为全人类而工作，终成一代伟人，为世界人民揭示了社会发展规律、指明了人类社会的前进方向。相反，一个人如果没有远大的理想，即便才华出众，也必然成就有限。</w:t>
      </w:r>
      <w:r>
        <w:rPr>
          <w:rFonts w:ascii="宋体" w:eastAsia="宋体" w:hAnsi="宋体" w:cs="宋体" w:hint="eastAsia"/>
          <w:b w:val="0"/>
          <w:bCs w:val="0"/>
          <w:i w:val="0"/>
          <w:iCs w:val="0"/>
          <w:caps w:val="0"/>
          <w:spacing w:val="6"/>
          <w:kern w:val="0"/>
          <w:sz w:val="21"/>
          <w:szCs w:val="25"/>
          <w:shd w:val="clear" w:color="auto" w:fill="FFFFFF"/>
          <w:lang w:val="en-US" w:eastAsia="zh-CN" w:bidi="ar"/>
        </w:rPr>
        <w:t>大志之为大，首在为国为民。</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杂交水稻之父</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袁隆平院士一生追求</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禾下乘凉梦</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与</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杂交水稻覆盖全球梦</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，造福苍生；</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中国肝胆外科之父</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吴孟超院士把国家和人民的需要作为终身追求，行医七十余载救治1.6万患者</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当代青年作为整个社会力量中最积极、最有生气的力量，应当以他们为榜样，立足各自岗位、矢志为国为民，</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增强做中国人的志气、骨气、底气</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，在实现</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为祖国为人民永久奋斗、赤诚奉献的坚定理想</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中建功立业。</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ascii="宋体" w:hAnsi="宋体" w:cs="宋体" w:hint="eastAsia"/>
          <w:i w:val="0"/>
          <w:iCs w:val="0"/>
          <w:caps w:val="0"/>
          <w:spacing w:val="6"/>
          <w:szCs w:val="25"/>
        </w:rPr>
      </w:pPr>
      <w:r>
        <w:rPr>
          <w:rFonts w:ascii="宋体" w:eastAsia="宋体" w:hAnsi="宋体" w:cs="宋体" w:hint="eastAsia"/>
          <w:b/>
          <w:bCs/>
          <w:i w:val="0"/>
          <w:iCs w:val="0"/>
          <w:caps w:val="0"/>
          <w:spacing w:val="6"/>
          <w:kern w:val="0"/>
          <w:sz w:val="21"/>
          <w:szCs w:val="25"/>
          <w:shd w:val="clear" w:color="auto" w:fill="FFFFFF"/>
          <w:lang w:val="en-US" w:eastAsia="zh-CN" w:bidi="ar"/>
        </w:rPr>
        <w:t>明大德，坚定信仰信念。</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国无德不兴，人无德不立。</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才者，德之资也；德者，才之帅也。</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养大德方可成大业；德不修，终难行稳致远。</w:t>
      </w:r>
      <w:r>
        <w:rPr>
          <w:rFonts w:ascii="宋体" w:eastAsia="宋体" w:hAnsi="宋体" w:cs="宋体" w:hint="eastAsia"/>
          <w:b w:val="0"/>
          <w:bCs w:val="0"/>
          <w:i w:val="0"/>
          <w:iCs w:val="0"/>
          <w:caps w:val="0"/>
          <w:spacing w:val="6"/>
          <w:kern w:val="0"/>
          <w:sz w:val="21"/>
          <w:szCs w:val="25"/>
          <w:shd w:val="clear" w:color="auto" w:fill="FFFFFF"/>
          <w:lang w:val="en-US" w:eastAsia="zh-CN" w:bidi="ar"/>
        </w:rPr>
        <w:t>道德的锤炼不可能一蹴而就，必须久久为功。</w:t>
      </w:r>
      <w:r>
        <w:rPr>
          <w:rFonts w:ascii="宋体" w:eastAsia="宋体" w:hAnsi="宋体" w:cs="宋体" w:hint="eastAsia"/>
          <w:i w:val="0"/>
          <w:iCs w:val="0"/>
          <w:caps w:val="0"/>
          <w:spacing w:val="6"/>
          <w:kern w:val="0"/>
          <w:sz w:val="21"/>
          <w:szCs w:val="25"/>
          <w:shd w:val="clear" w:color="auto" w:fill="FFFFFF"/>
          <w:lang w:val="en-US" w:eastAsia="zh-CN" w:bidi="ar"/>
        </w:rPr>
        <w:t>当代青年要增强对马克思主义、共产主义的信仰，增强对中国特色社会主义的信念，增强对实现中华民族伟大复兴的信心，争做社会主义核心价值观的坚定信仰者、积极传播者与模范践行者，通过不断砥砺道德品质、提升道德修养，为开创</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更有高度、更有境界、更有品位</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的人生夯实思想道德基础。</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ascii="宋体" w:hAnsi="宋体" w:cs="宋体" w:hint="eastAsia"/>
          <w:b w:val="0"/>
          <w:bCs w:val="0"/>
          <w:i w:val="0"/>
          <w:iCs w:val="0"/>
          <w:caps w:val="0"/>
          <w:spacing w:val="6"/>
          <w:szCs w:val="25"/>
        </w:rPr>
      </w:pPr>
      <w:r>
        <w:rPr>
          <w:rFonts w:ascii="宋体" w:eastAsia="宋体" w:hAnsi="宋体" w:cs="宋体" w:hint="eastAsia"/>
          <w:b/>
          <w:bCs/>
          <w:i w:val="0"/>
          <w:iCs w:val="0"/>
          <w:caps w:val="0"/>
          <w:spacing w:val="6"/>
          <w:kern w:val="0"/>
          <w:sz w:val="21"/>
          <w:szCs w:val="25"/>
          <w:shd w:val="clear" w:color="auto" w:fill="FFFFFF"/>
          <w:lang w:val="en-US" w:eastAsia="zh-CN" w:bidi="ar"/>
        </w:rPr>
        <w:t>成大才，做到本领高强。</w:t>
      </w:r>
      <w:r>
        <w:rPr>
          <w:rFonts w:ascii="宋体" w:eastAsia="宋体" w:hAnsi="宋体" w:cs="宋体" w:hint="eastAsia"/>
          <w:b w:val="0"/>
          <w:bCs w:val="0"/>
          <w:i w:val="0"/>
          <w:iCs w:val="0"/>
          <w:caps w:val="0"/>
          <w:spacing w:val="6"/>
          <w:kern w:val="0"/>
          <w:sz w:val="21"/>
          <w:szCs w:val="25"/>
          <w:shd w:val="clear" w:color="auto" w:fill="FFFFFF"/>
          <w:lang w:val="en-US" w:eastAsia="zh-CN" w:bidi="ar"/>
        </w:rPr>
        <w:t>当代青年要担负起实现民族复兴的历史重任，既要理想信念坚定，也要本领高强。俗话说，</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没有金刚钻，别揽瓷器活。</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当代青年生逢盛世，从先辈手中接过民族复兴的接力棒，历史的重任自然地落到青年的肩上。因此，青年一代要努力打磨自己的</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金刚钻</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以高强本领为实现民族复兴而努力奋斗。要成大才，做到本领高强，既要下一番苦功夫，善于学习新理论、新知识、新技术，又要在研究、解决实际问题中增强创新意识、永葆创新精神、提升创新能力。新时代为广大青年提供了新机遇、新条件，更提出了新挑战、新要求、新课题。当代青年要顺应时代潮流，准确识变、科学应变、主动求变，立足国家和社会需要，不断推进改革创新，</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敢为人先、敢于突破，以聪明才智贡献国家，以开拓进取服务社会</w:t>
      </w:r>
      <w:r>
        <w:rPr>
          <w:rFonts w:ascii="宋体" w:eastAsia="宋体" w:hAnsi="宋体" w:cs="宋体" w:hint="eastAsia"/>
          <w:b w:val="0"/>
          <w:bCs w:val="0"/>
          <w:i w:val="0"/>
          <w:iCs w:val="0"/>
          <w:caps w:val="0"/>
          <w:spacing w:val="6"/>
          <w:kern w:val="0"/>
          <w:sz w:val="21"/>
          <w:szCs w:val="25"/>
          <w:shd w:val="clear" w:color="auto" w:fill="FFFFFF"/>
          <w:lang w:val="en-US" w:eastAsia="zh-CN" w:bidi="ar"/>
        </w:rPr>
        <w:t>”</w:t>
      </w:r>
      <w:r>
        <w:rPr>
          <w:rFonts w:ascii="宋体" w:eastAsia="宋体" w:hAnsi="宋体" w:cs="宋体" w:hint="eastAsia"/>
          <w:b w:val="0"/>
          <w:bCs w:val="0"/>
          <w:i w:val="0"/>
          <w:iCs w:val="0"/>
          <w:caps w:val="0"/>
          <w:spacing w:val="6"/>
          <w:kern w:val="0"/>
          <w:sz w:val="21"/>
          <w:szCs w:val="25"/>
          <w:shd w:val="clear" w:color="auto" w:fill="FFFFFF"/>
          <w:lang w:val="en-US" w:eastAsia="zh-CN" w:bidi="ar"/>
        </w:rPr>
        <w:t>，为实现民族复兴作出自己的应有贡献。</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ascii="宋体" w:hAnsi="宋体" w:cs="宋体" w:hint="eastAsia"/>
          <w:i w:val="0"/>
          <w:iCs w:val="0"/>
          <w:caps w:val="0"/>
          <w:spacing w:val="6"/>
          <w:szCs w:val="25"/>
        </w:rPr>
        <w:sectPr>
          <w:headerReference w:type="default" r:id="rId15"/>
          <w:footerReference w:type="default" r:id="rId16"/>
          <w:type w:val="nextPage"/>
          <w:pgSz w:w="11906" w:h="16838"/>
          <w:pgMar w:top="1440" w:right="1080" w:bottom="1440" w:left="1080" w:header="851" w:footer="992" w:gutter="0"/>
          <w:pgNumType w:start="6"/>
          <w:cols w:space="708"/>
          <w:titlePg w:val="0"/>
          <w:docGrid w:type="lines" w:linePitch="312"/>
        </w:sectPr>
      </w:pPr>
      <w:r>
        <w:rPr>
          <w:rFonts w:ascii="宋体" w:eastAsia="宋体" w:hAnsi="宋体" w:cs="宋体" w:hint="eastAsia"/>
          <w:b/>
          <w:bCs/>
          <w:i w:val="0"/>
          <w:iCs w:val="0"/>
          <w:caps w:val="0"/>
          <w:spacing w:val="6"/>
          <w:kern w:val="0"/>
          <w:sz w:val="21"/>
          <w:szCs w:val="25"/>
          <w:shd w:val="clear" w:color="auto" w:fill="FFFFFF"/>
          <w:lang w:val="en-US" w:eastAsia="zh-CN" w:bidi="ar"/>
        </w:rPr>
        <w:t>担大任，永葆担当精神。</w:t>
      </w:r>
      <w:r>
        <w:rPr>
          <w:rFonts w:ascii="宋体" w:eastAsia="宋体" w:hAnsi="宋体" w:cs="宋体" w:hint="eastAsia"/>
          <w:b w:val="0"/>
          <w:bCs w:val="0"/>
          <w:i w:val="0"/>
          <w:iCs w:val="0"/>
          <w:caps w:val="0"/>
          <w:spacing w:val="6"/>
          <w:kern w:val="0"/>
          <w:sz w:val="21"/>
          <w:szCs w:val="25"/>
          <w:shd w:val="clear" w:color="auto" w:fill="FFFFFF"/>
          <w:lang w:val="en-US" w:eastAsia="zh-CN" w:bidi="ar"/>
        </w:rPr>
        <w:t>当代青年要成长为能够担当民族复兴大任的时代新人，既要</w:t>
      </w:r>
      <w:r>
        <w:rPr>
          <w:rFonts w:ascii="宋体" w:eastAsia="宋体" w:hAnsi="宋体" w:cs="宋体" w:hint="eastAsia"/>
          <w:b w:val="0"/>
          <w:bCs w:val="0"/>
          <w:i w:val="0"/>
          <w:iCs w:val="0"/>
          <w:caps w:val="0"/>
          <w:spacing w:val="6"/>
          <w:kern w:val="0"/>
          <w:sz w:val="21"/>
          <w:szCs w:val="25"/>
          <w:highlight w:val="none"/>
          <w:shd w:val="clear" w:color="auto" w:fill="FFFFFF"/>
          <w:lang w:val="en-US" w:eastAsia="zh-CN" w:bidi="ar"/>
        </w:rPr>
        <w:t>有理想</w:t>
      </w:r>
      <w:r>
        <w:rPr>
          <w:rFonts w:ascii="宋体" w:hAnsi="宋体" w:cs="宋体" w:hint="eastAsia"/>
          <w:b w:val="0"/>
          <w:bCs w:val="0"/>
          <w:i w:val="0"/>
          <w:iCs w:val="0"/>
          <w:caps w:val="0"/>
          <w:spacing w:val="6"/>
          <w:kern w:val="0"/>
          <w:sz w:val="21"/>
          <w:szCs w:val="25"/>
          <w:highlight w:val="none"/>
          <w:shd w:val="clear" w:color="auto" w:fill="FFFFFF"/>
          <w:lang w:val="en-US" w:eastAsia="zh-CN" w:bidi="ar"/>
        </w:rPr>
        <w:t>、</w:t>
      </w:r>
      <w:r>
        <w:rPr>
          <w:rFonts w:ascii="宋体" w:eastAsia="宋体" w:hAnsi="宋体" w:cs="宋体" w:hint="eastAsia"/>
          <w:b w:val="0"/>
          <w:bCs w:val="0"/>
          <w:i w:val="0"/>
          <w:iCs w:val="0"/>
          <w:caps w:val="0"/>
          <w:spacing w:val="6"/>
          <w:kern w:val="0"/>
          <w:sz w:val="21"/>
          <w:szCs w:val="25"/>
          <w:highlight w:val="none"/>
          <w:shd w:val="clear" w:color="auto" w:fill="FFFFFF"/>
          <w:lang w:val="en-US" w:eastAsia="zh-CN" w:bidi="ar"/>
        </w:rPr>
        <w:t>有道德</w:t>
      </w:r>
      <w:r>
        <w:rPr>
          <w:rFonts w:ascii="宋体" w:hAnsi="宋体" w:cs="宋体" w:hint="eastAsia"/>
          <w:b w:val="0"/>
          <w:bCs w:val="0"/>
          <w:i w:val="0"/>
          <w:iCs w:val="0"/>
          <w:caps w:val="0"/>
          <w:spacing w:val="6"/>
          <w:kern w:val="0"/>
          <w:sz w:val="21"/>
          <w:szCs w:val="25"/>
          <w:highlight w:val="none"/>
          <w:shd w:val="clear" w:color="auto" w:fill="FFFFFF"/>
          <w:lang w:val="en-US" w:eastAsia="zh-CN" w:bidi="ar"/>
        </w:rPr>
        <w:t>、</w:t>
      </w:r>
      <w:r>
        <w:rPr>
          <w:rFonts w:ascii="宋体" w:eastAsia="宋体" w:hAnsi="宋体" w:cs="宋体" w:hint="eastAsia"/>
          <w:b w:val="0"/>
          <w:bCs w:val="0"/>
          <w:i w:val="0"/>
          <w:iCs w:val="0"/>
          <w:caps w:val="0"/>
          <w:spacing w:val="6"/>
          <w:kern w:val="0"/>
          <w:sz w:val="21"/>
          <w:szCs w:val="25"/>
          <w:highlight w:val="none"/>
          <w:shd w:val="clear" w:color="auto" w:fill="FFFFFF"/>
          <w:lang w:val="en-US" w:eastAsia="zh-CN" w:bidi="ar"/>
        </w:rPr>
        <w:t>有本领</w:t>
      </w:r>
      <w:r>
        <w:rPr>
          <w:rFonts w:ascii="宋体" w:eastAsia="宋体" w:hAnsi="宋体" w:cs="宋体" w:hint="eastAsia"/>
          <w:b w:val="0"/>
          <w:bCs w:val="0"/>
          <w:i w:val="0"/>
          <w:iCs w:val="0"/>
          <w:caps w:val="0"/>
          <w:spacing w:val="6"/>
          <w:kern w:val="0"/>
          <w:sz w:val="21"/>
          <w:szCs w:val="25"/>
          <w:shd w:val="clear" w:color="auto" w:fill="FFFFFF"/>
          <w:lang w:val="en-US" w:eastAsia="zh-CN" w:bidi="ar"/>
        </w:rPr>
        <w:t>，还要有担当精神。</w:t>
      </w:r>
      <w:r>
        <w:rPr>
          <w:rFonts w:ascii="宋体" w:eastAsia="宋体" w:hAnsi="宋体" w:cs="宋体" w:hint="eastAsia"/>
          <w:i w:val="0"/>
          <w:iCs w:val="0"/>
          <w:caps w:val="0"/>
          <w:spacing w:val="6"/>
          <w:kern w:val="0"/>
          <w:sz w:val="21"/>
          <w:szCs w:val="25"/>
          <w:shd w:val="clear" w:color="auto" w:fill="FFFFFF"/>
          <w:lang w:val="en-US" w:eastAsia="zh-CN" w:bidi="ar"/>
        </w:rPr>
        <w:t>中华民族伟大复兴，不是轻轻松松、敲锣打鼓就能实现的，需要一代又一代人的勠力同心、接续奋斗。要有效应对重大挑战、抵御重大风险、克服重大阻力、解决重大矛盾，新一代青年就不能作壁上观、</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躲进小楼成一统</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，而要敢于战天斗地，勇于担当、乐于担当，甘于为祖国、为人民贡献自己的智慧和力量，在真刀真枪的火热实践中推进民族复兴伟业，为开创人类社会更加美好的未来作出新的更大贡献。</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ascii="宋体" w:hAnsi="宋体" w:cs="宋体" w:hint="eastAsia"/>
          <w:i w:val="0"/>
          <w:iCs w:val="0"/>
          <w:caps w:val="0"/>
          <w:spacing w:val="6"/>
          <w:kern w:val="0"/>
          <w:szCs w:val="25"/>
          <w:shd w:val="clear" w:color="auto" w:fill="FFFFFF"/>
          <w:lang w:bidi="ar"/>
        </w:rPr>
      </w:pP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乘风好去，长空万里，直下看山河。</w:t>
      </w:r>
      <w:r>
        <w:rPr>
          <w:rFonts w:ascii="宋体" w:eastAsia="宋体" w:hAnsi="宋体" w:cs="宋体" w:hint="eastAsia"/>
          <w:i w:val="0"/>
          <w:iCs w:val="0"/>
          <w:caps w:val="0"/>
          <w:spacing w:val="6"/>
          <w:kern w:val="0"/>
          <w:sz w:val="21"/>
          <w:szCs w:val="25"/>
          <w:shd w:val="clear" w:color="auto" w:fill="FFFFFF"/>
          <w:lang w:val="en-US" w:eastAsia="zh-CN" w:bidi="ar"/>
        </w:rPr>
        <w:t>”</w:t>
      </w:r>
      <w:r>
        <w:rPr>
          <w:rFonts w:ascii="宋体" w:eastAsia="宋体" w:hAnsi="宋体" w:cs="宋体" w:hint="eastAsia"/>
          <w:i w:val="0"/>
          <w:iCs w:val="0"/>
          <w:caps w:val="0"/>
          <w:spacing w:val="6"/>
          <w:kern w:val="0"/>
          <w:sz w:val="21"/>
          <w:szCs w:val="25"/>
          <w:shd w:val="clear" w:color="auto" w:fill="FFFFFF"/>
          <w:lang w:val="en-US" w:eastAsia="zh-CN" w:bidi="ar"/>
        </w:rPr>
        <w:t>未来属于青年，希望寄予青年，青年亦当不负重望，勇于扛起责任、敢于担当使命，在奋斗中释放青春激情、追逐青春理想，以青春之我、奋斗之我，为民族复兴铺路架桥，为祖国建设添砖加瓦！征程万里风正劲，重任千钧再出发，中华民族伟大复兴的中国梦终将在一代代青年的接力奋斗中变为现实！</w:t>
      </w:r>
    </w:p>
    <w:p>
      <w:pPr>
        <w:keepNext w:val="0"/>
        <w:keepLines w:val="0"/>
        <w:pageBreakBefore w:val="0"/>
        <w:kinsoku/>
        <w:wordWrap/>
        <w:overflowPunct/>
        <w:topLinePunct w:val="0"/>
        <w:autoSpaceDE/>
        <w:autoSpaceDN/>
        <w:bidi w:val="0"/>
        <w:adjustRightInd/>
        <w:snapToGrid/>
        <w:ind w:firstLine="420" w:firstLineChars="200"/>
        <w:textAlignment w:val="auto"/>
        <w:rPr>
          <w:rFonts w:ascii="宋体" w:hAnsi="宋体" w:cs="宋体" w:hint="eastAsia"/>
        </w:rPr>
      </w:pPr>
    </w:p>
    <w:p>
      <w:pPr>
        <w:keepNext w:val="0"/>
        <w:keepLines w:val="0"/>
        <w:pageBreakBefore w:val="0"/>
        <w:kinsoku/>
        <w:wordWrap/>
        <w:overflowPunct/>
        <w:topLinePunct w:val="0"/>
        <w:autoSpaceDE/>
        <w:autoSpaceDN/>
        <w:bidi w:val="0"/>
        <w:adjustRightInd/>
        <w:snapToGrid/>
        <w:ind w:firstLine="4480" w:firstLineChars="1400"/>
        <w:textAlignment w:val="auto"/>
        <w:rPr>
          <w:rFonts w:ascii="黑体" w:eastAsia="黑体" w:hAnsi="黑体" w:cs="黑体" w:hint="eastAsia"/>
          <w:sz w:val="32"/>
          <w:szCs w:val="32"/>
        </w:rPr>
      </w:pPr>
      <w:r>
        <w:rPr>
          <w:rFonts w:ascii="黑体" w:eastAsia="黑体" w:hAnsi="黑体" w:cs="黑体" w:hint="eastAsia"/>
          <w:sz w:val="32"/>
          <w:szCs w:val="32"/>
        </w:rPr>
        <w:t>青春名言</w:t>
      </w:r>
    </w:p>
    <w:p>
      <w:pPr>
        <w:keepNext w:val="0"/>
        <w:keepLines w:val="0"/>
        <w:pageBreakBefore w:val="0"/>
        <w:numPr>
          <w:ilvl w:val="0"/>
          <w:numId w:val="2"/>
        </w:numPr>
        <w:tabs>
          <w:tab w:val="left" w:pos="312"/>
        </w:tabs>
        <w:kinsoku/>
        <w:wordWrap/>
        <w:overflowPunct/>
        <w:topLinePunct w:val="0"/>
        <w:autoSpaceDE/>
        <w:autoSpaceDN/>
        <w:bidi w:val="0"/>
        <w:adjustRightInd/>
        <w:snapToGrid/>
        <w:textAlignment w:val="auto"/>
        <w:rPr>
          <w:rFonts w:ascii="宋体" w:hAnsi="宋体" w:cs="宋体" w:hint="eastAsia"/>
          <w:b w:val="0"/>
          <w:bCs w:val="0"/>
          <w:szCs w:val="21"/>
        </w:rPr>
      </w:pPr>
      <w:r>
        <w:rPr>
          <w:rFonts w:ascii="宋体" w:eastAsia="宋体" w:hAnsi="宋体" w:cs="宋体" w:hint="eastAsia"/>
          <w:b w:val="0"/>
          <w:bCs w:val="0"/>
          <w:sz w:val="21"/>
          <w:szCs w:val="21"/>
        </w:rPr>
        <w:t>李大钊等革命志士用鲜血告诉我们，青年是一种信仰；钱学森等科学家用行动告诉我们，青年是一种理想；</w:t>
      </w:r>
      <w:r>
        <w:rPr>
          <w:rFonts w:ascii="宋体" w:eastAsia="宋体" w:hAnsi="宋体" w:cs="宋体" w:hint="eastAsia"/>
          <w:b w:val="0"/>
          <w:bCs w:val="0"/>
          <w:sz w:val="21"/>
          <w:szCs w:val="21"/>
        </w:rPr>
        <w:t>“</w:t>
      </w:r>
      <w:r>
        <w:rPr>
          <w:rFonts w:ascii="宋体" w:eastAsia="宋体" w:hAnsi="宋体" w:cs="宋体" w:hint="eastAsia"/>
          <w:b w:val="0"/>
          <w:bCs w:val="0"/>
          <w:sz w:val="21"/>
          <w:szCs w:val="21"/>
        </w:rPr>
        <w:t>神</w:t>
      </w:r>
      <w:r>
        <w:rPr>
          <w:rFonts w:ascii="宋体" w:hAnsi="宋体" w:cs="宋体" w:hint="eastAsia"/>
          <w:b w:val="0"/>
          <w:bCs w:val="0"/>
          <w:sz w:val="21"/>
          <w:szCs w:val="21"/>
          <w:lang w:eastAsia="zh-CN"/>
        </w:rPr>
        <w:t>舟</w:t>
      </w:r>
      <w:r>
        <w:rPr>
          <w:rFonts w:ascii="宋体" w:eastAsia="宋体" w:hAnsi="宋体" w:cs="宋体" w:hint="eastAsia"/>
          <w:b w:val="0"/>
          <w:bCs w:val="0"/>
          <w:sz w:val="21"/>
          <w:szCs w:val="21"/>
        </w:rPr>
        <w:t>”“</w:t>
      </w:r>
      <w:r>
        <w:rPr>
          <w:rFonts w:ascii="宋体" w:eastAsia="宋体" w:hAnsi="宋体" w:cs="宋体" w:hint="eastAsia"/>
          <w:b w:val="0"/>
          <w:bCs w:val="0"/>
          <w:sz w:val="21"/>
          <w:szCs w:val="21"/>
        </w:rPr>
        <w:t>嫦娥</w:t>
      </w:r>
      <w:r>
        <w:rPr>
          <w:rFonts w:ascii="宋体" w:eastAsia="宋体" w:hAnsi="宋体" w:cs="宋体" w:hint="eastAsia"/>
          <w:b w:val="0"/>
          <w:bCs w:val="0"/>
          <w:sz w:val="21"/>
          <w:szCs w:val="21"/>
        </w:rPr>
        <w:t>”</w:t>
      </w:r>
      <w:r>
        <w:rPr>
          <w:rFonts w:ascii="宋体" w:eastAsia="宋体" w:hAnsi="宋体" w:cs="宋体" w:hint="eastAsia"/>
          <w:b w:val="0"/>
          <w:bCs w:val="0"/>
          <w:sz w:val="21"/>
          <w:szCs w:val="21"/>
        </w:rPr>
        <w:t>团队里的青年科学家们，用创新告诉我们，青年和时代牵手，就能创造出时代的奇迹。</w:t>
      </w:r>
    </w:p>
    <w:p>
      <w:pPr>
        <w:keepNext w:val="0"/>
        <w:keepLines w:val="0"/>
        <w:pageBreakBefore w:val="0"/>
        <w:numPr>
          <w:ilvl w:val="0"/>
          <w:numId w:val="2"/>
        </w:numPr>
        <w:tabs>
          <w:tab w:val="left" w:pos="312"/>
        </w:tabs>
        <w:kinsoku/>
        <w:wordWrap/>
        <w:overflowPunct/>
        <w:topLinePunct w:val="0"/>
        <w:autoSpaceDE/>
        <w:autoSpaceDN/>
        <w:bidi w:val="0"/>
        <w:adjustRightInd/>
        <w:snapToGrid/>
        <w:textAlignment w:val="auto"/>
        <w:rPr>
          <w:rFonts w:ascii="宋体" w:hAnsi="宋体" w:cs="宋体" w:hint="eastAsia"/>
          <w:b w:val="0"/>
          <w:bCs w:val="0"/>
          <w:szCs w:val="21"/>
        </w:rPr>
      </w:pPr>
      <w:r>
        <w:rPr>
          <w:rFonts w:ascii="宋体" w:eastAsia="宋体" w:hAnsi="宋体" w:cs="宋体" w:hint="eastAsia"/>
          <w:b w:val="0"/>
          <w:bCs w:val="0"/>
          <w:sz w:val="21"/>
          <w:szCs w:val="21"/>
        </w:rPr>
        <w:t>青春气贯长虹，勇锐盖过怯弱，进取压倒苟安。</w:t>
      </w:r>
    </w:p>
    <w:p>
      <w:pPr>
        <w:keepNext w:val="0"/>
        <w:keepLines w:val="0"/>
        <w:pageBreakBefore w:val="0"/>
        <w:numPr>
          <w:ilvl w:val="0"/>
          <w:numId w:val="2"/>
        </w:numPr>
        <w:tabs>
          <w:tab w:val="left" w:pos="312"/>
        </w:tabs>
        <w:kinsoku/>
        <w:wordWrap/>
        <w:overflowPunct/>
        <w:topLinePunct w:val="0"/>
        <w:autoSpaceDE/>
        <w:autoSpaceDN/>
        <w:bidi w:val="0"/>
        <w:adjustRightInd/>
        <w:snapToGrid/>
        <w:textAlignment w:val="auto"/>
        <w:rPr>
          <w:rFonts w:ascii="宋体" w:hAnsi="宋体" w:cs="宋体" w:hint="eastAsia"/>
          <w:b w:val="0"/>
          <w:bCs w:val="0"/>
          <w:szCs w:val="21"/>
        </w:rPr>
      </w:pPr>
      <w:r>
        <w:rPr>
          <w:rFonts w:ascii="宋体" w:eastAsia="宋体" w:hAnsi="宋体" w:cs="宋体" w:hint="eastAsia"/>
          <w:b w:val="0"/>
          <w:bCs w:val="0"/>
          <w:sz w:val="21"/>
          <w:szCs w:val="21"/>
        </w:rPr>
        <w:t>“</w:t>
      </w:r>
      <w:r>
        <w:rPr>
          <w:rFonts w:ascii="宋体" w:eastAsia="宋体" w:hAnsi="宋体" w:cs="宋体" w:hint="eastAsia"/>
          <w:b w:val="0"/>
          <w:bCs w:val="0"/>
          <w:sz w:val="21"/>
          <w:szCs w:val="21"/>
        </w:rPr>
        <w:t>追风赶月莫停留，平芜尽处是春山。</w:t>
      </w:r>
      <w:r>
        <w:rPr>
          <w:rFonts w:ascii="宋体" w:eastAsia="宋体" w:hAnsi="宋体" w:cs="宋体" w:hint="eastAsia"/>
          <w:b w:val="0"/>
          <w:bCs w:val="0"/>
          <w:sz w:val="21"/>
          <w:szCs w:val="21"/>
        </w:rPr>
        <w:t>”</w:t>
      </w:r>
      <w:r>
        <w:rPr>
          <w:rFonts w:ascii="宋体" w:eastAsia="宋体" w:hAnsi="宋体" w:cs="宋体" w:hint="eastAsia"/>
          <w:b w:val="0"/>
          <w:bCs w:val="0"/>
          <w:sz w:val="21"/>
          <w:szCs w:val="21"/>
        </w:rPr>
        <w:t>对于奋斗者而言，春天是播种的季节，有</w:t>
      </w:r>
      <w:r>
        <w:rPr>
          <w:rFonts w:ascii="宋体" w:eastAsia="宋体" w:hAnsi="宋体" w:cs="宋体" w:hint="eastAsia"/>
          <w:b w:val="0"/>
          <w:bCs w:val="0"/>
          <w:sz w:val="21"/>
          <w:szCs w:val="21"/>
        </w:rPr>
        <w:t>“</w:t>
      </w:r>
      <w:r>
        <w:rPr>
          <w:rFonts w:ascii="宋体" w:eastAsia="宋体" w:hAnsi="宋体" w:cs="宋体" w:hint="eastAsia"/>
          <w:b w:val="0"/>
          <w:bCs w:val="0"/>
          <w:sz w:val="21"/>
          <w:szCs w:val="21"/>
        </w:rPr>
        <w:t>春华</w:t>
      </w:r>
      <w:r>
        <w:rPr>
          <w:rFonts w:ascii="宋体" w:eastAsia="宋体" w:hAnsi="宋体" w:cs="宋体" w:hint="eastAsia"/>
          <w:b w:val="0"/>
          <w:bCs w:val="0"/>
          <w:sz w:val="21"/>
          <w:szCs w:val="21"/>
        </w:rPr>
        <w:t>”</w:t>
      </w:r>
      <w:r>
        <w:rPr>
          <w:rFonts w:ascii="宋体" w:eastAsia="宋体" w:hAnsi="宋体" w:cs="宋体" w:hint="eastAsia"/>
          <w:b w:val="0"/>
          <w:bCs w:val="0"/>
          <w:sz w:val="21"/>
          <w:szCs w:val="21"/>
        </w:rPr>
        <w:t>才有</w:t>
      </w:r>
      <w:r>
        <w:rPr>
          <w:rFonts w:ascii="宋体" w:eastAsia="宋体" w:hAnsi="宋体" w:cs="宋体" w:hint="eastAsia"/>
          <w:b w:val="0"/>
          <w:bCs w:val="0"/>
          <w:sz w:val="21"/>
          <w:szCs w:val="21"/>
        </w:rPr>
        <w:t>“</w:t>
      </w:r>
      <w:r>
        <w:rPr>
          <w:rFonts w:ascii="宋体" w:eastAsia="宋体" w:hAnsi="宋体" w:cs="宋体" w:hint="eastAsia"/>
          <w:b w:val="0"/>
          <w:bCs w:val="0"/>
          <w:sz w:val="21"/>
          <w:szCs w:val="21"/>
        </w:rPr>
        <w:t>秋实</w:t>
      </w:r>
      <w:r>
        <w:rPr>
          <w:rFonts w:ascii="宋体" w:eastAsia="宋体" w:hAnsi="宋体" w:cs="宋体" w:hint="eastAsia"/>
          <w:b w:val="0"/>
          <w:bCs w:val="0"/>
          <w:sz w:val="21"/>
          <w:szCs w:val="21"/>
        </w:rPr>
        <w:t>”</w:t>
      </w:r>
      <w:r>
        <w:rPr>
          <w:rFonts w:ascii="宋体" w:eastAsia="宋体" w:hAnsi="宋体" w:cs="宋体" w:hint="eastAsia"/>
          <w:b w:val="0"/>
          <w:bCs w:val="0"/>
          <w:sz w:val="21"/>
          <w:szCs w:val="21"/>
        </w:rPr>
        <w:t>。让我们激扬气吞万里如虎的雄风，踔厉奋发、笃行不怠，不负历史、不负韶华，在新征程上续写新的璀璨华章。</w:t>
      </w:r>
    </w:p>
    <w:p>
      <w:pPr>
        <w:keepNext w:val="0"/>
        <w:keepLines w:val="0"/>
        <w:pageBreakBefore w:val="0"/>
        <w:numPr>
          <w:ilvl w:val="0"/>
          <w:numId w:val="2"/>
        </w:numPr>
        <w:tabs>
          <w:tab w:val="left" w:pos="312"/>
        </w:tabs>
        <w:kinsoku/>
        <w:wordWrap/>
        <w:overflowPunct/>
        <w:topLinePunct w:val="0"/>
        <w:autoSpaceDE/>
        <w:autoSpaceDN/>
        <w:bidi w:val="0"/>
        <w:adjustRightInd/>
        <w:snapToGrid/>
        <w:textAlignment w:val="auto"/>
        <w:rPr>
          <w:rFonts w:ascii="宋体" w:hAnsi="宋体" w:cs="宋体" w:hint="eastAsia"/>
          <w:b w:val="0"/>
          <w:bCs w:val="0"/>
          <w:szCs w:val="21"/>
        </w:rPr>
        <w:sectPr>
          <w:headerReference w:type="default" r:id="rId17"/>
          <w:footerReference w:type="default" r:id="rId18"/>
          <w:type w:val="nextPage"/>
          <w:pgSz w:w="11906" w:h="16838"/>
          <w:pgMar w:top="1440" w:right="1080" w:bottom="1440" w:left="1080" w:header="851" w:footer="992" w:gutter="0"/>
          <w:pgNumType w:start="7"/>
          <w:cols w:space="708"/>
          <w:titlePg w:val="0"/>
          <w:docGrid w:type="lines" w:linePitch="312"/>
        </w:sectPr>
      </w:pPr>
      <w:r>
        <w:rPr>
          <w:rFonts w:ascii="宋体" w:eastAsia="宋体" w:hAnsi="宋体" w:cs="宋体" w:hint="eastAsia"/>
          <w:b w:val="0"/>
          <w:bCs w:val="0"/>
          <w:sz w:val="21"/>
          <w:szCs w:val="21"/>
        </w:rPr>
        <w:t>少年气，是历尽千帆举重若轻的沉淀，也是乐观淡然笑对生活的豁达。</w:t>
      </w:r>
    </w:p>
    <w:p>
      <w:pPr>
        <w:pStyle w:val="Heading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right="0"/>
        <w:jc w:val="center"/>
        <w:textAlignment w:val="auto"/>
        <w:rPr>
          <w:rFonts w:ascii="隶书" w:eastAsia="隶书" w:hAnsi="叶根友毛笔行书2.0版" w:cs="叶根友毛笔行书2.0版"/>
          <w:bCs w:val="0"/>
          <w:snapToGrid/>
          <w:color w:val="000000"/>
          <w:kern w:val="2"/>
          <w:sz w:val="44"/>
          <w:szCs w:val="44"/>
        </w:rPr>
      </w:pPr>
      <w:r>
        <w:rPr>
          <w:rFonts w:ascii="隶书" w:eastAsia="隶书" w:hAnsi="叶根友毛笔行书2.0版" w:cs="叶根友毛笔行书2.0版"/>
          <w:bCs/>
          <w:snapToGrid/>
          <w:color w:val="000000"/>
          <w:kern w:val="2"/>
          <w:sz w:val="44"/>
          <w:szCs w:val="44"/>
          <w:lang w:eastAsia="zh-CN"/>
        </w:rPr>
        <w:pict>
          <v:shape id="文本框 1" o:spid="_x0000_s1028" type="#_x0000_t202" style="width:94.05pt;height:290.05pt;margin-top:13.6pt;margin-left:-0.05pt;mso-wrap-style:square;position:absolute;v-text-anchor:top;z-index:251662336" filled="t" fillcolor="white" stroked="t">
            <v:stroke joinstyle="miter" linestyle="single"/>
            <o:lock v:ext="edit" aspectratio="f"/>
            <v:textbox style="layout-flow:vertical-ideographic">
              <w:txbxContent>
                <w:p>
                  <w:pPr>
                    <w:widowControl w:val="0"/>
                    <w:kinsoku/>
                    <w:autoSpaceDE/>
                    <w:autoSpaceDN/>
                    <w:adjustRightInd/>
                    <w:snapToGrid/>
                    <w:spacing w:line="240" w:lineRule="auto"/>
                    <w:ind w:firstLine="210" w:firstLineChars="100"/>
                    <w:jc w:val="both"/>
                    <w:textAlignment w:val="auto"/>
                    <w:rPr>
                      <w:rFonts w:ascii="楷体" w:eastAsia="楷体" w:hAnsi="楷体" w:hint="eastAsia"/>
                      <w:b/>
                      <w:snapToGrid/>
                      <w:szCs w:val="21"/>
                    </w:rPr>
                  </w:pPr>
                  <w:r>
                    <w:rPr>
                      <w:rFonts w:ascii="楷体" w:eastAsia="楷体" w:hAnsi="楷体" w:cs="Times New Roman" w:hint="eastAsia"/>
                      <w:b/>
                      <w:snapToGrid/>
                      <w:kern w:val="2"/>
                      <w:szCs w:val="21"/>
                      <w:lang w:eastAsia="zh-CN"/>
                    </w:rPr>
                    <w:t xml:space="preserve"> 第四期</w:t>
                  </w:r>
                  <w:r>
                    <w:rPr>
                      <w:rFonts w:ascii="楷体" w:eastAsia="楷体" w:hAnsi="楷体" w:cs="Times New Roman" w:hint="eastAsia"/>
                      <w:b/>
                      <w:snapToGrid/>
                      <w:kern w:val="2"/>
                      <w:szCs w:val="21"/>
                      <w:lang w:val="en-US" w:eastAsia="zh-CN"/>
                    </w:rPr>
                    <w:t xml:space="preserve">  </w:t>
                  </w:r>
                  <w:r>
                    <w:rPr>
                      <w:rFonts w:ascii="楷体" w:eastAsia="楷体" w:hAnsi="楷体" w:cs="Times New Roman" w:hint="eastAsia"/>
                      <w:b/>
                      <w:snapToGrid/>
                      <w:kern w:val="2"/>
                      <w:szCs w:val="21"/>
                      <w:lang w:eastAsia="zh-CN"/>
                    </w:rPr>
                    <w:t xml:space="preserve">  </w:t>
                  </w:r>
                </w:p>
                <w:p>
                  <w:pPr>
                    <w:widowControl w:val="0"/>
                    <w:kinsoku/>
                    <w:autoSpaceDE/>
                    <w:autoSpaceDN/>
                    <w:adjustRightInd/>
                    <w:snapToGrid/>
                    <w:spacing w:line="240" w:lineRule="auto"/>
                    <w:ind w:firstLine="720" w:firstLineChars="100"/>
                    <w:jc w:val="both"/>
                    <w:textAlignment w:val="auto"/>
                    <w:rPr>
                      <w:rFonts w:ascii="隶书" w:eastAsia="隶书" w:hAnsi="叶根友毛笔行书2.0版" w:cs="叶根友毛笔行书2.0版" w:hint="eastAsia"/>
                      <w:b/>
                      <w:snapToGrid/>
                      <w:w w:val="200"/>
                      <w:sz w:val="72"/>
                      <w:szCs w:val="72"/>
                    </w:rPr>
                  </w:pPr>
                  <w:r>
                    <w:rPr>
                      <w:rFonts w:ascii="隶书" w:eastAsia="隶书" w:hAnsi="叶根友毛笔行书2.0版" w:cs="叶根友毛笔行书2.0版" w:hint="eastAsia"/>
                      <w:b/>
                      <w:snapToGrid/>
                      <w:kern w:val="2"/>
                      <w:sz w:val="72"/>
                      <w:szCs w:val="72"/>
                      <w:lang w:eastAsia="zh-CN"/>
                    </w:rPr>
                    <w:t xml:space="preserve">拾      光 </w:t>
                  </w:r>
                </w:p>
                <w:p>
                  <w:pPr>
                    <w:widowControl w:val="0"/>
                    <w:kinsoku/>
                    <w:autoSpaceDE/>
                    <w:autoSpaceDN/>
                    <w:adjustRightInd/>
                    <w:snapToGrid/>
                    <w:spacing w:line="240" w:lineRule="auto"/>
                    <w:jc w:val="both"/>
                    <w:textAlignment w:val="auto"/>
                    <w:rPr>
                      <w:rFonts w:ascii="叶根友毛笔行书2.0版" w:eastAsia="叶根友毛笔行书2.0版" w:hAnsi="叶根友毛笔行书2.0版" w:cs="叶根友毛笔行书2.0版" w:hint="eastAsia"/>
                      <w:b/>
                      <w:snapToGrid/>
                      <w:sz w:val="44"/>
                      <w:szCs w:val="44"/>
                    </w:rPr>
                  </w:pPr>
                </w:p>
              </w:txbxContent>
            </v:textbox>
            <w10:wrap type="square"/>
          </v:shape>
        </w:pict>
      </w:r>
      <w:r>
        <w:rPr>
          <w:rFonts w:ascii="隶书" w:eastAsia="隶书" w:hAnsi="叶根友毛笔行书2.0版" w:cs="叶根友毛笔行书2.0版"/>
          <w:bCs w:val="0"/>
          <w:snapToGrid/>
          <w:color w:val="000000"/>
          <w:kern w:val="2"/>
          <w:sz w:val="44"/>
          <w:szCs w:val="44"/>
        </w:rPr>
        <w:t>主题:</w:t>
      </w:r>
      <w:r>
        <w:rPr>
          <w:rFonts w:ascii="隶书" w:eastAsia="隶书" w:hAnsi="叶根友毛笔行书2.0版" w:cs="叶根友毛笔行书2.0版" w:hint="eastAsia"/>
          <w:bCs w:val="0"/>
          <w:snapToGrid/>
          <w:color w:val="000000"/>
          <w:kern w:val="2"/>
          <w:sz w:val="44"/>
          <w:szCs w:val="44"/>
          <w:lang w:eastAsia="zh-CN"/>
        </w:rPr>
        <w:t>劳动、敬业、工匠精神</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0"/>
        <w:jc w:val="both"/>
        <w:textAlignment w:val="baseline"/>
        <w:rPr>
          <w:rFonts w:ascii="Calibri" w:hAnsi="Calibri" w:cs="Calibri"/>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阅读下面的材料，根据要求写作。</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480"/>
        <w:jc w:val="both"/>
        <w:textAlignment w:val="baseline"/>
        <w:rPr>
          <w:rFonts w:ascii="Calibri" w:hAnsi="Calibri" w:cs="Calibri" w:hint="default"/>
          <w:i w:val="0"/>
          <w:iCs w:val="0"/>
          <w:caps w:val="0"/>
          <w:spacing w:val="8"/>
          <w:sz w:val="21"/>
          <w:szCs w:val="21"/>
        </w:rPr>
      </w:pPr>
      <w:r>
        <w:rPr>
          <w:rFonts w:ascii="楷体" w:eastAsia="楷体" w:hAnsi="楷体" w:cs="楷体" w:hint="eastAsia"/>
          <w:i w:val="0"/>
          <w:iCs w:val="0"/>
          <w:caps w:val="0"/>
          <w:color w:val="auto"/>
          <w:spacing w:val="8"/>
          <w:sz w:val="24"/>
          <w:szCs w:val="24"/>
          <w:shd w:val="clear" w:color="auto" w:fill="FFFFFF"/>
        </w:rPr>
        <w:t>讲述敦煌研究者与莫高窟故事的七集系列视频《一事一生，一人一窟》于近期播出。一人一窟，每个研究者都有最钟情的一个洞窟，也是人生的标志性研究成果；一事一生，研究者选择热爱的敦煌研究为事业，终其一生，而这也是敦煌研究院的传统。一代代敦煌人择一事，终一生，将一生的热情投射在洞窟之中。63岁的阿木爷爷从13岁起学习木匠手艺，凭一双巧手把寻常木头打造成各种精巧工艺品；故宫的文物修复师耗时几年甚至几十年临摹一幅画，把碎成100多片的青铜器拼接完整</w:t>
      </w:r>
      <w:r>
        <w:rPr>
          <w:rFonts w:ascii="楷体" w:eastAsia="楷体" w:hAnsi="楷体" w:cs="楷体" w:hint="eastAsia"/>
          <w:i w:val="0"/>
          <w:iCs w:val="0"/>
          <w:caps w:val="0"/>
          <w:color w:val="auto"/>
          <w:spacing w:val="8"/>
          <w:sz w:val="24"/>
          <w:szCs w:val="24"/>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1"/>
          <w:szCs w:val="21"/>
          <w:shd w:val="clear" w:color="auto" w:fill="FFFFFF"/>
        </w:rPr>
        <w:t>当今社会日新月异、飞速发展，作为新时代的青年，你赞成</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shd w:val="clear" w:color="auto" w:fill="FFFFFF"/>
        </w:rPr>
        <w:t>择一事，终一生</w:t>
      </w:r>
      <w:r>
        <w:rPr>
          <w:rFonts w:ascii="宋体" w:eastAsia="宋体" w:hAnsi="宋体" w:cs="宋体" w:hint="eastAsia"/>
          <w:i w:val="0"/>
          <w:iCs w:val="0"/>
          <w:caps w:val="0"/>
          <w:color w:val="auto"/>
          <w:spacing w:val="8"/>
          <w:sz w:val="21"/>
          <w:szCs w:val="21"/>
          <w:shd w:val="clear" w:color="auto" w:fill="FFFFFF"/>
        </w:rPr>
        <w:t>”</w:t>
      </w:r>
      <w:r>
        <w:rPr>
          <w:rFonts w:ascii="宋体" w:eastAsia="宋体" w:hAnsi="宋体" w:cs="宋体" w:hint="eastAsia"/>
          <w:i w:val="0"/>
          <w:iCs w:val="0"/>
          <w:caps w:val="0"/>
          <w:color w:val="auto"/>
          <w:spacing w:val="8"/>
          <w:sz w:val="21"/>
          <w:szCs w:val="21"/>
          <w:shd w:val="clear" w:color="auto" w:fill="FFFFFF"/>
        </w:rPr>
        <w:t>的人生选择吗？请你写一篇文章，谈谈你的感触和思考。</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1"/>
          <w:szCs w:val="21"/>
          <w:shd w:val="clear" w:color="auto" w:fill="FFFFFF"/>
        </w:rPr>
        <w:t>要求：自拟题目，自选角度，确定立意；不要套作，不得抄袭；不少于800字。</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2160"/>
        <w:jc w:val="both"/>
        <w:textAlignment w:val="baseline"/>
        <w:rPr>
          <w:rFonts w:ascii="Calibri" w:hAnsi="Calibri" w:cs="Calibri"/>
          <w:b/>
          <w:bCs/>
          <w:i w:val="0"/>
          <w:iCs w:val="0"/>
          <w:caps w:val="0"/>
          <w:spacing w:val="8"/>
          <w:sz w:val="21"/>
          <w:szCs w:val="21"/>
        </w:rPr>
      </w:pPr>
      <w:r>
        <w:rPr>
          <w:rFonts w:ascii="宋体" w:eastAsia="宋体" w:hAnsi="宋体" w:cs="宋体" w:hint="eastAsia"/>
          <w:b/>
          <w:bCs/>
          <w:i w:val="0"/>
          <w:iCs w:val="0"/>
          <w:caps w:val="0"/>
          <w:color w:val="auto"/>
          <w:spacing w:val="8"/>
          <w:sz w:val="24"/>
          <w:szCs w:val="24"/>
          <w:shd w:val="clear" w:color="auto" w:fill="FFFFFF"/>
          <w:lang w:eastAsia="zh-CN"/>
        </w:rPr>
        <w:t>范文一：</w:t>
      </w:r>
      <w:r>
        <w:rPr>
          <w:rFonts w:ascii="宋体" w:eastAsia="宋体" w:hAnsi="宋体" w:cs="宋体" w:hint="eastAsia"/>
          <w:b/>
          <w:bCs/>
          <w:i w:val="0"/>
          <w:iCs w:val="0"/>
          <w:caps w:val="0"/>
          <w:color w:val="auto"/>
          <w:spacing w:val="8"/>
          <w:sz w:val="24"/>
          <w:szCs w:val="24"/>
          <w:shd w:val="clear" w:color="auto" w:fill="FFFFFF"/>
        </w:rPr>
        <w:t>尽心于一事，无悔于一生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栖心中苍梧，溯一生流光。黄沙与明月之间，敦煌研究院者一事一生，一人一窟；原木的清香之中，阿木爷爷一生与木同行。揆诸时代，无数的人，尽心于一事，无悔于一生。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u w:val="double"/>
        </w:rPr>
      </w:pPr>
      <w:r>
        <w:rPr>
          <w:rFonts w:ascii="宋体" w:eastAsia="宋体" w:hAnsi="宋体" w:cs="宋体" w:hint="eastAsia"/>
          <w:b/>
          <w:bCs/>
          <w:i w:val="0"/>
          <w:iCs w:val="0"/>
          <w:caps w:val="0"/>
          <w:color w:val="auto"/>
          <w:spacing w:val="8"/>
          <w:sz w:val="24"/>
          <w:szCs w:val="24"/>
          <w:u w:val="double"/>
          <w:shd w:val="clear" w:color="auto" w:fill="FFFFFF"/>
        </w:rPr>
        <w:t>尽心于一事，是对当下繁华喧闹的社会现状之有力回应，也是一生无悔之抉择。</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日新月异，斗转星移，社会中追求效益与过分以结果为导向的浓雾遮蔽了许多人的眼睛。我们不时听闻许多初涉社会的大学生</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两个月便换了三份工作</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，也叹息与许多人仅追求一时之得失而说走就走的武断。我们不能盲目将其归因于生活所迫，其</w:t>
      </w:r>
      <w:r>
        <w:rPr>
          <w:rFonts w:ascii="宋体" w:eastAsia="宋体" w:hAnsi="宋体" w:cs="宋体" w:hint="eastAsia"/>
          <w:i w:val="0"/>
          <w:iCs w:val="0"/>
          <w:caps w:val="0"/>
          <w:color w:val="auto"/>
          <w:spacing w:val="8"/>
          <w:sz w:val="24"/>
          <w:szCs w:val="24"/>
          <w:shd w:val="clear" w:color="auto" w:fill="FFFFFF"/>
          <w:lang w:eastAsia="zh-CN"/>
        </w:rPr>
        <w:t>在</w:t>
      </w:r>
      <w:r>
        <w:rPr>
          <w:rFonts w:ascii="宋体" w:eastAsia="宋体" w:hAnsi="宋体" w:cs="宋体" w:hint="eastAsia"/>
          <w:i w:val="0"/>
          <w:iCs w:val="0"/>
          <w:caps w:val="0"/>
          <w:color w:val="auto"/>
          <w:spacing w:val="8"/>
          <w:sz w:val="24"/>
          <w:szCs w:val="24"/>
          <w:shd w:val="clear" w:color="auto" w:fill="FFFFFF"/>
        </w:rPr>
        <w:t>平凡事业</w:t>
      </w:r>
      <w:r>
        <w:rPr>
          <w:rFonts w:ascii="宋体" w:eastAsia="宋体" w:hAnsi="宋体" w:cs="宋体" w:hint="eastAsia"/>
          <w:i w:val="0"/>
          <w:iCs w:val="0"/>
          <w:caps w:val="0"/>
          <w:color w:val="auto"/>
          <w:spacing w:val="8"/>
          <w:sz w:val="24"/>
          <w:szCs w:val="24"/>
          <w:shd w:val="clear" w:color="auto" w:fill="FFFFFF"/>
          <w:lang w:eastAsia="zh-CN"/>
        </w:rPr>
        <w:t>上</w:t>
      </w:r>
      <w:r>
        <w:rPr>
          <w:rFonts w:ascii="宋体" w:eastAsia="宋体" w:hAnsi="宋体" w:cs="宋体" w:hint="eastAsia"/>
          <w:i w:val="0"/>
          <w:iCs w:val="0"/>
          <w:caps w:val="0"/>
          <w:color w:val="auto"/>
          <w:spacing w:val="8"/>
          <w:sz w:val="24"/>
          <w:szCs w:val="24"/>
          <w:shd w:val="clear" w:color="auto" w:fill="FFFFFF"/>
        </w:rPr>
        <w:t>缺乏定力的颓靡内心更应引起我们的警醒。诸葛亮说</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非宁静无以致远</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lang w:eastAsia="zh-CN"/>
        </w:rPr>
        <w:t>，</w:t>
      </w:r>
      <w:r>
        <w:rPr>
          <w:rFonts w:ascii="宋体" w:eastAsia="宋体" w:hAnsi="宋体" w:cs="宋体" w:hint="eastAsia"/>
          <w:i w:val="0"/>
          <w:iCs w:val="0"/>
          <w:caps w:val="0"/>
          <w:color w:val="auto"/>
          <w:spacing w:val="8"/>
          <w:sz w:val="24"/>
          <w:szCs w:val="24"/>
          <w:shd w:val="clear" w:color="auto" w:fill="FFFFFF"/>
        </w:rPr>
        <w:t>同学们，当我们于一事尽心</w:t>
      </w:r>
      <w:r>
        <w:rPr>
          <w:rFonts w:ascii="宋体" w:eastAsia="宋体" w:hAnsi="宋体" w:cs="宋体" w:hint="eastAsia"/>
          <w:i w:val="0"/>
          <w:iCs w:val="0"/>
          <w:caps w:val="0"/>
          <w:color w:val="auto"/>
          <w:spacing w:val="8"/>
          <w:sz w:val="24"/>
          <w:szCs w:val="24"/>
          <w:shd w:val="clear" w:color="auto" w:fill="FFFFFF"/>
          <w:lang w:eastAsia="zh-CN"/>
        </w:rPr>
        <w:t>，</w:t>
      </w:r>
      <w:r>
        <w:rPr>
          <w:rFonts w:ascii="宋体" w:eastAsia="宋体" w:hAnsi="宋体" w:cs="宋体" w:hint="eastAsia"/>
          <w:i w:val="0"/>
          <w:iCs w:val="0"/>
          <w:caps w:val="0"/>
          <w:color w:val="auto"/>
          <w:spacing w:val="8"/>
          <w:sz w:val="24"/>
          <w:szCs w:val="24"/>
          <w:shd w:val="clear" w:color="auto" w:fill="FFFFFF"/>
        </w:rPr>
        <w:t>而后涵养沉淀雕琢品性，我们将保有静气与定力，在浮躁之中</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振衣于千仞之岗，长啸于万海之滨</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lang w:eastAsia="zh-CN"/>
        </w:rPr>
        <w:t>，</w:t>
      </w:r>
      <w:r>
        <w:rPr>
          <w:rFonts w:ascii="宋体" w:eastAsia="宋体" w:hAnsi="宋体" w:cs="宋体" w:hint="eastAsia"/>
          <w:i w:val="0"/>
          <w:iCs w:val="0"/>
          <w:caps w:val="0"/>
          <w:color w:val="auto"/>
          <w:spacing w:val="8"/>
          <w:sz w:val="24"/>
          <w:szCs w:val="24"/>
          <w:shd w:val="clear" w:color="auto" w:fill="FFFFFF"/>
        </w:rPr>
        <w:t>可以笃信归来时仍然是静心少年。</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b/>
          <w:bCs/>
          <w:i w:val="0"/>
          <w:iCs w:val="0"/>
          <w:caps w:val="0"/>
          <w:color w:val="auto"/>
          <w:spacing w:val="8"/>
          <w:sz w:val="24"/>
          <w:szCs w:val="24"/>
          <w:u w:val="double"/>
          <w:shd w:val="clear" w:color="auto" w:fill="FFFFFF"/>
        </w:rPr>
        <w:t>无悔于人生，终此一生而不断钻研，是我辈人实现人生价值的必由之举。</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古人云：</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心志之凝华，大业之所在。</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我们每个人都将在社会上寻得应处之良好位置。我们之中有人会矢志于科研，在数据分析中感悟物质的真谛，倘若一生能沿志趣所在前行，这看似枯燥的背后</w:t>
      </w:r>
      <w:r>
        <w:rPr>
          <w:rFonts w:ascii="宋体" w:eastAsia="宋体" w:hAnsi="宋体" w:cs="宋体" w:hint="eastAsia"/>
          <w:i w:val="0"/>
          <w:iCs w:val="0"/>
          <w:caps w:val="0"/>
          <w:color w:val="auto"/>
          <w:spacing w:val="8"/>
          <w:sz w:val="24"/>
          <w:szCs w:val="24"/>
          <w:shd w:val="clear" w:color="auto" w:fill="FFFFFF"/>
          <w:lang w:eastAsia="zh-CN"/>
        </w:rPr>
        <w:t>又</w:t>
      </w:r>
      <w:r>
        <w:rPr>
          <w:rFonts w:ascii="宋体" w:eastAsia="宋体" w:hAnsi="宋体" w:cs="宋体" w:hint="eastAsia"/>
          <w:i w:val="0"/>
          <w:iCs w:val="0"/>
          <w:caps w:val="0"/>
          <w:color w:val="auto"/>
          <w:spacing w:val="8"/>
          <w:sz w:val="24"/>
          <w:szCs w:val="24"/>
          <w:shd w:val="clear" w:color="auto" w:fill="FFFFFF"/>
        </w:rPr>
        <w:t>洋溢着多少发现的喜悦？有人会走上三尺讲台，传道授业，过着日复一日重复的生活，但以身之膏血做烛，燃烧一</w:t>
      </w:r>
      <w:r>
        <w:rPr>
          <w:rFonts w:ascii="宋体" w:eastAsia="宋体" w:hAnsi="宋体" w:cs="宋体" w:hint="eastAsia"/>
          <w:i w:val="0"/>
          <w:iCs w:val="0"/>
          <w:caps w:val="0"/>
          <w:color w:val="auto"/>
          <w:spacing w:val="8"/>
          <w:sz w:val="24"/>
          <w:szCs w:val="24"/>
          <w:shd w:val="clear" w:color="auto" w:fill="FFFFFF"/>
          <w:lang w:eastAsia="zh-CN"/>
        </w:rPr>
        <w:t>生</w:t>
      </w:r>
      <w:r>
        <w:rPr>
          <w:rFonts w:ascii="宋体" w:eastAsia="宋体" w:hAnsi="宋体" w:cs="宋体" w:hint="eastAsia"/>
          <w:i w:val="0"/>
          <w:iCs w:val="0"/>
          <w:caps w:val="0"/>
          <w:color w:val="auto"/>
          <w:spacing w:val="8"/>
          <w:sz w:val="24"/>
          <w:szCs w:val="24"/>
          <w:shd w:val="clear" w:color="auto" w:fill="FFFFFF"/>
        </w:rPr>
        <w:t>之久，又怎会不欣喜于桃李满天下之伟业？我们之中甚至有无畏之人踏入未知的领域，不为世人所理解，却用尽一生去探知，这种超乎常人的品性又何尝不是自身价值的实现？</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宋体" w:eastAsia="宋体" w:hAnsi="宋体" w:cs="宋体" w:hint="default"/>
          <w:b/>
          <w:bCs/>
          <w:i w:val="0"/>
          <w:iCs w:val="0"/>
          <w:caps w:val="0"/>
          <w:color w:val="auto"/>
          <w:spacing w:val="8"/>
          <w:szCs w:val="24"/>
          <w:u w:val="double"/>
          <w:shd w:val="clear" w:color="auto" w:fill="FFFFFF"/>
        </w:rPr>
        <w:sectPr>
          <w:headerReference w:type="default" r:id="rId19"/>
          <w:footerReference w:type="default" r:id="rId20"/>
          <w:type w:val="nextPage"/>
          <w:pgSz w:w="11906" w:h="16838"/>
          <w:pgMar w:top="1440" w:right="1080" w:bottom="1440" w:left="1080" w:header="851" w:footer="992" w:gutter="0"/>
          <w:pgNumType w:start="8"/>
          <w:cols w:space="708"/>
          <w:titlePg w:val="0"/>
          <w:docGrid w:type="lines" w:linePitch="312"/>
        </w:sectPr>
      </w:pPr>
      <w:r>
        <w:rPr>
          <w:rFonts w:ascii="宋体" w:eastAsia="宋体" w:hAnsi="宋体" w:cs="宋体" w:hint="eastAsia"/>
          <w:b/>
          <w:bCs/>
          <w:i w:val="0"/>
          <w:iCs w:val="0"/>
          <w:caps w:val="0"/>
          <w:color w:val="auto"/>
          <w:spacing w:val="8"/>
          <w:sz w:val="24"/>
          <w:szCs w:val="24"/>
          <w:u w:val="double"/>
          <w:shd w:val="clear" w:color="auto" w:fill="FFFFFF"/>
        </w:rPr>
        <w:t>莫听穿林打叶声，何妨吟啸且徐行。急功近利不可取，选择一事终一生。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bdr w:val="single" w:sz="4" w:space="0" w:color="auto"/>
          <w:shd w:val="clear" w:color="auto" w:fill="FFFFFF"/>
        </w:rPr>
        <w:t>然而，现今社会日新月异、飞速发展，年轻人不乏急功近利，他们有的坚信</w:t>
      </w:r>
      <w:r>
        <w:rPr>
          <w:rFonts w:ascii="Calibri" w:eastAsia="宋体" w:hAnsi="Calibri" w:cs="Calibri" w:hint="eastAsia"/>
          <w:i w:val="0"/>
          <w:iCs w:val="0"/>
          <w:caps w:val="0"/>
          <w:color w:val="auto"/>
          <w:spacing w:val="8"/>
          <w:sz w:val="24"/>
          <w:szCs w:val="24"/>
          <w:bdr w:val="single" w:sz="4" w:space="0" w:color="auto"/>
          <w:shd w:val="clear" w:color="auto" w:fill="FFFFFF"/>
          <w:lang w:eastAsia="zh-CN"/>
        </w:rPr>
        <w:t>“</w:t>
      </w:r>
      <w:r>
        <w:rPr>
          <w:rFonts w:ascii="宋体" w:eastAsia="宋体" w:hAnsi="宋体" w:cs="宋体" w:hint="eastAsia"/>
          <w:i w:val="0"/>
          <w:iCs w:val="0"/>
          <w:caps w:val="0"/>
          <w:color w:val="auto"/>
          <w:spacing w:val="8"/>
          <w:sz w:val="24"/>
          <w:szCs w:val="24"/>
          <w:bdr w:val="single" w:sz="4" w:space="0" w:color="auto"/>
          <w:shd w:val="clear" w:color="auto" w:fill="FFFFFF"/>
        </w:rPr>
        <w:t>站在风口，猪也能被吹起来</w:t>
      </w:r>
      <w:r>
        <w:rPr>
          <w:rFonts w:ascii="宋体" w:eastAsia="宋体" w:hAnsi="宋体" w:cs="宋体" w:hint="eastAsia"/>
          <w:i w:val="0"/>
          <w:iCs w:val="0"/>
          <w:caps w:val="0"/>
          <w:color w:val="auto"/>
          <w:spacing w:val="8"/>
          <w:sz w:val="24"/>
          <w:szCs w:val="24"/>
          <w:bdr w:val="single" w:sz="4" w:space="0" w:color="auto"/>
          <w:shd w:val="clear" w:color="auto" w:fill="FFFFFF"/>
          <w:lang w:eastAsia="zh-CN"/>
        </w:rPr>
        <w:t>”</w:t>
      </w:r>
      <w:r>
        <w:rPr>
          <w:rFonts w:ascii="宋体" w:eastAsia="宋体" w:hAnsi="宋体" w:cs="宋体" w:hint="eastAsia"/>
          <w:i w:val="0"/>
          <w:iCs w:val="0"/>
          <w:caps w:val="0"/>
          <w:color w:val="auto"/>
          <w:spacing w:val="8"/>
          <w:sz w:val="24"/>
          <w:szCs w:val="24"/>
          <w:bdr w:val="single" w:sz="4" w:space="0" w:color="auto"/>
          <w:shd w:val="clear" w:color="auto" w:fill="FFFFFF"/>
        </w:rPr>
        <w:t>的谬论，狂热的搜寻投机的风口。殊不知，纵使找到了，而风一停，一头头</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猪</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相继落地，一切又从头开始，此为不专之害也。社会飞速发展，网红、投机、功利之乱花渐迷人眼，此时择一业，终一生，更是一种精神上的定力与修为。它让我们但行一路，无问西东，于心灵修篱种菊，在宁静中走向成功的远方。这一信念，亦是消弭社会浮躁的一味良药。</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有人说：社会需要的是</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多面突击手</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，仅精于一业之人难有出路。我们不反对多才多艺的</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完美形象</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，但真正能择一业而精一业的而人又有多少呢？水滴石穿，蚓饮黄泉，矢志于一业，终有风清月明，山花烂漫之佳境。</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宋体" w:eastAsia="宋体" w:hAnsi="宋体" w:cs="宋体" w:hint="default"/>
          <w:i w:val="0"/>
          <w:iCs w:val="0"/>
          <w:caps w:val="0"/>
          <w:color w:val="auto"/>
          <w:spacing w:val="8"/>
          <w:szCs w:val="24"/>
          <w:shd w:val="clear" w:color="auto" w:fill="FFFFFF"/>
        </w:rPr>
      </w:pPr>
      <w:r>
        <w:rPr>
          <w:rFonts w:ascii="宋体" w:eastAsia="宋体" w:hAnsi="宋体" w:cs="宋体" w:hint="eastAsia"/>
          <w:i w:val="0"/>
          <w:iCs w:val="0"/>
          <w:caps w:val="0"/>
          <w:color w:val="auto"/>
          <w:spacing w:val="8"/>
          <w:sz w:val="24"/>
          <w:szCs w:val="24"/>
          <w:shd w:val="clear" w:color="auto" w:fill="FFFFFF"/>
        </w:rPr>
        <w:t>诚愿我们新时代的青年与我一样，支持赞同这样的人生选择：尽心于一事，无悔于一生；栖心中苍梧，溯一生流光，抵达热爱之远方。</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right="0"/>
        <w:jc w:val="center"/>
        <w:textAlignment w:val="baseline"/>
        <w:rPr>
          <w:rFonts w:ascii="宋体" w:eastAsia="宋体" w:hAnsi="宋体" w:cs="宋体" w:hint="eastAsia"/>
          <w:b/>
          <w:bCs/>
          <w:i w:val="0"/>
          <w:iCs w:val="0"/>
          <w:caps w:val="0"/>
          <w:color w:val="auto"/>
          <w:spacing w:val="8"/>
          <w:szCs w:val="24"/>
          <w:shd w:val="clear" w:color="auto" w:fill="FFFFFF"/>
        </w:rPr>
      </w:pPr>
      <w:r>
        <w:rPr>
          <w:rFonts w:ascii="宋体" w:eastAsia="宋体" w:hAnsi="宋体" w:cs="宋体" w:hint="eastAsia"/>
          <w:b/>
          <w:bCs/>
          <w:i w:val="0"/>
          <w:iCs w:val="0"/>
          <w:caps w:val="0"/>
          <w:color w:val="auto"/>
          <w:spacing w:val="8"/>
          <w:sz w:val="24"/>
          <w:szCs w:val="24"/>
          <w:shd w:val="clear" w:color="auto" w:fill="FFFFFF"/>
          <w:lang w:eastAsia="zh-CN"/>
        </w:rPr>
        <w:t>范文二：心无旁骛，择一而终</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敦煌研究者</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一人一窟</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，阿木爷爷</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一双巧手</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，故宫文物修复师</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一生一画</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他们</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择一事，终一生</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的坚守，引发了我深深的思考。</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择一事，终一生</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，时代青年当把个人的选择与国家的需求相呼应，心无旁骛，择一而终。</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宋体" w:eastAsia="宋体" w:hAnsi="宋体" w:cs="宋体" w:hint="default"/>
          <w:i w:val="0"/>
          <w:iCs w:val="0"/>
          <w:caps w:val="0"/>
          <w:color w:val="auto"/>
          <w:spacing w:val="8"/>
          <w:szCs w:val="24"/>
          <w:bdr w:val="single" w:sz="4" w:space="0" w:color="auto"/>
          <w:shd w:val="clear" w:color="auto" w:fill="FFFFFF"/>
        </w:rPr>
      </w:pPr>
      <w:r>
        <w:rPr>
          <w:rFonts w:ascii="宋体" w:eastAsia="宋体" w:hAnsi="宋体" w:cs="宋体" w:hint="eastAsia"/>
          <w:i w:val="0"/>
          <w:iCs w:val="0"/>
          <w:caps w:val="0"/>
          <w:color w:val="auto"/>
          <w:spacing w:val="8"/>
          <w:sz w:val="24"/>
          <w:szCs w:val="24"/>
          <w:shd w:val="clear" w:color="auto" w:fill="FFFFFF"/>
        </w:rPr>
        <w:t>感动中国人物，哪一个不是有着</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择一事，终一生</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的坚守？</w:t>
      </w:r>
      <w:r>
        <w:rPr>
          <w:rFonts w:ascii="宋体" w:eastAsia="宋体" w:hAnsi="宋体" w:cs="宋体" w:hint="eastAsia"/>
          <w:i w:val="0"/>
          <w:iCs w:val="0"/>
          <w:caps w:val="0"/>
          <w:color w:val="auto"/>
          <w:spacing w:val="8"/>
          <w:sz w:val="24"/>
          <w:szCs w:val="24"/>
          <w:bdr w:val="single" w:sz="4" w:space="0" w:color="auto"/>
          <w:shd w:val="clear" w:color="auto" w:fill="FFFFFF"/>
        </w:rPr>
        <w:t>公益校长张贵梅，致力于改变山区贫困女孩的命运，以怒放的生命馈人间以芬芳；万佐成、熊庚香夫妇的</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抗癌厨房</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，以数十年如一日的坚守温暖万千家庭；诗词的女儿叶嘉莹，一生只做一件事，桃李天下，传承一家</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用左手打磨岁月，用右手惊艳时光，这种把</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冷板凳</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坐热、把事情做到极致的大美，才是真正的</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择一事，终一生</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的坚守，才是真正的匠心传承。</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bdr w:val="single" w:sz="4" w:space="0" w:color="auto"/>
          <w:shd w:val="clear" w:color="auto" w:fill="FFFFFF"/>
        </w:rPr>
        <w:t>毋庸讳言，在新世纪的今天，一些青年人滋生出浮躁心态，视坚守者为</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傻子</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。有的渴望</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一夜成名</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一举夺冠</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，一味追求礼花般的绚烂绽放；有的垂涎</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众星捧月</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前呼后拥</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，陶醉于鲜花和掌声；有的流连光鲜世界，为了</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露个脸</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，奔走在各种闪光灯之中；有的贪图热门热事热岗位，见异思迁、跳来跳去。淹没于名利，所累于杂念，迷失在茫茫人海当中，最终难逃平庸的结局。</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宋体" w:eastAsia="宋体" w:hAnsi="宋体" w:cs="宋体" w:hint="default"/>
          <w:i w:val="0"/>
          <w:iCs w:val="0"/>
          <w:caps w:val="0"/>
          <w:color w:val="auto"/>
          <w:spacing w:val="8"/>
          <w:szCs w:val="24"/>
          <w:bdr w:val="single" w:sz="4" w:space="0" w:color="auto"/>
          <w:shd w:val="clear" w:color="auto" w:fill="FFFFFF"/>
        </w:rPr>
      </w:pPr>
      <w:r>
        <w:rPr>
          <w:rFonts w:ascii="宋体" w:eastAsia="宋体" w:hAnsi="宋体" w:cs="宋体" w:hint="eastAsia"/>
          <w:i w:val="0"/>
          <w:iCs w:val="0"/>
          <w:caps w:val="0"/>
          <w:color w:val="auto"/>
          <w:spacing w:val="8"/>
          <w:sz w:val="24"/>
          <w:szCs w:val="24"/>
          <w:shd w:val="clear" w:color="auto" w:fill="FFFFFF"/>
        </w:rPr>
        <w:t>所以，那些一生择一事，把个人的选择与国家的需求相呼应的成功者，才更是我们青年一代应该学习的范本。</w:t>
      </w:r>
      <w:r>
        <w:rPr>
          <w:rFonts w:ascii="宋体" w:eastAsia="宋体" w:hAnsi="宋体" w:cs="宋体" w:hint="eastAsia"/>
          <w:i w:val="0"/>
          <w:iCs w:val="0"/>
          <w:caps w:val="0"/>
          <w:color w:val="auto"/>
          <w:spacing w:val="8"/>
          <w:sz w:val="24"/>
          <w:szCs w:val="24"/>
          <w:bdr w:val="single" w:sz="4" w:space="0" w:color="auto"/>
          <w:shd w:val="clear" w:color="auto" w:fill="FFFFFF"/>
        </w:rPr>
        <w:t>袁隆平以一己之力不断翻新水稻高产、朱光亚成为核武器领域公认的</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众帅之帅</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、屠呦呦数十年如一日潜心研究青蒿素，都源自他们</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一生只做一件事</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的执着信念。不管世事如何变迁，</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一生择一事</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应当是每个时代青年人的永恒功课。</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宋体" w:eastAsia="宋体" w:hAnsi="宋体" w:cs="宋体" w:hint="default"/>
          <w:i w:val="0"/>
          <w:iCs w:val="0"/>
          <w:caps w:val="0"/>
          <w:color w:val="auto"/>
          <w:spacing w:val="8"/>
          <w:szCs w:val="24"/>
          <w:bdr w:val="single" w:sz="4" w:space="0" w:color="auto"/>
          <w:shd w:val="clear" w:color="auto" w:fill="FFFFFF"/>
        </w:rPr>
        <w:sectPr>
          <w:headerReference w:type="default" r:id="rId21"/>
          <w:footerReference w:type="default" r:id="rId22"/>
          <w:type w:val="nextPage"/>
          <w:pgSz w:w="11906" w:h="16838"/>
          <w:pgMar w:top="1440" w:right="1080" w:bottom="1440" w:left="1080" w:header="851" w:footer="992" w:gutter="0"/>
          <w:pgNumType w:start="9"/>
          <w:cols w:space="708"/>
          <w:titlePg w:val="0"/>
          <w:docGrid w:type="lines" w:linePitch="312"/>
        </w:sectPr>
      </w:pPr>
      <w:r>
        <w:rPr>
          <w:rFonts w:ascii="宋体" w:eastAsia="宋体" w:hAnsi="宋体" w:cs="宋体" w:hint="eastAsia"/>
          <w:i w:val="0"/>
          <w:iCs w:val="0"/>
          <w:caps w:val="0"/>
          <w:color w:val="auto"/>
          <w:spacing w:val="8"/>
          <w:sz w:val="24"/>
          <w:szCs w:val="24"/>
          <w:bdr w:val="single" w:sz="4" w:space="0" w:color="auto"/>
          <w:shd w:val="clear" w:color="auto" w:fill="FFFFFF"/>
        </w:rPr>
        <w:t>庄子有言：</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适莽苍者，三餐而反，腹犹果然；适百里者，宿舂粮；适千里者，三月聚粮。</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欲</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适千里</w:t>
      </w:r>
      <w:r>
        <w:rPr>
          <w:rFonts w:ascii="宋体" w:eastAsia="宋体" w:hAnsi="宋体" w:cs="宋体" w:hint="eastAsia"/>
          <w:i w:val="0"/>
          <w:iCs w:val="0"/>
          <w:caps w:val="0"/>
          <w:color w:val="auto"/>
          <w:spacing w:val="8"/>
          <w:sz w:val="24"/>
          <w:szCs w:val="24"/>
          <w:bdr w:val="single" w:sz="4" w:space="0" w:color="auto"/>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宋体" w:eastAsia="宋体" w:hAnsi="宋体" w:cs="宋体" w:hint="default"/>
          <w:i w:val="0"/>
          <w:iCs w:val="0"/>
          <w:caps w:val="0"/>
          <w:color w:val="auto"/>
          <w:spacing w:val="8"/>
          <w:szCs w:val="24"/>
          <w:bdr w:val="single" w:sz="4" w:space="0" w:color="auto"/>
          <w:shd w:val="clear" w:color="auto" w:fill="FFFFFF"/>
        </w:rPr>
      </w:pPr>
      <w:r>
        <w:rPr>
          <w:rFonts w:ascii="宋体" w:eastAsia="宋体" w:hAnsi="宋体" w:cs="宋体" w:hint="eastAsia"/>
          <w:i w:val="0"/>
          <w:iCs w:val="0"/>
          <w:caps w:val="0"/>
          <w:color w:val="auto"/>
          <w:spacing w:val="8"/>
          <w:sz w:val="24"/>
          <w:szCs w:val="24"/>
          <w:bdr w:val="single" w:sz="4" w:space="0" w:color="auto"/>
          <w:shd w:val="clear" w:color="auto" w:fill="FFFFFF"/>
        </w:rPr>
        <w:t>者，必下得一番苦功夫，谁也偷不得懒、取不得巧。择一事，倾全力，没有心血来潮，只有一心一意，脚踏实地；择一事，终一生，变的是时间，不变的是不怕吃苦、肯钻研的精神。</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Calibri" w:hAnsi="Calibri" w:cs="Calibri" w:hint="default"/>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作为青年学生的我们，不管世事如何变迁，</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一生择一事</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都应当是每个时代青年人的永恒功课。不管人生目标多么宏大，理想多么高远，只有秉持一生坚持做好一件事这个基本信仰，才可能成为具有新认识、新观念和新作为的</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新青年</w:t>
      </w:r>
      <w:r>
        <w:rPr>
          <w:rFonts w:ascii="宋体" w:eastAsia="宋体" w:hAnsi="宋体" w:cs="宋体" w:hint="eastAsia"/>
          <w:i w:val="0"/>
          <w:iCs w:val="0"/>
          <w:caps w:val="0"/>
          <w:color w:val="auto"/>
          <w:spacing w:val="8"/>
          <w:sz w:val="24"/>
          <w:szCs w:val="24"/>
          <w:shd w:val="clear" w:color="auto" w:fill="FFFFFF"/>
        </w:rPr>
        <w:t>”</w:t>
      </w:r>
      <w:r>
        <w:rPr>
          <w:rFonts w:ascii="宋体" w:eastAsia="宋体" w:hAnsi="宋体" w:cs="宋体" w:hint="eastAsia"/>
          <w:i w:val="0"/>
          <w:iCs w:val="0"/>
          <w:caps w:val="0"/>
          <w:color w:val="auto"/>
          <w:spacing w:val="8"/>
          <w:sz w:val="24"/>
          <w:szCs w:val="24"/>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left="0" w:right="0" w:firstLine="480"/>
        <w:jc w:val="both"/>
        <w:textAlignment w:val="baseline"/>
        <w:rPr>
          <w:rFonts w:ascii="宋体" w:eastAsia="宋体" w:hAnsi="宋体" w:cs="宋体" w:hint="default"/>
          <w:i w:val="0"/>
          <w:iCs w:val="0"/>
          <w:caps w:val="0"/>
          <w:color w:val="auto"/>
          <w:spacing w:val="8"/>
          <w:szCs w:val="24"/>
          <w:bdr w:val="single" w:sz="4" w:space="0" w:color="auto"/>
          <w:shd w:val="clear" w:color="auto" w:fill="FFFFFF"/>
        </w:rPr>
      </w:pPr>
      <w:r>
        <w:rPr>
          <w:rFonts w:ascii="宋体" w:eastAsia="宋体" w:hAnsi="宋体" w:cs="宋体" w:hint="eastAsia"/>
          <w:i w:val="0"/>
          <w:iCs w:val="0"/>
          <w:caps w:val="0"/>
          <w:color w:val="auto"/>
          <w:spacing w:val="8"/>
          <w:sz w:val="24"/>
          <w:szCs w:val="24"/>
          <w:bdr w:val="single" w:sz="4" w:space="0" w:color="auto"/>
          <w:shd w:val="clear" w:color="auto" w:fill="FFFFFF"/>
        </w:rPr>
        <w:t>正所谓</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不能胜寸心，安能胜苍穹</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。让我们</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择一事，终一生</w:t>
      </w:r>
      <w:r>
        <w:rPr>
          <w:rFonts w:ascii="宋体" w:eastAsia="宋体" w:hAnsi="宋体" w:cs="宋体" w:hint="eastAsia"/>
          <w:i w:val="0"/>
          <w:iCs w:val="0"/>
          <w:caps w:val="0"/>
          <w:color w:val="auto"/>
          <w:spacing w:val="8"/>
          <w:sz w:val="24"/>
          <w:szCs w:val="24"/>
          <w:bdr w:val="single" w:sz="4" w:space="0" w:color="auto"/>
          <w:shd w:val="clear" w:color="auto" w:fill="FFFFFF"/>
        </w:rPr>
        <w:t>”</w:t>
      </w:r>
      <w:r>
        <w:rPr>
          <w:rFonts w:ascii="宋体" w:eastAsia="宋体" w:hAnsi="宋体" w:cs="宋体" w:hint="eastAsia"/>
          <w:i w:val="0"/>
          <w:iCs w:val="0"/>
          <w:caps w:val="0"/>
          <w:color w:val="auto"/>
          <w:spacing w:val="8"/>
          <w:sz w:val="24"/>
          <w:szCs w:val="24"/>
          <w:bdr w:val="single" w:sz="4" w:space="0" w:color="auto"/>
          <w:shd w:val="clear" w:color="auto" w:fill="FFFFFF"/>
        </w:rPr>
        <w:t>，奋少壮之勇力，攫智库之珍奇，建丰伟之功，立不灭之绩，完终身之夙愿，尽人世之大义。</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val="0"/>
        <w:spacing w:before="0" w:beforeAutospacing="0" w:after="0" w:afterAutospacing="0" w:line="400" w:lineRule="exact"/>
        <w:ind w:right="0" w:rightChars="0"/>
        <w:jc w:val="both"/>
        <w:textAlignment w:val="auto"/>
        <w:rPr>
          <w:rFonts w:ascii="宋体" w:hAnsi="宋体" w:cs="宋体" w:hint="eastAsia"/>
          <w:b/>
          <w:bCs/>
          <w:i w:val="0"/>
          <w:iCs w:val="0"/>
          <w:caps w:val="0"/>
          <w:snapToGrid w:val="0"/>
          <w:color w:val="000000"/>
          <w:spacing w:val="0"/>
          <w:kern w:val="0"/>
          <w:sz w:val="24"/>
          <w:bdr w:val="single" w:sz="4" w:space="0" w:color="000000"/>
          <w:shd w:val="clear" w:color="auto" w:fill="FFFFFF"/>
          <w:lang w:bidi="ar"/>
        </w:rPr>
      </w:pPr>
      <w:r>
        <w:rPr>
          <w:rFonts w:ascii="宋体" w:eastAsia="宋体" w:hAnsi="宋体" w:cs="宋体" w:hint="eastAsia"/>
          <w:b/>
          <w:bCs/>
          <w:i w:val="0"/>
          <w:iCs w:val="0"/>
          <w:caps w:val="0"/>
          <w:snapToGrid w:val="0"/>
          <w:color w:val="000000"/>
          <w:spacing w:val="0"/>
          <w:kern w:val="0"/>
          <w:sz w:val="24"/>
          <w:szCs w:val="24"/>
          <w:bdr w:val="single" w:sz="4" w:space="0" w:color="000000"/>
          <w:shd w:val="clear" w:color="auto" w:fill="FFFFFF"/>
          <w:lang w:val="en-US" w:eastAsia="zh-CN" w:bidi="ar"/>
        </w:rPr>
        <w:t>名言金句：</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val="0"/>
        <w:spacing w:before="0" w:beforeAutospacing="0" w:after="0" w:afterAutospacing="0" w:line="400" w:lineRule="exact"/>
        <w:ind w:right="0" w:rightChars="0"/>
        <w:jc w:val="both"/>
        <w:textAlignment w:val="auto"/>
        <w:rPr>
          <w:rFonts w:ascii="宋体" w:hAnsi="宋体" w:cs="宋体" w:hint="eastAsia"/>
          <w:i w:val="0"/>
          <w:iCs w:val="0"/>
          <w:caps w:val="0"/>
          <w:snapToGrid w:val="0"/>
          <w:color w:val="000000"/>
          <w:spacing w:val="0"/>
          <w:kern w:val="0"/>
          <w:sz w:val="24"/>
          <w:shd w:val="clear" w:color="auto" w:fill="FFFFFF"/>
          <w:lang w:bidi="ar"/>
        </w:rPr>
      </w:pPr>
      <w:r>
        <w:rPr>
          <w:rFonts w:ascii="宋体" w:eastAsia="宋体" w:hAnsi="宋体" w:cs="宋体" w:hint="eastAsia"/>
          <w:i w:val="0"/>
          <w:iCs w:val="0"/>
          <w:caps w:val="0"/>
          <w:snapToGrid w:val="0"/>
          <w:color w:val="000000"/>
          <w:spacing w:val="0"/>
          <w:kern w:val="0"/>
          <w:sz w:val="24"/>
          <w:szCs w:val="24"/>
          <w:shd w:val="clear" w:color="auto" w:fill="FFFFFF"/>
          <w:lang w:val="en-US" w:eastAsia="zh-CN" w:bidi="ar"/>
        </w:rPr>
        <w:t>1.工匠平静、安适、充实、愉悦、幸福，活在当下，强在内心；打工者焦躁、忧郁、惶恐，永远为看不清的明天奔忙，外表强悍，内心空虚。                      ----付守永《工匠精神》</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both"/>
        <w:textAlignment w:val="auto"/>
        <w:rPr>
          <w:rFonts w:ascii="宋体" w:hAnsi="宋体" w:cs="宋体" w:hint="eastAsia"/>
          <w:i w:val="0"/>
          <w:iCs w:val="0"/>
          <w:caps w:val="0"/>
          <w:snapToGrid w:val="0"/>
          <w:color w:val="000000"/>
          <w:spacing w:val="0"/>
          <w:kern w:val="0"/>
          <w:sz w:val="24"/>
          <w:shd w:val="clear" w:color="auto" w:fill="FFFFFF"/>
          <w:lang w:bidi="ar"/>
        </w:rPr>
        <w:sectPr>
          <w:headerReference w:type="default" r:id="rId23"/>
          <w:footerReference w:type="default" r:id="rId24"/>
          <w:type w:val="nextPage"/>
          <w:pgSz w:w="11906" w:h="16838"/>
          <w:pgMar w:top="1440" w:right="1080" w:bottom="1440" w:left="1080" w:header="851" w:footer="992" w:gutter="0"/>
          <w:pgNumType w:start="10"/>
          <w:cols w:space="708"/>
          <w:titlePg w:val="0"/>
          <w:docGrid w:type="lines" w:linePitch="312"/>
        </w:sectPr>
      </w:pPr>
      <w:r>
        <w:rPr>
          <w:rFonts w:ascii="宋体" w:eastAsia="宋体" w:hAnsi="宋体" w:cs="宋体" w:hint="eastAsia"/>
          <w:i w:val="0"/>
          <w:iCs w:val="0"/>
          <w:caps w:val="0"/>
          <w:snapToGrid w:val="0"/>
          <w:color w:val="000000"/>
          <w:spacing w:val="0"/>
          <w:kern w:val="0"/>
          <w:sz w:val="24"/>
          <w:szCs w:val="24"/>
          <w:shd w:val="clear" w:color="auto" w:fill="FFFFFF"/>
          <w:lang w:val="en-US" w:eastAsia="zh-CN" w:bidi="ar"/>
        </w:rPr>
        <w:t>2.当你做某件事的时候，你就要跟它建立起一种难割难舍的情结，不要拒绝它，要把它看成是一个有生命、有灵气的生命体，要用心跟它进行交流。                ----获奥斯卡奖日本影片</w:t>
      </w:r>
    </w:p>
    <w:p>
      <w:pPr>
        <w:pStyle w:val="Heading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1" w:lineRule="atLeast"/>
        <w:ind w:firstLine="1760" w:firstLineChars="400"/>
        <w:jc w:val="both"/>
        <w:textAlignment w:val="auto"/>
        <w:rPr>
          <w:rFonts w:ascii="隶书" w:eastAsia="隶书" w:hAnsi="叶根友毛笔行书2.0版" w:cs="叶根友毛笔行书2.0版"/>
          <w:bCs w:val="0"/>
          <w:color w:val="000000"/>
          <w:kern w:val="2"/>
          <w:sz w:val="44"/>
          <w:szCs w:val="44"/>
        </w:rPr>
      </w:pPr>
      <w:r>
        <w:rPr>
          <w:rFonts w:ascii="隶书" w:eastAsia="隶书" w:hAnsi="叶根友毛笔行书2.0版" w:cs="叶根友毛笔行书2.0版"/>
          <w:bCs/>
          <w:color w:val="000000"/>
          <w:kern w:val="2"/>
          <w:sz w:val="44"/>
          <w:szCs w:val="44"/>
        </w:rPr>
        <w:pict>
          <v:shape id="文本框 2" o:spid="_x0000_s1029" type="#_x0000_t202" style="width:111.05pt;height:238.6pt;margin-top:2.7pt;margin-left:0.95pt;mso-wrap-style:square;position:absolute;v-text-anchor:top;z-index:251663360" filled="t" fillcolor="white" stroked="t">
            <v:fill color2="white"/>
            <v:stroke joinstyle="miter" linestyle="single"/>
            <v:shadow color="gray"/>
            <o:lock v:ext="edit" aspectratio="f"/>
            <v:textbox style="layout-flow:vertical-ideographic">
              <w:txbxContent>
                <w:p>
                  <w:pPr>
                    <w:rPr>
                      <w:rFonts w:ascii="楷体" w:eastAsia="楷体" w:hAnsi="楷体" w:hint="eastAsia"/>
                      <w:b w:val="0"/>
                      <w:bCs/>
                      <w:szCs w:val="21"/>
                    </w:rPr>
                  </w:pPr>
                  <w:r>
                    <w:rPr>
                      <w:rFonts w:ascii="楷体" w:eastAsia="楷体" w:hAnsi="楷体" w:hint="eastAsia"/>
                      <w:b/>
                      <w:bCs w:val="0"/>
                      <w:sz w:val="32"/>
                      <w:szCs w:val="32"/>
                    </w:rPr>
                    <w:t>第</w:t>
                  </w:r>
                  <w:r>
                    <w:rPr>
                      <w:rFonts w:ascii="楷体" w:eastAsia="楷体" w:hAnsi="楷体" w:hint="eastAsia"/>
                      <w:b/>
                      <w:bCs w:val="0"/>
                      <w:sz w:val="32"/>
                      <w:szCs w:val="32"/>
                      <w:lang w:eastAsia="zh-CN"/>
                    </w:rPr>
                    <w:t>五</w:t>
                  </w:r>
                  <w:r>
                    <w:rPr>
                      <w:rFonts w:ascii="楷体" w:eastAsia="楷体" w:hAnsi="楷体" w:hint="eastAsia"/>
                      <w:b/>
                      <w:bCs w:val="0"/>
                      <w:sz w:val="32"/>
                      <w:szCs w:val="32"/>
                    </w:rPr>
                    <w:t>期</w:t>
                  </w:r>
                  <w:r>
                    <w:rPr>
                      <w:rFonts w:ascii="楷体" w:eastAsia="楷体" w:hAnsi="楷体" w:hint="eastAsia"/>
                      <w:b w:val="0"/>
                      <w:bCs/>
                      <w:sz w:val="21"/>
                      <w:szCs w:val="21"/>
                    </w:rPr>
                    <w:t xml:space="preserve">  </w:t>
                  </w:r>
                </w:p>
                <w:p>
                  <w:pPr>
                    <w:ind w:firstLine="720" w:firstLineChars="100"/>
                    <w:rPr>
                      <w:rFonts w:ascii="隶书" w:eastAsia="隶书" w:hAnsi="叶根友毛笔行书2.0版" w:cs="叶根友毛笔行书2.0版" w:hint="eastAsia"/>
                      <w:b/>
                      <w:w w:val="200"/>
                      <w:sz w:val="72"/>
                      <w:szCs w:val="72"/>
                    </w:rPr>
                  </w:pPr>
                  <w:r>
                    <w:rPr>
                      <w:rFonts w:ascii="隶书" w:eastAsia="隶书" w:hAnsi="叶根友毛笔行书2.0版" w:cs="叶根友毛笔行书2.0版" w:hint="eastAsia"/>
                      <w:b/>
                      <w:sz w:val="72"/>
                      <w:szCs w:val="72"/>
                    </w:rPr>
                    <w:t xml:space="preserve">拾      光 </w:t>
                  </w:r>
                </w:p>
                <w:p>
                  <w:pPr>
                    <w:rPr>
                      <w:rFonts w:ascii="叶根友毛笔行书2.0版" w:eastAsia="叶根友毛笔行书2.0版" w:hAnsi="叶根友毛笔行书2.0版" w:cs="叶根友毛笔行书2.0版" w:hint="eastAsia"/>
                      <w:b/>
                      <w:sz w:val="44"/>
                      <w:szCs w:val="44"/>
                    </w:rPr>
                  </w:pPr>
                </w:p>
              </w:txbxContent>
            </v:textbox>
            <w10:wrap type="square"/>
          </v:shape>
        </w:pict>
      </w:r>
      <w:r>
        <w:rPr>
          <w:rFonts w:ascii="隶书" w:eastAsia="隶书" w:hAnsi="叶根友毛笔行书2.0版" w:cs="叶根友毛笔行书2.0版"/>
          <w:bCs w:val="0"/>
          <w:color w:val="000000"/>
          <w:kern w:val="2"/>
          <w:sz w:val="44"/>
          <w:szCs w:val="44"/>
        </w:rPr>
        <w:t>主题:</w:t>
      </w:r>
      <w:r>
        <w:rPr>
          <w:rFonts w:ascii="隶书" w:eastAsia="隶书" w:hAnsi="叶根友毛笔行书2.0版" w:cs="叶根友毛笔行书2.0版" w:hint="eastAsia"/>
          <w:bCs w:val="0"/>
          <w:color w:val="000000"/>
          <w:kern w:val="2"/>
          <w:sz w:val="44"/>
          <w:szCs w:val="44"/>
          <w:lang w:val="en-US" w:eastAsia="zh-CN"/>
        </w:rPr>
        <w:t xml:space="preserve"> </w:t>
      </w:r>
      <w:r>
        <w:rPr>
          <w:rFonts w:ascii="隶书" w:eastAsia="隶书" w:hAnsi="叶根友毛笔行书2.0版" w:cs="叶根友毛笔行书2.0版" w:hint="eastAsia"/>
          <w:bCs w:val="0"/>
          <w:color w:val="000000"/>
          <w:kern w:val="2"/>
          <w:sz w:val="44"/>
          <w:szCs w:val="44"/>
          <w:lang w:eastAsia="zh-CN"/>
        </w:rPr>
        <w:t>文学短评</w:t>
      </w:r>
    </w:p>
    <w:p>
      <w:pPr>
        <w:pStyle w:val="Heading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20" w:lineRule="exact"/>
        <w:jc w:val="both"/>
        <w:textAlignment w:val="auto"/>
        <w:rPr>
          <w:rFonts w:ascii="微软雅黑" w:eastAsia="微软雅黑" w:hAnsi="微软雅黑" w:cs="微软雅黑"/>
          <w:i w:val="0"/>
          <w:iCs w:val="0"/>
          <w:caps w:val="0"/>
          <w:color w:val="2A2929"/>
          <w:spacing w:val="0"/>
          <w:sz w:val="22"/>
          <w:szCs w:val="22"/>
        </w:rPr>
      </w:pPr>
      <w:r>
        <w:rPr>
          <w:rStyle w:val="Strong"/>
          <w:rFonts w:ascii="微软雅黑" w:eastAsia="微软雅黑" w:hAnsi="微软雅黑" w:cs="微软雅黑" w:hint="eastAsia"/>
          <w:i w:val="0"/>
          <w:iCs w:val="0"/>
          <w:caps w:val="0"/>
          <w:color w:val="2A2929"/>
          <w:spacing w:val="0"/>
          <w:sz w:val="22"/>
          <w:szCs w:val="22"/>
          <w:shd w:val="clear" w:color="auto" w:fill="FFFFFF"/>
        </w:rPr>
        <w:t>阅读下面的材料，根据要求写作。</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420" w:firstLineChars="200"/>
        <w:jc w:val="both"/>
        <w:textAlignment w:val="auto"/>
        <w:rPr>
          <w:rFonts w:ascii="楷体" w:eastAsia="楷体" w:hAnsi="楷体" w:cs="楷体" w:hint="eastAsia"/>
          <w:i w:val="0"/>
          <w:iCs w:val="0"/>
          <w:caps w:val="0"/>
          <w:color w:val="2A2929"/>
          <w:spacing w:val="0"/>
          <w:sz w:val="21"/>
          <w:szCs w:val="21"/>
          <w:shd w:val="clear" w:color="auto" w:fill="FFFFFF"/>
        </w:rPr>
      </w:pPr>
      <w:r>
        <w:rPr>
          <w:rFonts w:ascii="楷体" w:eastAsia="楷体" w:hAnsi="楷体" w:cs="楷体" w:hint="eastAsia"/>
          <w:i w:val="0"/>
          <w:iCs w:val="0"/>
          <w:caps w:val="0"/>
          <w:color w:val="2A2929"/>
          <w:spacing w:val="0"/>
          <w:sz w:val="21"/>
          <w:szCs w:val="21"/>
          <w:shd w:val="clear" w:color="auto" w:fill="FFFFFF"/>
          <w:lang w:eastAsia="zh-CN"/>
        </w:rPr>
        <w:t>优秀的古诗词作品往往具有深刻的意蕴和独特的艺术匠心，学习欣赏时应当重点关注，细加品味。比如，曹操《短歌行》运用比兴手法和典故表述心志，陶渊明《归园田居》用白描呈现日常生活画面，李白《梦游天姥吟留别》用瑰丽的想象表现梦境，白居易《琵琶行》把抽象无形的音乐化为具体可感的形象等。从本单元（必修上第三单元）选择一首诗词，就你感触最深的一点写一则800字左右的文学短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420" w:firstLineChars="200"/>
        <w:jc w:val="both"/>
        <w:textAlignment w:val="auto"/>
        <w:rPr>
          <w:rFonts w:ascii="黑体" w:eastAsia="黑体" w:hAnsi="黑体" w:cs="黑体" w:hint="eastAsia"/>
          <w:i w:val="0"/>
          <w:iCs w:val="0"/>
          <w:caps w:val="0"/>
          <w:color w:val="2A2929"/>
          <w:spacing w:val="0"/>
          <w:sz w:val="21"/>
          <w:szCs w:val="21"/>
          <w:shd w:val="clear" w:color="auto" w:fill="FFFFFF"/>
        </w:rPr>
      </w:pPr>
      <w:r>
        <w:rPr>
          <w:rFonts w:ascii="黑体" w:eastAsia="黑体" w:hAnsi="黑体" w:cs="黑体" w:hint="eastAsia"/>
          <w:i w:val="0"/>
          <w:iCs w:val="0"/>
          <w:caps w:val="0"/>
          <w:color w:val="2A2929"/>
          <w:spacing w:val="0"/>
          <w:sz w:val="21"/>
          <w:szCs w:val="21"/>
          <w:shd w:val="clear" w:color="auto" w:fill="FFFFFF"/>
          <w:lang w:eastAsia="zh-CN"/>
        </w:rPr>
        <w:t>【解析】文学短评是文学评论的一个分支，主要以具体的文学作品为评论对象，并对对象的某一点进行深入品析和阐发，进而得出某个评论性观点。</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420" w:firstLineChars="200"/>
        <w:jc w:val="both"/>
        <w:textAlignment w:val="auto"/>
        <w:rPr>
          <w:rFonts w:ascii="黑体" w:eastAsia="黑体" w:hAnsi="黑体" w:cs="黑体" w:hint="eastAsia"/>
          <w:i w:val="0"/>
          <w:iCs w:val="0"/>
          <w:caps w:val="0"/>
          <w:color w:val="2A2929"/>
          <w:spacing w:val="0"/>
          <w:sz w:val="21"/>
          <w:szCs w:val="21"/>
          <w:shd w:val="clear" w:color="auto" w:fill="FFFFFF"/>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center"/>
        <w:textAlignment w:val="auto"/>
        <w:rPr>
          <w:rFonts w:ascii="宋体" w:eastAsia="宋体" w:hAnsi="宋体" w:cs="宋体" w:hint="eastAsia"/>
          <w:i w:val="0"/>
          <w:iCs w:val="0"/>
          <w:caps w:val="0"/>
          <w:color w:val="000000"/>
          <w:spacing w:val="8"/>
          <w:sz w:val="21"/>
          <w:szCs w:val="21"/>
          <w:shd w:val="clear" w:color="auto" w:fill="FFFFFF"/>
        </w:rPr>
      </w:pPr>
      <w:r>
        <w:rPr>
          <w:rFonts w:ascii="宋体" w:eastAsia="宋体" w:hAnsi="宋体" w:cs="宋体" w:hint="eastAsia"/>
          <w:b/>
          <w:bCs/>
          <w:i w:val="0"/>
          <w:iCs w:val="0"/>
          <w:caps w:val="0"/>
          <w:color w:val="000000"/>
          <w:spacing w:val="8"/>
          <w:sz w:val="24"/>
          <w:szCs w:val="24"/>
          <w:shd w:val="clear" w:color="auto" w:fill="FFFFFF"/>
        </w:rPr>
        <w:t>浅析李清照《声声慢》中叠词的表达效果</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 xml:space="preserve"> 叠词，是我们汉语中特有的一种修辞手法，是为了表达的需要，把同一个词连用在一起，一个词重叠后可能会增添某些附加意义，甚至可能会改变原来那个词的词性和词义。所以说，运用叠词，不仅在形式上增添了语言的韵律美，而且在内容上更丰富了语言的含义，有强调的作用，一箭双雕，常被古代诗人使用。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right="0" w:firstLine="420" w:firstLineChars="200"/>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易安居士的《声声慢》一词运笔哀婉，凄恻动人，韵味无穷。篇首三句十四字，实分三层，由浅而深.含意深刻。开篇</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寻寻觅觅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劈空而来，侧重写行为，恰当地表达了词人当时心中若有所失的精神状态。词人如此</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寻寻觅觅"到底是在寻找什么呢</w:t>
      </w:r>
      <w:r>
        <w:rPr>
          <w:rFonts w:ascii="宋体" w:hAnsi="宋体" w:cs="宋体" w:hint="eastAsia"/>
          <w:i w:val="0"/>
          <w:iCs w:val="0"/>
          <w:caps w:val="0"/>
          <w:color w:val="000000"/>
          <w:spacing w:val="8"/>
          <w:kern w:val="21"/>
          <w:sz w:val="21"/>
          <w:szCs w:val="21"/>
          <w:shd w:val="clear" w:color="auto" w:fill="FFFFFF"/>
          <w:lang w:eastAsia="zh-CN"/>
        </w:rPr>
        <w:t>？</w:t>
      </w:r>
      <w:r>
        <w:rPr>
          <w:rFonts w:ascii="宋体" w:eastAsia="宋体" w:hAnsi="宋体" w:cs="宋体" w:hint="eastAsia"/>
          <w:i w:val="0"/>
          <w:iCs w:val="0"/>
          <w:caps w:val="0"/>
          <w:color w:val="000000"/>
          <w:spacing w:val="8"/>
          <w:kern w:val="21"/>
          <w:sz w:val="21"/>
          <w:szCs w:val="21"/>
          <w:shd w:val="clear" w:color="auto" w:fill="FFFFFF"/>
        </w:rPr>
        <w:t>是在寻找逝去的青春年华，还是在寻找流亡以前夫唱妇随的美满生活，抑或是两者兼而有之</w:t>
      </w:r>
      <w:r>
        <w:rPr>
          <w:rFonts w:ascii="宋体" w:hAnsi="宋体" w:cs="宋体" w:hint="eastAsia"/>
          <w:i w:val="0"/>
          <w:iCs w:val="0"/>
          <w:caps w:val="0"/>
          <w:color w:val="000000"/>
          <w:spacing w:val="8"/>
          <w:kern w:val="21"/>
          <w:sz w:val="21"/>
          <w:szCs w:val="21"/>
          <w:shd w:val="clear" w:color="auto" w:fill="FFFFFF"/>
          <w:lang w:eastAsia="zh-CN"/>
        </w:rPr>
        <w:t>？</w:t>
      </w:r>
      <w:r>
        <w:rPr>
          <w:rFonts w:ascii="宋体" w:eastAsia="宋体" w:hAnsi="宋体" w:cs="宋体" w:hint="eastAsia"/>
          <w:i w:val="0"/>
          <w:iCs w:val="0"/>
          <w:caps w:val="0"/>
          <w:color w:val="000000"/>
          <w:spacing w:val="8"/>
          <w:kern w:val="21"/>
          <w:sz w:val="21"/>
          <w:szCs w:val="21"/>
          <w:shd w:val="clear" w:color="auto" w:fill="FFFFFF"/>
        </w:rPr>
        <w:t>我们不得而知。但词人</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寻寻觅觅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中的那种孤寂空虚却真实可感:她在孤寂空虚中总想抓住点什么，结果什么也没抓住，一切仍然归于孤寂空虚。</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寻寻觅觅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四字，顿顿挫挫，情附于形，恰当地渲染了情境;如果仅用</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寻觅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二字就显得单薄，无此效果。词人在</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寻觅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一番后，什么也没得到，因而感到</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冷冷清清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，境界更加凄寂。</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冷冷清清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侧重写词人的状态，既是她闺房独处清冷环境的描写，又是她抑郁寂寞、心事难照的心态描写，四字既明写环境，又暗示心情。</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凄凄惨惨戚戚</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纯粹描绘内心感觉，是她坐卧不宁、衷肠难述的悲凉心境的形象化描写。</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凄凄</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 xml:space="preserve">是外在环境与内在凄恻心情相联结的关键，承上启下。 </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惨惨戚戚</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重在内心的诉说，中间用一</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凄</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 xml:space="preserve">字做媒介，由浅入深，文情并茂。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《声声慢》开篇十四叠，蕴含了词人难言的沉重、无声的</w:t>
      </w:r>
      <w:r>
        <w:rPr>
          <w:rFonts w:ascii="宋体" w:hAnsi="宋体" w:cs="宋体" w:hint="eastAsia"/>
          <w:i w:val="0"/>
          <w:iCs w:val="0"/>
          <w:caps w:val="0"/>
          <w:color w:val="000000"/>
          <w:spacing w:val="8"/>
          <w:kern w:val="21"/>
          <w:sz w:val="21"/>
          <w:szCs w:val="21"/>
          <w:shd w:val="clear" w:color="auto" w:fill="FFFFFF"/>
          <w:lang w:eastAsia="zh-CN"/>
        </w:rPr>
        <w:t>哭</w:t>
      </w:r>
      <w:r>
        <w:rPr>
          <w:rFonts w:ascii="宋体" w:eastAsia="宋体" w:hAnsi="宋体" w:cs="宋体" w:hint="eastAsia"/>
          <w:i w:val="0"/>
          <w:iCs w:val="0"/>
          <w:caps w:val="0"/>
          <w:color w:val="000000"/>
          <w:spacing w:val="8"/>
          <w:kern w:val="21"/>
          <w:sz w:val="21"/>
          <w:szCs w:val="21"/>
          <w:shd w:val="clear" w:color="auto" w:fill="FFFFFF"/>
        </w:rPr>
        <w:t>泣，《声声慢》一词最大的成功，也在于叠词的巧用。</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 xml:space="preserve">由此可见，叠词在古典诗歌中独具语言魅力，鉴赏诗歌时借助它，我们就可以更好地了解作品深远的意境，洞悉诗人丰富的情感世界。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楷体" w:eastAsia="楷体" w:hAnsi="楷体" w:cs="楷体" w:hint="eastAsia"/>
          <w:i w:val="0"/>
          <w:iCs w:val="0"/>
          <w:caps w:val="0"/>
          <w:color w:val="auto"/>
          <w:spacing w:val="8"/>
          <w:kern w:val="21"/>
          <w:sz w:val="21"/>
          <w:szCs w:val="21"/>
          <w:shd w:val="clear" w:color="auto" w:fill="FFFFFF"/>
        </w:rPr>
      </w:pPr>
      <w:r>
        <w:rPr>
          <w:rFonts w:ascii="楷体" w:eastAsia="楷体" w:hAnsi="楷体" w:cs="楷体" w:hint="eastAsia"/>
          <w:i w:val="0"/>
          <w:iCs w:val="0"/>
          <w:caps w:val="0"/>
          <w:color w:val="auto"/>
          <w:spacing w:val="8"/>
          <w:kern w:val="21"/>
          <w:sz w:val="21"/>
          <w:szCs w:val="21"/>
          <w:shd w:val="clear" w:color="auto" w:fill="FFFFFF"/>
        </w:rPr>
        <w:t>点评：本篇文学短评，以小见大，极好地处理了文学短评中</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点</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与</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面</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的关系;选取《声声慢》中的原句进行叙述，并且做到了叙议结合; 结构上采用了</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总一分一总</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的形式，条理非常清晰。</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center"/>
        <w:textAlignment w:val="auto"/>
        <w:rPr>
          <w:rFonts w:ascii="宋体" w:eastAsia="宋体" w:hAnsi="宋体" w:cs="宋体" w:hint="eastAsia"/>
          <w:i w:val="0"/>
          <w:iCs w:val="0"/>
          <w:caps w:val="0"/>
          <w:color w:val="000000"/>
          <w:spacing w:val="8"/>
          <w:kern w:val="21"/>
          <w:sz w:val="21"/>
          <w:szCs w:val="21"/>
          <w:shd w:val="clear" w:color="auto" w:fill="FFFFFF"/>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center"/>
        <w:textAlignment w:val="auto"/>
        <w:rPr>
          <w:rFonts w:ascii="宋体" w:eastAsia="宋体" w:hAnsi="宋体" w:cs="宋体" w:hint="eastAsia"/>
          <w:b/>
          <w:bCs/>
          <w:i w:val="0"/>
          <w:iCs w:val="0"/>
          <w:caps w:val="0"/>
          <w:color w:val="000000"/>
          <w:spacing w:val="8"/>
          <w:kern w:val="21"/>
          <w:szCs w:val="24"/>
          <w:shd w:val="clear" w:color="auto" w:fill="FFFFFF"/>
        </w:rPr>
      </w:pPr>
      <w:r>
        <w:rPr>
          <w:rFonts w:ascii="宋体" w:eastAsia="宋体" w:hAnsi="宋体" w:cs="宋体" w:hint="eastAsia"/>
          <w:b/>
          <w:bCs/>
          <w:i w:val="0"/>
          <w:iCs w:val="0"/>
          <w:caps w:val="0"/>
          <w:color w:val="000000"/>
          <w:spacing w:val="8"/>
          <w:kern w:val="21"/>
          <w:sz w:val="24"/>
          <w:szCs w:val="24"/>
          <w:shd w:val="clear" w:color="auto" w:fill="FFFFFF"/>
        </w:rPr>
        <w:t>音乐和诗歌交响</w:t>
      </w:r>
      <w:r>
        <w:rPr>
          <w:rFonts w:ascii="宋体" w:hAnsi="宋体" w:cs="宋体" w:hint="eastAsia"/>
          <w:b/>
          <w:bCs/>
          <w:i w:val="0"/>
          <w:iCs w:val="0"/>
          <w:caps w:val="0"/>
          <w:color w:val="000000"/>
          <w:spacing w:val="8"/>
          <w:kern w:val="21"/>
          <w:sz w:val="24"/>
          <w:szCs w:val="24"/>
          <w:shd w:val="clear" w:color="auto" w:fill="FFFFFF"/>
          <w:lang w:eastAsia="zh-CN"/>
        </w:rPr>
        <w:t>，文采与诗情齐飞</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center"/>
        <w:textAlignment w:val="auto"/>
        <w:rPr>
          <w:rFonts w:ascii="宋体" w:eastAsia="宋体" w:hAnsi="宋体" w:cs="宋体" w:hint="eastAsia"/>
          <w:b/>
          <w:bCs/>
          <w:i w:val="0"/>
          <w:iCs w:val="0"/>
          <w:caps w:val="0"/>
          <w:color w:val="000000"/>
          <w:spacing w:val="8"/>
          <w:kern w:val="21"/>
          <w:szCs w:val="24"/>
          <w:shd w:val="clear" w:color="auto" w:fill="FFFFFF"/>
        </w:rPr>
      </w:pPr>
      <w:r>
        <w:rPr>
          <w:rFonts w:ascii="宋体" w:hAnsi="宋体" w:cs="宋体" w:hint="eastAsia"/>
          <w:b/>
          <w:bCs/>
          <w:i w:val="0"/>
          <w:iCs w:val="0"/>
          <w:caps w:val="0"/>
          <w:color w:val="000000"/>
          <w:spacing w:val="8"/>
          <w:kern w:val="21"/>
          <w:sz w:val="24"/>
          <w:szCs w:val="24"/>
          <w:shd w:val="clear" w:color="auto" w:fill="FFFFFF"/>
          <w:lang w:eastAsia="zh-CN"/>
        </w:rPr>
        <w:t>——</w:t>
      </w:r>
      <w:r>
        <w:rPr>
          <w:rFonts w:ascii="宋体" w:eastAsia="宋体" w:hAnsi="宋体" w:cs="宋体" w:hint="eastAsia"/>
          <w:b/>
          <w:bCs/>
          <w:i w:val="0"/>
          <w:iCs w:val="0"/>
          <w:caps w:val="0"/>
          <w:color w:val="000000"/>
          <w:spacing w:val="8"/>
          <w:kern w:val="21"/>
          <w:sz w:val="24"/>
          <w:szCs w:val="24"/>
          <w:shd w:val="clear" w:color="auto" w:fill="FFFFFF"/>
        </w:rPr>
        <w:t>浅析《琵琶行》中的音乐描写</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宋体" w:eastAsia="宋体" w:hAnsi="宋体" w:cs="宋体" w:hint="eastAsia"/>
          <w:i w:val="0"/>
          <w:iCs w:val="0"/>
          <w:caps w:val="0"/>
          <w:color w:val="000000"/>
          <w:spacing w:val="8"/>
          <w:kern w:val="21"/>
          <w:sz w:val="21"/>
          <w:szCs w:val="21"/>
          <w:shd w:val="clear" w:color="auto" w:fill="FFFFFF"/>
        </w:rPr>
        <w:sectPr>
          <w:headerReference w:type="default" r:id="rId25"/>
          <w:footerReference w:type="default" r:id="rId26"/>
          <w:type w:val="nextPage"/>
          <w:pgSz w:w="11906" w:h="16838"/>
          <w:pgMar w:top="1440" w:right="1080" w:bottom="1440" w:left="1080" w:header="851" w:footer="992" w:gutter="0"/>
          <w:pgNumType w:start="11"/>
          <w:cols w:space="708"/>
          <w:titlePg w:val="0"/>
          <w:docGrid w:type="lines" w:linePitch="312"/>
        </w:sectPr>
      </w:pPr>
      <w:r>
        <w:rPr>
          <w:rFonts w:ascii="宋体" w:eastAsia="宋体" w:hAnsi="宋体" w:cs="宋体" w:hint="eastAsia"/>
          <w:i w:val="0"/>
          <w:iCs w:val="0"/>
          <w:caps w:val="0"/>
          <w:color w:val="000000"/>
          <w:spacing w:val="8"/>
          <w:kern w:val="21"/>
          <w:sz w:val="21"/>
          <w:szCs w:val="21"/>
          <w:shd w:val="clear" w:color="auto" w:fill="FFFFFF"/>
        </w:rPr>
        <w:t>音乐本是无形之物，很难用语言文字直接描写。因为它那飘忽即逝的音响、旋律，是很不容易被捕</w:t>
      </w:r>
      <w:r>
        <w:rPr>
          <w:rFonts w:ascii="宋体" w:hAnsi="宋体" w:cs="宋体" w:hint="eastAsia"/>
          <w:i w:val="0"/>
          <w:iCs w:val="0"/>
          <w:caps w:val="0"/>
          <w:color w:val="000000"/>
          <w:spacing w:val="8"/>
          <w:kern w:val="21"/>
          <w:sz w:val="21"/>
          <w:szCs w:val="21"/>
          <w:shd w:val="clear" w:color="auto" w:fill="FFFFFF"/>
          <w:lang w:eastAsia="zh-CN"/>
        </w:rPr>
        <w:t>捉</w:t>
      </w:r>
      <w:r>
        <w:rPr>
          <w:rFonts w:ascii="宋体" w:eastAsia="宋体" w:hAnsi="宋体" w:cs="宋体" w:hint="eastAsia"/>
          <w:i w:val="0"/>
          <w:iCs w:val="0"/>
          <w:caps w:val="0"/>
          <w:color w:val="000000"/>
          <w:spacing w:val="8"/>
          <w:kern w:val="21"/>
          <w:sz w:val="21"/>
          <w:szCs w:val="21"/>
          <w:shd w:val="clear" w:color="auto" w:fill="FFFFFF"/>
        </w:rPr>
        <w:t>和表现的。其中所含的</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幽愁暗恨</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更是十分抽象、难于言传的。诗人白居易深厚的音乐修养和驾驭语言的厚实功力，使他笔下生花，成功地写出了琵琶演奏的精彩片段。在白居易的笔下，那复杂多变的琵琶声，被描绘得层次丰富、音色分明。</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宋体" w:eastAsia="宋体" w:hAnsi="宋体" w:cs="宋体" w:hint="eastAsia"/>
          <w:i w:val="0"/>
          <w:iCs w:val="0"/>
          <w:caps w:val="0"/>
          <w:color w:val="000000"/>
          <w:spacing w:val="8"/>
          <w:kern w:val="21"/>
          <w:sz w:val="21"/>
          <w:szCs w:val="21"/>
          <w:u w:val="single"/>
          <w:shd w:val="clear" w:color="auto" w:fill="FFFFFF"/>
        </w:rPr>
      </w:pPr>
      <w:r>
        <w:rPr>
          <w:rFonts w:ascii="宋体" w:eastAsia="宋体" w:hAnsi="宋体" w:cs="宋体" w:hint="eastAsia"/>
          <w:i w:val="0"/>
          <w:iCs w:val="0"/>
          <w:caps w:val="0"/>
          <w:color w:val="000000"/>
          <w:spacing w:val="8"/>
          <w:kern w:val="21"/>
          <w:sz w:val="21"/>
          <w:szCs w:val="21"/>
          <w:u w:val="single"/>
          <w:shd w:val="clear" w:color="auto" w:fill="FFFFFF"/>
        </w:rPr>
        <w:t>诗人描绘音乐</w:t>
      </w:r>
      <w:r>
        <w:rPr>
          <w:rFonts w:ascii="宋体" w:hAnsi="宋体" w:cs="宋体" w:hint="eastAsia"/>
          <w:i w:val="0"/>
          <w:iCs w:val="0"/>
          <w:caps w:val="0"/>
          <w:color w:val="000000"/>
          <w:spacing w:val="8"/>
          <w:kern w:val="21"/>
          <w:sz w:val="21"/>
          <w:szCs w:val="21"/>
          <w:u w:val="single"/>
          <w:shd w:val="clear" w:color="auto" w:fill="FFFFFF"/>
          <w:lang w:eastAsia="zh-CN"/>
        </w:rPr>
        <w:t>时运用了</w:t>
      </w:r>
      <w:r>
        <w:rPr>
          <w:rFonts w:ascii="宋体" w:eastAsia="宋体" w:hAnsi="宋体" w:cs="宋体" w:hint="eastAsia"/>
          <w:i w:val="0"/>
          <w:iCs w:val="0"/>
          <w:caps w:val="0"/>
          <w:color w:val="000000"/>
          <w:spacing w:val="8"/>
          <w:kern w:val="21"/>
          <w:sz w:val="21"/>
          <w:szCs w:val="21"/>
          <w:u w:val="single"/>
          <w:shd w:val="clear" w:color="auto" w:fill="FFFFFF"/>
        </w:rPr>
        <w:t>比喻手法、以声传情</w:t>
      </w:r>
      <w:r>
        <w:rPr>
          <w:rFonts w:ascii="宋体" w:hAnsi="宋体" w:cs="宋体" w:hint="eastAsia"/>
          <w:i w:val="0"/>
          <w:iCs w:val="0"/>
          <w:caps w:val="0"/>
          <w:color w:val="000000"/>
          <w:spacing w:val="8"/>
          <w:kern w:val="21"/>
          <w:sz w:val="21"/>
          <w:szCs w:val="21"/>
          <w:u w:val="single"/>
          <w:shd w:val="clear" w:color="auto" w:fill="FFFFFF"/>
          <w:lang w:eastAsia="zh-CN"/>
        </w:rPr>
        <w:t>的手法，并</w:t>
      </w:r>
      <w:r>
        <w:rPr>
          <w:rFonts w:ascii="宋体" w:eastAsia="宋体" w:hAnsi="宋体" w:cs="宋体" w:hint="eastAsia"/>
          <w:i w:val="0"/>
          <w:iCs w:val="0"/>
          <w:caps w:val="0"/>
          <w:color w:val="000000"/>
          <w:spacing w:val="8"/>
          <w:kern w:val="21"/>
          <w:sz w:val="21"/>
          <w:szCs w:val="21"/>
          <w:u w:val="single"/>
          <w:shd w:val="clear" w:color="auto" w:fill="FFFFFF"/>
        </w:rPr>
        <w:t>将人物的往事与现实联系起来推动故事情节向纵深发展</w:t>
      </w:r>
      <w:r>
        <w:rPr>
          <w:rFonts w:ascii="宋体" w:hAnsi="宋体" w:cs="宋体" w:hint="eastAsia"/>
          <w:i w:val="0"/>
          <w:iCs w:val="0"/>
          <w:caps w:val="0"/>
          <w:color w:val="000000"/>
          <w:spacing w:val="8"/>
          <w:kern w:val="21"/>
          <w:sz w:val="21"/>
          <w:szCs w:val="21"/>
          <w:u w:val="single"/>
          <w:shd w:val="clear" w:color="auto" w:fill="FFFFFF"/>
          <w:lang w:eastAsia="zh-CN"/>
        </w:rPr>
        <w:t>，这些都</w:t>
      </w:r>
      <w:r>
        <w:rPr>
          <w:rFonts w:ascii="宋体" w:eastAsia="宋体" w:hAnsi="宋体" w:cs="宋体" w:hint="eastAsia"/>
          <w:i w:val="0"/>
          <w:iCs w:val="0"/>
          <w:caps w:val="0"/>
          <w:color w:val="000000"/>
          <w:spacing w:val="8"/>
          <w:kern w:val="21"/>
          <w:sz w:val="21"/>
          <w:szCs w:val="21"/>
          <w:u w:val="single"/>
          <w:shd w:val="clear" w:color="auto" w:fill="FFFFFF"/>
        </w:rPr>
        <w:t>是音乐描写中的亮点。</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u w:val="single"/>
          <w:shd w:val="clear" w:color="auto" w:fill="FFFFFF"/>
        </w:rPr>
        <w:t>在描写音乐</w:t>
      </w:r>
      <w:r>
        <w:rPr>
          <w:rFonts w:ascii="宋体" w:hAnsi="宋体" w:cs="宋体" w:hint="eastAsia"/>
          <w:i w:val="0"/>
          <w:iCs w:val="0"/>
          <w:caps w:val="0"/>
          <w:color w:val="000000"/>
          <w:spacing w:val="8"/>
          <w:kern w:val="21"/>
          <w:sz w:val="21"/>
          <w:szCs w:val="21"/>
          <w:u w:val="single"/>
          <w:shd w:val="clear" w:color="auto" w:fill="FFFFFF"/>
          <w:lang w:eastAsia="zh-CN"/>
        </w:rPr>
        <w:t>时</w:t>
      </w:r>
      <w:r>
        <w:rPr>
          <w:rFonts w:ascii="宋体" w:eastAsia="宋体" w:hAnsi="宋体" w:cs="宋体" w:hint="eastAsia"/>
          <w:i w:val="0"/>
          <w:iCs w:val="0"/>
          <w:caps w:val="0"/>
          <w:color w:val="000000"/>
          <w:spacing w:val="8"/>
          <w:kern w:val="21"/>
          <w:sz w:val="21"/>
          <w:szCs w:val="21"/>
          <w:u w:val="single"/>
          <w:shd w:val="clear" w:color="auto" w:fill="FFFFFF"/>
        </w:rPr>
        <w:t>，诗人多方设喻，以表现琵琶曲中复杂、细微的音响变化</w:t>
      </w:r>
      <w:r>
        <w:rPr>
          <w:rFonts w:ascii="宋体" w:eastAsia="宋体" w:hAnsi="宋体" w:cs="宋体" w:hint="eastAsia"/>
          <w:i w:val="0"/>
          <w:iCs w:val="0"/>
          <w:caps w:val="0"/>
          <w:color w:val="000000"/>
          <w:spacing w:val="8"/>
          <w:kern w:val="21"/>
          <w:sz w:val="21"/>
          <w:szCs w:val="21"/>
          <w:shd w:val="clear" w:color="auto" w:fill="FFFFFF"/>
        </w:rPr>
        <w:t>。用许多形象、新鲜、贴切的比喻来描写极难用语言摹写的美妙乐声，给读者留下了十分深刻和具体的印象。如以人们在生活中可以听到的声音作比，以骤降的</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急雨</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比喻粗弦的繁音促节，以小女儿般的轻柔</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私语</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比喻细弦细碎绵密的声调，以大珠小珠洒落玉盘比喻乐声的高低音调，以</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花底</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的</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莺语</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冰下</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的</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泉流</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比喻乐声流动的婉转与幽咽若凝，以</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银瓶乍破水浆迸</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铁骑突出刀枪鸣</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比喻乐声暂时休止后又骤然响起，以</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裂帛</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声比喻四弦齐</w:t>
      </w:r>
      <w:r>
        <w:rPr>
          <w:rFonts w:ascii="宋体" w:hAnsi="宋体" w:cs="宋体" w:hint="eastAsia"/>
          <w:i w:val="0"/>
          <w:iCs w:val="0"/>
          <w:caps w:val="0"/>
          <w:color w:val="000000"/>
          <w:spacing w:val="8"/>
          <w:kern w:val="21"/>
          <w:sz w:val="21"/>
          <w:szCs w:val="21"/>
          <w:shd w:val="clear" w:color="auto" w:fill="FFFFFF"/>
          <w:lang w:eastAsia="zh-CN"/>
        </w:rPr>
        <w:t>拨</w:t>
      </w:r>
      <w:r>
        <w:rPr>
          <w:rFonts w:ascii="宋体" w:eastAsia="宋体" w:hAnsi="宋体" w:cs="宋体" w:hint="eastAsia"/>
          <w:i w:val="0"/>
          <w:iCs w:val="0"/>
          <w:caps w:val="0"/>
          <w:color w:val="000000"/>
          <w:spacing w:val="8"/>
          <w:kern w:val="21"/>
          <w:sz w:val="21"/>
          <w:szCs w:val="21"/>
          <w:shd w:val="clear" w:color="auto" w:fill="FFFFFF"/>
        </w:rPr>
        <w:t>时乐声的清脆短促，响亮非凡。</w:t>
      </w:r>
      <w:r>
        <w:rPr>
          <w:rFonts w:ascii="宋体" w:hAnsi="宋体" w:cs="宋体" w:hint="eastAsia"/>
          <w:i w:val="0"/>
          <w:iCs w:val="0"/>
          <w:caps w:val="0"/>
          <w:color w:val="000000"/>
          <w:spacing w:val="8"/>
          <w:kern w:val="21"/>
          <w:sz w:val="21"/>
          <w:szCs w:val="21"/>
          <w:shd w:val="clear" w:color="auto" w:fill="FFFFFF"/>
          <w:lang w:eastAsia="zh-CN"/>
        </w:rPr>
        <w:t>诗人妙语连珠，把</w:t>
      </w:r>
      <w:r>
        <w:rPr>
          <w:rFonts w:ascii="宋体" w:eastAsia="宋体" w:hAnsi="宋体" w:cs="宋体" w:hint="eastAsia"/>
          <w:i w:val="0"/>
          <w:iCs w:val="0"/>
          <w:caps w:val="0"/>
          <w:color w:val="000000"/>
          <w:spacing w:val="8"/>
          <w:kern w:val="21"/>
          <w:sz w:val="21"/>
          <w:szCs w:val="21"/>
          <w:shd w:val="clear" w:color="auto" w:fill="FFFFFF"/>
        </w:rPr>
        <w:t>抽象的音乐</w:t>
      </w:r>
      <w:r>
        <w:rPr>
          <w:rFonts w:ascii="宋体" w:hAnsi="宋体" w:cs="宋体" w:hint="eastAsia"/>
          <w:i w:val="0"/>
          <w:iCs w:val="0"/>
          <w:caps w:val="0"/>
          <w:color w:val="000000"/>
          <w:spacing w:val="8"/>
          <w:kern w:val="21"/>
          <w:sz w:val="21"/>
          <w:szCs w:val="21"/>
          <w:shd w:val="clear" w:color="auto" w:fill="FFFFFF"/>
          <w:lang w:eastAsia="zh-CN"/>
        </w:rPr>
        <w:t>描写得</w:t>
      </w:r>
      <w:r>
        <w:rPr>
          <w:rFonts w:ascii="宋体" w:eastAsia="宋体" w:hAnsi="宋体" w:cs="宋体" w:hint="eastAsia"/>
          <w:i w:val="0"/>
          <w:iCs w:val="0"/>
          <w:caps w:val="0"/>
          <w:color w:val="000000"/>
          <w:spacing w:val="8"/>
          <w:kern w:val="21"/>
          <w:sz w:val="21"/>
          <w:szCs w:val="21"/>
          <w:shd w:val="clear" w:color="auto" w:fill="FFFFFF"/>
        </w:rPr>
        <w:t>生动形象、具体</w:t>
      </w:r>
      <w:r>
        <w:rPr>
          <w:rFonts w:ascii="宋体" w:hAnsi="宋体" w:cs="宋体" w:hint="eastAsia"/>
          <w:i w:val="0"/>
          <w:iCs w:val="0"/>
          <w:caps w:val="0"/>
          <w:color w:val="000000"/>
          <w:spacing w:val="8"/>
          <w:kern w:val="21"/>
          <w:sz w:val="21"/>
          <w:szCs w:val="21"/>
          <w:shd w:val="clear" w:color="auto" w:fill="FFFFFF"/>
          <w:lang w:eastAsia="zh-CN"/>
        </w:rPr>
        <w:t>可</w:t>
      </w:r>
      <w:r>
        <w:rPr>
          <w:rFonts w:ascii="宋体" w:eastAsia="宋体" w:hAnsi="宋体" w:cs="宋体" w:hint="eastAsia"/>
          <w:i w:val="0"/>
          <w:iCs w:val="0"/>
          <w:caps w:val="0"/>
          <w:color w:val="000000"/>
          <w:spacing w:val="8"/>
          <w:kern w:val="21"/>
          <w:sz w:val="21"/>
          <w:szCs w:val="21"/>
          <w:shd w:val="clear" w:color="auto" w:fill="FFFFFF"/>
        </w:rPr>
        <w:t>感，使人如闻其声，如临其境。这些形象贴切的比喻，把美妙的旋律、变化的节奏表现得淋漓尽致。</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u w:val="single"/>
          <w:shd w:val="clear" w:color="auto" w:fill="FFFFFF"/>
        </w:rPr>
        <w:t>音乐描写，做到了以声传情，声情交融。</w:t>
      </w:r>
      <w:r>
        <w:rPr>
          <w:rFonts w:ascii="宋体" w:eastAsia="宋体" w:hAnsi="宋体" w:cs="宋体" w:hint="eastAsia"/>
          <w:i w:val="0"/>
          <w:iCs w:val="0"/>
          <w:caps w:val="0"/>
          <w:color w:val="000000"/>
          <w:spacing w:val="8"/>
          <w:kern w:val="21"/>
          <w:sz w:val="21"/>
          <w:szCs w:val="21"/>
          <w:shd w:val="clear" w:color="auto" w:fill="FFFFFF"/>
        </w:rPr>
        <w:t>把音乐与演奏者的身世之悲、听者(诗人)的主观感受结合在一起来写，大大加深了读者对乐曲内容及其内在情韵的体验。如果说琵琶女在校音定调时，已流露出情感，那么，随着正式弹奏的开始，感情的流露渐趋明朗。在千变万化的曲调旋律中，诗人仍然意在表现人物的感情。整个演奏过程，或低回掩抑，如泣如诉</w:t>
      </w:r>
      <w:r>
        <w:rPr>
          <w:rFonts w:ascii="宋体" w:hAnsi="宋体" w:cs="宋体" w:hint="eastAsia"/>
          <w:i w:val="0"/>
          <w:iCs w:val="0"/>
          <w:caps w:val="0"/>
          <w:color w:val="000000"/>
          <w:spacing w:val="8"/>
          <w:kern w:val="21"/>
          <w:sz w:val="21"/>
          <w:szCs w:val="21"/>
          <w:shd w:val="clear" w:color="auto" w:fill="FFFFFF"/>
          <w:lang w:eastAsia="zh-CN"/>
        </w:rPr>
        <w:t>；</w:t>
      </w:r>
      <w:r>
        <w:rPr>
          <w:rFonts w:ascii="宋体" w:eastAsia="宋体" w:hAnsi="宋体" w:cs="宋体" w:hint="eastAsia"/>
          <w:i w:val="0"/>
          <w:iCs w:val="0"/>
          <w:caps w:val="0"/>
          <w:color w:val="000000"/>
          <w:spacing w:val="8"/>
          <w:kern w:val="21"/>
          <w:sz w:val="21"/>
          <w:szCs w:val="21"/>
          <w:shd w:val="clear" w:color="auto" w:fill="FFFFFF"/>
        </w:rPr>
        <w:t>或圆润流美，莺歌婉转;或高亢明快，铁骑交锋，无不生动地传达出演奏者内心深处浪涛般起伏不平的感情，交织着她对人生诸般滋味的深切感受。</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right="0" w:firstLine="420" w:firstLineChars="200"/>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不仅如此，</w:t>
      </w:r>
      <w:r>
        <w:rPr>
          <w:rFonts w:ascii="宋体" w:eastAsia="宋体" w:hAnsi="宋体" w:cs="宋体" w:hint="eastAsia"/>
          <w:i w:val="0"/>
          <w:iCs w:val="0"/>
          <w:caps w:val="0"/>
          <w:color w:val="000000"/>
          <w:spacing w:val="8"/>
          <w:kern w:val="21"/>
          <w:sz w:val="21"/>
          <w:szCs w:val="21"/>
          <w:u w:val="single"/>
          <w:shd w:val="clear" w:color="auto" w:fill="FFFFFF"/>
        </w:rPr>
        <w:t>音乐又将人物的往事与现实联系起来，推动故事情节向纵深发展。</w:t>
      </w:r>
      <w:r>
        <w:rPr>
          <w:rFonts w:ascii="宋体" w:eastAsia="宋体" w:hAnsi="宋体" w:cs="宋体" w:hint="eastAsia"/>
          <w:i w:val="0"/>
          <w:iCs w:val="0"/>
          <w:caps w:val="0"/>
          <w:color w:val="000000"/>
          <w:spacing w:val="8"/>
          <w:kern w:val="21"/>
          <w:sz w:val="21"/>
          <w:szCs w:val="21"/>
          <w:shd w:val="clear" w:color="auto" w:fill="FFFFFF"/>
        </w:rPr>
        <w:t>琵琶女身世飘零的命运，白居易政治上遭受打击、贬谪偏远的不幸，都不是偶然的。由于命运的相似，两个萍水相逢的艺术家才可能在</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同是天涯沦落人，相逢何必曾相识</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的共鸣中，一个重弹，一个重听。诗末六句更是写出了悲凄的乐曲，声声扣人心扉，满座皆泣，尤以诗人最是心潮澎湃，以至泪湿青衫，难以自已。声声乐曲、滴滴泪水，将两位艺术家对人生、社会的一腔激愤不平尽情宣泄，长诗就在这浓重的感伤气氛中被推向高潮，戛然收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right="0" w:firstLine="420" w:firstLineChars="200"/>
        <w:jc w:val="left"/>
        <w:textAlignment w:val="auto"/>
        <w:rPr>
          <w:rFonts w:ascii="宋体" w:eastAsia="宋体" w:hAnsi="宋体" w:cs="宋体" w:hint="eastAsia"/>
          <w:i w:val="0"/>
          <w:iCs w:val="0"/>
          <w:caps w:val="0"/>
          <w:color w:val="000000"/>
          <w:spacing w:val="8"/>
          <w:kern w:val="21"/>
          <w:sz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白居易在《琵琶行》中以丰富高明的技巧，用形象生动的文字把音乐之美展现的淋漓尽致，为读者呈现了一场音乐和诗歌交响的盛宴。</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ind w:left="0" w:right="0" w:firstLine="567"/>
        <w:jc w:val="left"/>
        <w:textAlignment w:val="auto"/>
        <w:rPr>
          <w:rFonts w:ascii="楷体" w:eastAsia="楷体" w:hAnsi="楷体" w:cs="楷体" w:hint="eastAsia"/>
          <w:i w:val="0"/>
          <w:iCs w:val="0"/>
          <w:caps w:val="0"/>
          <w:color w:val="auto"/>
          <w:spacing w:val="8"/>
          <w:kern w:val="21"/>
          <w:sz w:val="21"/>
          <w:szCs w:val="21"/>
          <w:shd w:val="clear" w:color="auto" w:fill="FFFFFF"/>
        </w:rPr>
      </w:pPr>
      <w:r>
        <w:rPr>
          <w:rFonts w:ascii="楷体" w:eastAsia="楷体" w:hAnsi="楷体" w:cs="楷体" w:hint="eastAsia"/>
          <w:i w:val="0"/>
          <w:iCs w:val="0"/>
          <w:caps w:val="0"/>
          <w:color w:val="auto"/>
          <w:spacing w:val="8"/>
          <w:kern w:val="21"/>
          <w:sz w:val="21"/>
          <w:szCs w:val="21"/>
          <w:shd w:val="clear" w:color="auto" w:fill="FFFFFF"/>
        </w:rPr>
        <w:t>结语：本篇文学短评有如下亮点：一是精心选点，以小见大；二是切口虽小，挖掘颇深；三是论据充分，评论深刻。同时能够做到</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叙</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议</w:t>
      </w:r>
      <w:r>
        <w:rPr>
          <w:rFonts w:ascii="楷体" w:eastAsia="楷体" w:hAnsi="楷体" w:cs="楷体" w:hint="eastAsia"/>
          <w:i w:val="0"/>
          <w:iCs w:val="0"/>
          <w:caps w:val="0"/>
          <w:color w:val="auto"/>
          <w:spacing w:val="8"/>
          <w:kern w:val="21"/>
          <w:sz w:val="21"/>
          <w:szCs w:val="21"/>
          <w:shd w:val="clear" w:color="auto" w:fill="FFFFFF"/>
        </w:rPr>
        <w:t>”</w:t>
      </w:r>
      <w:r>
        <w:rPr>
          <w:rFonts w:ascii="楷体" w:eastAsia="楷体" w:hAnsi="楷体" w:cs="楷体" w:hint="eastAsia"/>
          <w:i w:val="0"/>
          <w:iCs w:val="0"/>
          <w:caps w:val="0"/>
          <w:color w:val="auto"/>
          <w:spacing w:val="8"/>
          <w:kern w:val="21"/>
          <w:sz w:val="21"/>
          <w:szCs w:val="21"/>
          <w:shd w:val="clear" w:color="auto" w:fill="FFFFFF"/>
        </w:rPr>
        <w:t>有机结合，是一篇规范的、有深度的、有见解的文学短评。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80" w:lineRule="exact"/>
        <w:ind w:left="0" w:right="0" w:firstLine="420" w:firstLineChars="200"/>
        <w:jc w:val="center"/>
        <w:textAlignment w:val="auto"/>
        <w:rPr>
          <w:rFonts w:ascii="宋体" w:eastAsia="宋体" w:hAnsi="宋体" w:cs="宋体" w:hint="eastAsia"/>
          <w:b/>
          <w:bCs/>
          <w:i w:val="0"/>
          <w:iCs w:val="0"/>
          <w:caps w:val="0"/>
          <w:color w:val="000000"/>
          <w:spacing w:val="8"/>
          <w:kern w:val="21"/>
          <w:sz w:val="21"/>
          <w:szCs w:val="21"/>
          <w:shd w:val="clear" w:color="auto" w:fill="FFFFFF"/>
        </w:rPr>
      </w:pPr>
      <w:r>
        <w:rPr>
          <w:rFonts w:ascii="宋体" w:eastAsia="宋体" w:hAnsi="宋体" w:cs="宋体" w:hint="eastAsia"/>
          <w:b/>
          <w:bCs/>
          <w:i w:val="0"/>
          <w:iCs w:val="0"/>
          <w:caps w:val="0"/>
          <w:color w:val="000000"/>
          <w:spacing w:val="8"/>
          <w:kern w:val="21"/>
          <w:sz w:val="21"/>
          <w:szCs w:val="21"/>
          <w:shd w:val="clear" w:color="auto" w:fill="FFFFFF"/>
        </w:rPr>
        <w:t>因景怀古</w:t>
      </w:r>
      <w:r>
        <w:rPr>
          <w:rFonts w:ascii="宋体" w:hAnsi="宋体" w:cs="宋体" w:hint="eastAsia"/>
          <w:b/>
          <w:bCs/>
          <w:i w:val="0"/>
          <w:iCs w:val="0"/>
          <w:caps w:val="0"/>
          <w:color w:val="000000"/>
          <w:spacing w:val="8"/>
          <w:kern w:val="21"/>
          <w:sz w:val="21"/>
          <w:szCs w:val="21"/>
          <w:shd w:val="clear" w:color="auto" w:fill="FFFFFF"/>
          <w:lang w:eastAsia="zh-CN"/>
        </w:rPr>
        <w:t>，抒豪情壮调</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80" w:lineRule="exact"/>
        <w:ind w:left="0" w:right="0" w:firstLine="420" w:firstLineChars="200"/>
        <w:jc w:val="center"/>
        <w:textAlignment w:val="auto"/>
        <w:rPr>
          <w:rFonts w:ascii="宋体" w:eastAsia="宋体" w:hAnsi="宋体" w:cs="宋体" w:hint="eastAsia"/>
          <w:b/>
          <w:bCs/>
          <w:i w:val="0"/>
          <w:iCs w:val="0"/>
          <w:caps w:val="0"/>
          <w:color w:val="000000"/>
          <w:spacing w:val="8"/>
          <w:kern w:val="21"/>
          <w:sz w:val="21"/>
          <w:szCs w:val="21"/>
          <w:shd w:val="clear" w:color="auto" w:fill="FFFFFF"/>
        </w:rPr>
      </w:pPr>
      <w:r>
        <w:rPr>
          <w:rFonts w:ascii="宋体" w:hAnsi="宋体" w:cs="宋体" w:hint="eastAsia"/>
          <w:b/>
          <w:bCs/>
          <w:i w:val="0"/>
          <w:iCs w:val="0"/>
          <w:caps w:val="0"/>
          <w:color w:val="000000"/>
          <w:spacing w:val="8"/>
          <w:kern w:val="21"/>
          <w:sz w:val="21"/>
          <w:szCs w:val="21"/>
          <w:shd w:val="clear" w:color="auto" w:fill="FFFFFF"/>
          <w:lang w:eastAsia="zh-CN"/>
        </w:rPr>
        <w:t>——</w:t>
      </w:r>
      <w:r>
        <w:rPr>
          <w:rFonts w:ascii="宋体" w:eastAsia="宋体" w:hAnsi="宋体" w:cs="宋体" w:hint="eastAsia"/>
          <w:b/>
          <w:bCs/>
          <w:i w:val="0"/>
          <w:iCs w:val="0"/>
          <w:caps w:val="0"/>
          <w:color w:val="000000"/>
          <w:spacing w:val="8"/>
          <w:kern w:val="21"/>
          <w:sz w:val="21"/>
          <w:szCs w:val="21"/>
          <w:shd w:val="clear" w:color="auto" w:fill="FFFFFF"/>
        </w:rPr>
        <w:t>浅析《念奴娇</w:t>
      </w:r>
      <w:r>
        <w:rPr>
          <w:rFonts w:ascii="宋体" w:eastAsia="宋体" w:hAnsi="宋体" w:cs="宋体" w:hint="eastAsia"/>
          <w:b/>
          <w:bCs/>
          <w:i w:val="0"/>
          <w:iCs w:val="0"/>
          <w:caps w:val="0"/>
          <w:color w:val="000000"/>
          <w:spacing w:val="8"/>
          <w:kern w:val="21"/>
          <w:sz w:val="21"/>
          <w:szCs w:val="21"/>
          <w:shd w:val="clear" w:color="auto" w:fill="FFFFFF"/>
        </w:rPr>
        <w:t>·</w:t>
      </w:r>
      <w:r>
        <w:rPr>
          <w:rFonts w:ascii="宋体" w:eastAsia="宋体" w:hAnsi="宋体" w:cs="宋体" w:hint="eastAsia"/>
          <w:b/>
          <w:bCs/>
          <w:i w:val="0"/>
          <w:iCs w:val="0"/>
          <w:caps w:val="0"/>
          <w:color w:val="000000"/>
          <w:spacing w:val="8"/>
          <w:kern w:val="21"/>
          <w:sz w:val="21"/>
          <w:szCs w:val="21"/>
          <w:shd w:val="clear" w:color="auto" w:fill="FFFFFF"/>
        </w:rPr>
        <w:t>赤壁怀古》的豪放词风</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ascii="宋体" w:hAnsi="宋体" w:cs="宋体" w:hint="eastAsia"/>
          <w:i w:val="0"/>
          <w:iCs w:val="0"/>
          <w:caps w:val="0"/>
          <w:color w:val="000000"/>
          <w:spacing w:val="8"/>
          <w:kern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苏轼一生三起三落，命运多舛。经历了宦海沉浮和人生挫折后，他并未被灾难击倒，</w:t>
      </w:r>
      <w:r>
        <w:rPr>
          <w:rFonts w:ascii="宋体" w:hAnsi="宋体" w:cs="宋体" w:hint="eastAsia"/>
          <w:i w:val="0"/>
          <w:iCs w:val="0"/>
          <w:caps w:val="0"/>
          <w:color w:val="000000"/>
          <w:spacing w:val="8"/>
          <w:kern w:val="21"/>
          <w:sz w:val="21"/>
          <w:szCs w:val="21"/>
          <w:shd w:val="clear" w:color="auto" w:fill="FFFFFF"/>
          <w:lang w:eastAsia="zh-CN"/>
        </w:rPr>
        <w:t>而</w:t>
      </w:r>
      <w:r>
        <w:rPr>
          <w:rFonts w:ascii="宋体" w:eastAsia="宋体" w:hAnsi="宋体" w:cs="宋体" w:hint="eastAsia"/>
          <w:i w:val="0"/>
          <w:iCs w:val="0"/>
          <w:caps w:val="0"/>
          <w:color w:val="000000"/>
          <w:spacing w:val="8"/>
          <w:kern w:val="21"/>
          <w:sz w:val="21"/>
          <w:szCs w:val="21"/>
          <w:shd w:val="clear" w:color="auto" w:fill="FFFFFF"/>
        </w:rPr>
        <w:t>是完成了一次完整意义上的脱胎换骨。他用豪放词创设出流传千古的旷世奇作《念奴娇</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赤壁怀古》，为北宋诗坛注入了一股雄风。</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ascii="宋体" w:hAnsi="宋体" w:cs="宋体" w:hint="eastAsia"/>
          <w:i w:val="0"/>
          <w:iCs w:val="0"/>
          <w:caps w:val="0"/>
          <w:color w:val="000000"/>
          <w:spacing w:val="8"/>
          <w:kern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赏奇景，领略词的豪情壮调。《念奴娇</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赤壁怀古》采用设置雄奇景色的方式，让读者充分领略了苏轼的豪迈奔放。</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大江东去，浪淘尽，千古风流人物。</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词的起笔不仅写出了长江奔流的磅礴气势，而且巧妙地将大江和风流人物联系起来，情景交融，因景怀古，同时又奠定了全诗的基调，在慷慨豪放之中，又透露着一些悲壮苍凉，为我们创设出一个雄浑阔大、旷远深邃的意境。</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乱石穿空，惊涛拍岸，卷起千堆雪</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，短短三句话，仅用13个字，就使一幅动人心魄的雄奇图画跃然纸上，浮于眼前，陡峭的山崖散乱地直插云霄</w:t>
      </w:r>
      <w:r>
        <w:rPr>
          <w:rFonts w:ascii="宋体" w:hAnsi="宋体" w:cs="宋体" w:hint="eastAsia"/>
          <w:i w:val="0"/>
          <w:iCs w:val="0"/>
          <w:caps w:val="0"/>
          <w:color w:val="000000"/>
          <w:spacing w:val="8"/>
          <w:kern w:val="21"/>
          <w:sz w:val="21"/>
          <w:szCs w:val="21"/>
          <w:shd w:val="clear" w:color="auto" w:fill="FFFFFF"/>
          <w:lang w:eastAsia="zh-CN"/>
        </w:rPr>
        <w:t>，</w:t>
      </w:r>
      <w:r>
        <w:rPr>
          <w:rFonts w:ascii="宋体" w:eastAsia="宋体" w:hAnsi="宋体" w:cs="宋体" w:hint="eastAsia"/>
          <w:i w:val="0"/>
          <w:iCs w:val="0"/>
          <w:caps w:val="0"/>
          <w:color w:val="000000"/>
          <w:spacing w:val="8"/>
          <w:kern w:val="21"/>
          <w:sz w:val="21"/>
          <w:szCs w:val="21"/>
          <w:shd w:val="clear" w:color="auto" w:fill="FFFFFF"/>
        </w:rPr>
        <w:t>汹涌的骇浪猛烈搏击着江岸，滔滔江流卷起千万堆澎湃的雪浪，山势嵯峨，江水奔腾的形象与贯穿全词的豪迈、沉郁的情怀在格调上极其一致。</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ascii="宋体" w:hAnsi="宋体" w:cs="宋体" w:hint="eastAsia"/>
          <w:i w:val="0"/>
          <w:iCs w:val="0"/>
          <w:caps w:val="0"/>
          <w:color w:val="000000"/>
          <w:spacing w:val="8"/>
          <w:kern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论英雄，感受词的逸兴豪气。</w:t>
      </w:r>
      <w:r>
        <w:rPr>
          <w:rFonts w:ascii="宋体" w:hAnsi="宋体" w:cs="宋体" w:hint="eastAsia"/>
          <w:i w:val="0"/>
          <w:iCs w:val="0"/>
          <w:caps w:val="0"/>
          <w:color w:val="000000"/>
          <w:spacing w:val="8"/>
          <w:kern w:val="21"/>
          <w:sz w:val="21"/>
          <w:szCs w:val="21"/>
          <w:shd w:val="clear" w:color="auto" w:fill="FFFFFF"/>
          <w:lang w:eastAsia="zh-CN"/>
        </w:rPr>
        <w:t>“</w:t>
      </w:r>
      <w:r>
        <w:rPr>
          <w:rFonts w:ascii="宋体" w:eastAsia="宋体" w:hAnsi="宋体" w:cs="宋体" w:hint="eastAsia"/>
          <w:i w:val="0"/>
          <w:iCs w:val="0"/>
          <w:caps w:val="0"/>
          <w:color w:val="000000"/>
          <w:spacing w:val="8"/>
          <w:kern w:val="21"/>
          <w:sz w:val="21"/>
          <w:szCs w:val="21"/>
          <w:shd w:val="clear" w:color="auto" w:fill="FFFFFF"/>
        </w:rPr>
        <w:t>江山如画，一时多少豪杰</w:t>
      </w:r>
      <w:r>
        <w:rPr>
          <w:rFonts w:ascii="宋体" w:hAnsi="宋体" w:cs="宋体" w:hint="eastAsia"/>
          <w:i w:val="0"/>
          <w:iCs w:val="0"/>
          <w:caps w:val="0"/>
          <w:color w:val="000000"/>
          <w:spacing w:val="8"/>
          <w:kern w:val="21"/>
          <w:sz w:val="21"/>
          <w:szCs w:val="21"/>
          <w:shd w:val="clear" w:color="auto" w:fill="FFFFFF"/>
          <w:lang w:eastAsia="zh-CN"/>
        </w:rPr>
        <w:t>”</w:t>
      </w:r>
      <w:r>
        <w:rPr>
          <w:rFonts w:ascii="宋体" w:eastAsia="宋体" w:hAnsi="宋体" w:cs="宋体" w:hint="eastAsia"/>
          <w:i w:val="0"/>
          <w:iCs w:val="0"/>
          <w:caps w:val="0"/>
          <w:color w:val="000000"/>
          <w:spacing w:val="8"/>
          <w:kern w:val="21"/>
          <w:sz w:val="21"/>
          <w:szCs w:val="21"/>
          <w:shd w:val="clear" w:color="auto" w:fill="FFFFFF"/>
        </w:rPr>
        <w:t>，由描景过渡到写人，既将波澜壮阔雄奇壮美的赤壁之景的画面定格，又将奔马轰雷、惊心动魄、奇险无比的境界创设，更将三国人才辈出的时空凝缩。横槊赋诗的曹操，骑马射虎的孙权，隆中对策的诸葛亮，足智多谋的周瑜，真可谓是</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一时多少豪杰</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。作者追慕古人的逸兴豪气也</w:t>
      </w:r>
      <w:r>
        <w:rPr>
          <w:rFonts w:ascii="宋体" w:hAnsi="宋体" w:cs="宋体" w:hint="eastAsia"/>
          <w:i w:val="0"/>
          <w:iCs w:val="0"/>
          <w:caps w:val="0"/>
          <w:color w:val="000000"/>
          <w:spacing w:val="8"/>
          <w:kern w:val="21"/>
          <w:sz w:val="21"/>
          <w:szCs w:val="21"/>
          <w:shd w:val="clear" w:color="auto" w:fill="FFFFFF"/>
          <w:lang w:eastAsia="zh-CN"/>
        </w:rPr>
        <w:t>展露</w:t>
      </w:r>
      <w:r>
        <w:rPr>
          <w:rFonts w:ascii="宋体" w:eastAsia="宋体" w:hAnsi="宋体" w:cs="宋体" w:hint="eastAsia"/>
          <w:i w:val="0"/>
          <w:iCs w:val="0"/>
          <w:caps w:val="0"/>
          <w:color w:val="000000"/>
          <w:spacing w:val="8"/>
          <w:kern w:val="21"/>
          <w:sz w:val="21"/>
          <w:szCs w:val="21"/>
          <w:shd w:val="clear" w:color="auto" w:fill="FFFFFF"/>
        </w:rPr>
        <w:t>无遗。</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ascii="宋体" w:hAnsi="宋体" w:cs="宋体" w:hint="eastAsia"/>
          <w:i w:val="0"/>
          <w:iCs w:val="0"/>
          <w:caps w:val="0"/>
          <w:color w:val="000000"/>
          <w:spacing w:val="8"/>
          <w:kern w:val="21"/>
          <w:szCs w:val="21"/>
          <w:shd w:val="clear" w:color="auto" w:fill="FFFFFF"/>
        </w:rPr>
        <w:sectPr>
          <w:headerReference w:type="default" r:id="rId27"/>
          <w:footerReference w:type="default" r:id="rId28"/>
          <w:type w:val="nextPage"/>
          <w:pgSz w:w="11906" w:h="16838"/>
          <w:pgMar w:top="1440" w:right="1080" w:bottom="1440" w:left="1080" w:header="851" w:footer="992" w:gutter="0"/>
          <w:pgNumType w:start="12"/>
          <w:cols w:space="708"/>
          <w:titlePg w:val="0"/>
          <w:docGrid w:type="lines" w:linePitch="312"/>
        </w:sectPr>
      </w:pPr>
      <w:r>
        <w:rPr>
          <w:rFonts w:ascii="宋体" w:eastAsia="宋体" w:hAnsi="宋体" w:cs="宋体" w:hint="eastAsia"/>
          <w:i w:val="0"/>
          <w:iCs w:val="0"/>
          <w:caps w:val="0"/>
          <w:color w:val="000000"/>
          <w:spacing w:val="8"/>
          <w:kern w:val="21"/>
          <w:sz w:val="21"/>
          <w:szCs w:val="21"/>
          <w:shd w:val="clear" w:color="auto" w:fill="FFFFFF"/>
        </w:rPr>
        <w:t>品苏轼，解读诗人的旷达境</w:t>
      </w:r>
      <w:r>
        <w:rPr>
          <w:rFonts w:ascii="宋体" w:hAnsi="宋体" w:cs="宋体" w:hint="eastAsia"/>
          <w:i w:val="0"/>
          <w:iCs w:val="0"/>
          <w:caps w:val="0"/>
          <w:color w:val="000000"/>
          <w:spacing w:val="8"/>
          <w:kern w:val="21"/>
          <w:sz w:val="21"/>
          <w:szCs w:val="21"/>
          <w:shd w:val="clear" w:color="auto" w:fill="FFFFFF"/>
          <w:lang w:eastAsia="zh-CN"/>
        </w:rPr>
        <w:t>界</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故国神游，多情应笑我，早生华发。</w:t>
      </w:r>
      <w:r>
        <w:rPr>
          <w:rFonts w:ascii="宋体" w:eastAsia="宋体" w:hAnsi="宋体" w:cs="宋体" w:hint="eastAsia"/>
          <w:i w:val="0"/>
          <w:iCs w:val="0"/>
          <w:caps w:val="0"/>
          <w:color w:val="000000"/>
          <w:spacing w:val="8"/>
          <w:kern w:val="21"/>
          <w:sz w:val="21"/>
          <w:szCs w:val="21"/>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ascii="宋体" w:hAnsi="宋体" w:cs="宋体" w:hint="eastAsia"/>
          <w:i w:val="0"/>
          <w:iCs w:val="0"/>
          <w:caps w:val="0"/>
          <w:color w:val="000000"/>
          <w:spacing w:val="8"/>
          <w:kern w:val="21"/>
          <w:szCs w:val="21"/>
          <w:shd w:val="clear" w:color="auto" w:fill="FFFFFF"/>
        </w:rPr>
      </w:pPr>
      <w:r>
        <w:rPr>
          <w:rFonts w:ascii="宋体" w:eastAsia="宋体" w:hAnsi="宋体" w:cs="宋体" w:hint="eastAsia"/>
          <w:i w:val="0"/>
          <w:iCs w:val="0"/>
          <w:caps w:val="0"/>
          <w:color w:val="000000"/>
          <w:spacing w:val="8"/>
          <w:kern w:val="21"/>
          <w:sz w:val="21"/>
          <w:szCs w:val="21"/>
          <w:shd w:val="clear" w:color="auto" w:fill="FFFFFF"/>
        </w:rPr>
        <w:t>从历史回到现实，从怀古到伤心，苏轼与周瑜对比极为鲜明。周瑜风流倜傥，气宇超凡，年轻有为，春风得意；苏轼才华横溢，志向高远，但仕途坎坷，屡遭贬谪，此时年过半百，功业无成，壮志未酬，失意潦倒，身心疲惫。苏轼此时心境，既有对周瑜的仰慕，也有对自己的悲叹。极大的落差，增添他壮志未酬的失落，所以他心境苍凉，但他不仅没有因此消沉，一蹶不振，反而以一种超然乐观</w:t>
      </w:r>
      <w:r>
        <w:rPr>
          <w:rFonts w:ascii="宋体" w:hAnsi="宋体" w:cs="宋体" w:hint="eastAsia"/>
          <w:i w:val="0"/>
          <w:iCs w:val="0"/>
          <w:caps w:val="0"/>
          <w:color w:val="000000"/>
          <w:spacing w:val="8"/>
          <w:kern w:val="21"/>
          <w:sz w:val="21"/>
          <w:szCs w:val="21"/>
          <w:shd w:val="clear" w:color="auto" w:fill="FFFFFF"/>
          <w:lang w:eastAsia="zh-CN"/>
        </w:rPr>
        <w:t>、</w:t>
      </w:r>
      <w:r>
        <w:rPr>
          <w:rFonts w:ascii="宋体" w:eastAsia="宋体" w:hAnsi="宋体" w:cs="宋体" w:hint="eastAsia"/>
          <w:i w:val="0"/>
          <w:iCs w:val="0"/>
          <w:caps w:val="0"/>
          <w:color w:val="000000"/>
          <w:spacing w:val="8"/>
          <w:kern w:val="21"/>
          <w:sz w:val="21"/>
          <w:szCs w:val="21"/>
          <w:shd w:val="clear" w:color="auto" w:fill="FFFFFF"/>
        </w:rPr>
        <w:t>旷达洒脱的胸怀和气度，化解了心中的仇怨。在滚滚不息的长江面前，在圆缺循环的月亮面前，他倾倒一杯酒祭奠月亮和江水。这就是苏轼的生存智慧，这就是苏轼的乐观态度，这就是苏轼的豪放人生。</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ascii="宋体" w:hAnsi="宋体" w:cs="宋体" w:hint="eastAsia"/>
          <w:i w:val="0"/>
          <w:iCs w:val="0"/>
          <w:caps w:val="0"/>
          <w:color w:val="000000"/>
          <w:spacing w:val="8"/>
          <w:kern w:val="21"/>
          <w:szCs w:val="21"/>
          <w:shd w:val="clear" w:color="auto" w:fill="FFFFFF"/>
        </w:rPr>
        <w:sectPr>
          <w:headerReference w:type="default" r:id="rId29"/>
          <w:footerReference w:type="default" r:id="rId30"/>
          <w:type w:val="nextPage"/>
          <w:pgSz w:w="11906" w:h="16838"/>
          <w:pgMar w:top="1440" w:right="1080" w:bottom="1440" w:left="1080" w:header="851" w:footer="992" w:gutter="0"/>
          <w:pgNumType w:start="13"/>
          <w:cols w:space="708"/>
          <w:titlePg w:val="0"/>
          <w:docGrid w:type="lines" w:linePitch="312"/>
        </w:sectPr>
      </w:pPr>
      <w:r>
        <w:rPr>
          <w:rFonts w:ascii="宋体" w:eastAsia="宋体" w:hAnsi="宋体" w:cs="宋体" w:hint="eastAsia"/>
          <w:i w:val="0"/>
          <w:iCs w:val="0"/>
          <w:caps w:val="0"/>
          <w:color w:val="000000"/>
          <w:spacing w:val="8"/>
          <w:kern w:val="21"/>
          <w:sz w:val="21"/>
          <w:szCs w:val="21"/>
          <w:shd w:val="clear" w:color="auto" w:fill="FFFFFF"/>
        </w:rPr>
        <w:t>《念奴娇</w:t>
      </w:r>
      <w:r>
        <w:rPr>
          <w:rFonts w:ascii="宋体" w:eastAsia="宋体" w:hAnsi="宋体" w:cs="宋体" w:hint="eastAsia"/>
          <w:i w:val="0"/>
          <w:iCs w:val="0"/>
          <w:caps w:val="0"/>
          <w:color w:val="000000"/>
          <w:spacing w:val="8"/>
          <w:kern w:val="21"/>
          <w:sz w:val="21"/>
          <w:szCs w:val="21"/>
          <w:shd w:val="clear" w:color="auto" w:fill="FFFFFF"/>
        </w:rPr>
        <w:t>·</w:t>
      </w:r>
      <w:r>
        <w:rPr>
          <w:rFonts w:ascii="宋体" w:eastAsia="宋体" w:hAnsi="宋体" w:cs="宋体" w:hint="eastAsia"/>
          <w:i w:val="0"/>
          <w:iCs w:val="0"/>
          <w:caps w:val="0"/>
          <w:color w:val="000000"/>
          <w:spacing w:val="8"/>
          <w:kern w:val="21"/>
          <w:sz w:val="21"/>
          <w:szCs w:val="21"/>
          <w:shd w:val="clear" w:color="auto" w:fill="FFFFFF"/>
        </w:rPr>
        <w:t>赤壁怀古》，气势磅礴，格调雄浑，高唱入云，其境界之宏大，是前所未有的。特别是他以空前的气魄和艺术力量，塑造了一个英姿勃发的人物形象，透露了作者有志报国，壮志难酬的感慨，</w:t>
      </w:r>
      <w:r>
        <w:rPr>
          <w:rFonts w:ascii="宋体" w:hAnsi="宋体" w:cs="宋体" w:hint="eastAsia"/>
          <w:i w:val="0"/>
          <w:iCs w:val="0"/>
          <w:caps w:val="0"/>
          <w:color w:val="000000"/>
          <w:spacing w:val="8"/>
          <w:kern w:val="21"/>
          <w:sz w:val="21"/>
          <w:szCs w:val="21"/>
          <w:shd w:val="clear" w:color="auto" w:fill="FFFFFF"/>
          <w:lang w:eastAsia="zh-CN"/>
        </w:rPr>
        <w:t>展现</w:t>
      </w:r>
      <w:r>
        <w:rPr>
          <w:rFonts w:ascii="宋体" w:eastAsia="宋体" w:hAnsi="宋体" w:cs="宋体" w:hint="eastAsia"/>
          <w:i w:val="0"/>
          <w:iCs w:val="0"/>
          <w:caps w:val="0"/>
          <w:color w:val="000000"/>
          <w:spacing w:val="8"/>
          <w:kern w:val="21"/>
          <w:sz w:val="21"/>
          <w:szCs w:val="21"/>
          <w:shd w:val="clear" w:color="auto" w:fill="FFFFFF"/>
        </w:rPr>
        <w:t>了苏词的独特面貌，也为使用词这种体例来表达重大社会题材开创了新的道路，它的出现，对于盛行缠绵悱恻之调的北宋词坛，有振聋发聩之效。</w:t>
      </w:r>
    </w:p>
    <w:p>
      <w:pPr>
        <w:pStyle w:val="Heading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right="0"/>
        <w:jc w:val="center"/>
        <w:textAlignment w:val="auto"/>
        <w:rPr>
          <w:rFonts w:ascii="隶书" w:eastAsia="隶书" w:hAnsi="叶根友毛笔行书2.0版" w:cs="叶根友毛笔行书2.0版"/>
          <w:bCs w:val="0"/>
          <w:snapToGrid/>
          <w:color w:val="000000"/>
          <w:kern w:val="2"/>
          <w:sz w:val="44"/>
          <w:szCs w:val="44"/>
        </w:rPr>
      </w:pPr>
      <w:r>
        <w:rPr>
          <w:rFonts w:ascii="隶书" w:eastAsia="隶书" w:hAnsi="叶根友毛笔行书2.0版" w:cs="叶根友毛笔行书2.0版"/>
          <w:bCs/>
          <w:snapToGrid/>
          <w:color w:val="000000"/>
          <w:kern w:val="2"/>
          <w:sz w:val="44"/>
          <w:szCs w:val="44"/>
          <w:lang w:eastAsia="zh-CN"/>
        </w:rPr>
        <w:pict>
          <v:shape id="文本框 2" o:spid="_x0000_s1030" type="#_x0000_t202" style="width:94.05pt;height:290.05pt;margin-top:13.6pt;margin-left:-0.05pt;mso-wrap-style:square;position:absolute;v-text-anchor:top;z-index:251664384" filled="t" fillcolor="white" stroked="t">
            <v:stroke joinstyle="miter" linestyle="single"/>
            <o:lock v:ext="edit" aspectratio="f"/>
            <v:textbox style="layout-flow:vertical-ideographic">
              <w:txbxContent>
                <w:p>
                  <w:pPr>
                    <w:widowControl w:val="0"/>
                    <w:kinsoku/>
                    <w:autoSpaceDE/>
                    <w:autoSpaceDN/>
                    <w:adjustRightInd/>
                    <w:snapToGrid/>
                    <w:spacing w:line="240" w:lineRule="auto"/>
                    <w:ind w:firstLine="210" w:firstLineChars="100"/>
                    <w:jc w:val="both"/>
                    <w:textAlignment w:val="auto"/>
                    <w:rPr>
                      <w:rFonts w:ascii="楷体" w:eastAsia="楷体" w:hAnsi="楷体" w:hint="eastAsia"/>
                      <w:b/>
                      <w:snapToGrid/>
                      <w:szCs w:val="21"/>
                    </w:rPr>
                  </w:pPr>
                  <w:r>
                    <w:rPr>
                      <w:rFonts w:ascii="楷体" w:eastAsia="楷体" w:hAnsi="楷体" w:cs="Times New Roman" w:hint="eastAsia"/>
                      <w:b/>
                      <w:snapToGrid/>
                      <w:kern w:val="2"/>
                      <w:szCs w:val="21"/>
                      <w:lang w:eastAsia="zh-CN"/>
                    </w:rPr>
                    <w:t xml:space="preserve"> 第六期</w:t>
                  </w:r>
                  <w:r>
                    <w:rPr>
                      <w:rFonts w:ascii="楷体" w:eastAsia="楷体" w:hAnsi="楷体" w:cs="Times New Roman" w:hint="eastAsia"/>
                      <w:b/>
                      <w:snapToGrid/>
                      <w:kern w:val="2"/>
                      <w:szCs w:val="21"/>
                      <w:lang w:val="en-US" w:eastAsia="zh-CN"/>
                    </w:rPr>
                    <w:t xml:space="preserve">  </w:t>
                  </w:r>
                  <w:r>
                    <w:rPr>
                      <w:rFonts w:ascii="楷体" w:eastAsia="楷体" w:hAnsi="楷体" w:cs="Times New Roman" w:hint="eastAsia"/>
                      <w:b/>
                      <w:snapToGrid/>
                      <w:kern w:val="2"/>
                      <w:szCs w:val="21"/>
                      <w:lang w:eastAsia="zh-CN"/>
                    </w:rPr>
                    <w:t xml:space="preserve">  </w:t>
                  </w:r>
                </w:p>
                <w:p>
                  <w:pPr>
                    <w:widowControl w:val="0"/>
                    <w:kinsoku/>
                    <w:autoSpaceDE/>
                    <w:autoSpaceDN/>
                    <w:adjustRightInd/>
                    <w:snapToGrid/>
                    <w:spacing w:line="240" w:lineRule="auto"/>
                    <w:ind w:firstLine="720" w:firstLineChars="100"/>
                    <w:jc w:val="both"/>
                    <w:textAlignment w:val="auto"/>
                    <w:rPr>
                      <w:rFonts w:ascii="隶书" w:eastAsia="隶书" w:hAnsi="叶根友毛笔行书2.0版" w:cs="叶根友毛笔行书2.0版" w:hint="eastAsia"/>
                      <w:b/>
                      <w:snapToGrid/>
                      <w:w w:val="200"/>
                      <w:sz w:val="72"/>
                      <w:szCs w:val="72"/>
                    </w:rPr>
                  </w:pPr>
                  <w:r>
                    <w:rPr>
                      <w:rFonts w:ascii="隶书" w:eastAsia="隶书" w:hAnsi="叶根友毛笔行书2.0版" w:cs="叶根友毛笔行书2.0版" w:hint="eastAsia"/>
                      <w:b/>
                      <w:snapToGrid/>
                      <w:kern w:val="2"/>
                      <w:sz w:val="72"/>
                      <w:szCs w:val="72"/>
                      <w:lang w:eastAsia="zh-CN"/>
                    </w:rPr>
                    <w:t xml:space="preserve">拾      光 </w:t>
                  </w:r>
                </w:p>
                <w:p>
                  <w:pPr>
                    <w:widowControl w:val="0"/>
                    <w:kinsoku/>
                    <w:autoSpaceDE/>
                    <w:autoSpaceDN/>
                    <w:adjustRightInd/>
                    <w:snapToGrid/>
                    <w:spacing w:line="240" w:lineRule="auto"/>
                    <w:jc w:val="both"/>
                    <w:textAlignment w:val="auto"/>
                    <w:rPr>
                      <w:rFonts w:ascii="叶根友毛笔行书2.0版" w:eastAsia="叶根友毛笔行书2.0版" w:hAnsi="叶根友毛笔行书2.0版" w:cs="叶根友毛笔行书2.0版" w:hint="eastAsia"/>
                      <w:b/>
                      <w:snapToGrid/>
                      <w:sz w:val="44"/>
                      <w:szCs w:val="44"/>
                    </w:rPr>
                  </w:pPr>
                </w:p>
              </w:txbxContent>
            </v:textbox>
            <w10:wrap type="square"/>
          </v:shape>
        </w:pict>
      </w:r>
      <w:r>
        <w:rPr>
          <w:rFonts w:ascii="隶书" w:eastAsia="隶书" w:hAnsi="叶根友毛笔行书2.0版" w:cs="叶根友毛笔行书2.0版"/>
          <w:bCs w:val="0"/>
          <w:snapToGrid/>
          <w:color w:val="000000"/>
          <w:kern w:val="2"/>
          <w:sz w:val="44"/>
          <w:szCs w:val="44"/>
        </w:rPr>
        <w:t>主题:</w:t>
      </w:r>
      <w:r>
        <w:rPr>
          <w:rFonts w:ascii="隶书" w:eastAsia="隶书" w:hAnsi="叶根友毛笔行书2.0版" w:cs="叶根友毛笔行书2.0版" w:hint="eastAsia"/>
          <w:bCs w:val="0"/>
          <w:snapToGrid/>
          <w:color w:val="000000"/>
          <w:kern w:val="2"/>
          <w:sz w:val="44"/>
          <w:szCs w:val="44"/>
          <w:lang w:eastAsia="zh-CN"/>
        </w:rPr>
        <w:t>学习之道</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0"/>
        <w:jc w:val="both"/>
        <w:textAlignment w:val="baseline"/>
        <w:rPr>
          <w:rFonts w:ascii="Calibri" w:eastAsia="宋体" w:hAnsi="Calibri" w:cs="Calibri" w:hint="eastAsia"/>
          <w:i w:val="0"/>
          <w:iCs w:val="0"/>
          <w:caps w:val="0"/>
          <w:spacing w:val="8"/>
          <w:sz w:val="21"/>
          <w:szCs w:val="21"/>
        </w:rPr>
      </w:pPr>
      <w:r>
        <w:rPr>
          <w:rFonts w:ascii="宋体" w:eastAsia="宋体" w:hAnsi="宋体" w:cs="宋体" w:hint="eastAsia"/>
          <w:i w:val="0"/>
          <w:iCs w:val="0"/>
          <w:caps w:val="0"/>
          <w:color w:val="auto"/>
          <w:spacing w:val="8"/>
          <w:sz w:val="24"/>
          <w:szCs w:val="24"/>
          <w:shd w:val="clear" w:color="auto" w:fill="FFFFFF"/>
        </w:rPr>
        <w:t>阅读下面的材料，根据要求写作。</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480"/>
        <w:jc w:val="both"/>
        <w:textAlignment w:val="baseline"/>
        <w:rPr>
          <w:rFonts w:ascii="楷体" w:eastAsia="楷体" w:hAnsi="楷体" w:cs="楷体" w:hint="eastAsia"/>
          <w:i w:val="0"/>
          <w:iCs w:val="0"/>
          <w:caps w:val="0"/>
          <w:color w:val="auto"/>
          <w:spacing w:val="8"/>
          <w:szCs w:val="24"/>
          <w:shd w:val="clear" w:color="auto" w:fill="FFFFFF"/>
        </w:rPr>
      </w:pPr>
      <w:r>
        <w:rPr>
          <w:rFonts w:ascii="楷体" w:eastAsia="楷体" w:hAnsi="楷体" w:cs="楷体" w:hint="eastAsia"/>
          <w:i w:val="0"/>
          <w:iCs w:val="0"/>
          <w:caps w:val="0"/>
          <w:color w:val="auto"/>
          <w:spacing w:val="8"/>
          <w:sz w:val="24"/>
          <w:szCs w:val="24"/>
          <w:shd w:val="clear" w:color="auto" w:fill="FFFFFF"/>
        </w:rPr>
        <w:t>古人说，</w:t>
      </w:r>
      <w:r>
        <w:rPr>
          <w:rFonts w:ascii="楷体" w:eastAsia="楷体" w:hAnsi="楷体" w:cs="楷体" w:hint="eastAsia"/>
          <w:i w:val="0"/>
          <w:iCs w:val="0"/>
          <w:caps w:val="0"/>
          <w:color w:val="auto"/>
          <w:spacing w:val="8"/>
          <w:sz w:val="24"/>
          <w:szCs w:val="24"/>
          <w:shd w:val="clear" w:color="auto" w:fill="FFFFFF"/>
        </w:rPr>
        <w:t>“</w:t>
      </w:r>
      <w:r>
        <w:rPr>
          <w:rFonts w:ascii="楷体" w:eastAsia="楷体" w:hAnsi="楷体" w:cs="楷体" w:hint="eastAsia"/>
          <w:i w:val="0"/>
          <w:iCs w:val="0"/>
          <w:caps w:val="0"/>
          <w:color w:val="auto"/>
          <w:spacing w:val="8"/>
          <w:sz w:val="24"/>
          <w:szCs w:val="24"/>
          <w:shd w:val="clear" w:color="auto" w:fill="FFFFFF"/>
        </w:rPr>
        <w:t>学不可以已</w:t>
      </w:r>
      <w:r>
        <w:rPr>
          <w:rFonts w:ascii="楷体" w:eastAsia="楷体" w:hAnsi="楷体" w:cs="楷体" w:hint="eastAsia"/>
          <w:i w:val="0"/>
          <w:iCs w:val="0"/>
          <w:caps w:val="0"/>
          <w:color w:val="auto"/>
          <w:spacing w:val="8"/>
          <w:sz w:val="24"/>
          <w:szCs w:val="24"/>
          <w:shd w:val="clear" w:color="auto" w:fill="FFFFFF"/>
        </w:rPr>
        <w:t>”</w:t>
      </w:r>
      <w:r>
        <w:rPr>
          <w:rFonts w:ascii="楷体" w:eastAsia="楷体" w:hAnsi="楷体" w:cs="楷体" w:hint="eastAsia"/>
          <w:i w:val="0"/>
          <w:iCs w:val="0"/>
          <w:caps w:val="0"/>
          <w:color w:val="auto"/>
          <w:spacing w:val="8"/>
          <w:sz w:val="24"/>
          <w:szCs w:val="24"/>
          <w:shd w:val="clear" w:color="auto" w:fill="FFFFFF"/>
        </w:rPr>
        <w:t>，重视学习是中华民族的优良传统。在当代中国，人们对学习的理解与古人有相同之处，也有不一样的地方。</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480"/>
        <w:jc w:val="both"/>
        <w:textAlignment w:val="baseline"/>
        <w:rPr>
          <w:rFonts w:ascii="楷体" w:eastAsia="楷体" w:hAnsi="楷体" w:cs="楷体" w:hint="eastAsia"/>
          <w:i w:val="0"/>
          <w:iCs w:val="0"/>
          <w:caps w:val="0"/>
          <w:color w:val="auto"/>
          <w:spacing w:val="8"/>
          <w:szCs w:val="24"/>
          <w:shd w:val="clear" w:color="auto" w:fill="FFFFFF"/>
        </w:rPr>
      </w:pPr>
      <w:r>
        <w:rPr>
          <w:rFonts w:ascii="楷体" w:eastAsia="楷体" w:hAnsi="楷体" w:cs="楷体" w:hint="eastAsia"/>
          <w:i w:val="0"/>
          <w:iCs w:val="0"/>
          <w:caps w:val="0"/>
          <w:color w:val="auto"/>
          <w:spacing w:val="8"/>
          <w:sz w:val="24"/>
          <w:szCs w:val="24"/>
          <w:shd w:val="clear" w:color="auto" w:fill="FFFFFF"/>
        </w:rPr>
        <w:t>请以</w:t>
      </w:r>
      <w:r>
        <w:rPr>
          <w:rFonts w:ascii="楷体" w:eastAsia="楷体" w:hAnsi="楷体" w:cs="楷体" w:hint="eastAsia"/>
          <w:i w:val="0"/>
          <w:iCs w:val="0"/>
          <w:caps w:val="0"/>
          <w:color w:val="auto"/>
          <w:spacing w:val="8"/>
          <w:sz w:val="24"/>
          <w:szCs w:val="24"/>
          <w:shd w:val="clear" w:color="auto" w:fill="FFFFFF"/>
        </w:rPr>
        <w:t>“</w:t>
      </w:r>
      <w:r>
        <w:rPr>
          <w:rFonts w:ascii="楷体" w:eastAsia="楷体" w:hAnsi="楷体" w:cs="楷体" w:hint="eastAsia"/>
          <w:i w:val="0"/>
          <w:iCs w:val="0"/>
          <w:caps w:val="0"/>
          <w:color w:val="auto"/>
          <w:spacing w:val="8"/>
          <w:sz w:val="24"/>
          <w:szCs w:val="24"/>
          <w:shd w:val="clear" w:color="auto" w:fill="FFFFFF"/>
        </w:rPr>
        <w:t>学习今说</w:t>
      </w:r>
      <w:r>
        <w:rPr>
          <w:rFonts w:ascii="楷体" w:eastAsia="楷体" w:hAnsi="楷体" w:cs="楷体" w:hint="eastAsia"/>
          <w:i w:val="0"/>
          <w:iCs w:val="0"/>
          <w:caps w:val="0"/>
          <w:color w:val="auto"/>
          <w:spacing w:val="8"/>
          <w:sz w:val="24"/>
          <w:szCs w:val="24"/>
          <w:shd w:val="clear" w:color="auto" w:fill="FFFFFF"/>
        </w:rPr>
        <w:t>”</w:t>
      </w:r>
      <w:r>
        <w:rPr>
          <w:rFonts w:ascii="楷体" w:eastAsia="楷体" w:hAnsi="楷体" w:cs="楷体" w:hint="eastAsia"/>
          <w:i w:val="0"/>
          <w:iCs w:val="0"/>
          <w:caps w:val="0"/>
          <w:color w:val="auto"/>
          <w:spacing w:val="8"/>
          <w:sz w:val="24"/>
          <w:szCs w:val="24"/>
          <w:shd w:val="clear" w:color="auto" w:fill="FFFFFF"/>
        </w:rPr>
        <w:t>为题目，写一篇议论文。可以从学习的目的、价值、内容、方法、途径、评价标准等方面，任选角度谈你的思考。、</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480"/>
        <w:jc w:val="both"/>
        <w:textAlignment w:val="baseline"/>
        <w:rPr>
          <w:rFonts w:ascii="宋体" w:eastAsia="宋体" w:hAnsi="宋体" w:cs="宋体" w:hint="eastAsia"/>
          <w:i w:val="0"/>
          <w:iCs w:val="0"/>
          <w:caps w:val="0"/>
          <w:color w:val="auto"/>
          <w:spacing w:val="8"/>
          <w:sz w:val="21"/>
          <w:szCs w:val="21"/>
          <w:shd w:val="clear" w:color="auto" w:fill="FFFFFF"/>
        </w:rPr>
      </w:pPr>
      <w:r>
        <w:rPr>
          <w:rFonts w:ascii="宋体" w:eastAsia="宋体" w:hAnsi="宋体" w:cs="宋体" w:hint="eastAsia"/>
          <w:i w:val="0"/>
          <w:iCs w:val="0"/>
          <w:caps w:val="0"/>
          <w:color w:val="auto"/>
          <w:spacing w:val="8"/>
          <w:sz w:val="21"/>
          <w:szCs w:val="21"/>
          <w:shd w:val="clear" w:color="auto" w:fill="FFFFFF"/>
        </w:rPr>
        <w:t>要求：论点明确，论据充实，论证合理；语言流畅，书写清晰</w:t>
      </w:r>
      <w:r>
        <w:rPr>
          <w:rFonts w:ascii="宋体" w:eastAsia="宋体" w:hAnsi="宋体" w:cs="宋体" w:hint="eastAsia"/>
          <w:i w:val="0"/>
          <w:iCs w:val="0"/>
          <w:caps w:val="0"/>
          <w:color w:val="auto"/>
          <w:spacing w:val="8"/>
          <w:sz w:val="21"/>
          <w:szCs w:val="21"/>
          <w:shd w:val="clear" w:color="auto" w:fill="FFFFFF"/>
          <w:lang w:eastAsia="zh-CN"/>
        </w:rPr>
        <w:t>，</w:t>
      </w:r>
      <w:r>
        <w:rPr>
          <w:rFonts w:ascii="宋体" w:eastAsia="宋体" w:hAnsi="宋体" w:cs="宋体" w:hint="eastAsia"/>
          <w:i w:val="0"/>
          <w:iCs w:val="0"/>
          <w:caps w:val="0"/>
          <w:color w:val="auto"/>
          <w:spacing w:val="8"/>
          <w:sz w:val="21"/>
          <w:szCs w:val="21"/>
          <w:shd w:val="clear" w:color="auto" w:fill="FFFFFF"/>
        </w:rPr>
        <w:t>不少于</w:t>
      </w:r>
      <w:r>
        <w:rPr>
          <w:rFonts w:ascii="宋体" w:eastAsia="宋体" w:hAnsi="宋体" w:cs="宋体" w:hint="eastAsia"/>
          <w:i w:val="0"/>
          <w:iCs w:val="0"/>
          <w:caps w:val="0"/>
          <w:color w:val="auto"/>
          <w:spacing w:val="8"/>
          <w:sz w:val="21"/>
          <w:szCs w:val="21"/>
          <w:shd w:val="clear" w:color="auto" w:fill="FFFFFF"/>
          <w:lang w:val="en-US" w:eastAsia="zh-CN"/>
        </w:rPr>
        <w:t>7</w:t>
      </w:r>
      <w:r>
        <w:rPr>
          <w:rFonts w:ascii="宋体" w:eastAsia="宋体" w:hAnsi="宋体" w:cs="宋体" w:hint="eastAsia"/>
          <w:i w:val="0"/>
          <w:iCs w:val="0"/>
          <w:caps w:val="0"/>
          <w:color w:val="auto"/>
          <w:spacing w:val="8"/>
          <w:sz w:val="21"/>
          <w:szCs w:val="21"/>
          <w:shd w:val="clear" w:color="auto" w:fill="FFFFFF"/>
        </w:rPr>
        <w:t>00字。</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380" w:lineRule="exact"/>
        <w:ind w:left="0" w:right="0" w:firstLine="480"/>
        <w:jc w:val="both"/>
        <w:textAlignment w:val="baseline"/>
        <w:rPr>
          <w:rFonts w:ascii="宋体" w:eastAsia="宋体" w:hAnsi="宋体" w:cs="宋体" w:hint="default"/>
          <w:i w:val="0"/>
          <w:iCs w:val="0"/>
          <w:caps w:val="0"/>
          <w:color w:val="auto"/>
          <w:spacing w:val="8"/>
          <w:sz w:val="21"/>
          <w:szCs w:val="21"/>
          <w:shd w:val="clear" w:color="auto" w:fill="FFFFFF"/>
        </w:r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val="0"/>
        <w:wordWrap/>
        <w:overflowPunct/>
        <w:topLinePunct w:val="0"/>
        <w:autoSpaceDE w:val="0"/>
        <w:autoSpaceDN w:val="0"/>
        <w:bidi w:val="0"/>
        <w:adjustRightInd w:val="0"/>
        <w:snapToGrid w:val="0"/>
        <w:spacing w:before="0" w:beforeAutospacing="0" w:after="0" w:afterAutospacing="0" w:line="400" w:lineRule="exact"/>
        <w:ind w:right="0"/>
        <w:jc w:val="center"/>
        <w:textAlignment w:val="baseline"/>
        <w:rPr>
          <w:rFonts w:ascii="黑体" w:eastAsia="黑体" w:hAnsi="黑体" w:cs="黑体" w:hint="eastAsia"/>
          <w:b/>
          <w:bCs/>
          <w:i w:val="0"/>
          <w:iCs w:val="0"/>
          <w:caps w:val="0"/>
          <w:snapToGrid/>
          <w:spacing w:val="8"/>
          <w:szCs w:val="24"/>
        </w:rPr>
      </w:pPr>
      <w:r>
        <w:rPr>
          <w:rFonts w:ascii="黑体" w:eastAsia="黑体" w:hAnsi="黑体" w:cs="黑体" w:hint="eastAsia"/>
          <w:b/>
          <w:bCs/>
          <w:i w:val="0"/>
          <w:iCs w:val="0"/>
          <w:caps w:val="0"/>
          <w:color w:val="auto"/>
          <w:spacing w:val="8"/>
          <w:sz w:val="24"/>
          <w:szCs w:val="24"/>
          <w:shd w:val="clear" w:color="auto" w:fill="FFFFFF"/>
          <w:lang w:eastAsia="zh-CN"/>
        </w:rPr>
        <w:t>范文一：</w:t>
      </w:r>
      <w:r>
        <w:rPr>
          <w:rFonts w:ascii="黑体" w:eastAsia="黑体" w:hAnsi="黑体" w:cs="黑体" w:hint="eastAsia"/>
          <w:b/>
          <w:bCs/>
          <w:i w:val="0"/>
          <w:iCs w:val="0"/>
          <w:caps w:val="0"/>
          <w:snapToGrid/>
          <w:color w:val="000000"/>
          <w:spacing w:val="8"/>
          <w:kern w:val="2"/>
          <w:sz w:val="24"/>
          <w:szCs w:val="24"/>
          <w:shd w:val="clear" w:color="auto" w:fill="FFFFFF"/>
          <w:lang w:val="en-US" w:eastAsia="zh-CN" w:bidi="ar-SA"/>
        </w:rPr>
        <w:t>学习今说</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75" w:afterAutospacing="0" w:line="400" w:lineRule="exact"/>
        <w:ind w:left="0" w:right="0" w:firstLine="480"/>
        <w:jc w:val="both"/>
        <w:textAlignment w:val="auto"/>
        <w:rPr>
          <w:rFonts w:ascii="微软雅黑" w:eastAsia="微软雅黑" w:hAnsi="微软雅黑" w:cs="微软雅黑" w:hint="eastAsia"/>
          <w:b w:val="0"/>
          <w:bCs/>
          <w:i w:val="0"/>
          <w:iCs w:val="0"/>
          <w:caps w:val="0"/>
          <w:snapToGrid/>
          <w:spacing w:val="8"/>
          <w:kern w:val="0"/>
          <w:sz w:val="24"/>
          <w:lang w:bidi="ar"/>
        </w:rPr>
      </w:pP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古人云：</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学不可以已</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。千年前有</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负箧曳屣，行深山巨谷中</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宋濂借书而学的执着坚韧，半个世纪前有嗜书如</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吃饺子</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的顽童莫言</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拉五圈磨换一页书读</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的如醉如痴；而今，慕课、b站、网易公开课等海量线上学习资源遍地开花，只要好学，便可足不出户</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师从清北牛津</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。古时</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学富五车</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的知识容量可以浓缩于电脑桌面上小小的文档。</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75" w:afterAutospacing="0" w:line="400" w:lineRule="exact"/>
        <w:ind w:left="0" w:right="0" w:firstLine="480" w:firstLineChars="200"/>
        <w:jc w:val="both"/>
        <w:textAlignment w:val="auto"/>
        <w:rPr>
          <w:rFonts w:ascii="微软雅黑" w:eastAsia="微软雅黑" w:hAnsi="微软雅黑" w:cs="微软雅黑" w:hint="eastAsia"/>
          <w:b w:val="0"/>
          <w:bCs/>
          <w:i w:val="0"/>
          <w:iCs w:val="0"/>
          <w:caps w:val="0"/>
          <w:snapToGrid/>
          <w:spacing w:val="8"/>
          <w:kern w:val="0"/>
          <w:sz w:val="24"/>
          <w:lang w:bidi="ar"/>
        </w:rPr>
      </w:pP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毫无疑问，这是生逢其时给当代青年的福利和底气。而当我们站在知识的饕餮盛宴前也不禁思考学习的本源：为何学习，何为学习。唯有厘清这两个关键问题，我们才能在终身学习的过程中找到价值感，获得浪漫而充盈的幸福感。</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75" w:afterAutospacing="0" w:line="400" w:lineRule="exact"/>
        <w:ind w:left="0" w:right="0" w:firstLine="480"/>
        <w:jc w:val="both"/>
        <w:textAlignment w:val="auto"/>
        <w:rPr>
          <w:rFonts w:ascii="微软雅黑" w:eastAsia="微软雅黑" w:hAnsi="微软雅黑" w:cs="微软雅黑" w:hint="eastAsia"/>
          <w:b w:val="0"/>
          <w:bCs/>
          <w:i w:val="0"/>
          <w:iCs w:val="0"/>
          <w:caps w:val="0"/>
          <w:snapToGrid/>
          <w:spacing w:val="8"/>
          <w:kern w:val="0"/>
          <w:sz w:val="24"/>
          <w:lang w:bidi="ar"/>
        </w:rPr>
      </w:pP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为何学习？不同时代的人有不同的回答。</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为天地立心，为生民立命，为往圣继绝学，为万世开太平。</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北宋张载的横渠四句让无数古今文人骚客心潮澎湃；少年</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为中华崛起而读书</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，与好友相约</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相逢于华夏盛世时</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，青年周恩来的铿锵誓言用穷尽一生去践行；1940年10岁的顾诵芬在民族危亡之际收到叔叔送的航模作为生日礼物，从此立志</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让中国拥有自己制造的飞机</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，年过九旬依然在科研一线钻研学习。由此可见，无论身处何时何地，民胞物与的情怀与家国一体的担当既是持续学习的源动力，也是学有所成的加速器。</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75" w:afterAutospacing="0" w:line="400" w:lineRule="exact"/>
        <w:ind w:left="0" w:right="0" w:firstLine="480"/>
        <w:jc w:val="both"/>
        <w:textAlignment w:val="auto"/>
        <w:rPr>
          <w:rFonts w:ascii="微软雅黑" w:eastAsia="微软雅黑" w:hAnsi="微软雅黑" w:cs="微软雅黑" w:hint="eastAsia"/>
          <w:b w:val="0"/>
          <w:bCs/>
          <w:i w:val="0"/>
          <w:iCs w:val="0"/>
          <w:caps w:val="0"/>
          <w:snapToGrid/>
          <w:spacing w:val="8"/>
          <w:kern w:val="0"/>
          <w:sz w:val="24"/>
          <w:lang w:bidi="ar"/>
        </w:rPr>
        <w:sectPr>
          <w:headerReference w:type="default" r:id="rId31"/>
          <w:footerReference w:type="default" r:id="rId32"/>
          <w:type w:val="nextPage"/>
          <w:pgSz w:w="11906" w:h="16838"/>
          <w:pgMar w:top="1440" w:right="1080" w:bottom="1440" w:left="1080" w:header="851" w:footer="992" w:gutter="0"/>
          <w:pgNumType w:start="14"/>
          <w:cols w:space="708"/>
          <w:titlePg w:val="0"/>
          <w:docGrid w:type="lines" w:linePitch="312"/>
        </w:sectPr>
      </w:pP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何为学习？</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纸上得来终觉浅，绝知此事要躬行</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强调的是学习与实践结合的重要性。古往今来对于</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学习</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的评价标准不一而足，两汉时察举制发展至后期形成了</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举秀才，不知书；察孝廉，父别居</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的腐朽局面，而影响深远的科举制度最后沦为统治阶级维护专制的工具</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八股之害，甚于焚书</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，范进、孔乙己式的悲剧数不胜数。因此，学习，就是学以致用，理论与实践相结合。袁隆平院士说</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电脑里种不出水稻</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75" w:afterAutospacing="0" w:line="400" w:lineRule="exact"/>
        <w:ind w:left="0" w:right="0" w:firstLine="480"/>
        <w:jc w:val="both"/>
        <w:textAlignment w:val="auto"/>
        <w:rPr>
          <w:rFonts w:ascii="微软雅黑" w:eastAsia="微软雅黑" w:hAnsi="微软雅黑" w:cs="微软雅黑" w:hint="eastAsia"/>
          <w:b w:val="0"/>
          <w:bCs/>
          <w:i w:val="0"/>
          <w:iCs w:val="0"/>
          <w:caps w:val="0"/>
          <w:snapToGrid/>
          <w:spacing w:val="8"/>
          <w:kern w:val="0"/>
          <w:sz w:val="24"/>
          <w:lang w:bidi="ar"/>
        </w:rPr>
      </w:pP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，他一生脚踏实地把科技论文写在祖国大地上；邓稼先深藏身与名，冒着酷暑严寒到蓬断草枯飞沙走石的大漠戈壁，在试验场上度过了整整十年的时光。</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学习</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是一个动词，需要我们用双脚去丈量知识的经纬，描绘出奋斗的壮阔地图。</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75" w:afterAutospacing="0" w:line="400" w:lineRule="exact"/>
        <w:ind w:left="0" w:right="0" w:firstLine="480"/>
        <w:jc w:val="both"/>
        <w:textAlignment w:val="auto"/>
        <w:rPr>
          <w:rFonts w:ascii="微软雅黑" w:eastAsia="微软雅黑" w:hAnsi="微软雅黑" w:cs="微软雅黑" w:hint="eastAsia"/>
          <w:b w:val="0"/>
          <w:bCs/>
          <w:i w:val="0"/>
          <w:iCs w:val="0"/>
          <w:caps w:val="0"/>
          <w:snapToGrid/>
          <w:spacing w:val="8"/>
          <w:kern w:val="0"/>
          <w:sz w:val="24"/>
          <w:lang w:bidi="ar"/>
        </w:rPr>
      </w:pP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在学习的广袤原野上，青年人即使没有骏马也能奔驰四方，靠的是不怕吃苦的劳动精神与开拓进取的创新精神。在工厂车间一线，青年工人苦练本领、精益求精，让</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中国制造</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走向世界；在田间地头，青年农民寒耕暑耘、精耕细作，努力把中国饭碗牢牢端在自己手中；在冬奥赛场上，青年们在竞争中学习成长，不断超越，让五星红旗迎风飘扬在颁奖台上。</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75" w:afterAutospacing="0" w:line="400" w:lineRule="exact"/>
        <w:ind w:left="0" w:right="0" w:firstLine="480"/>
        <w:jc w:val="both"/>
        <w:textAlignment w:val="auto"/>
        <w:rPr>
          <w:rFonts w:ascii="宋体" w:hAnsi="宋体" w:cs="宋体" w:hint="eastAsia"/>
          <w:b w:val="0"/>
          <w:bCs/>
          <w:i w:val="0"/>
          <w:iCs w:val="0"/>
          <w:caps w:val="0"/>
          <w:color w:val="000000"/>
          <w:spacing w:val="8"/>
          <w:kern w:val="0"/>
          <w:sz w:val="24"/>
          <w:shd w:val="clear" w:color="auto" w:fill="FFFFFF"/>
          <w:lang w:bidi="ar"/>
        </w:rPr>
      </w:pP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理论是灰色的，而生命之树常青</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。从千年前</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学不可以已</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snapToGrid/>
          <w:color w:val="000000"/>
          <w:spacing w:val="8"/>
          <w:kern w:val="2"/>
          <w:sz w:val="24"/>
          <w:szCs w:val="24"/>
          <w:shd w:val="clear" w:color="auto" w:fill="FFFFFF"/>
          <w:lang w:val="en-US" w:eastAsia="zh-CN" w:bidi="ar-SA"/>
        </w:rPr>
        <w:t>的遥远箴言到如今终身学习的生活方式，变化的是学习的内涵与外延，方法和途径，不变的是每一个好学者对个体生命的关注以及对家国责任的担当。学习之路与生命之流同步，愿我们都能在每日学习之中汇聚于奔流不息的大江大河。</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wordWrap/>
        <w:overflowPunct/>
        <w:topLinePunct w:val="0"/>
        <w:bidi w:val="0"/>
        <w:spacing w:before="0" w:beforeAutospacing="0" w:after="75" w:afterAutospacing="0" w:line="400" w:lineRule="exact"/>
        <w:ind w:left="0" w:right="0" w:firstLine="480"/>
        <w:jc w:val="center"/>
        <w:rPr>
          <w:rFonts w:ascii="黑体" w:eastAsia="黑体" w:hAnsi="黑体" w:cs="黑体" w:hint="eastAsia"/>
          <w:b/>
          <w:bCs w:val="0"/>
          <w:i w:val="0"/>
          <w:iCs w:val="0"/>
          <w:caps w:val="0"/>
          <w:color w:val="000000"/>
          <w:spacing w:val="8"/>
          <w:kern w:val="0"/>
          <w:sz w:val="24"/>
          <w:shd w:val="clear" w:color="auto" w:fill="FFFFFF"/>
          <w:lang w:bidi="ar"/>
        </w:rPr>
      </w:pPr>
      <w:r>
        <w:rPr>
          <w:rFonts w:ascii="黑体" w:eastAsia="黑体" w:hAnsi="黑体" w:cs="黑体" w:hint="eastAsia"/>
          <w:b/>
          <w:bCs w:val="0"/>
          <w:i w:val="0"/>
          <w:iCs w:val="0"/>
          <w:caps w:val="0"/>
          <w:color w:val="000000"/>
          <w:spacing w:val="8"/>
          <w:kern w:val="2"/>
          <w:sz w:val="24"/>
          <w:szCs w:val="24"/>
          <w:shd w:val="clear" w:color="auto" w:fill="FFFFFF"/>
          <w:lang w:val="en-US" w:eastAsia="zh-CN" w:bidi="ar-SA"/>
        </w:rPr>
        <w:t>范文二：学 习 今 说</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wordWrap/>
        <w:overflowPunct/>
        <w:topLinePunct w:val="0"/>
        <w:bidi w:val="0"/>
        <w:spacing w:before="0" w:beforeAutospacing="0" w:after="75" w:afterAutospacing="0" w:line="400" w:lineRule="exact"/>
        <w:ind w:left="0" w:right="0" w:firstLine="480"/>
        <w:jc w:val="both"/>
        <w:rPr>
          <w:rFonts w:ascii="宋体" w:hAnsi="宋体" w:cs="宋体" w:hint="eastAsia"/>
          <w:b w:val="0"/>
          <w:bCs/>
          <w:i w:val="0"/>
          <w:iCs w:val="0"/>
          <w:caps w:val="0"/>
          <w:color w:val="000000"/>
          <w:spacing w:val="8"/>
          <w:kern w:val="0"/>
          <w:sz w:val="24"/>
          <w:shd w:val="clear" w:color="auto" w:fill="FFFFFF"/>
          <w:lang w:bidi="ar"/>
        </w:rPr>
      </w:pP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黄河之水天上来，使草木生长，五谷丰盈，华夏儿女由此得到延续生命的外部条件；而文化的传承、进步与创新，塑造了中国人敦厚温良的精神世界。这一切，都离不开人们对学习的重视。学无止境，学思相辅，学而履之，创造了神州大地上无数的文化硕果。</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wordWrap/>
        <w:overflowPunct/>
        <w:topLinePunct w:val="0"/>
        <w:bidi w:val="0"/>
        <w:spacing w:before="0" w:beforeAutospacing="0" w:after="75" w:afterAutospacing="0" w:line="400" w:lineRule="exact"/>
        <w:ind w:left="0" w:right="0" w:firstLine="480"/>
        <w:jc w:val="both"/>
        <w:rPr>
          <w:rFonts w:ascii="宋体" w:hAnsi="宋体" w:cs="宋体" w:hint="eastAsia"/>
          <w:b w:val="0"/>
          <w:bCs/>
          <w:i w:val="0"/>
          <w:iCs w:val="0"/>
          <w:caps w:val="0"/>
          <w:color w:val="000000"/>
          <w:spacing w:val="8"/>
          <w:kern w:val="0"/>
          <w:sz w:val="24"/>
          <w:shd w:val="clear" w:color="auto" w:fill="FFFFFF"/>
          <w:lang w:bidi="ar"/>
        </w:rPr>
      </w:pP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学无止境，故而</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学不可以已</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。学习是没有尽头的，不停歇地奔跑方可获知世界的真相。风云动荡的战国时期，哲人先贤不停挖掘思想的深度，以儒守礼，以法治国，以非攻止战</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缔造异彩纷呈的百家争鸣之世。延及近代，于黑暗中，有识之士亦不停探索光明之路：</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十年饮冰，难凉热血</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，是维新一派公车上书；</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民族、民权、民生</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，是中山先生以共和救国；</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饮弹从容向天啸，长留浩气在人间</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，是一代共产党人不避汤火、知难而进。从古至今，若无先辈</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学不可以已</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的探索，哪儿有华夏数千年的荣光?</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wordWrap/>
        <w:overflowPunct/>
        <w:topLinePunct w:val="0"/>
        <w:bidi w:val="0"/>
        <w:spacing w:before="0" w:beforeAutospacing="0" w:after="75" w:afterAutospacing="0" w:line="400" w:lineRule="exact"/>
        <w:ind w:left="0" w:right="0" w:firstLine="480"/>
        <w:jc w:val="both"/>
        <w:rPr>
          <w:rFonts w:ascii="宋体" w:hAnsi="宋体" w:cs="宋体" w:hint="eastAsia"/>
          <w:b w:val="0"/>
          <w:bCs/>
          <w:i w:val="0"/>
          <w:iCs w:val="0"/>
          <w:caps w:val="0"/>
          <w:color w:val="000000"/>
          <w:spacing w:val="8"/>
          <w:kern w:val="0"/>
          <w:sz w:val="24"/>
          <w:shd w:val="clear" w:color="auto" w:fill="FFFFFF"/>
          <w:lang w:bidi="ar"/>
        </w:rPr>
      </w:pP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学而不思则罔，思而不学则殆</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，学习与思考相结合，方能更好地获得知识，运用理论。历史告诉我们，照搬已有知识理论很可能是行不通的。维新派</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君主立宪</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的主张、孙中山</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三民主义</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的理想，都是当时较为进步的思想，但何以在中华大地行不通呢？皆因</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学而不思</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。若无贴合中国国情的准确思考与改良，哪能拯救被压迫于</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三座大山</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之下的中国呢？幸而终有智者，将马列主义与中国实际相结合，探索出一条新出路。红日初升，尽染汪洋，共产党挽大厦于将倾，救人民于水火。</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wordWrap/>
        <w:overflowPunct/>
        <w:topLinePunct w:val="0"/>
        <w:bidi w:val="0"/>
        <w:spacing w:before="0" w:beforeAutospacing="0" w:after="75" w:afterAutospacing="0" w:line="400" w:lineRule="exact"/>
        <w:ind w:left="0" w:right="0" w:firstLine="480"/>
        <w:jc w:val="both"/>
        <w:rPr>
          <w:rFonts w:ascii="宋体" w:hAnsi="宋体" w:cs="宋体" w:hint="eastAsia"/>
          <w:b w:val="0"/>
          <w:bCs/>
          <w:i w:val="0"/>
          <w:iCs w:val="0"/>
          <w:caps w:val="0"/>
          <w:color w:val="000000"/>
          <w:spacing w:val="8"/>
          <w:kern w:val="0"/>
          <w:sz w:val="24"/>
          <w:shd w:val="clear" w:color="auto" w:fill="FFFFFF"/>
          <w:lang w:bidi="ar"/>
        </w:rPr>
      </w:pP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竭力而学，岂可止于纸上谈兵？</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读万卷书，行万里路</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，董其昌的八字箴言如今仍在警醒我们：要实践，要迈步啊!</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大丈夫当朝碧海而暮苍梧</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，徐霞客游历三十余年，用一生跋涉推翻前人</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岷山导江</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的认知，证明金沙江为长江源头；屠呦呦根据中医古籍《肘后备急方》中</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青蒿一握，以水二升渍，绞取汁，尽服之</w:t>
      </w:r>
      <w:r>
        <w:rPr>
          <w:rFonts w:ascii="宋体" w:eastAsia="宋体" w:hAnsi="宋体" w:cs="宋体" w:hint="eastAsia"/>
          <w:b w:val="0"/>
          <w:bCs/>
          <w:i w:val="0"/>
          <w:iCs w:val="0"/>
          <w:caps w:val="0"/>
          <w:color w:val="000000"/>
          <w:spacing w:val="8"/>
          <w:kern w:val="2"/>
          <w:sz w:val="24"/>
          <w:szCs w:val="24"/>
          <w:shd w:val="clear" w:color="auto" w:fill="FFFFFF"/>
          <w:lang w:val="en-US" w:eastAsia="zh-CN" w:bidi="ar-SA"/>
        </w:rPr>
        <w:t>”</w:t>
      </w:r>
      <w:r>
        <w:rPr>
          <w:rFonts w:ascii="宋体" w:hAnsi="宋体" w:cs="宋体" w:hint="eastAsia"/>
          <w:b w:val="0"/>
          <w:bCs/>
          <w:i w:val="0"/>
          <w:iCs w:val="0"/>
          <w:caps w:val="0"/>
          <w:color w:val="000000"/>
          <w:spacing w:val="8"/>
          <w:kern w:val="0"/>
          <w:sz w:val="24"/>
          <w:shd w:val="clear" w:color="auto" w:fill="FFFFFF"/>
          <w:lang w:bidi="ar"/>
        </w:rPr>
        <w:br/>
      </w:r>
      <w:r>
        <w:rPr>
          <w:rFonts w:ascii="宋体" w:hAnsi="宋体" w:cs="宋体" w:hint="eastAsia"/>
          <w:b w:val="0"/>
          <w:bCs/>
          <w:i w:val="0"/>
          <w:iCs w:val="0"/>
          <w:caps w:val="0"/>
          <w:color w:val="000000"/>
          <w:spacing w:val="8"/>
          <w:kern w:val="0"/>
          <w:sz w:val="24"/>
          <w:shd w:val="clear" w:color="auto" w:fill="FFFFFF"/>
          <w:lang w:bidi="ar"/>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https://d.book118.com/735310303231011121</w:t>
        </w:r>
      </w:hyperlink>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wordWrap/>
        <w:overflowPunct/>
        <w:topLinePunct w:val="0"/>
        <w:bidi w:val="0"/>
        <w:spacing w:before="0" w:beforeAutospacing="0" w:after="75" w:afterAutospacing="0" w:line="400" w:lineRule="exact"/>
        <w:ind w:left="0" w:right="0" w:firstLine="480"/>
        <w:jc w:val="both"/>
        <w:rPr>
          <w:rFonts w:ascii="宋体" w:hAnsi="宋体" w:cs="宋体" w:hint="eastAsia"/>
          <w:b w:val="0"/>
          <w:bCs/>
          <w:i w:val="0"/>
          <w:iCs w:val="0"/>
          <w:caps w:val="0"/>
          <w:color w:val="000000"/>
          <w:spacing w:val="8"/>
          <w:kern w:val="0"/>
          <w:sz w:val="24"/>
          <w:shd w:val="clear" w:color="auto" w:fill="FFFFFF"/>
          <w:lang w:bidi="ar"/>
        </w:rPr>
      </w:pPr>
    </w:p>
    <w:sectPr>
      <w:headerReference w:type="default" r:id="rId34"/>
      <w:footerReference w:type="default" r:id="rId35"/>
      <w:type w:val="nextPage"/>
      <w:pgSz w:w="11906" w:h="16838"/>
      <w:pgMar w:top="1440" w:right="1080" w:bottom="1440" w:left="1080" w:header="851" w:footer="992" w:gutter="0"/>
      <w:pgNumType w:start="15"/>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400001FF" w:csb1="FFFF0000"/>
  </w:font>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叶根友毛笔行书2.0版">
    <w:altName w:val="宋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40001" w:csb1="00000000"/>
  </w:font>
  <w:font w:name="隶书">
    <w:altName w:val="微软雅黑"/>
    <w:panose1 w:val="02010509060101010101"/>
    <w:charset w:val="86"/>
    <w:family w:val="modern"/>
    <w:pitch w:val="default"/>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variable"/>
    <w:sig w:usb0="E0002EFF" w:usb1="C000785B" w:usb2="00000009" w:usb3="00000000" w:csb0="400001FF" w:csb1="FFFF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2100" w:firstLineChars="1000"/>
      <w:rPr>
        <w:rFonts w:ascii="楷体" w:eastAsia="楷体" w:hAnsi="楷体" w:cs="楷体" w:hint="eastAsia"/>
        <w:sz w:val="21"/>
        <w:szCs w:val="21"/>
        <w:lang w:eastAsia="zh-CN"/>
      </w:rPr>
    </w:pPr>
    <w:r>
      <w:rPr>
        <w:rFonts w:ascii="楷体" w:eastAsia="楷体" w:hAnsi="楷体" w:cs="楷体" w:hint="eastAsia"/>
        <w:sz w:val="21"/>
        <w:szCs w:val="21"/>
        <w:lang w:eastAsia="zh-CN"/>
      </w:rPr>
      <w:t>写作是一种输出和表达，在此之前你需要不断地输入和吸纳。</w:t>
    </w: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30CADB"/>
    <w:multiLevelType w:val="singleLevel"/>
    <w:tmpl w:val="8330CADB"/>
    <w:lvl w:ilvl="0">
      <w:start w:val="1"/>
      <w:numFmt w:val="decimal"/>
      <w:lvlText w:val="%1."/>
      <w:lvlJc w:val="left"/>
      <w:pPr>
        <w:tabs>
          <w:tab w:val="num" w:pos="312"/>
        </w:tabs>
      </w:pPr>
    </w:lvl>
  </w:abstractNum>
  <w:abstractNum w:abstractNumId="1">
    <w:nsid w:val="03AED037"/>
    <w:multiLevelType w:val="singleLevel"/>
    <w:tmpl w:val="03AED037"/>
    <w:lvl w:ilvl="0">
      <w:start w:val="1"/>
      <w:numFmt w:val="decimal"/>
      <w:lvlText w:val="%1."/>
      <w:lvlJc w:val="left"/>
      <w:pPr>
        <w:tabs>
          <w:tab w:val="num" w:pos="312"/>
        </w:tabs>
      </w:pPr>
    </w:lvl>
  </w:abstractNum>
  <w:abstractNum w:abstractNumId="2">
    <w:nsid w:val="639755E4"/>
    <w:multiLevelType w:val="singleLevel"/>
    <w:tmpl w:val="639755E4"/>
    <w:lvl w:ilvl="0">
      <w:start w:val="1"/>
      <w:numFmt w:val="decimal"/>
      <w:suff w:val="nothing"/>
      <w:lvlText w:val="（%1）"/>
      <w:lvlJc w:val="left"/>
    </w:lvl>
  </w:abstractNum>
  <w:abstractNum w:abstractNumId="3">
    <w:nsid w:val="7972E412"/>
    <w:multiLevelType w:val="singleLevel"/>
    <w:tmpl w:val="7972E412"/>
    <w:lvl w:ilvl="0">
      <w:start w:val="1"/>
      <w:numFmt w:val="decimal"/>
      <w:lvlText w:val="%1."/>
      <w:lvlJc w:val="left"/>
      <w:pPr>
        <w:tabs>
          <w:tab w:val="num" w:pos="312"/>
        </w:tabs>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34365"/>
    <w:rsid w:val="001009D4"/>
    <w:rsid w:val="00174751"/>
    <w:rsid w:val="00247220"/>
    <w:rsid w:val="004151FC"/>
    <w:rsid w:val="0043446D"/>
    <w:rsid w:val="00523EE2"/>
    <w:rsid w:val="00526427"/>
    <w:rsid w:val="005E394B"/>
    <w:rsid w:val="006067D4"/>
    <w:rsid w:val="006976BF"/>
    <w:rsid w:val="006D6AE3"/>
    <w:rsid w:val="0071729E"/>
    <w:rsid w:val="007679C3"/>
    <w:rsid w:val="007D2ACC"/>
    <w:rsid w:val="00805C17"/>
    <w:rsid w:val="008D3ECA"/>
    <w:rsid w:val="00990FF0"/>
    <w:rsid w:val="009F4D9D"/>
    <w:rsid w:val="00B03BA0"/>
    <w:rsid w:val="00C02FC6"/>
    <w:rsid w:val="00C73C4A"/>
    <w:rsid w:val="00C875FA"/>
    <w:rsid w:val="00CB6B6D"/>
    <w:rsid w:val="00CE410A"/>
    <w:rsid w:val="00E20285"/>
    <w:rsid w:val="00E730D7"/>
    <w:rsid w:val="00E74BBE"/>
    <w:rsid w:val="00ED11B0"/>
    <w:rsid w:val="00F05CB8"/>
    <w:rsid w:val="027E3DDF"/>
    <w:rsid w:val="02820350"/>
    <w:rsid w:val="05F40B00"/>
    <w:rsid w:val="060A6FDB"/>
    <w:rsid w:val="06495104"/>
    <w:rsid w:val="069B7001"/>
    <w:rsid w:val="07286F7A"/>
    <w:rsid w:val="07AD568D"/>
    <w:rsid w:val="08EC107E"/>
    <w:rsid w:val="09627253"/>
    <w:rsid w:val="09F361E9"/>
    <w:rsid w:val="0AC51722"/>
    <w:rsid w:val="0B8D7BE3"/>
    <w:rsid w:val="0F010A84"/>
    <w:rsid w:val="0F0A2B6B"/>
    <w:rsid w:val="0F711E78"/>
    <w:rsid w:val="16FC395D"/>
    <w:rsid w:val="180F7034"/>
    <w:rsid w:val="18907701"/>
    <w:rsid w:val="1AE631FC"/>
    <w:rsid w:val="1C827295"/>
    <w:rsid w:val="1D686669"/>
    <w:rsid w:val="20BC37C8"/>
    <w:rsid w:val="219D6234"/>
    <w:rsid w:val="21C756F3"/>
    <w:rsid w:val="223732E3"/>
    <w:rsid w:val="23005595"/>
    <w:rsid w:val="23822D77"/>
    <w:rsid w:val="24234A4C"/>
    <w:rsid w:val="255C7853"/>
    <w:rsid w:val="26053879"/>
    <w:rsid w:val="268A58A2"/>
    <w:rsid w:val="26CF7759"/>
    <w:rsid w:val="276577B8"/>
    <w:rsid w:val="27CD4F03"/>
    <w:rsid w:val="28587836"/>
    <w:rsid w:val="297B5A83"/>
    <w:rsid w:val="29DB6414"/>
    <w:rsid w:val="2A2A50D9"/>
    <w:rsid w:val="2E704D5B"/>
    <w:rsid w:val="2ECD23AC"/>
    <w:rsid w:val="310D77FB"/>
    <w:rsid w:val="36186537"/>
    <w:rsid w:val="37C7727E"/>
    <w:rsid w:val="39930B01"/>
    <w:rsid w:val="3B2E1A16"/>
    <w:rsid w:val="41377F7D"/>
    <w:rsid w:val="41A94F0C"/>
    <w:rsid w:val="446E68D7"/>
    <w:rsid w:val="452E1696"/>
    <w:rsid w:val="45FE72BB"/>
    <w:rsid w:val="47096086"/>
    <w:rsid w:val="47BF1007"/>
    <w:rsid w:val="48E64B47"/>
    <w:rsid w:val="495F4514"/>
    <w:rsid w:val="49C34AA3"/>
    <w:rsid w:val="4A8C4963"/>
    <w:rsid w:val="4B692739"/>
    <w:rsid w:val="4C2C6108"/>
    <w:rsid w:val="4C5F37B8"/>
    <w:rsid w:val="4D215CF1"/>
    <w:rsid w:val="4E0E205D"/>
    <w:rsid w:val="4F1C453C"/>
    <w:rsid w:val="51257FDD"/>
    <w:rsid w:val="51671B48"/>
    <w:rsid w:val="52274278"/>
    <w:rsid w:val="53120BE8"/>
    <w:rsid w:val="53346A12"/>
    <w:rsid w:val="5426635A"/>
    <w:rsid w:val="542B3577"/>
    <w:rsid w:val="54663865"/>
    <w:rsid w:val="54862E5D"/>
    <w:rsid w:val="554C3B9F"/>
    <w:rsid w:val="584E0D6E"/>
    <w:rsid w:val="594518F8"/>
    <w:rsid w:val="5AB010AC"/>
    <w:rsid w:val="5BEF41E2"/>
    <w:rsid w:val="5E67078A"/>
    <w:rsid w:val="61297B66"/>
    <w:rsid w:val="61F00793"/>
    <w:rsid w:val="61F23D49"/>
    <w:rsid w:val="61F25ACE"/>
    <w:rsid w:val="63424833"/>
    <w:rsid w:val="63C811DC"/>
    <w:rsid w:val="65184C62"/>
    <w:rsid w:val="6951757E"/>
    <w:rsid w:val="6AB53B3C"/>
    <w:rsid w:val="6AEF704E"/>
    <w:rsid w:val="6B685053"/>
    <w:rsid w:val="6CC4450B"/>
    <w:rsid w:val="6F0877C6"/>
    <w:rsid w:val="72161365"/>
    <w:rsid w:val="72520775"/>
    <w:rsid w:val="730F0E54"/>
    <w:rsid w:val="754A6890"/>
    <w:rsid w:val="75F37DD8"/>
    <w:rsid w:val="773724A9"/>
    <w:rsid w:val="795A3FB3"/>
    <w:rsid w:val="7A70182E"/>
    <w:rsid w:val="7CD57E28"/>
    <w:rsid w:val="7D1E2F7B"/>
  </w:rsids>
  <w:docVars>
    <w:docVar w:name="commondata" w:val="eyJoZGlkIjoiNWVlYmQwYTcyYjUxM2RkOGIxN2FmMjE3Y2I0MGIwMjU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semiHidden="0"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spacing w:before="100" w:beforeAutospacing="1" w:after="100" w:afterAutospacing="1"/>
      <w:jc w:val="left"/>
      <w:outlineLvl w:val="0"/>
    </w:pPr>
    <w:rPr>
      <w:rFonts w:ascii="宋体" w:eastAsia="宋体" w:hAnsi="宋体" w:cs="宋体" w:hint="eastAsia"/>
      <w:b/>
      <w:bCs/>
      <w:kern w:val="44"/>
      <w:sz w:val="48"/>
      <w:szCs w:val="48"/>
      <w:lang w:val="en-US" w:eastAsia="zh-CN" w:bidi="ar"/>
    </w:rPr>
  </w:style>
  <w:style w:type="paragraph" w:styleId="Heading5">
    <w:name w:val="heading 5"/>
    <w:basedOn w:val="Normal"/>
    <w:next w:val="Normal"/>
    <w:link w:val="5Char"/>
    <w:unhideWhenUsed/>
    <w:qFormat/>
    <w:pPr>
      <w:keepNext/>
      <w:keepLines/>
      <w:spacing w:before="280" w:after="290" w:line="376" w:lineRule="auto"/>
      <w:outlineLvl w:val="4"/>
    </w:pPr>
    <w:rPr>
      <w:b/>
      <w:bCs/>
      <w:sz w:val="28"/>
      <w:szCs w:val="28"/>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character" w:customStyle="1" w:styleId="5Char">
    <w:name w:val="标题 5 Char"/>
    <w:link w:val="Heading5"/>
    <w:semiHidden/>
    <w:rPr>
      <w:rFonts w:ascii="Times New Roman" w:eastAsia="宋体" w:hAnsi="Times New Roman" w:cs="Times New Roman"/>
      <w:b/>
      <w:bCs/>
      <w:sz w:val="28"/>
      <w:szCs w:val="28"/>
    </w:rPr>
  </w:style>
  <w:style w:type="paragraph" w:styleId="BodyText">
    <w:name w:val="Body Text"/>
    <w:basedOn w:val="Normal"/>
    <w:pPr>
      <w:widowControl/>
      <w:kinsoku w:val="0"/>
      <w:autoSpaceDE w:val="0"/>
      <w:autoSpaceDN w:val="0"/>
      <w:adjustRightInd w:val="0"/>
      <w:snapToGrid w:val="0"/>
      <w:spacing w:line="240" w:lineRule="auto"/>
      <w:jc w:val="left"/>
      <w:textAlignment w:val="baseline"/>
    </w:pPr>
    <w:rPr>
      <w:rFonts w:ascii="宋体" w:eastAsia="宋体" w:hAnsi="宋体" w:cs="宋体"/>
      <w:snapToGrid w:val="0"/>
      <w:color w:val="000000"/>
      <w:kern w:val="0"/>
      <w:sz w:val="20"/>
      <w:szCs w:val="20"/>
      <w:lang w:val="en-US" w:eastAsia="en-US" w:bidi="ar-SA"/>
    </w:rPr>
  </w:style>
  <w:style w:type="paragraph" w:styleId="BalloonText">
    <w:name w:val="Balloon Text"/>
    <w:basedOn w:val="Normal"/>
    <w:link w:val="Char"/>
    <w:rPr>
      <w:sz w:val="18"/>
      <w:szCs w:val="18"/>
    </w:rPr>
  </w:style>
  <w:style w:type="character" w:customStyle="1" w:styleId="Char">
    <w:name w:val="批注框文本 Char"/>
    <w:link w:val="BalloonText"/>
    <w:rPr>
      <w:rFonts w:ascii="Times New Roman" w:eastAsia="宋体" w:hAnsi="Times New Roman" w:cs="Times New Roman"/>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pPr>
      <w:spacing w:before="100" w:beforeAutospacing="1" w:after="10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Emphasis">
    <w:name w:val="Emphasis"/>
    <w:basedOn w:val="DefaultParagraphFont"/>
    <w:qFormat/>
    <w:rPr>
      <w:rFonts w:ascii="Times New Roman" w:eastAsia="宋体" w:hAnsi="Times New Roman" w:cs="Times New Roman"/>
      <w:i/>
    </w:rPr>
  </w:style>
  <w:style w:type="table" w:customStyle="1" w:styleId="TableNormal0">
    <w:name w:val="Table Normal_0"/>
    <w:unhideWhenUsed/>
    <w:qFormat/>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yperlink" Target="https://d.book118.com/735310303231011121" TargetMode="Externa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157256160</TotalTime>
  <Pages>17</Pages>
  <Words>2472</Words>
  <Characters>2492</Characters>
  <Application>Microsoft Office Word</Application>
  <DocSecurity>0</DocSecurity>
  <Lines>0</Lines>
  <Paragraphs>0</Paragraphs>
  <ScaleCrop>false</ScaleCrop>
  <Company/>
  <LinksUpToDate>false</LinksUpToDate>
  <CharactersWithSpaces>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商</cp:lastModifiedBy>
  <cp:revision>0</cp:revision>
  <cp:lastPrinted>2023-12-13T09:00:00Z</cp:lastPrinted>
  <dcterms:created xsi:type="dcterms:W3CDTF">2021-10-17T11:12:00Z</dcterms:created>
  <dcterms:modified xsi:type="dcterms:W3CDTF">2024-03-11T07:11:35Z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