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9" w:history="1">
        <w:r>
          <w:rPr>
            <w:rFonts w:ascii="仿宋" w:eastAsia="仿宋" w:hAnsi="仿宋" w:cs="仿宋" w:hint="eastAsia"/>
            <w:lang w:eastAsia="zh-CN"/>
          </w:rPr>
          <w:t>序言</w:t>
        </w:r>
        <w:r>
          <w:tab/>
        </w:r>
        <w:r>
          <w:fldChar w:fldCharType="begin"/>
        </w:r>
        <w:r>
          <w:instrText xml:space="preserve"> PAGEREF _Toc15079 \h </w:instrText>
        </w:r>
        <w:r>
          <w:fldChar w:fldCharType="separate"/>
        </w:r>
        <w:r>
          <w:t>4</w:t>
        </w:r>
        <w:r>
          <w:fldChar w:fldCharType="end"/>
        </w:r>
      </w:hyperlink>
    </w:p>
    <w:p>
      <w:pPr>
        <w:pStyle w:val="TOC1"/>
        <w:tabs>
          <w:tab w:val="right" w:leader="dot" w:pos="8306"/>
        </w:tabs>
      </w:pPr>
      <w:hyperlink w:anchor="_Toc21222" w:history="1">
        <w:r>
          <w:rPr>
            <w:rFonts w:ascii="仿宋" w:eastAsia="仿宋" w:hAnsi="仿宋" w:cs="仿宋" w:hint="eastAsia"/>
            <w:lang w:eastAsia="zh-CN"/>
          </w:rPr>
          <w:t>一、资源开发及综合利用分析</w:t>
        </w:r>
        <w:r>
          <w:tab/>
        </w:r>
        <w:r>
          <w:fldChar w:fldCharType="begin"/>
        </w:r>
        <w:r>
          <w:instrText xml:space="preserve"> PAGEREF _Toc21222 \h </w:instrText>
        </w:r>
        <w:r>
          <w:fldChar w:fldCharType="separate"/>
        </w:r>
        <w:r>
          <w:t>4</w:t>
        </w:r>
        <w:r>
          <w:fldChar w:fldCharType="end"/>
        </w:r>
      </w:hyperlink>
    </w:p>
    <w:p>
      <w:pPr>
        <w:pStyle w:val="TOC2"/>
        <w:tabs>
          <w:tab w:val="right" w:leader="dot" w:pos="8306"/>
        </w:tabs>
      </w:pPr>
      <w:hyperlink w:anchor="_Toc18211" w:history="1">
        <w:r>
          <w:rPr>
            <w:rFonts w:ascii="仿宋" w:eastAsia="仿宋" w:hAnsi="仿宋" w:cs="仿宋" w:hint="eastAsia"/>
            <w:lang w:eastAsia="zh-CN"/>
          </w:rPr>
          <w:t>(一)、资源开发方案</w:t>
        </w:r>
        <w:r>
          <w:tab/>
        </w:r>
        <w:r>
          <w:fldChar w:fldCharType="begin"/>
        </w:r>
        <w:r>
          <w:instrText xml:space="preserve"> PAGEREF _Toc18211 \h </w:instrText>
        </w:r>
        <w:r>
          <w:fldChar w:fldCharType="separate"/>
        </w:r>
        <w:r>
          <w:t>4</w:t>
        </w:r>
        <w:r>
          <w:fldChar w:fldCharType="end"/>
        </w:r>
      </w:hyperlink>
    </w:p>
    <w:p>
      <w:pPr>
        <w:pStyle w:val="TOC2"/>
        <w:tabs>
          <w:tab w:val="right" w:leader="dot" w:pos="8306"/>
        </w:tabs>
      </w:pPr>
      <w:hyperlink w:anchor="_Toc29036" w:history="1">
        <w:r>
          <w:rPr>
            <w:rFonts w:ascii="仿宋" w:eastAsia="仿宋" w:hAnsi="仿宋" w:cs="仿宋" w:hint="eastAsia"/>
            <w:lang w:eastAsia="zh-CN"/>
          </w:rPr>
          <w:t>(二)、资源利用方案</w:t>
        </w:r>
        <w:r>
          <w:tab/>
        </w:r>
        <w:r>
          <w:fldChar w:fldCharType="begin"/>
        </w:r>
        <w:r>
          <w:instrText xml:space="preserve"> PAGEREF _Toc29036 \h </w:instrText>
        </w:r>
        <w:r>
          <w:fldChar w:fldCharType="separate"/>
        </w:r>
        <w:r>
          <w:t>5</w:t>
        </w:r>
        <w:r>
          <w:fldChar w:fldCharType="end"/>
        </w:r>
      </w:hyperlink>
    </w:p>
    <w:p>
      <w:pPr>
        <w:pStyle w:val="TOC2"/>
        <w:tabs>
          <w:tab w:val="right" w:leader="dot" w:pos="8306"/>
        </w:tabs>
      </w:pPr>
      <w:hyperlink w:anchor="_Toc27268" w:history="1">
        <w:r>
          <w:rPr>
            <w:rFonts w:ascii="仿宋" w:eastAsia="仿宋" w:hAnsi="仿宋" w:cs="仿宋" w:hint="eastAsia"/>
            <w:lang w:eastAsia="zh-CN"/>
          </w:rPr>
          <w:t>(三)、资源节约措施</w:t>
        </w:r>
        <w:r>
          <w:tab/>
        </w:r>
        <w:r>
          <w:fldChar w:fldCharType="begin"/>
        </w:r>
        <w:r>
          <w:instrText xml:space="preserve"> PAGEREF _Toc27268 \h </w:instrText>
        </w:r>
        <w:r>
          <w:fldChar w:fldCharType="separate"/>
        </w:r>
        <w:r>
          <w:t>6</w:t>
        </w:r>
        <w:r>
          <w:fldChar w:fldCharType="end"/>
        </w:r>
      </w:hyperlink>
    </w:p>
    <w:p>
      <w:pPr>
        <w:pStyle w:val="TOC1"/>
        <w:tabs>
          <w:tab w:val="right" w:leader="dot" w:pos="8306"/>
        </w:tabs>
      </w:pPr>
      <w:hyperlink w:anchor="_Toc12430" w:history="1">
        <w:r>
          <w:rPr>
            <w:rFonts w:ascii="仿宋" w:eastAsia="仿宋" w:hAnsi="仿宋" w:cs="仿宋" w:hint="eastAsia"/>
            <w:lang w:eastAsia="zh-CN"/>
          </w:rPr>
          <w:t>二、建设风险评估分析</w:t>
        </w:r>
        <w:r>
          <w:tab/>
        </w:r>
        <w:r>
          <w:fldChar w:fldCharType="begin"/>
        </w:r>
        <w:r>
          <w:instrText xml:space="preserve"> PAGEREF _Toc12430 \h </w:instrText>
        </w:r>
        <w:r>
          <w:fldChar w:fldCharType="separate"/>
        </w:r>
        <w:r>
          <w:t>7</w:t>
        </w:r>
        <w:r>
          <w:fldChar w:fldCharType="end"/>
        </w:r>
      </w:hyperlink>
    </w:p>
    <w:p>
      <w:pPr>
        <w:pStyle w:val="TOC2"/>
        <w:tabs>
          <w:tab w:val="right" w:leader="dot" w:pos="8306"/>
        </w:tabs>
      </w:pPr>
      <w:hyperlink w:anchor="_Toc16105" w:history="1">
        <w:r>
          <w:rPr>
            <w:rFonts w:ascii="仿宋" w:eastAsia="仿宋" w:hAnsi="仿宋" w:cs="仿宋" w:hint="eastAsia"/>
            <w:lang w:eastAsia="zh-CN"/>
          </w:rPr>
          <w:t>(一)、政策风险分析</w:t>
        </w:r>
        <w:r>
          <w:tab/>
        </w:r>
        <w:r>
          <w:fldChar w:fldCharType="begin"/>
        </w:r>
        <w:r>
          <w:instrText xml:space="preserve"> PAGEREF _Toc16105 \h </w:instrText>
        </w:r>
        <w:r>
          <w:fldChar w:fldCharType="separate"/>
        </w:r>
        <w:r>
          <w:t>7</w:t>
        </w:r>
        <w:r>
          <w:fldChar w:fldCharType="end"/>
        </w:r>
      </w:hyperlink>
    </w:p>
    <w:p>
      <w:pPr>
        <w:pStyle w:val="TOC2"/>
        <w:tabs>
          <w:tab w:val="right" w:leader="dot" w:pos="8306"/>
        </w:tabs>
      </w:pPr>
      <w:hyperlink w:anchor="_Toc21790" w:history="1">
        <w:r>
          <w:rPr>
            <w:rFonts w:ascii="仿宋" w:eastAsia="仿宋" w:hAnsi="仿宋" w:cs="仿宋" w:hint="eastAsia"/>
            <w:lang w:eastAsia="zh-CN"/>
          </w:rPr>
          <w:t>(二)、社会风险分析</w:t>
        </w:r>
        <w:r>
          <w:tab/>
        </w:r>
        <w:r>
          <w:fldChar w:fldCharType="begin"/>
        </w:r>
        <w:r>
          <w:instrText xml:space="preserve"> PAGEREF _Toc21790 \h </w:instrText>
        </w:r>
        <w:r>
          <w:fldChar w:fldCharType="separate"/>
        </w:r>
        <w:r>
          <w:t>9</w:t>
        </w:r>
        <w:r>
          <w:fldChar w:fldCharType="end"/>
        </w:r>
      </w:hyperlink>
    </w:p>
    <w:p>
      <w:pPr>
        <w:pStyle w:val="TOC2"/>
        <w:tabs>
          <w:tab w:val="right" w:leader="dot" w:pos="8306"/>
        </w:tabs>
      </w:pPr>
      <w:hyperlink w:anchor="_Toc26271" w:history="1">
        <w:r>
          <w:rPr>
            <w:rFonts w:ascii="仿宋" w:eastAsia="仿宋" w:hAnsi="仿宋" w:cs="仿宋" w:hint="eastAsia"/>
            <w:lang w:eastAsia="zh-CN"/>
          </w:rPr>
          <w:t>(三)、市场风险分析</w:t>
        </w:r>
        <w:r>
          <w:tab/>
        </w:r>
        <w:r>
          <w:fldChar w:fldCharType="begin"/>
        </w:r>
        <w:r>
          <w:instrText xml:space="preserve"> PAGEREF _Toc26271 \h </w:instrText>
        </w:r>
        <w:r>
          <w:fldChar w:fldCharType="separate"/>
        </w:r>
        <w:r>
          <w:t>10</w:t>
        </w:r>
        <w:r>
          <w:fldChar w:fldCharType="end"/>
        </w:r>
      </w:hyperlink>
    </w:p>
    <w:p>
      <w:pPr>
        <w:pStyle w:val="TOC2"/>
        <w:tabs>
          <w:tab w:val="right" w:leader="dot" w:pos="8306"/>
        </w:tabs>
      </w:pPr>
      <w:hyperlink w:anchor="_Toc11755" w:history="1">
        <w:r>
          <w:rPr>
            <w:rFonts w:ascii="仿宋" w:eastAsia="仿宋" w:hAnsi="仿宋" w:cs="仿宋" w:hint="eastAsia"/>
            <w:lang w:eastAsia="zh-CN"/>
          </w:rPr>
          <w:t>(四)、资金风险分析</w:t>
        </w:r>
        <w:r>
          <w:tab/>
        </w:r>
        <w:r>
          <w:fldChar w:fldCharType="begin"/>
        </w:r>
        <w:r>
          <w:instrText xml:space="preserve"> PAGEREF _Toc11755 \h </w:instrText>
        </w:r>
        <w:r>
          <w:fldChar w:fldCharType="separate"/>
        </w:r>
        <w:r>
          <w:t>11</w:t>
        </w:r>
        <w:r>
          <w:fldChar w:fldCharType="end"/>
        </w:r>
      </w:hyperlink>
    </w:p>
    <w:p>
      <w:pPr>
        <w:pStyle w:val="TOC2"/>
        <w:tabs>
          <w:tab w:val="right" w:leader="dot" w:pos="8306"/>
        </w:tabs>
      </w:pPr>
      <w:hyperlink w:anchor="_Toc15370" w:history="1">
        <w:r>
          <w:rPr>
            <w:rFonts w:ascii="仿宋" w:eastAsia="仿宋" w:hAnsi="仿宋" w:cs="仿宋" w:hint="eastAsia"/>
            <w:lang w:eastAsia="zh-CN"/>
          </w:rPr>
          <w:t>(五)、技术风险分析</w:t>
        </w:r>
        <w:r>
          <w:tab/>
        </w:r>
        <w:r>
          <w:fldChar w:fldCharType="begin"/>
        </w:r>
        <w:r>
          <w:instrText xml:space="preserve"> PAGEREF _Toc15370 \h </w:instrText>
        </w:r>
        <w:r>
          <w:fldChar w:fldCharType="separate"/>
        </w:r>
        <w:r>
          <w:t>12</w:t>
        </w:r>
        <w:r>
          <w:fldChar w:fldCharType="end"/>
        </w:r>
      </w:hyperlink>
    </w:p>
    <w:p>
      <w:pPr>
        <w:pStyle w:val="TOC2"/>
        <w:tabs>
          <w:tab w:val="right" w:leader="dot" w:pos="8306"/>
        </w:tabs>
      </w:pPr>
      <w:hyperlink w:anchor="_Toc8021" w:history="1">
        <w:r>
          <w:rPr>
            <w:rFonts w:ascii="仿宋" w:eastAsia="仿宋" w:hAnsi="仿宋" w:cs="仿宋" w:hint="eastAsia"/>
            <w:lang w:eastAsia="zh-CN"/>
          </w:rPr>
          <w:t>(六)、财务风险分析</w:t>
        </w:r>
        <w:r>
          <w:tab/>
        </w:r>
        <w:r>
          <w:fldChar w:fldCharType="begin"/>
        </w:r>
        <w:r>
          <w:instrText xml:space="preserve"> PAGEREF _Toc8021 \h </w:instrText>
        </w:r>
        <w:r>
          <w:fldChar w:fldCharType="separate"/>
        </w:r>
        <w:r>
          <w:t>14</w:t>
        </w:r>
        <w:r>
          <w:fldChar w:fldCharType="end"/>
        </w:r>
      </w:hyperlink>
    </w:p>
    <w:p>
      <w:pPr>
        <w:pStyle w:val="TOC2"/>
        <w:tabs>
          <w:tab w:val="right" w:leader="dot" w:pos="8306"/>
        </w:tabs>
      </w:pPr>
      <w:hyperlink w:anchor="_Toc24428" w:history="1">
        <w:r>
          <w:rPr>
            <w:rFonts w:ascii="仿宋" w:eastAsia="仿宋" w:hAnsi="仿宋" w:cs="仿宋" w:hint="eastAsia"/>
            <w:lang w:eastAsia="zh-CN"/>
          </w:rPr>
          <w:t>(七)、管理风险分析</w:t>
        </w:r>
        <w:r>
          <w:tab/>
        </w:r>
        <w:r>
          <w:fldChar w:fldCharType="begin"/>
        </w:r>
        <w:r>
          <w:instrText xml:space="preserve"> PAGEREF _Toc24428 \h </w:instrText>
        </w:r>
        <w:r>
          <w:fldChar w:fldCharType="separate"/>
        </w:r>
        <w:r>
          <w:t>15</w:t>
        </w:r>
        <w:r>
          <w:fldChar w:fldCharType="end"/>
        </w:r>
      </w:hyperlink>
    </w:p>
    <w:p>
      <w:pPr>
        <w:pStyle w:val="TOC2"/>
        <w:tabs>
          <w:tab w:val="right" w:leader="dot" w:pos="8306"/>
        </w:tabs>
      </w:pPr>
      <w:hyperlink w:anchor="_Toc26736" w:history="1">
        <w:r>
          <w:rPr>
            <w:rFonts w:ascii="仿宋" w:eastAsia="仿宋" w:hAnsi="仿宋" w:cs="仿宋" w:hint="eastAsia"/>
            <w:lang w:eastAsia="zh-CN"/>
          </w:rPr>
          <w:t>(八)、其它风险分析</w:t>
        </w:r>
        <w:r>
          <w:tab/>
        </w:r>
        <w:r>
          <w:fldChar w:fldCharType="begin"/>
        </w:r>
        <w:r>
          <w:instrText xml:space="preserve"> PAGEREF _Toc26736 \h </w:instrText>
        </w:r>
        <w:r>
          <w:fldChar w:fldCharType="separate"/>
        </w:r>
        <w:r>
          <w:t>17</w:t>
        </w:r>
        <w:r>
          <w:fldChar w:fldCharType="end"/>
        </w:r>
      </w:hyperlink>
    </w:p>
    <w:p>
      <w:pPr>
        <w:pStyle w:val="TOC2"/>
        <w:tabs>
          <w:tab w:val="right" w:leader="dot" w:pos="8306"/>
        </w:tabs>
      </w:pPr>
      <w:hyperlink w:anchor="_Toc7164" w:history="1">
        <w:r>
          <w:rPr>
            <w:rFonts w:ascii="仿宋" w:eastAsia="仿宋" w:hAnsi="仿宋" w:cs="仿宋" w:hint="eastAsia"/>
            <w:lang w:eastAsia="zh-CN"/>
          </w:rPr>
          <w:t>(九)、社会影响评估</w:t>
        </w:r>
        <w:r>
          <w:tab/>
        </w:r>
        <w:r>
          <w:fldChar w:fldCharType="begin"/>
        </w:r>
        <w:r>
          <w:instrText xml:space="preserve"> PAGEREF _Toc7164 \h </w:instrText>
        </w:r>
        <w:r>
          <w:fldChar w:fldCharType="separate"/>
        </w:r>
        <w:r>
          <w:t>18</w:t>
        </w:r>
        <w:r>
          <w:fldChar w:fldCharType="end"/>
        </w:r>
      </w:hyperlink>
    </w:p>
    <w:p>
      <w:pPr>
        <w:pStyle w:val="TOC1"/>
        <w:tabs>
          <w:tab w:val="right" w:leader="dot" w:pos="8306"/>
        </w:tabs>
      </w:pPr>
      <w:hyperlink w:anchor="_Toc22078" w:history="1">
        <w:r>
          <w:rPr>
            <w:rFonts w:ascii="仿宋" w:eastAsia="仿宋" w:hAnsi="仿宋" w:cs="仿宋" w:hint="eastAsia"/>
            <w:lang w:eastAsia="zh-CN"/>
          </w:rPr>
          <w:t>三、项目选址研究</w:t>
        </w:r>
        <w:r>
          <w:tab/>
        </w:r>
        <w:r>
          <w:fldChar w:fldCharType="begin"/>
        </w:r>
        <w:r>
          <w:instrText xml:space="preserve"> PAGEREF _Toc22078 \h </w:instrText>
        </w:r>
        <w:r>
          <w:fldChar w:fldCharType="separate"/>
        </w:r>
        <w:r>
          <w:t>20</w:t>
        </w:r>
        <w:r>
          <w:fldChar w:fldCharType="end"/>
        </w:r>
      </w:hyperlink>
    </w:p>
    <w:p>
      <w:pPr>
        <w:pStyle w:val="TOC2"/>
        <w:tabs>
          <w:tab w:val="right" w:leader="dot" w:pos="8306"/>
        </w:tabs>
      </w:pPr>
      <w:hyperlink w:anchor="_Toc9908" w:history="1">
        <w:r>
          <w:rPr>
            <w:rFonts w:ascii="仿宋" w:eastAsia="仿宋" w:hAnsi="仿宋" w:cs="仿宋" w:hint="eastAsia"/>
            <w:lang w:eastAsia="zh-CN"/>
          </w:rPr>
          <w:t>(一)、项目选址原则</w:t>
        </w:r>
        <w:r>
          <w:tab/>
        </w:r>
        <w:r>
          <w:fldChar w:fldCharType="begin"/>
        </w:r>
        <w:r>
          <w:instrText xml:space="preserve"> PAGEREF _Toc9908 \h </w:instrText>
        </w:r>
        <w:r>
          <w:fldChar w:fldCharType="separate"/>
        </w:r>
        <w:r>
          <w:t>20</w:t>
        </w:r>
        <w:r>
          <w:fldChar w:fldCharType="end"/>
        </w:r>
      </w:hyperlink>
    </w:p>
    <w:p>
      <w:pPr>
        <w:pStyle w:val="TOC2"/>
        <w:tabs>
          <w:tab w:val="right" w:leader="dot" w:pos="8306"/>
        </w:tabs>
      </w:pPr>
      <w:hyperlink w:anchor="_Toc32208" w:history="1">
        <w:r>
          <w:rPr>
            <w:rFonts w:ascii="仿宋" w:eastAsia="仿宋" w:hAnsi="仿宋" w:cs="仿宋" w:hint="eastAsia"/>
            <w:lang w:eastAsia="zh-CN"/>
          </w:rPr>
          <w:t>(二)、项目选址</w:t>
        </w:r>
        <w:r>
          <w:tab/>
        </w:r>
        <w:r>
          <w:fldChar w:fldCharType="begin"/>
        </w:r>
        <w:r>
          <w:instrText xml:space="preserve"> PAGEREF _Toc32208 \h </w:instrText>
        </w:r>
        <w:r>
          <w:fldChar w:fldCharType="separate"/>
        </w:r>
        <w:r>
          <w:t>23</w:t>
        </w:r>
        <w:r>
          <w:fldChar w:fldCharType="end"/>
        </w:r>
      </w:hyperlink>
    </w:p>
    <w:p>
      <w:pPr>
        <w:pStyle w:val="TOC2"/>
        <w:tabs>
          <w:tab w:val="right" w:leader="dot" w:pos="8306"/>
        </w:tabs>
      </w:pPr>
      <w:hyperlink w:anchor="_Toc3189" w:history="1">
        <w:r>
          <w:rPr>
            <w:rFonts w:ascii="仿宋" w:eastAsia="仿宋" w:hAnsi="仿宋" w:cs="仿宋" w:hint="eastAsia"/>
            <w:lang w:eastAsia="zh-CN"/>
          </w:rPr>
          <w:t>(三)、建设条件分析</w:t>
        </w:r>
        <w:r>
          <w:tab/>
        </w:r>
        <w:r>
          <w:fldChar w:fldCharType="begin"/>
        </w:r>
        <w:r>
          <w:instrText xml:space="preserve"> PAGEREF _Toc3189 \h </w:instrText>
        </w:r>
        <w:r>
          <w:fldChar w:fldCharType="separate"/>
        </w:r>
        <w:r>
          <w:t>25</w:t>
        </w:r>
        <w:r>
          <w:fldChar w:fldCharType="end"/>
        </w:r>
      </w:hyperlink>
    </w:p>
    <w:p>
      <w:pPr>
        <w:pStyle w:val="TOC2"/>
        <w:tabs>
          <w:tab w:val="right" w:leader="dot" w:pos="8306"/>
        </w:tabs>
      </w:pPr>
      <w:hyperlink w:anchor="_Toc7240" w:history="1">
        <w:r>
          <w:rPr>
            <w:rFonts w:ascii="仿宋" w:eastAsia="仿宋" w:hAnsi="仿宋" w:cs="仿宋" w:hint="eastAsia"/>
            <w:lang w:eastAsia="zh-CN"/>
          </w:rPr>
          <w:t>(四)、用地控制指标</w:t>
        </w:r>
        <w:r>
          <w:tab/>
        </w:r>
        <w:r>
          <w:fldChar w:fldCharType="begin"/>
        </w:r>
        <w:r>
          <w:instrText xml:space="preserve"> PAGEREF _Toc7240 \h </w:instrText>
        </w:r>
        <w:r>
          <w:fldChar w:fldCharType="separate"/>
        </w:r>
        <w:r>
          <w:t>27</w:t>
        </w:r>
        <w:r>
          <w:fldChar w:fldCharType="end"/>
        </w:r>
      </w:hyperlink>
    </w:p>
    <w:p>
      <w:pPr>
        <w:pStyle w:val="TOC2"/>
        <w:tabs>
          <w:tab w:val="right" w:leader="dot" w:pos="8306"/>
        </w:tabs>
      </w:pPr>
      <w:hyperlink w:anchor="_Toc4729" w:history="1">
        <w:r>
          <w:rPr>
            <w:rFonts w:ascii="仿宋" w:eastAsia="仿宋" w:hAnsi="仿宋" w:cs="仿宋" w:hint="eastAsia"/>
            <w:lang w:eastAsia="zh-CN"/>
          </w:rPr>
          <w:t>(五)、地总体要求</w:t>
        </w:r>
        <w:r>
          <w:tab/>
        </w:r>
        <w:r>
          <w:fldChar w:fldCharType="begin"/>
        </w:r>
        <w:r>
          <w:instrText xml:space="preserve"> PAGEREF _Toc4729 \h </w:instrText>
        </w:r>
        <w:r>
          <w:fldChar w:fldCharType="separate"/>
        </w:r>
        <w:r>
          <w:t>28</w:t>
        </w:r>
        <w:r>
          <w:fldChar w:fldCharType="end"/>
        </w:r>
      </w:hyperlink>
    </w:p>
    <w:p>
      <w:pPr>
        <w:pStyle w:val="TOC2"/>
        <w:tabs>
          <w:tab w:val="right" w:leader="dot" w:pos="8306"/>
        </w:tabs>
      </w:pPr>
      <w:hyperlink w:anchor="_Toc29716" w:history="1">
        <w:r>
          <w:rPr>
            <w:rFonts w:ascii="仿宋" w:eastAsia="仿宋" w:hAnsi="仿宋" w:cs="仿宋" w:hint="eastAsia"/>
            <w:lang w:eastAsia="zh-CN"/>
          </w:rPr>
          <w:t>(六)、节约用地措施</w:t>
        </w:r>
        <w:r>
          <w:tab/>
        </w:r>
        <w:r>
          <w:fldChar w:fldCharType="begin"/>
        </w:r>
        <w:r>
          <w:instrText xml:space="preserve"> PAGEREF _Toc29716 \h </w:instrText>
        </w:r>
        <w:r>
          <w:fldChar w:fldCharType="separate"/>
        </w:r>
        <w:r>
          <w:t>29</w:t>
        </w:r>
        <w:r>
          <w:fldChar w:fldCharType="end"/>
        </w:r>
      </w:hyperlink>
    </w:p>
    <w:p>
      <w:pPr>
        <w:pStyle w:val="TOC2"/>
        <w:tabs>
          <w:tab w:val="right" w:leader="dot" w:pos="8306"/>
        </w:tabs>
      </w:pPr>
      <w:hyperlink w:anchor="_Toc9005" w:history="1">
        <w:r>
          <w:rPr>
            <w:rFonts w:ascii="仿宋" w:eastAsia="仿宋" w:hAnsi="仿宋" w:cs="仿宋" w:hint="eastAsia"/>
            <w:lang w:eastAsia="zh-CN"/>
          </w:rPr>
          <w:t>(七)、选址综合评价</w:t>
        </w:r>
        <w:r>
          <w:tab/>
        </w:r>
        <w:r>
          <w:fldChar w:fldCharType="begin"/>
        </w:r>
        <w:r>
          <w:instrText xml:space="preserve"> PAGEREF _Toc9005 \h </w:instrText>
        </w:r>
        <w:r>
          <w:fldChar w:fldCharType="separate"/>
        </w:r>
        <w:r>
          <w:t>31</w:t>
        </w:r>
        <w:r>
          <w:fldChar w:fldCharType="end"/>
        </w:r>
      </w:hyperlink>
    </w:p>
    <w:p>
      <w:pPr>
        <w:pStyle w:val="TOC1"/>
        <w:tabs>
          <w:tab w:val="right" w:leader="dot" w:pos="8306"/>
        </w:tabs>
      </w:pPr>
      <w:hyperlink w:anchor="_Toc30937" w:history="1">
        <w:r>
          <w:rPr>
            <w:rFonts w:ascii="仿宋" w:eastAsia="仿宋" w:hAnsi="仿宋" w:cs="仿宋" w:hint="eastAsia"/>
            <w:lang w:eastAsia="zh-CN"/>
          </w:rPr>
          <w:t>四、经济影响分析</w:t>
        </w:r>
        <w:r>
          <w:tab/>
        </w:r>
        <w:r>
          <w:fldChar w:fldCharType="begin"/>
        </w:r>
        <w:r>
          <w:instrText xml:space="preserve"> PAGEREF _Toc30937 \h </w:instrText>
        </w:r>
        <w:r>
          <w:fldChar w:fldCharType="separate"/>
        </w:r>
        <w:r>
          <w:t>32</w:t>
        </w:r>
        <w:r>
          <w:fldChar w:fldCharType="end"/>
        </w:r>
      </w:hyperlink>
    </w:p>
    <w:p>
      <w:pPr>
        <w:pStyle w:val="TOC2"/>
        <w:tabs>
          <w:tab w:val="right" w:leader="dot" w:pos="8306"/>
        </w:tabs>
      </w:pPr>
      <w:hyperlink w:anchor="_Toc29405" w:history="1">
        <w:r>
          <w:rPr>
            <w:rFonts w:ascii="仿宋" w:eastAsia="仿宋" w:hAnsi="仿宋" w:cs="仿宋" w:hint="eastAsia"/>
            <w:lang w:eastAsia="zh-CN"/>
          </w:rPr>
          <w:t>(一)、经济费用效益或费用效果分析</w:t>
        </w:r>
        <w:r>
          <w:tab/>
        </w:r>
        <w:r>
          <w:fldChar w:fldCharType="begin"/>
        </w:r>
        <w:r>
          <w:instrText xml:space="preserve"> PAGEREF _Toc29405 \h </w:instrText>
        </w:r>
        <w:r>
          <w:fldChar w:fldCharType="separate"/>
        </w:r>
        <w:r>
          <w:t>32</w:t>
        </w:r>
        <w:r>
          <w:fldChar w:fldCharType="end"/>
        </w:r>
      </w:hyperlink>
    </w:p>
    <w:p>
      <w:pPr>
        <w:pStyle w:val="TOC2"/>
        <w:tabs>
          <w:tab w:val="right" w:leader="dot" w:pos="8306"/>
        </w:tabs>
      </w:pPr>
      <w:hyperlink w:anchor="_Toc26602" w:history="1">
        <w:r>
          <w:rPr>
            <w:rFonts w:ascii="仿宋" w:eastAsia="仿宋" w:hAnsi="仿宋" w:cs="仿宋" w:hint="eastAsia"/>
            <w:lang w:eastAsia="zh-CN"/>
          </w:rPr>
          <w:t>(二)、行业影响分析</w:t>
        </w:r>
        <w:r>
          <w:tab/>
        </w:r>
        <w:r>
          <w:fldChar w:fldCharType="begin"/>
        </w:r>
        <w:r>
          <w:instrText xml:space="preserve"> PAGEREF _Toc26602 \h </w:instrText>
        </w:r>
        <w:r>
          <w:fldChar w:fldCharType="separate"/>
        </w:r>
        <w:r>
          <w:t>34</w:t>
        </w:r>
        <w:r>
          <w:fldChar w:fldCharType="end"/>
        </w:r>
      </w:hyperlink>
    </w:p>
    <w:p>
      <w:pPr>
        <w:pStyle w:val="TOC2"/>
        <w:tabs>
          <w:tab w:val="right" w:leader="dot" w:pos="8306"/>
        </w:tabs>
      </w:pPr>
      <w:hyperlink w:anchor="_Toc8933" w:history="1">
        <w:r>
          <w:rPr>
            <w:rFonts w:ascii="仿宋" w:eastAsia="仿宋" w:hAnsi="仿宋" w:cs="仿宋" w:hint="eastAsia"/>
            <w:lang w:eastAsia="zh-CN"/>
          </w:rPr>
          <w:t>(三)、区域经济影响分析</w:t>
        </w:r>
        <w:r>
          <w:tab/>
        </w:r>
        <w:r>
          <w:fldChar w:fldCharType="begin"/>
        </w:r>
        <w:r>
          <w:instrText xml:space="preserve"> PAGEREF _Toc8933 \h </w:instrText>
        </w:r>
        <w:r>
          <w:fldChar w:fldCharType="separate"/>
        </w:r>
        <w:r>
          <w:t>36</w:t>
        </w:r>
        <w:r>
          <w:fldChar w:fldCharType="end"/>
        </w:r>
      </w:hyperlink>
    </w:p>
    <w:p>
      <w:pPr>
        <w:pStyle w:val="TOC2"/>
        <w:tabs>
          <w:tab w:val="right" w:leader="dot" w:pos="8306"/>
        </w:tabs>
      </w:pPr>
      <w:hyperlink w:anchor="_Toc6463" w:history="1">
        <w:r>
          <w:rPr>
            <w:rFonts w:ascii="仿宋" w:eastAsia="仿宋" w:hAnsi="仿宋" w:cs="仿宋" w:hint="eastAsia"/>
            <w:lang w:eastAsia="zh-CN"/>
          </w:rPr>
          <w:t>(四)、宏观经济影响分析</w:t>
        </w:r>
        <w:r>
          <w:tab/>
        </w:r>
        <w:r>
          <w:fldChar w:fldCharType="begin"/>
        </w:r>
        <w:r>
          <w:instrText xml:space="preserve"> PAGEREF _Toc6463 \h </w:instrText>
        </w:r>
        <w:r>
          <w:fldChar w:fldCharType="separate"/>
        </w:r>
        <w:r>
          <w:t>37</w:t>
        </w:r>
        <w:r>
          <w:fldChar w:fldCharType="end"/>
        </w:r>
      </w:hyperlink>
    </w:p>
    <w:p>
      <w:pPr>
        <w:pStyle w:val="TOC1"/>
        <w:tabs>
          <w:tab w:val="right" w:leader="dot" w:pos="8306"/>
        </w:tabs>
      </w:pPr>
      <w:hyperlink w:anchor="_Toc8000" w:history="1">
        <w:r>
          <w:rPr>
            <w:rFonts w:ascii="仿宋" w:eastAsia="仿宋" w:hAnsi="仿宋" w:cs="仿宋" w:hint="eastAsia"/>
            <w:lang w:eastAsia="zh-CN"/>
          </w:rPr>
          <w:t>五、背景、必要性分析</w:t>
        </w:r>
        <w:r>
          <w:tab/>
        </w:r>
        <w:r>
          <w:fldChar w:fldCharType="begin"/>
        </w:r>
        <w:r>
          <w:instrText xml:space="preserve"> PAGEREF _Toc8000 \h </w:instrText>
        </w:r>
        <w:r>
          <w:fldChar w:fldCharType="separate"/>
        </w:r>
        <w:r>
          <w:t>38</w:t>
        </w:r>
        <w:r>
          <w:fldChar w:fldCharType="end"/>
        </w:r>
      </w:hyperlink>
    </w:p>
    <w:p>
      <w:pPr>
        <w:pStyle w:val="TOC2"/>
        <w:tabs>
          <w:tab w:val="right" w:leader="dot" w:pos="8306"/>
        </w:tabs>
      </w:pPr>
      <w:hyperlink w:anchor="_Toc30016" w:history="1">
        <w:r>
          <w:rPr>
            <w:rFonts w:ascii="仿宋" w:eastAsia="仿宋" w:hAnsi="仿宋" w:cs="仿宋" w:hint="eastAsia"/>
            <w:lang w:eastAsia="zh-CN"/>
          </w:rPr>
          <w:t>(一)、项目建设背景</w:t>
        </w:r>
        <w:r>
          <w:tab/>
        </w:r>
        <w:r>
          <w:fldChar w:fldCharType="begin"/>
        </w:r>
        <w:r>
          <w:instrText xml:space="preserve"> PAGEREF _Toc30016 \h </w:instrText>
        </w:r>
        <w:r>
          <w:fldChar w:fldCharType="separate"/>
        </w:r>
        <w:r>
          <w:t>38</w:t>
        </w:r>
        <w:r>
          <w:fldChar w:fldCharType="end"/>
        </w:r>
      </w:hyperlink>
    </w:p>
    <w:p>
      <w:pPr>
        <w:pStyle w:val="TOC2"/>
        <w:tabs>
          <w:tab w:val="right" w:leader="dot" w:pos="8306"/>
        </w:tabs>
      </w:pPr>
      <w:hyperlink w:anchor="_Toc4520" w:history="1">
        <w:r>
          <w:rPr>
            <w:rFonts w:ascii="仿宋" w:eastAsia="仿宋" w:hAnsi="仿宋" w:cs="仿宋" w:hint="eastAsia"/>
            <w:lang w:eastAsia="zh-CN"/>
          </w:rPr>
          <w:t>(二)、必要性分析</w:t>
        </w:r>
        <w:r>
          <w:tab/>
        </w:r>
        <w:r>
          <w:fldChar w:fldCharType="begin"/>
        </w:r>
        <w:r>
          <w:instrText xml:space="preserve"> PAGEREF _Toc4520 \h </w:instrText>
        </w:r>
        <w:r>
          <w:fldChar w:fldCharType="separate"/>
        </w:r>
        <w:r>
          <w:t>39</w:t>
        </w:r>
        <w:r>
          <w:fldChar w:fldCharType="end"/>
        </w:r>
      </w:hyperlink>
    </w:p>
    <w:p>
      <w:pPr>
        <w:pStyle w:val="TOC2"/>
        <w:tabs>
          <w:tab w:val="right" w:leader="dot" w:pos="8306"/>
        </w:tabs>
      </w:pPr>
      <w:hyperlink w:anchor="_Toc7657" w:history="1">
        <w:r>
          <w:rPr>
            <w:rFonts w:ascii="仿宋" w:eastAsia="仿宋" w:hAnsi="仿宋" w:cs="仿宋" w:hint="eastAsia"/>
            <w:lang w:eastAsia="zh-CN"/>
          </w:rPr>
          <w:t>(三)、项目建设有利条件</w:t>
        </w:r>
        <w:r>
          <w:tab/>
        </w:r>
        <w:r>
          <w:fldChar w:fldCharType="begin"/>
        </w:r>
        <w:r>
          <w:instrText xml:space="preserve"> PAGEREF _Toc7657 \h </w:instrText>
        </w:r>
        <w:r>
          <w:fldChar w:fldCharType="separate"/>
        </w:r>
        <w:r>
          <w:t>41</w:t>
        </w:r>
        <w:r>
          <w:fldChar w:fldCharType="end"/>
        </w:r>
      </w:hyperlink>
    </w:p>
    <w:p>
      <w:pPr>
        <w:pStyle w:val="TOC1"/>
        <w:tabs>
          <w:tab w:val="right" w:leader="dot" w:pos="8306"/>
        </w:tabs>
      </w:pPr>
      <w:hyperlink w:anchor="_Toc24233" w:history="1">
        <w:r>
          <w:rPr>
            <w:rFonts w:ascii="仿宋" w:eastAsia="仿宋" w:hAnsi="仿宋" w:cs="仿宋" w:hint="eastAsia"/>
            <w:lang w:eastAsia="zh-CN"/>
          </w:rPr>
          <w:t>六、VSAT网络管理系统项目概论</w:t>
        </w:r>
        <w:r>
          <w:tab/>
        </w:r>
        <w:r>
          <w:fldChar w:fldCharType="begin"/>
        </w:r>
        <w:r>
          <w:instrText xml:space="preserve"> PAGEREF _Toc24233 \h </w:instrText>
        </w:r>
        <w:r>
          <w:fldChar w:fldCharType="separate"/>
        </w:r>
        <w:r>
          <w:t>42</w:t>
        </w:r>
        <w:r>
          <w:fldChar w:fldCharType="end"/>
        </w:r>
      </w:hyperlink>
    </w:p>
    <w:p>
      <w:pPr>
        <w:pStyle w:val="TOC2"/>
        <w:tabs>
          <w:tab w:val="right" w:leader="dot" w:pos="8306"/>
        </w:tabs>
      </w:pPr>
      <w:hyperlink w:anchor="_Toc3601" w:history="1">
        <w:r>
          <w:rPr>
            <w:rFonts w:ascii="仿宋" w:eastAsia="仿宋" w:hAnsi="仿宋" w:cs="仿宋" w:hint="eastAsia"/>
            <w:lang w:eastAsia="zh-CN"/>
          </w:rPr>
          <w:t>(一)、项目申报单位概况</w:t>
        </w:r>
        <w:r>
          <w:tab/>
        </w:r>
        <w:r>
          <w:fldChar w:fldCharType="begin"/>
        </w:r>
        <w:r>
          <w:instrText xml:space="preserve"> PAGEREF _Toc3601 \h </w:instrText>
        </w:r>
        <w:r>
          <w:fldChar w:fldCharType="separate"/>
        </w:r>
        <w:r>
          <w:t>42</w:t>
        </w:r>
        <w:r>
          <w:fldChar w:fldCharType="end"/>
        </w:r>
      </w:hyperlink>
    </w:p>
    <w:p>
      <w:pPr>
        <w:pStyle w:val="TOC2"/>
        <w:tabs>
          <w:tab w:val="right" w:leader="dot" w:pos="8306"/>
        </w:tabs>
      </w:pPr>
      <w:hyperlink w:anchor="_Toc1105" w:history="1">
        <w:r>
          <w:rPr>
            <w:rFonts w:ascii="仿宋" w:eastAsia="仿宋" w:hAnsi="仿宋" w:cs="仿宋" w:hint="eastAsia"/>
            <w:lang w:eastAsia="zh-CN"/>
          </w:rPr>
          <w:t>(二)、项目概况</w:t>
        </w:r>
        <w:r>
          <w:tab/>
        </w:r>
        <w:r>
          <w:fldChar w:fldCharType="begin"/>
        </w:r>
        <w:r>
          <w:instrText xml:space="preserve"> PAGEREF _Toc1105 \h </w:instrText>
        </w:r>
        <w:r>
          <w:fldChar w:fldCharType="separate"/>
        </w:r>
        <w:r>
          <w:t>43</w:t>
        </w:r>
        <w:r>
          <w:fldChar w:fldCharType="end"/>
        </w:r>
      </w:hyperlink>
    </w:p>
    <w:p>
      <w:pPr>
        <w:pStyle w:val="TOC1"/>
        <w:tabs>
          <w:tab w:val="right" w:leader="dot" w:pos="8306"/>
        </w:tabs>
      </w:pPr>
      <w:hyperlink w:anchor="_Toc18391" w:history="1">
        <w:r>
          <w:rPr>
            <w:rFonts w:ascii="仿宋" w:eastAsia="仿宋" w:hAnsi="仿宋" w:cs="仿宋" w:hint="eastAsia"/>
            <w:lang w:eastAsia="zh-CN"/>
          </w:rPr>
          <w:t>七、项目进度计划</w:t>
        </w:r>
        <w:r>
          <w:tab/>
        </w:r>
        <w:r>
          <w:fldChar w:fldCharType="begin"/>
        </w:r>
        <w:r>
          <w:instrText xml:space="preserve"> PAGEREF _Toc18391 \h </w:instrText>
        </w:r>
        <w:r>
          <w:fldChar w:fldCharType="separate"/>
        </w:r>
        <w:r>
          <w:t>46</w:t>
        </w:r>
        <w:r>
          <w:fldChar w:fldCharType="end"/>
        </w:r>
      </w:hyperlink>
    </w:p>
    <w:p>
      <w:pPr>
        <w:pStyle w:val="TOC2"/>
        <w:tabs>
          <w:tab w:val="right" w:leader="dot" w:pos="8306"/>
        </w:tabs>
      </w:pPr>
      <w:hyperlink w:anchor="_Toc12135" w:history="1">
        <w:r>
          <w:rPr>
            <w:rFonts w:ascii="仿宋" w:eastAsia="仿宋" w:hAnsi="仿宋" w:cs="仿宋" w:hint="eastAsia"/>
            <w:lang w:eastAsia="zh-CN"/>
          </w:rPr>
          <w:t>(一)、建设周期</w:t>
        </w:r>
        <w:r>
          <w:tab/>
        </w:r>
        <w:r>
          <w:fldChar w:fldCharType="begin"/>
        </w:r>
        <w:r>
          <w:instrText xml:space="preserve"> PAGEREF _Toc12135 \h </w:instrText>
        </w:r>
        <w:r>
          <w:fldChar w:fldCharType="separate"/>
        </w:r>
        <w:r>
          <w:t>46</w:t>
        </w:r>
        <w:r>
          <w:fldChar w:fldCharType="end"/>
        </w:r>
      </w:hyperlink>
    </w:p>
    <w:p>
      <w:pPr>
        <w:pStyle w:val="TOC2"/>
        <w:tabs>
          <w:tab w:val="right" w:leader="dot" w:pos="8306"/>
        </w:tabs>
      </w:pPr>
      <w:hyperlink w:anchor="_Toc13183" w:history="1">
        <w:r>
          <w:rPr>
            <w:rFonts w:ascii="仿宋" w:eastAsia="仿宋" w:hAnsi="仿宋" w:cs="仿宋" w:hint="eastAsia"/>
            <w:lang w:eastAsia="zh-CN"/>
          </w:rPr>
          <w:t>(二)、建设进度</w:t>
        </w:r>
        <w:r>
          <w:tab/>
        </w:r>
        <w:r>
          <w:fldChar w:fldCharType="begin"/>
        </w:r>
        <w:r>
          <w:instrText xml:space="preserve"> PAGEREF _Toc13183 \h </w:instrText>
        </w:r>
        <w:r>
          <w:fldChar w:fldCharType="separate"/>
        </w:r>
        <w:r>
          <w:t>46</w:t>
        </w:r>
        <w:r>
          <w:fldChar w:fldCharType="end"/>
        </w:r>
      </w:hyperlink>
    </w:p>
    <w:p>
      <w:pPr>
        <w:pStyle w:val="TOC2"/>
        <w:tabs>
          <w:tab w:val="right" w:leader="dot" w:pos="8306"/>
        </w:tabs>
      </w:pPr>
      <w:hyperlink w:anchor="_Toc17229" w:history="1">
        <w:r>
          <w:rPr>
            <w:rFonts w:ascii="仿宋" w:eastAsia="仿宋" w:hAnsi="仿宋" w:cs="仿宋" w:hint="eastAsia"/>
            <w:lang w:eastAsia="zh-CN"/>
          </w:rPr>
          <w:t>(三)、进度安排注意事项</w:t>
        </w:r>
        <w:r>
          <w:tab/>
        </w:r>
        <w:r>
          <w:fldChar w:fldCharType="begin"/>
        </w:r>
        <w:r>
          <w:instrText xml:space="preserve"> PAGEREF _Toc17229 \h </w:instrText>
        </w:r>
        <w:r>
          <w:fldChar w:fldCharType="separate"/>
        </w:r>
        <w:r>
          <w:t>48</w:t>
        </w:r>
        <w:r>
          <w:fldChar w:fldCharType="end"/>
        </w:r>
      </w:hyperlink>
    </w:p>
    <w:p>
      <w:pPr>
        <w:pStyle w:val="TOC2"/>
        <w:tabs>
          <w:tab w:val="right" w:leader="dot" w:pos="8306"/>
        </w:tabs>
      </w:pPr>
      <w:hyperlink w:anchor="_Toc6735" w:history="1">
        <w:r>
          <w:rPr>
            <w:rFonts w:ascii="仿宋" w:eastAsia="仿宋" w:hAnsi="仿宋" w:cs="仿宋" w:hint="eastAsia"/>
            <w:lang w:eastAsia="zh-CN"/>
          </w:rPr>
          <w:t>(四)、人力资源配置</w:t>
        </w:r>
        <w:r>
          <w:tab/>
        </w:r>
        <w:r>
          <w:fldChar w:fldCharType="begin"/>
        </w:r>
        <w:r>
          <w:instrText xml:space="preserve"> PAGEREF _Toc6735 \h </w:instrText>
        </w:r>
        <w:r>
          <w:fldChar w:fldCharType="separate"/>
        </w:r>
        <w:r>
          <w:t>49</w:t>
        </w:r>
        <w:r>
          <w:fldChar w:fldCharType="end"/>
        </w:r>
      </w:hyperlink>
    </w:p>
    <w:p>
      <w:pPr>
        <w:pStyle w:val="TOC2"/>
        <w:tabs>
          <w:tab w:val="right" w:leader="dot" w:pos="8306"/>
        </w:tabs>
      </w:pPr>
      <w:hyperlink w:anchor="_Toc12792" w:history="1">
        <w:r>
          <w:rPr>
            <w:rFonts w:ascii="仿宋" w:eastAsia="仿宋" w:hAnsi="仿宋" w:cs="仿宋" w:hint="eastAsia"/>
            <w:lang w:eastAsia="zh-CN"/>
          </w:rPr>
          <w:t>(五)、员工培训</w:t>
        </w:r>
        <w:r>
          <w:tab/>
        </w:r>
        <w:r>
          <w:fldChar w:fldCharType="begin"/>
        </w:r>
        <w:r>
          <w:instrText xml:space="preserve"> PAGEREF _Toc12792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9" w:history="1">
        <w:r>
          <w:rPr>
            <w:rFonts w:ascii="仿宋" w:eastAsia="仿宋" w:hAnsi="仿宋" w:cs="仿宋" w:hint="eastAsia"/>
            <w:lang w:eastAsia="zh-CN"/>
          </w:rPr>
          <w:t>(六)、项目实施保障</w:t>
        </w:r>
        <w:r>
          <w:tab/>
        </w:r>
        <w:r>
          <w:fldChar w:fldCharType="begin"/>
        </w:r>
        <w:r>
          <w:instrText xml:space="preserve"> PAGEREF _Toc17699 \h </w:instrText>
        </w:r>
        <w:r>
          <w:fldChar w:fldCharType="separate"/>
        </w:r>
        <w:r>
          <w:t>52</w:t>
        </w:r>
        <w:r>
          <w:fldChar w:fldCharType="end"/>
        </w:r>
      </w:hyperlink>
    </w:p>
    <w:p>
      <w:pPr>
        <w:pStyle w:val="TOC2"/>
        <w:tabs>
          <w:tab w:val="right" w:leader="dot" w:pos="8306"/>
        </w:tabs>
      </w:pPr>
      <w:hyperlink w:anchor="_Toc11426" w:history="1">
        <w:r>
          <w:rPr>
            <w:rFonts w:ascii="仿宋" w:eastAsia="仿宋" w:hAnsi="仿宋" w:cs="仿宋" w:hint="eastAsia"/>
            <w:lang w:eastAsia="zh-CN"/>
          </w:rPr>
          <w:t>(七)、安全规范管理</w:t>
        </w:r>
        <w:r>
          <w:tab/>
        </w:r>
        <w:r>
          <w:fldChar w:fldCharType="begin"/>
        </w:r>
        <w:r>
          <w:instrText xml:space="preserve"> PAGEREF _Toc11426 \h </w:instrText>
        </w:r>
        <w:r>
          <w:fldChar w:fldCharType="separate"/>
        </w:r>
        <w:r>
          <w:t>53</w:t>
        </w:r>
        <w:r>
          <w:fldChar w:fldCharType="end"/>
        </w:r>
      </w:hyperlink>
    </w:p>
    <w:p>
      <w:pPr>
        <w:pStyle w:val="TOC1"/>
        <w:tabs>
          <w:tab w:val="right" w:leader="dot" w:pos="8306"/>
        </w:tabs>
      </w:pPr>
      <w:hyperlink w:anchor="_Toc17618" w:history="1">
        <w:r>
          <w:rPr>
            <w:rFonts w:ascii="仿宋" w:eastAsia="仿宋" w:hAnsi="仿宋" w:cs="仿宋" w:hint="eastAsia"/>
            <w:lang w:eastAsia="zh-CN"/>
          </w:rPr>
          <w:t>八、项目质量与标准</w:t>
        </w:r>
        <w:r>
          <w:tab/>
        </w:r>
        <w:r>
          <w:fldChar w:fldCharType="begin"/>
        </w:r>
        <w:r>
          <w:instrText xml:space="preserve"> PAGEREF _Toc17618 \h </w:instrText>
        </w:r>
        <w:r>
          <w:fldChar w:fldCharType="separate"/>
        </w:r>
        <w:r>
          <w:t>54</w:t>
        </w:r>
        <w:r>
          <w:fldChar w:fldCharType="end"/>
        </w:r>
      </w:hyperlink>
    </w:p>
    <w:p>
      <w:pPr>
        <w:pStyle w:val="TOC2"/>
        <w:tabs>
          <w:tab w:val="right" w:leader="dot" w:pos="8306"/>
        </w:tabs>
      </w:pPr>
      <w:hyperlink w:anchor="_Toc15145" w:history="1">
        <w:r>
          <w:rPr>
            <w:rFonts w:ascii="仿宋" w:eastAsia="仿宋" w:hAnsi="仿宋" w:cs="仿宋" w:hint="eastAsia"/>
            <w:lang w:eastAsia="zh-CN"/>
          </w:rPr>
          <w:t>(一)、质量保障体系</w:t>
        </w:r>
        <w:r>
          <w:tab/>
        </w:r>
        <w:r>
          <w:fldChar w:fldCharType="begin"/>
        </w:r>
        <w:r>
          <w:instrText xml:space="preserve"> PAGEREF _Toc15145 \h </w:instrText>
        </w:r>
        <w:r>
          <w:fldChar w:fldCharType="separate"/>
        </w:r>
        <w:r>
          <w:t>54</w:t>
        </w:r>
        <w:r>
          <w:fldChar w:fldCharType="end"/>
        </w:r>
      </w:hyperlink>
    </w:p>
    <w:p>
      <w:pPr>
        <w:pStyle w:val="TOC2"/>
        <w:tabs>
          <w:tab w:val="right" w:leader="dot" w:pos="8306"/>
        </w:tabs>
      </w:pPr>
      <w:hyperlink w:anchor="_Toc23201" w:history="1">
        <w:r>
          <w:rPr>
            <w:rFonts w:ascii="仿宋" w:eastAsia="仿宋" w:hAnsi="仿宋" w:cs="仿宋" w:hint="eastAsia"/>
            <w:lang w:eastAsia="zh-CN"/>
          </w:rPr>
          <w:t>(二)、标准化作业流程</w:t>
        </w:r>
        <w:r>
          <w:tab/>
        </w:r>
        <w:r>
          <w:fldChar w:fldCharType="begin"/>
        </w:r>
        <w:r>
          <w:instrText xml:space="preserve"> PAGEREF _Toc23201 \h </w:instrText>
        </w:r>
        <w:r>
          <w:fldChar w:fldCharType="separate"/>
        </w:r>
        <w:r>
          <w:t>55</w:t>
        </w:r>
        <w:r>
          <w:fldChar w:fldCharType="end"/>
        </w:r>
      </w:hyperlink>
    </w:p>
    <w:p>
      <w:pPr>
        <w:pStyle w:val="TOC2"/>
        <w:tabs>
          <w:tab w:val="right" w:leader="dot" w:pos="8306"/>
        </w:tabs>
      </w:pPr>
      <w:hyperlink w:anchor="_Toc30512" w:history="1">
        <w:r>
          <w:rPr>
            <w:rFonts w:ascii="仿宋" w:eastAsia="仿宋" w:hAnsi="仿宋" w:cs="仿宋" w:hint="eastAsia"/>
            <w:lang w:eastAsia="zh-CN"/>
          </w:rPr>
          <w:t>(三)、质量监控与评估</w:t>
        </w:r>
        <w:r>
          <w:tab/>
        </w:r>
        <w:r>
          <w:fldChar w:fldCharType="begin"/>
        </w:r>
        <w:r>
          <w:instrText xml:space="preserve"> PAGEREF _Toc30512 \h </w:instrText>
        </w:r>
        <w:r>
          <w:fldChar w:fldCharType="separate"/>
        </w:r>
        <w:r>
          <w:t>57</w:t>
        </w:r>
        <w:r>
          <w:fldChar w:fldCharType="end"/>
        </w:r>
      </w:hyperlink>
    </w:p>
    <w:p>
      <w:pPr>
        <w:pStyle w:val="TOC2"/>
        <w:tabs>
          <w:tab w:val="right" w:leader="dot" w:pos="8306"/>
        </w:tabs>
      </w:pPr>
      <w:hyperlink w:anchor="_Toc26958" w:history="1">
        <w:r>
          <w:rPr>
            <w:rFonts w:ascii="仿宋" w:eastAsia="仿宋" w:hAnsi="仿宋" w:cs="仿宋" w:hint="eastAsia"/>
            <w:lang w:eastAsia="zh-CN"/>
          </w:rPr>
          <w:t>(四)、质量改进计划</w:t>
        </w:r>
        <w:r>
          <w:tab/>
        </w:r>
        <w:r>
          <w:fldChar w:fldCharType="begin"/>
        </w:r>
        <w:r>
          <w:instrText xml:space="preserve"> PAGEREF _Toc26958 \h </w:instrText>
        </w:r>
        <w:r>
          <w:fldChar w:fldCharType="separate"/>
        </w:r>
        <w:r>
          <w:t>58</w:t>
        </w:r>
        <w:r>
          <w:fldChar w:fldCharType="end"/>
        </w:r>
      </w:hyperlink>
    </w:p>
    <w:p>
      <w:pPr>
        <w:pStyle w:val="TOC1"/>
        <w:tabs>
          <w:tab w:val="right" w:leader="dot" w:pos="8306"/>
        </w:tabs>
      </w:pPr>
      <w:hyperlink w:anchor="_Toc20863" w:history="1">
        <w:r>
          <w:rPr>
            <w:rFonts w:ascii="仿宋" w:eastAsia="仿宋" w:hAnsi="仿宋" w:cs="仿宋" w:hint="eastAsia"/>
            <w:lang w:eastAsia="zh-CN"/>
          </w:rPr>
          <w:t>九、经济效益与社会效益优化</w:t>
        </w:r>
        <w:r>
          <w:tab/>
        </w:r>
        <w:r>
          <w:fldChar w:fldCharType="begin"/>
        </w:r>
        <w:r>
          <w:instrText xml:space="preserve"> PAGEREF _Toc20863 \h </w:instrText>
        </w:r>
        <w:r>
          <w:fldChar w:fldCharType="separate"/>
        </w:r>
        <w:r>
          <w:t>59</w:t>
        </w:r>
        <w:r>
          <w:fldChar w:fldCharType="end"/>
        </w:r>
      </w:hyperlink>
    </w:p>
    <w:p>
      <w:pPr>
        <w:pStyle w:val="TOC2"/>
        <w:tabs>
          <w:tab w:val="right" w:leader="dot" w:pos="8306"/>
        </w:tabs>
      </w:pPr>
      <w:hyperlink w:anchor="_Toc23423" w:history="1">
        <w:r>
          <w:rPr>
            <w:rFonts w:ascii="仿宋" w:eastAsia="仿宋" w:hAnsi="仿宋" w:cs="仿宋" w:hint="eastAsia"/>
            <w:lang w:eastAsia="zh-CN"/>
          </w:rPr>
          <w:t>(一)、经济效益提升策略</w:t>
        </w:r>
        <w:r>
          <w:tab/>
        </w:r>
        <w:r>
          <w:fldChar w:fldCharType="begin"/>
        </w:r>
        <w:r>
          <w:instrText xml:space="preserve"> PAGEREF _Toc23423 \h </w:instrText>
        </w:r>
        <w:r>
          <w:fldChar w:fldCharType="separate"/>
        </w:r>
        <w:r>
          <w:t>59</w:t>
        </w:r>
        <w:r>
          <w:fldChar w:fldCharType="end"/>
        </w:r>
      </w:hyperlink>
    </w:p>
    <w:p>
      <w:pPr>
        <w:pStyle w:val="TOC2"/>
        <w:tabs>
          <w:tab w:val="right" w:leader="dot" w:pos="8306"/>
        </w:tabs>
      </w:pPr>
      <w:hyperlink w:anchor="_Toc15159" w:history="1">
        <w:r>
          <w:rPr>
            <w:rFonts w:ascii="仿宋" w:eastAsia="仿宋" w:hAnsi="仿宋" w:cs="仿宋" w:hint="eastAsia"/>
            <w:lang w:eastAsia="zh-CN"/>
          </w:rPr>
          <w:t>(二)、社会效益增强方案</w:t>
        </w:r>
        <w:r>
          <w:tab/>
        </w:r>
        <w:r>
          <w:fldChar w:fldCharType="begin"/>
        </w:r>
        <w:r>
          <w:instrText xml:space="preserve"> PAGEREF _Toc15159 \h </w:instrText>
        </w:r>
        <w:r>
          <w:fldChar w:fldCharType="separate"/>
        </w:r>
        <w:r>
          <w:t>60</w:t>
        </w:r>
        <w:r>
          <w:fldChar w:fldCharType="end"/>
        </w:r>
      </w:hyperlink>
    </w:p>
    <w:p>
      <w:pPr>
        <w:pStyle w:val="TOC1"/>
        <w:tabs>
          <w:tab w:val="right" w:leader="dot" w:pos="8306"/>
        </w:tabs>
      </w:pPr>
      <w:hyperlink w:anchor="_Toc4757" w:history="1">
        <w:r>
          <w:rPr>
            <w:rFonts w:ascii="仿宋" w:eastAsia="仿宋" w:hAnsi="仿宋" w:cs="仿宋" w:hint="eastAsia"/>
            <w:lang w:eastAsia="zh-CN"/>
          </w:rPr>
          <w:t>十、土地利用与规划方案</w:t>
        </w:r>
        <w:r>
          <w:tab/>
        </w:r>
        <w:r>
          <w:fldChar w:fldCharType="begin"/>
        </w:r>
        <w:r>
          <w:instrText xml:space="preserve"> PAGEREF _Toc4757 \h </w:instrText>
        </w:r>
        <w:r>
          <w:fldChar w:fldCharType="separate"/>
        </w:r>
        <w:r>
          <w:t>61</w:t>
        </w:r>
        <w:r>
          <w:fldChar w:fldCharType="end"/>
        </w:r>
      </w:hyperlink>
    </w:p>
    <w:p>
      <w:pPr>
        <w:pStyle w:val="TOC2"/>
        <w:tabs>
          <w:tab w:val="right" w:leader="dot" w:pos="8306"/>
        </w:tabs>
      </w:pPr>
      <w:hyperlink w:anchor="_Toc6614" w:history="1">
        <w:r>
          <w:rPr>
            <w:rFonts w:ascii="仿宋" w:eastAsia="仿宋" w:hAnsi="仿宋" w:cs="仿宋" w:hint="eastAsia"/>
            <w:lang w:eastAsia="zh-CN"/>
          </w:rPr>
          <w:t>(一)、项目用地情况分析</w:t>
        </w:r>
        <w:r>
          <w:tab/>
        </w:r>
        <w:r>
          <w:fldChar w:fldCharType="begin"/>
        </w:r>
        <w:r>
          <w:instrText xml:space="preserve"> PAGEREF _Toc6614 \h </w:instrText>
        </w:r>
        <w:r>
          <w:fldChar w:fldCharType="separate"/>
        </w:r>
        <w:r>
          <w:t>61</w:t>
        </w:r>
        <w:r>
          <w:fldChar w:fldCharType="end"/>
        </w:r>
      </w:hyperlink>
    </w:p>
    <w:p>
      <w:pPr>
        <w:pStyle w:val="TOC2"/>
        <w:tabs>
          <w:tab w:val="right" w:leader="dot" w:pos="8306"/>
        </w:tabs>
      </w:pPr>
      <w:hyperlink w:anchor="_Toc18743" w:history="1">
        <w:r>
          <w:rPr>
            <w:rFonts w:ascii="仿宋" w:eastAsia="仿宋" w:hAnsi="仿宋" w:cs="仿宋" w:hint="eastAsia"/>
            <w:lang w:eastAsia="zh-CN"/>
          </w:rPr>
          <w:t>(二)、土地利用规划方案</w:t>
        </w:r>
        <w:r>
          <w:tab/>
        </w:r>
        <w:r>
          <w:fldChar w:fldCharType="begin"/>
        </w:r>
        <w:r>
          <w:instrText xml:space="preserve"> PAGEREF _Toc18743 \h </w:instrText>
        </w:r>
        <w:r>
          <w:fldChar w:fldCharType="separate"/>
        </w:r>
        <w:r>
          <w:t>62</w:t>
        </w:r>
        <w:r>
          <w:fldChar w:fldCharType="end"/>
        </w:r>
      </w:hyperlink>
    </w:p>
    <w:p>
      <w:pPr>
        <w:pStyle w:val="TOC1"/>
        <w:tabs>
          <w:tab w:val="right" w:leader="dot" w:pos="8306"/>
        </w:tabs>
      </w:pPr>
      <w:hyperlink w:anchor="_Toc25626" w:history="1">
        <w:r>
          <w:rPr>
            <w:rFonts w:ascii="仿宋" w:eastAsia="仿宋" w:hAnsi="仿宋" w:cs="仿宋" w:hint="eastAsia"/>
            <w:lang w:eastAsia="zh-CN"/>
          </w:rPr>
          <w:t>十一、技术创新与产业升级</w:t>
        </w:r>
        <w:r>
          <w:tab/>
        </w:r>
        <w:r>
          <w:fldChar w:fldCharType="begin"/>
        </w:r>
        <w:r>
          <w:instrText xml:space="preserve"> PAGEREF _Toc25626 \h </w:instrText>
        </w:r>
        <w:r>
          <w:fldChar w:fldCharType="separate"/>
        </w:r>
        <w:r>
          <w:t>63</w:t>
        </w:r>
        <w:r>
          <w:fldChar w:fldCharType="end"/>
        </w:r>
      </w:hyperlink>
    </w:p>
    <w:p>
      <w:pPr>
        <w:pStyle w:val="TOC2"/>
        <w:tabs>
          <w:tab w:val="right" w:leader="dot" w:pos="8306"/>
        </w:tabs>
      </w:pPr>
      <w:hyperlink w:anchor="_Toc28430" w:history="1">
        <w:r>
          <w:rPr>
            <w:rFonts w:ascii="仿宋" w:eastAsia="仿宋" w:hAnsi="仿宋" w:cs="仿宋" w:hint="eastAsia"/>
            <w:lang w:eastAsia="zh-CN"/>
          </w:rPr>
          <w:t>(一)、技术创新方向与目标</w:t>
        </w:r>
        <w:r>
          <w:tab/>
        </w:r>
        <w:r>
          <w:fldChar w:fldCharType="begin"/>
        </w:r>
        <w:r>
          <w:instrText xml:space="preserve"> PAGEREF _Toc28430 \h </w:instrText>
        </w:r>
        <w:r>
          <w:fldChar w:fldCharType="separate"/>
        </w:r>
        <w:r>
          <w:t>63</w:t>
        </w:r>
        <w:r>
          <w:fldChar w:fldCharType="end"/>
        </w:r>
      </w:hyperlink>
    </w:p>
    <w:p>
      <w:pPr>
        <w:pStyle w:val="TOC2"/>
        <w:tabs>
          <w:tab w:val="right" w:leader="dot" w:pos="8306"/>
        </w:tabs>
      </w:pPr>
      <w:hyperlink w:anchor="_Toc30536" w:history="1">
        <w:r>
          <w:rPr>
            <w:rFonts w:ascii="仿宋" w:eastAsia="仿宋" w:hAnsi="仿宋" w:cs="仿宋" w:hint="eastAsia"/>
            <w:lang w:eastAsia="zh-CN"/>
          </w:rPr>
          <w:t>(二)、产业升级路径与措施</w:t>
        </w:r>
        <w:r>
          <w:tab/>
        </w:r>
        <w:r>
          <w:fldChar w:fldCharType="begin"/>
        </w:r>
        <w:r>
          <w:instrText xml:space="preserve"> PAGEREF _Toc30536 \h </w:instrText>
        </w:r>
        <w:r>
          <w:fldChar w:fldCharType="separate"/>
        </w:r>
        <w:r>
          <w:t>64</w:t>
        </w:r>
        <w:r>
          <w:fldChar w:fldCharType="end"/>
        </w:r>
      </w:hyperlink>
    </w:p>
    <w:p>
      <w:pPr>
        <w:pStyle w:val="TOC1"/>
        <w:tabs>
          <w:tab w:val="right" w:leader="dot" w:pos="8306"/>
        </w:tabs>
      </w:pPr>
      <w:hyperlink w:anchor="_Toc28554" w:history="1">
        <w:r>
          <w:rPr>
            <w:rFonts w:ascii="仿宋" w:eastAsia="仿宋" w:hAnsi="仿宋" w:cs="仿宋" w:hint="eastAsia"/>
            <w:lang w:eastAsia="zh-CN"/>
          </w:rPr>
          <w:t>十二、环境保护与绿色发展</w:t>
        </w:r>
        <w:r>
          <w:tab/>
        </w:r>
        <w:r>
          <w:fldChar w:fldCharType="begin"/>
        </w:r>
        <w:r>
          <w:instrText xml:space="preserve"> PAGEREF _Toc28554 \h </w:instrText>
        </w:r>
        <w:r>
          <w:fldChar w:fldCharType="separate"/>
        </w:r>
        <w:r>
          <w:t>66</w:t>
        </w:r>
        <w:r>
          <w:fldChar w:fldCharType="end"/>
        </w:r>
      </w:hyperlink>
    </w:p>
    <w:p>
      <w:pPr>
        <w:pStyle w:val="TOC2"/>
        <w:tabs>
          <w:tab w:val="right" w:leader="dot" w:pos="8306"/>
        </w:tabs>
      </w:pPr>
      <w:hyperlink w:anchor="_Toc28515" w:history="1">
        <w:r>
          <w:rPr>
            <w:rFonts w:ascii="仿宋" w:eastAsia="仿宋" w:hAnsi="仿宋" w:cs="仿宋" w:hint="eastAsia"/>
            <w:lang w:eastAsia="zh-CN"/>
          </w:rPr>
          <w:t>(一)、环境保护措施</w:t>
        </w:r>
        <w:r>
          <w:tab/>
        </w:r>
        <w:r>
          <w:fldChar w:fldCharType="begin"/>
        </w:r>
        <w:r>
          <w:instrText xml:space="preserve"> PAGEREF _Toc28515 \h </w:instrText>
        </w:r>
        <w:r>
          <w:fldChar w:fldCharType="separate"/>
        </w:r>
        <w:r>
          <w:t>66</w:t>
        </w:r>
        <w:r>
          <w:fldChar w:fldCharType="end"/>
        </w:r>
      </w:hyperlink>
    </w:p>
    <w:p>
      <w:pPr>
        <w:pStyle w:val="TOC2"/>
        <w:tabs>
          <w:tab w:val="right" w:leader="dot" w:pos="8306"/>
        </w:tabs>
      </w:pPr>
      <w:hyperlink w:anchor="_Toc9130" w:history="1">
        <w:r>
          <w:rPr>
            <w:rFonts w:ascii="仿宋" w:eastAsia="仿宋" w:hAnsi="仿宋" w:cs="仿宋" w:hint="eastAsia"/>
            <w:lang w:eastAsia="zh-CN"/>
          </w:rPr>
          <w:t>(二)、绿色发展与可持续发展策略</w:t>
        </w:r>
        <w:r>
          <w:tab/>
        </w:r>
        <w:r>
          <w:fldChar w:fldCharType="begin"/>
        </w:r>
        <w:r>
          <w:instrText xml:space="preserve"> PAGEREF _Toc9130 \h </w:instrText>
        </w:r>
        <w:r>
          <w:fldChar w:fldCharType="separate"/>
        </w:r>
        <w:r>
          <w:t>68</w:t>
        </w:r>
        <w:r>
          <w:fldChar w:fldCharType="end"/>
        </w:r>
      </w:hyperlink>
    </w:p>
    <w:p>
      <w:pPr>
        <w:pStyle w:val="TOC1"/>
        <w:tabs>
          <w:tab w:val="right" w:leader="dot" w:pos="8306"/>
        </w:tabs>
      </w:pPr>
      <w:hyperlink w:anchor="_Toc25168" w:history="1">
        <w:r>
          <w:rPr>
            <w:rFonts w:ascii="仿宋" w:eastAsia="仿宋" w:hAnsi="仿宋" w:cs="仿宋" w:hint="eastAsia"/>
            <w:lang w:eastAsia="zh-CN"/>
          </w:rPr>
          <w:t>十三、质量管理与控制</w:t>
        </w:r>
        <w:r>
          <w:tab/>
        </w:r>
        <w:r>
          <w:fldChar w:fldCharType="begin"/>
        </w:r>
        <w:r>
          <w:instrText xml:space="preserve"> PAGEREF _Toc25168 \h </w:instrText>
        </w:r>
        <w:r>
          <w:fldChar w:fldCharType="separate"/>
        </w:r>
        <w:r>
          <w:t>69</w:t>
        </w:r>
        <w:r>
          <w:fldChar w:fldCharType="end"/>
        </w:r>
      </w:hyperlink>
    </w:p>
    <w:p>
      <w:pPr>
        <w:pStyle w:val="TOC2"/>
        <w:tabs>
          <w:tab w:val="right" w:leader="dot" w:pos="8306"/>
        </w:tabs>
      </w:pPr>
      <w:hyperlink w:anchor="_Toc28440" w:history="1">
        <w:r>
          <w:rPr>
            <w:rFonts w:ascii="仿宋" w:eastAsia="仿宋" w:hAnsi="仿宋" w:cs="仿宋" w:hint="eastAsia"/>
            <w:lang w:eastAsia="zh-CN"/>
          </w:rPr>
          <w:t>(一)、质量管理体系建设</w:t>
        </w:r>
        <w:r>
          <w:tab/>
        </w:r>
        <w:r>
          <w:fldChar w:fldCharType="begin"/>
        </w:r>
        <w:r>
          <w:instrText xml:space="preserve"> PAGEREF _Toc28440 \h </w:instrText>
        </w:r>
        <w:r>
          <w:fldChar w:fldCharType="separate"/>
        </w:r>
        <w:r>
          <w:t>69</w:t>
        </w:r>
        <w:r>
          <w:fldChar w:fldCharType="end"/>
        </w:r>
      </w:hyperlink>
    </w:p>
    <w:p>
      <w:pPr>
        <w:pStyle w:val="TOC2"/>
        <w:tabs>
          <w:tab w:val="right" w:leader="dot" w:pos="8306"/>
        </w:tabs>
      </w:pPr>
      <w:hyperlink w:anchor="_Toc7430" w:history="1">
        <w:r>
          <w:rPr>
            <w:rFonts w:ascii="仿宋" w:eastAsia="仿宋" w:hAnsi="仿宋" w:cs="仿宋" w:hint="eastAsia"/>
            <w:lang w:eastAsia="zh-CN"/>
          </w:rPr>
          <w:t>(二)、质量控制措施</w:t>
        </w:r>
        <w:r>
          <w:tab/>
        </w:r>
        <w:r>
          <w:fldChar w:fldCharType="begin"/>
        </w:r>
        <w:r>
          <w:instrText xml:space="preserve"> PAGEREF _Toc7430 \h </w:instrText>
        </w:r>
        <w:r>
          <w:fldChar w:fldCharType="separate"/>
        </w:r>
        <w:r>
          <w:t>71</w:t>
        </w:r>
        <w:r>
          <w:fldChar w:fldCharType="end"/>
        </w:r>
      </w:hyperlink>
    </w:p>
    <w:p>
      <w:pPr>
        <w:pStyle w:val="TOC1"/>
        <w:tabs>
          <w:tab w:val="right" w:leader="dot" w:pos="8306"/>
        </w:tabs>
      </w:pPr>
      <w:hyperlink w:anchor="_Toc19226" w:history="1">
        <w:r>
          <w:rPr>
            <w:rFonts w:ascii="仿宋" w:eastAsia="仿宋" w:hAnsi="仿宋" w:cs="仿宋" w:hint="eastAsia"/>
            <w:lang w:eastAsia="zh-CN"/>
          </w:rPr>
          <w:t>十四、成果转化与推广应用</w:t>
        </w:r>
        <w:r>
          <w:tab/>
        </w:r>
        <w:r>
          <w:fldChar w:fldCharType="begin"/>
        </w:r>
        <w:r>
          <w:instrText xml:space="preserve"> PAGEREF _Toc19226 \h </w:instrText>
        </w:r>
        <w:r>
          <w:fldChar w:fldCharType="separate"/>
        </w:r>
        <w:r>
          <w:t>72</w:t>
        </w:r>
        <w:r>
          <w:fldChar w:fldCharType="end"/>
        </w:r>
      </w:hyperlink>
    </w:p>
    <w:p>
      <w:pPr>
        <w:pStyle w:val="TOC2"/>
        <w:tabs>
          <w:tab w:val="right" w:leader="dot" w:pos="8306"/>
        </w:tabs>
      </w:pPr>
      <w:hyperlink w:anchor="_Toc15151" w:history="1">
        <w:r>
          <w:rPr>
            <w:rFonts w:ascii="仿宋" w:eastAsia="仿宋" w:hAnsi="仿宋" w:cs="仿宋" w:hint="eastAsia"/>
            <w:lang w:eastAsia="zh-CN"/>
          </w:rPr>
          <w:t>(一)、成果转化策略制定</w:t>
        </w:r>
        <w:r>
          <w:tab/>
        </w:r>
        <w:r>
          <w:fldChar w:fldCharType="begin"/>
        </w:r>
        <w:r>
          <w:instrText xml:space="preserve"> PAGEREF _Toc15151 \h </w:instrText>
        </w:r>
        <w:r>
          <w:fldChar w:fldCharType="separate"/>
        </w:r>
        <w:r>
          <w:t>72</w:t>
        </w:r>
        <w:r>
          <w:fldChar w:fldCharType="end"/>
        </w:r>
      </w:hyperlink>
    </w:p>
    <w:p>
      <w:pPr>
        <w:pStyle w:val="TOC2"/>
        <w:tabs>
          <w:tab w:val="right" w:leader="dot" w:pos="8306"/>
        </w:tabs>
      </w:pPr>
      <w:hyperlink w:anchor="_Toc22062" w:history="1">
        <w:r>
          <w:rPr>
            <w:rFonts w:ascii="仿宋" w:eastAsia="仿宋" w:hAnsi="仿宋" w:cs="仿宋" w:hint="eastAsia"/>
            <w:lang w:eastAsia="zh-CN"/>
          </w:rPr>
          <w:t>(二)、成果推广应用方案</w:t>
        </w:r>
        <w:r>
          <w:tab/>
        </w:r>
        <w:r>
          <w:fldChar w:fldCharType="begin"/>
        </w:r>
        <w:r>
          <w:instrText xml:space="preserve"> PAGEREF _Toc22062 \h </w:instrText>
        </w:r>
        <w:r>
          <w:fldChar w:fldCharType="separate"/>
        </w:r>
        <w:r>
          <w:t>73</w:t>
        </w:r>
        <w:r>
          <w:fldChar w:fldCharType="end"/>
        </w:r>
      </w:hyperlink>
    </w:p>
    <w:p>
      <w:pPr>
        <w:pStyle w:val="TOC1"/>
        <w:tabs>
          <w:tab w:val="right" w:leader="dot" w:pos="8306"/>
        </w:tabs>
      </w:pPr>
      <w:hyperlink w:anchor="_Toc29930" w:history="1">
        <w:r>
          <w:rPr>
            <w:rFonts w:ascii="仿宋" w:eastAsia="仿宋" w:hAnsi="仿宋" w:cs="仿宋" w:hint="eastAsia"/>
            <w:lang w:eastAsia="zh-CN"/>
          </w:rPr>
          <w:t>十五、企业合规与伦理</w:t>
        </w:r>
        <w:r>
          <w:tab/>
        </w:r>
        <w:r>
          <w:fldChar w:fldCharType="begin"/>
        </w:r>
        <w:r>
          <w:instrText xml:space="preserve"> PAGEREF _Toc29930 \h </w:instrText>
        </w:r>
        <w:r>
          <w:fldChar w:fldCharType="separate"/>
        </w:r>
        <w:r>
          <w:t>75</w:t>
        </w:r>
        <w:r>
          <w:fldChar w:fldCharType="end"/>
        </w:r>
      </w:hyperlink>
    </w:p>
    <w:p>
      <w:pPr>
        <w:pStyle w:val="TOC2"/>
        <w:tabs>
          <w:tab w:val="right" w:leader="dot" w:pos="8306"/>
        </w:tabs>
      </w:pPr>
      <w:hyperlink w:anchor="_Toc7055" w:history="1">
        <w:r>
          <w:rPr>
            <w:rFonts w:ascii="仿宋" w:eastAsia="仿宋" w:hAnsi="仿宋" w:cs="仿宋" w:hint="eastAsia"/>
            <w:lang w:eastAsia="zh-CN"/>
          </w:rPr>
          <w:t>(一)、合规政策与程序</w:t>
        </w:r>
        <w:r>
          <w:tab/>
        </w:r>
        <w:r>
          <w:fldChar w:fldCharType="begin"/>
        </w:r>
        <w:r>
          <w:instrText xml:space="preserve"> PAGEREF _Toc7055 \h </w:instrText>
        </w:r>
        <w:r>
          <w:fldChar w:fldCharType="separate"/>
        </w:r>
        <w:r>
          <w:t>75</w:t>
        </w:r>
        <w:r>
          <w:fldChar w:fldCharType="end"/>
        </w:r>
      </w:hyperlink>
    </w:p>
    <w:p>
      <w:pPr>
        <w:pStyle w:val="TOC2"/>
        <w:tabs>
          <w:tab w:val="right" w:leader="dot" w:pos="8306"/>
        </w:tabs>
      </w:pPr>
      <w:hyperlink w:anchor="_Toc15327" w:history="1">
        <w:r>
          <w:rPr>
            <w:rFonts w:ascii="仿宋" w:eastAsia="仿宋" w:hAnsi="仿宋" w:cs="仿宋" w:hint="eastAsia"/>
            <w:lang w:eastAsia="zh-CN"/>
          </w:rPr>
          <w:t>(二)、伦理规范与培训</w:t>
        </w:r>
        <w:r>
          <w:tab/>
        </w:r>
        <w:r>
          <w:fldChar w:fldCharType="begin"/>
        </w:r>
        <w:r>
          <w:instrText xml:space="preserve"> PAGEREF _Toc15327 \h </w:instrText>
        </w:r>
        <w:r>
          <w:fldChar w:fldCharType="separate"/>
        </w:r>
        <w:r>
          <w:t>76</w:t>
        </w:r>
        <w:r>
          <w:fldChar w:fldCharType="end"/>
        </w:r>
      </w:hyperlink>
    </w:p>
    <w:p>
      <w:pPr>
        <w:pStyle w:val="TOC2"/>
        <w:tabs>
          <w:tab w:val="right" w:leader="dot" w:pos="8306"/>
        </w:tabs>
      </w:pPr>
      <w:hyperlink w:anchor="_Toc17829" w:history="1">
        <w:r>
          <w:rPr>
            <w:rFonts w:ascii="仿宋" w:eastAsia="仿宋" w:hAnsi="仿宋" w:cs="仿宋" w:hint="eastAsia"/>
            <w:lang w:eastAsia="zh-CN"/>
          </w:rPr>
          <w:t>(三)、合规风险评估</w:t>
        </w:r>
        <w:r>
          <w:tab/>
        </w:r>
        <w:r>
          <w:fldChar w:fldCharType="begin"/>
        </w:r>
        <w:r>
          <w:instrText xml:space="preserve"> PAGEREF _Toc17829 \h </w:instrText>
        </w:r>
        <w:r>
          <w:fldChar w:fldCharType="separate"/>
        </w:r>
        <w:r>
          <w:t>77</w:t>
        </w:r>
        <w:r>
          <w:fldChar w:fldCharType="end"/>
        </w:r>
      </w:hyperlink>
    </w:p>
    <w:p>
      <w:pPr>
        <w:pStyle w:val="TOC2"/>
        <w:tabs>
          <w:tab w:val="right" w:leader="dot" w:pos="8306"/>
        </w:tabs>
      </w:pPr>
      <w:hyperlink w:anchor="_Toc15075" w:history="1">
        <w:r>
          <w:rPr>
            <w:rFonts w:ascii="仿宋" w:eastAsia="仿宋" w:hAnsi="仿宋" w:cs="仿宋" w:hint="eastAsia"/>
            <w:lang w:eastAsia="zh-CN"/>
          </w:rPr>
          <w:t>(四)、合规监督与执行</w:t>
        </w:r>
        <w:r>
          <w:tab/>
        </w:r>
        <w:r>
          <w:fldChar w:fldCharType="begin"/>
        </w:r>
        <w:r>
          <w:instrText xml:space="preserve"> PAGEREF _Toc15075 \h </w:instrText>
        </w:r>
        <w:r>
          <w:fldChar w:fldCharType="separate"/>
        </w:r>
        <w:r>
          <w:t>78</w:t>
        </w:r>
        <w:r>
          <w:fldChar w:fldCharType="end"/>
        </w:r>
      </w:hyperlink>
    </w:p>
    <w:p>
      <w:pPr>
        <w:pStyle w:val="TOC1"/>
        <w:tabs>
          <w:tab w:val="right" w:leader="dot" w:pos="8306"/>
        </w:tabs>
      </w:pPr>
      <w:hyperlink w:anchor="_Toc27495" w:history="1">
        <w:r>
          <w:rPr>
            <w:rFonts w:ascii="仿宋" w:eastAsia="仿宋" w:hAnsi="仿宋" w:cs="仿宋" w:hint="eastAsia"/>
            <w:lang w:eastAsia="zh-CN"/>
          </w:rPr>
          <w:t>十六、合作与交流机制建立</w:t>
        </w:r>
        <w:r>
          <w:tab/>
        </w:r>
        <w:r>
          <w:fldChar w:fldCharType="begin"/>
        </w:r>
        <w:r>
          <w:instrText xml:space="preserve"> PAGEREF _Toc27495 \h </w:instrText>
        </w:r>
        <w:r>
          <w:fldChar w:fldCharType="separate"/>
        </w:r>
        <w:r>
          <w:t>79</w:t>
        </w:r>
        <w:r>
          <w:fldChar w:fldCharType="end"/>
        </w:r>
      </w:hyperlink>
    </w:p>
    <w:p>
      <w:pPr>
        <w:pStyle w:val="TOC2"/>
        <w:tabs>
          <w:tab w:val="right" w:leader="dot" w:pos="8306"/>
        </w:tabs>
      </w:pPr>
      <w:hyperlink w:anchor="_Toc4438" w:history="1">
        <w:r>
          <w:rPr>
            <w:rFonts w:ascii="仿宋" w:eastAsia="仿宋" w:hAnsi="仿宋" w:cs="仿宋" w:hint="eastAsia"/>
            <w:lang w:eastAsia="zh-CN"/>
          </w:rPr>
          <w:t>(一)、合作伙伴选择与合作方式</w:t>
        </w:r>
        <w:r>
          <w:tab/>
        </w:r>
        <w:r>
          <w:fldChar w:fldCharType="begin"/>
        </w:r>
        <w:r>
          <w:instrText xml:space="preserve"> PAGEREF _Toc4438 \h </w:instrText>
        </w:r>
        <w:r>
          <w:fldChar w:fldCharType="separate"/>
        </w:r>
        <w:r>
          <w:t>79</w:t>
        </w:r>
        <w:r>
          <w:fldChar w:fldCharType="end"/>
        </w:r>
      </w:hyperlink>
    </w:p>
    <w:p>
      <w:pPr>
        <w:pStyle w:val="TOC2"/>
        <w:tabs>
          <w:tab w:val="right" w:leader="dot" w:pos="8306"/>
        </w:tabs>
      </w:pPr>
      <w:hyperlink w:anchor="_Toc136" w:history="1">
        <w:r>
          <w:rPr>
            <w:rFonts w:ascii="仿宋" w:eastAsia="仿宋" w:hAnsi="仿宋" w:cs="仿宋" w:hint="eastAsia"/>
            <w:lang w:eastAsia="zh-CN"/>
          </w:rPr>
          <w:t>(二)、交流与合作平台搭建</w:t>
        </w:r>
        <w:r>
          <w:tab/>
        </w:r>
        <w:r>
          <w:fldChar w:fldCharType="begin"/>
        </w:r>
        <w:r>
          <w:instrText xml:space="preserve"> PAGEREF _Toc136 \h </w:instrText>
        </w:r>
        <w:r>
          <w:fldChar w:fldCharType="separate"/>
        </w:r>
        <w:r>
          <w:t>80</w:t>
        </w:r>
        <w:r>
          <w:fldChar w:fldCharType="end"/>
        </w:r>
      </w:hyperlink>
    </w:p>
    <w:p>
      <w:pPr>
        <w:pStyle w:val="TOC1"/>
        <w:tabs>
          <w:tab w:val="right" w:leader="dot" w:pos="8306"/>
        </w:tabs>
      </w:pPr>
      <w:hyperlink w:anchor="_Toc14758" w:history="1">
        <w:r>
          <w:rPr>
            <w:rFonts w:ascii="仿宋" w:eastAsia="仿宋" w:hAnsi="仿宋" w:cs="仿宋" w:hint="eastAsia"/>
            <w:lang w:eastAsia="zh-CN"/>
          </w:rPr>
          <w:t>十七、人力资源管理与开发</w:t>
        </w:r>
        <w:r>
          <w:tab/>
        </w:r>
        <w:r>
          <w:fldChar w:fldCharType="begin"/>
        </w:r>
        <w:r>
          <w:instrText xml:space="preserve"> PAGEREF _Toc14758 \h </w:instrText>
        </w:r>
        <w:r>
          <w:fldChar w:fldCharType="separate"/>
        </w:r>
        <w:r>
          <w:t>82</w:t>
        </w:r>
        <w:r>
          <w:fldChar w:fldCharType="end"/>
        </w:r>
      </w:hyperlink>
    </w:p>
    <w:p>
      <w:pPr>
        <w:pStyle w:val="TOC2"/>
        <w:tabs>
          <w:tab w:val="right" w:leader="dot" w:pos="8306"/>
        </w:tabs>
      </w:pPr>
      <w:hyperlink w:anchor="_Toc15646" w:history="1">
        <w:r>
          <w:rPr>
            <w:rFonts w:ascii="仿宋" w:eastAsia="仿宋" w:hAnsi="仿宋" w:cs="仿宋" w:hint="eastAsia"/>
            <w:lang w:eastAsia="zh-CN"/>
          </w:rPr>
          <w:t>(一)、人力资源规划</w:t>
        </w:r>
        <w:r>
          <w:tab/>
        </w:r>
        <w:r>
          <w:fldChar w:fldCharType="begin"/>
        </w:r>
        <w:r>
          <w:instrText xml:space="preserve"> PAGEREF _Toc15646 \h </w:instrText>
        </w:r>
        <w:r>
          <w:fldChar w:fldCharType="separate"/>
        </w:r>
        <w:r>
          <w:t>82</w:t>
        </w:r>
        <w:r>
          <w:fldChar w:fldCharType="end"/>
        </w:r>
      </w:hyperlink>
    </w:p>
    <w:p>
      <w:pPr>
        <w:pStyle w:val="TOC2"/>
        <w:tabs>
          <w:tab w:val="right" w:leader="dot" w:pos="8306"/>
        </w:tabs>
      </w:pPr>
      <w:hyperlink w:anchor="_Toc7530" w:history="1">
        <w:r>
          <w:rPr>
            <w:rFonts w:ascii="仿宋" w:eastAsia="仿宋" w:hAnsi="仿宋" w:cs="仿宋" w:hint="eastAsia"/>
            <w:lang w:eastAsia="zh-CN"/>
          </w:rPr>
          <w:t>(二)、人力资源开发与培训</w:t>
        </w:r>
        <w:r>
          <w:tab/>
        </w:r>
        <w:r>
          <w:fldChar w:fldCharType="begin"/>
        </w:r>
        <w:r>
          <w:instrText xml:space="preserve"> PAGEREF _Toc7530 \h </w:instrText>
        </w:r>
        <w:r>
          <w:fldChar w:fldCharType="separate"/>
        </w:r>
        <w:r>
          <w:t>84</w:t>
        </w:r>
        <w:r>
          <w:fldChar w:fldCharType="end"/>
        </w:r>
      </w:hyperlink>
    </w:p>
    <w:p>
      <w:pPr>
        <w:pStyle w:val="TOC1"/>
        <w:tabs>
          <w:tab w:val="right" w:leader="dot" w:pos="8306"/>
        </w:tabs>
      </w:pPr>
      <w:hyperlink w:anchor="_Toc5851" w:history="1">
        <w:r>
          <w:rPr>
            <w:rFonts w:ascii="仿宋" w:eastAsia="仿宋" w:hAnsi="仿宋" w:cs="仿宋" w:hint="eastAsia"/>
            <w:lang w:eastAsia="zh-CN"/>
          </w:rPr>
          <w:t>十八、知识产权管理与保护</w:t>
        </w:r>
        <w:r>
          <w:tab/>
        </w:r>
        <w:r>
          <w:fldChar w:fldCharType="begin"/>
        </w:r>
        <w:r>
          <w:instrText xml:space="preserve"> PAGEREF _Toc5851 \h </w:instrText>
        </w:r>
        <w:r>
          <w:fldChar w:fldCharType="separate"/>
        </w:r>
        <w:r>
          <w:t>86</w:t>
        </w:r>
        <w:r>
          <w:fldChar w:fldCharType="end"/>
        </w:r>
      </w:hyperlink>
    </w:p>
    <w:p>
      <w:pPr>
        <w:pStyle w:val="TOC2"/>
        <w:tabs>
          <w:tab w:val="right" w:leader="dot" w:pos="8306"/>
        </w:tabs>
      </w:pPr>
      <w:hyperlink w:anchor="_Toc3131" w:history="1">
        <w:r>
          <w:rPr>
            <w:rFonts w:ascii="仿宋" w:eastAsia="仿宋" w:hAnsi="仿宋" w:cs="仿宋" w:hint="eastAsia"/>
            <w:lang w:eastAsia="zh-CN"/>
          </w:rPr>
          <w:t>(一)、知识产权管理体系建设</w:t>
        </w:r>
        <w:r>
          <w:tab/>
        </w:r>
        <w:r>
          <w:fldChar w:fldCharType="begin"/>
        </w:r>
        <w:r>
          <w:instrText xml:space="preserve"> PAGEREF _Toc3131 \h </w:instrText>
        </w:r>
        <w:r>
          <w:fldChar w:fldCharType="separate"/>
        </w:r>
        <w:r>
          <w:t>86</w:t>
        </w:r>
        <w:r>
          <w:fldChar w:fldCharType="end"/>
        </w:r>
      </w:hyperlink>
    </w:p>
    <w:p>
      <w:pPr>
        <w:pStyle w:val="TOC2"/>
        <w:tabs>
          <w:tab w:val="right" w:leader="dot" w:pos="8306"/>
        </w:tabs>
      </w:pPr>
      <w:hyperlink w:anchor="_Toc13555" w:history="1">
        <w:r>
          <w:rPr>
            <w:rFonts w:ascii="仿宋" w:eastAsia="仿宋" w:hAnsi="仿宋" w:cs="仿宋" w:hint="eastAsia"/>
            <w:lang w:eastAsia="zh-CN"/>
          </w:rPr>
          <w:t>(二)、知识产权保护措施</w:t>
        </w:r>
        <w:r>
          <w:tab/>
        </w:r>
        <w:r>
          <w:fldChar w:fldCharType="begin"/>
        </w:r>
        <w:r>
          <w:instrText xml:space="preserve"> PAGEREF _Toc13555 \h </w:instrText>
        </w:r>
        <w:r>
          <w:fldChar w:fldCharType="separate"/>
        </w:r>
        <w:r>
          <w:t>87</w:t>
        </w:r>
        <w:r>
          <w:fldChar w:fldCharType="end"/>
        </w:r>
      </w:hyperlink>
    </w:p>
    <w:p>
      <w:pPr>
        <w:pStyle w:val="TOC1"/>
        <w:tabs>
          <w:tab w:val="right" w:leader="dot" w:pos="8306"/>
        </w:tabs>
      </w:pPr>
      <w:hyperlink w:anchor="_Toc22131" w:history="1">
        <w:r>
          <w:rPr>
            <w:rFonts w:ascii="仿宋" w:eastAsia="仿宋" w:hAnsi="仿宋" w:cs="仿宋" w:hint="eastAsia"/>
            <w:lang w:eastAsia="zh-CN"/>
          </w:rPr>
          <w:t>十九、设施与设备管理</w:t>
        </w:r>
        <w:r>
          <w:tab/>
        </w:r>
        <w:r>
          <w:fldChar w:fldCharType="begin"/>
        </w:r>
        <w:r>
          <w:instrText xml:space="preserve"> PAGEREF _Toc22131 \h </w:instrText>
        </w:r>
        <w:r>
          <w:fldChar w:fldCharType="separate"/>
        </w:r>
        <w:r>
          <w:t>88</w:t>
        </w:r>
        <w:r>
          <w:fldChar w:fldCharType="end"/>
        </w:r>
      </w:hyperlink>
    </w:p>
    <w:p>
      <w:pPr>
        <w:pStyle w:val="TOC2"/>
        <w:tabs>
          <w:tab w:val="right" w:leader="dot" w:pos="8306"/>
        </w:tabs>
      </w:pPr>
      <w:hyperlink w:anchor="_Toc15465" w:history="1">
        <w:r>
          <w:rPr>
            <w:rFonts w:ascii="仿宋" w:eastAsia="仿宋" w:hAnsi="仿宋" w:cs="仿宋" w:hint="eastAsia"/>
            <w:lang w:eastAsia="zh-CN"/>
          </w:rPr>
          <w:t>(一)、设施规划与配置</w:t>
        </w:r>
        <w:r>
          <w:tab/>
        </w:r>
        <w:r>
          <w:fldChar w:fldCharType="begin"/>
        </w:r>
        <w:r>
          <w:instrText xml:space="preserve"> PAGEREF _Toc15465 \h </w:instrText>
        </w:r>
        <w:r>
          <w:fldChar w:fldCharType="separate"/>
        </w:r>
        <w:r>
          <w:t>88</w:t>
        </w:r>
        <w:r>
          <w:fldChar w:fldCharType="end"/>
        </w:r>
      </w:hyperlink>
    </w:p>
    <w:p>
      <w:pPr>
        <w:pStyle w:val="TOC2"/>
        <w:tabs>
          <w:tab w:val="right" w:leader="dot" w:pos="8306"/>
        </w:tabs>
      </w:pPr>
      <w:hyperlink w:anchor="_Toc4820" w:history="1">
        <w:r>
          <w:rPr>
            <w:rFonts w:ascii="仿宋" w:eastAsia="仿宋" w:hAnsi="仿宋" w:cs="仿宋" w:hint="eastAsia"/>
            <w:lang w:eastAsia="zh-CN"/>
          </w:rPr>
          <w:t>(二)、设备采购与维护管理</w:t>
        </w:r>
        <w:r>
          <w:tab/>
        </w:r>
        <w:r>
          <w:fldChar w:fldCharType="begin"/>
        </w:r>
        <w:r>
          <w:instrText xml:space="preserve"> PAGEREF _Toc4820 \h </w:instrText>
        </w:r>
        <w:r>
          <w:fldChar w:fldCharType="separate"/>
        </w:r>
        <w:r>
          <w:t>89</w:t>
        </w:r>
        <w:r>
          <w:fldChar w:fldCharType="end"/>
        </w:r>
      </w:hyperlink>
    </w:p>
    <w:p>
      <w:pPr>
        <w:pStyle w:val="TOC2"/>
        <w:tabs>
          <w:tab w:val="right" w:leader="dot" w:pos="8306"/>
        </w:tabs>
      </w:pPr>
      <w:hyperlink w:anchor="_Toc32668" w:history="1">
        <w:r>
          <w:rPr>
            <w:rFonts w:ascii="仿宋" w:eastAsia="仿宋" w:hAnsi="仿宋" w:cs="仿宋" w:hint="eastAsia"/>
            <w:lang w:eastAsia="zh-CN"/>
          </w:rPr>
          <w:t>(三)、设施设备升级策略</w:t>
        </w:r>
        <w:r>
          <w:tab/>
        </w:r>
        <w:r>
          <w:fldChar w:fldCharType="begin"/>
        </w:r>
        <w:r>
          <w:instrText xml:space="preserve"> PAGEREF _Toc32668 \h </w:instrText>
        </w:r>
        <w:r>
          <w:fldChar w:fldCharType="separate"/>
        </w:r>
        <w:r>
          <w:t>90</w:t>
        </w:r>
        <w:r>
          <w:fldChar w:fldCharType="end"/>
        </w:r>
      </w:hyperlink>
    </w:p>
    <w:p>
      <w:pPr>
        <w:pStyle w:val="TOC1"/>
        <w:tabs>
          <w:tab w:val="right" w:leader="dot" w:pos="8306"/>
        </w:tabs>
      </w:pPr>
      <w:hyperlink w:anchor="_Toc3676" w:history="1">
        <w:r>
          <w:rPr>
            <w:rFonts w:ascii="仿宋" w:eastAsia="仿宋" w:hAnsi="仿宋" w:cs="仿宋" w:hint="eastAsia"/>
            <w:lang w:eastAsia="zh-CN"/>
          </w:rPr>
          <w:t>二十、创新驱动与持续发展</w:t>
        </w:r>
        <w:r>
          <w:tab/>
        </w:r>
        <w:r>
          <w:fldChar w:fldCharType="begin"/>
        </w:r>
        <w:r>
          <w:instrText xml:space="preserve"> PAGEREF _Toc3676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120" w:history="1">
        <w:r>
          <w:rPr>
            <w:rFonts w:ascii="仿宋" w:eastAsia="仿宋" w:hAnsi="仿宋" w:cs="仿宋" w:hint="eastAsia"/>
            <w:lang w:eastAsia="zh-CN"/>
          </w:rPr>
          <w:t>(一)、创新驱动战略实施</w:t>
        </w:r>
        <w:r>
          <w:tab/>
        </w:r>
        <w:r>
          <w:fldChar w:fldCharType="begin"/>
        </w:r>
        <w:r>
          <w:instrText xml:space="preserve"> PAGEREF _Toc13120 \h </w:instrText>
        </w:r>
        <w:r>
          <w:fldChar w:fldCharType="separate"/>
        </w:r>
        <w:r>
          <w:t>91</w:t>
        </w:r>
        <w:r>
          <w:fldChar w:fldCharType="end"/>
        </w:r>
      </w:hyperlink>
    </w:p>
    <w:p>
      <w:pPr>
        <w:pStyle w:val="TOC2"/>
        <w:tabs>
          <w:tab w:val="right" w:leader="dot" w:pos="8306"/>
        </w:tabs>
      </w:pPr>
      <w:hyperlink w:anchor="_Toc8154" w:history="1">
        <w:r>
          <w:rPr>
            <w:rFonts w:ascii="仿宋" w:eastAsia="仿宋" w:hAnsi="仿宋" w:cs="仿宋" w:hint="eastAsia"/>
            <w:lang w:eastAsia="zh-CN"/>
          </w:rPr>
          <w:t>(二)、持续发展路径探索</w:t>
        </w:r>
        <w:r>
          <w:tab/>
        </w:r>
        <w:r>
          <w:fldChar w:fldCharType="begin"/>
        </w:r>
        <w:r>
          <w:instrText xml:space="preserve"> PAGEREF _Toc8154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2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21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一、VSAT网络管理系统项目的技术资源开发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二、VSAT网络管理系统项目的人力资源管理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VSAT网络管理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三、VSAT网络管理系统项目的资金资源筹措与优化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VSAT网络管理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03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VSAT网络管理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VSAT网络管理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VSAT网络管理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726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VSAT网络管理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VSAT网络管理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VSAT网络管理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43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10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179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627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175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https://d.book118.com/735332240113011123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53AD0"/>
    <w:rsid w:val="57F53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33224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2024-03-01T04:34:00Z</dcterms:created>
  <dcterms:modified xsi:type="dcterms:W3CDTF">2024-03-01T04:35:06Z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B13835134E4F425DB8DB3DBDF354D09D_11</vt:lpwstr>
  </property>
  <property fmtid="{D5CDD505-2E9C-101B-9397-08002B2CF9AE}" pid="3" name="KSOProductBuildVer">
    <vt:lpwstr>2052-12.1.0.16250</vt:lpwstr>
  </property>
</Properties>
</file>