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无店铺零售服务项目建设总纲及方案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5" w:history="1">
        <w:r>
          <w:rPr>
            <w:rFonts w:ascii="仿宋" w:eastAsia="仿宋" w:hAnsi="仿宋" w:cs="仿宋" w:hint="eastAsia"/>
            <w:lang w:eastAsia="zh-CN"/>
          </w:rPr>
          <w:t>概论</w:t>
        </w:r>
        <w:r>
          <w:tab/>
        </w:r>
        <w:r>
          <w:fldChar w:fldCharType="begin"/>
        </w:r>
        <w:r>
          <w:instrText xml:space="preserve"> PAGEREF _Toc11435 \h </w:instrText>
        </w:r>
        <w:r>
          <w:fldChar w:fldCharType="separate"/>
        </w:r>
        <w:r>
          <w:t>3</w:t>
        </w:r>
        <w:r>
          <w:fldChar w:fldCharType="end"/>
        </w:r>
      </w:hyperlink>
    </w:p>
    <w:p>
      <w:pPr>
        <w:pStyle w:val="TOC1"/>
        <w:tabs>
          <w:tab w:val="right" w:leader="dot" w:pos="8306"/>
        </w:tabs>
      </w:pPr>
      <w:hyperlink w:anchor="_Toc23940" w:history="1">
        <w:r>
          <w:rPr>
            <w:rFonts w:ascii="仿宋" w:eastAsia="仿宋" w:hAnsi="仿宋" w:cs="仿宋" w:hint="eastAsia"/>
            <w:lang w:eastAsia="zh-CN"/>
          </w:rPr>
          <w:t>一、无店铺零售服务项目概论</w:t>
        </w:r>
        <w:r>
          <w:tab/>
        </w:r>
        <w:r>
          <w:fldChar w:fldCharType="begin"/>
        </w:r>
        <w:r>
          <w:instrText xml:space="preserve"> PAGEREF _Toc23940 \h </w:instrText>
        </w:r>
        <w:r>
          <w:fldChar w:fldCharType="separate"/>
        </w:r>
        <w:r>
          <w:t>3</w:t>
        </w:r>
        <w:r>
          <w:fldChar w:fldCharType="end"/>
        </w:r>
      </w:hyperlink>
    </w:p>
    <w:p>
      <w:pPr>
        <w:pStyle w:val="TOC2"/>
        <w:tabs>
          <w:tab w:val="right" w:leader="dot" w:pos="8306"/>
        </w:tabs>
      </w:pPr>
      <w:hyperlink w:anchor="_Toc28877" w:history="1">
        <w:r>
          <w:rPr>
            <w:rFonts w:ascii="仿宋" w:eastAsia="仿宋" w:hAnsi="仿宋" w:cs="仿宋" w:hint="eastAsia"/>
            <w:lang w:eastAsia="zh-CN"/>
          </w:rPr>
          <w:t>(一)、项目申报单位概况</w:t>
        </w:r>
        <w:r>
          <w:tab/>
        </w:r>
        <w:r>
          <w:fldChar w:fldCharType="begin"/>
        </w:r>
        <w:r>
          <w:instrText xml:space="preserve"> PAGEREF _Toc28877 \h </w:instrText>
        </w:r>
        <w:r>
          <w:fldChar w:fldCharType="separate"/>
        </w:r>
        <w:r>
          <w:t>3</w:t>
        </w:r>
        <w:r>
          <w:fldChar w:fldCharType="end"/>
        </w:r>
      </w:hyperlink>
    </w:p>
    <w:p>
      <w:pPr>
        <w:pStyle w:val="TOC2"/>
        <w:tabs>
          <w:tab w:val="right" w:leader="dot" w:pos="8306"/>
        </w:tabs>
      </w:pPr>
      <w:hyperlink w:anchor="_Toc23585" w:history="1">
        <w:r>
          <w:rPr>
            <w:rFonts w:ascii="仿宋" w:eastAsia="仿宋" w:hAnsi="仿宋" w:cs="仿宋" w:hint="eastAsia"/>
            <w:lang w:eastAsia="zh-CN"/>
          </w:rPr>
          <w:t>(二)、项目概况</w:t>
        </w:r>
        <w:r>
          <w:tab/>
        </w:r>
        <w:r>
          <w:fldChar w:fldCharType="begin"/>
        </w:r>
        <w:r>
          <w:instrText xml:space="preserve"> PAGEREF _Toc23585 \h </w:instrText>
        </w:r>
        <w:r>
          <w:fldChar w:fldCharType="separate"/>
        </w:r>
        <w:r>
          <w:t>4</w:t>
        </w:r>
        <w:r>
          <w:fldChar w:fldCharType="end"/>
        </w:r>
      </w:hyperlink>
    </w:p>
    <w:p>
      <w:pPr>
        <w:pStyle w:val="TOC1"/>
        <w:tabs>
          <w:tab w:val="right" w:leader="dot" w:pos="8306"/>
        </w:tabs>
      </w:pPr>
      <w:hyperlink w:anchor="_Toc9866" w:history="1">
        <w:r>
          <w:rPr>
            <w:rFonts w:ascii="仿宋" w:eastAsia="仿宋" w:hAnsi="仿宋" w:cs="仿宋" w:hint="eastAsia"/>
            <w:lang w:eastAsia="zh-CN"/>
          </w:rPr>
          <w:t>二、环境和生态影响分析</w:t>
        </w:r>
        <w:r>
          <w:tab/>
        </w:r>
        <w:r>
          <w:fldChar w:fldCharType="begin"/>
        </w:r>
        <w:r>
          <w:instrText xml:space="preserve"> PAGEREF _Toc9866 \h </w:instrText>
        </w:r>
        <w:r>
          <w:fldChar w:fldCharType="separate"/>
        </w:r>
        <w:r>
          <w:t>7</w:t>
        </w:r>
        <w:r>
          <w:fldChar w:fldCharType="end"/>
        </w:r>
      </w:hyperlink>
    </w:p>
    <w:p>
      <w:pPr>
        <w:pStyle w:val="TOC2"/>
        <w:tabs>
          <w:tab w:val="right" w:leader="dot" w:pos="8306"/>
        </w:tabs>
      </w:pPr>
      <w:hyperlink w:anchor="_Toc28241" w:history="1">
        <w:r>
          <w:rPr>
            <w:rFonts w:ascii="仿宋" w:eastAsia="仿宋" w:hAnsi="仿宋" w:cs="仿宋" w:hint="eastAsia"/>
            <w:lang w:eastAsia="zh-CN"/>
          </w:rPr>
          <w:t>(一)、环境和生态现状</w:t>
        </w:r>
        <w:r>
          <w:tab/>
        </w:r>
        <w:r>
          <w:fldChar w:fldCharType="begin"/>
        </w:r>
        <w:r>
          <w:instrText xml:space="preserve"> PAGEREF _Toc28241 \h </w:instrText>
        </w:r>
        <w:r>
          <w:fldChar w:fldCharType="separate"/>
        </w:r>
        <w:r>
          <w:t>7</w:t>
        </w:r>
        <w:r>
          <w:fldChar w:fldCharType="end"/>
        </w:r>
      </w:hyperlink>
    </w:p>
    <w:p>
      <w:pPr>
        <w:pStyle w:val="TOC2"/>
        <w:tabs>
          <w:tab w:val="right" w:leader="dot" w:pos="8306"/>
        </w:tabs>
      </w:pPr>
      <w:hyperlink w:anchor="_Toc32106" w:history="1">
        <w:r>
          <w:rPr>
            <w:rFonts w:ascii="仿宋" w:eastAsia="仿宋" w:hAnsi="仿宋" w:cs="仿宋" w:hint="eastAsia"/>
            <w:lang w:eastAsia="zh-CN"/>
          </w:rPr>
          <w:t>(二)、生态环境影响分析</w:t>
        </w:r>
        <w:r>
          <w:tab/>
        </w:r>
        <w:r>
          <w:fldChar w:fldCharType="begin"/>
        </w:r>
        <w:r>
          <w:instrText xml:space="preserve"> PAGEREF _Toc32106 \h </w:instrText>
        </w:r>
        <w:r>
          <w:fldChar w:fldCharType="separate"/>
        </w:r>
        <w:r>
          <w:t>9</w:t>
        </w:r>
        <w:r>
          <w:fldChar w:fldCharType="end"/>
        </w:r>
      </w:hyperlink>
    </w:p>
    <w:p>
      <w:pPr>
        <w:pStyle w:val="TOC2"/>
        <w:tabs>
          <w:tab w:val="right" w:leader="dot" w:pos="8306"/>
        </w:tabs>
      </w:pPr>
      <w:hyperlink w:anchor="_Toc19073" w:history="1">
        <w:r>
          <w:rPr>
            <w:rFonts w:ascii="仿宋" w:eastAsia="仿宋" w:hAnsi="仿宋" w:cs="仿宋" w:hint="eastAsia"/>
            <w:lang w:eastAsia="zh-CN"/>
          </w:rPr>
          <w:t>(三)、生态环境保护措施</w:t>
        </w:r>
        <w:r>
          <w:tab/>
        </w:r>
        <w:r>
          <w:fldChar w:fldCharType="begin"/>
        </w:r>
        <w:r>
          <w:instrText xml:space="preserve"> PAGEREF _Toc19073 \h </w:instrText>
        </w:r>
        <w:r>
          <w:fldChar w:fldCharType="separate"/>
        </w:r>
        <w:r>
          <w:t>10</w:t>
        </w:r>
        <w:r>
          <w:fldChar w:fldCharType="end"/>
        </w:r>
      </w:hyperlink>
    </w:p>
    <w:p>
      <w:pPr>
        <w:pStyle w:val="TOC2"/>
        <w:tabs>
          <w:tab w:val="right" w:leader="dot" w:pos="8306"/>
        </w:tabs>
      </w:pPr>
      <w:hyperlink w:anchor="_Toc11018" w:history="1">
        <w:r>
          <w:rPr>
            <w:rFonts w:ascii="仿宋" w:eastAsia="仿宋" w:hAnsi="仿宋" w:cs="仿宋" w:hint="eastAsia"/>
            <w:lang w:eastAsia="zh-CN"/>
          </w:rPr>
          <w:t>(四)、地质灾害影响分析</w:t>
        </w:r>
        <w:r>
          <w:tab/>
        </w:r>
        <w:r>
          <w:fldChar w:fldCharType="begin"/>
        </w:r>
        <w:r>
          <w:instrText xml:space="preserve"> PAGEREF _Toc11018 \h </w:instrText>
        </w:r>
        <w:r>
          <w:fldChar w:fldCharType="separate"/>
        </w:r>
        <w:r>
          <w:t>12</w:t>
        </w:r>
        <w:r>
          <w:fldChar w:fldCharType="end"/>
        </w:r>
      </w:hyperlink>
    </w:p>
    <w:p>
      <w:pPr>
        <w:pStyle w:val="TOC2"/>
        <w:tabs>
          <w:tab w:val="right" w:leader="dot" w:pos="8306"/>
        </w:tabs>
      </w:pPr>
      <w:hyperlink w:anchor="_Toc19767" w:history="1">
        <w:r>
          <w:rPr>
            <w:rFonts w:ascii="仿宋" w:eastAsia="仿宋" w:hAnsi="仿宋" w:cs="仿宋" w:hint="eastAsia"/>
            <w:lang w:eastAsia="zh-CN"/>
          </w:rPr>
          <w:t>(五)、特殊环境影响</w:t>
        </w:r>
        <w:r>
          <w:tab/>
        </w:r>
        <w:r>
          <w:fldChar w:fldCharType="begin"/>
        </w:r>
        <w:r>
          <w:instrText xml:space="preserve"> PAGEREF _Toc19767 \h </w:instrText>
        </w:r>
        <w:r>
          <w:fldChar w:fldCharType="separate"/>
        </w:r>
        <w:r>
          <w:t>13</w:t>
        </w:r>
        <w:r>
          <w:fldChar w:fldCharType="end"/>
        </w:r>
      </w:hyperlink>
    </w:p>
    <w:p>
      <w:pPr>
        <w:pStyle w:val="TOC1"/>
        <w:tabs>
          <w:tab w:val="right" w:leader="dot" w:pos="8306"/>
        </w:tabs>
      </w:pPr>
      <w:hyperlink w:anchor="_Toc2501" w:history="1">
        <w:r>
          <w:rPr>
            <w:rFonts w:ascii="仿宋" w:eastAsia="仿宋" w:hAnsi="仿宋" w:cs="仿宋" w:hint="eastAsia"/>
            <w:lang w:eastAsia="zh-CN"/>
          </w:rPr>
          <w:t>三、建设风险评估分析</w:t>
        </w:r>
        <w:r>
          <w:tab/>
        </w:r>
        <w:r>
          <w:fldChar w:fldCharType="begin"/>
        </w:r>
        <w:r>
          <w:instrText xml:space="preserve"> PAGEREF _Toc2501 \h </w:instrText>
        </w:r>
        <w:r>
          <w:fldChar w:fldCharType="separate"/>
        </w:r>
        <w:r>
          <w:t>14</w:t>
        </w:r>
        <w:r>
          <w:fldChar w:fldCharType="end"/>
        </w:r>
      </w:hyperlink>
    </w:p>
    <w:p>
      <w:pPr>
        <w:pStyle w:val="TOC2"/>
        <w:tabs>
          <w:tab w:val="right" w:leader="dot" w:pos="8306"/>
        </w:tabs>
      </w:pPr>
      <w:hyperlink w:anchor="_Toc24458" w:history="1">
        <w:r>
          <w:rPr>
            <w:rFonts w:ascii="仿宋" w:eastAsia="仿宋" w:hAnsi="仿宋" w:cs="仿宋" w:hint="eastAsia"/>
            <w:lang w:eastAsia="zh-CN"/>
          </w:rPr>
          <w:t>(一)、政策风险分析</w:t>
        </w:r>
        <w:r>
          <w:tab/>
        </w:r>
        <w:r>
          <w:fldChar w:fldCharType="begin"/>
        </w:r>
        <w:r>
          <w:instrText xml:space="preserve"> PAGEREF _Toc24458 \h </w:instrText>
        </w:r>
        <w:r>
          <w:fldChar w:fldCharType="separate"/>
        </w:r>
        <w:r>
          <w:t>14</w:t>
        </w:r>
        <w:r>
          <w:fldChar w:fldCharType="end"/>
        </w:r>
      </w:hyperlink>
    </w:p>
    <w:p>
      <w:pPr>
        <w:pStyle w:val="TOC2"/>
        <w:tabs>
          <w:tab w:val="right" w:leader="dot" w:pos="8306"/>
        </w:tabs>
      </w:pPr>
      <w:hyperlink w:anchor="_Toc7644" w:history="1">
        <w:r>
          <w:rPr>
            <w:rFonts w:ascii="仿宋" w:eastAsia="仿宋" w:hAnsi="仿宋" w:cs="仿宋" w:hint="eastAsia"/>
            <w:lang w:eastAsia="zh-CN"/>
          </w:rPr>
          <w:t>(二)、社会风险分析</w:t>
        </w:r>
        <w:r>
          <w:tab/>
        </w:r>
        <w:r>
          <w:fldChar w:fldCharType="begin"/>
        </w:r>
        <w:r>
          <w:instrText xml:space="preserve"> PAGEREF _Toc7644 \h </w:instrText>
        </w:r>
        <w:r>
          <w:fldChar w:fldCharType="separate"/>
        </w:r>
        <w:r>
          <w:t>15</w:t>
        </w:r>
        <w:r>
          <w:fldChar w:fldCharType="end"/>
        </w:r>
      </w:hyperlink>
    </w:p>
    <w:p>
      <w:pPr>
        <w:pStyle w:val="TOC2"/>
        <w:tabs>
          <w:tab w:val="right" w:leader="dot" w:pos="8306"/>
        </w:tabs>
      </w:pPr>
      <w:hyperlink w:anchor="_Toc15924" w:history="1">
        <w:r>
          <w:rPr>
            <w:rFonts w:ascii="仿宋" w:eastAsia="仿宋" w:hAnsi="仿宋" w:cs="仿宋" w:hint="eastAsia"/>
            <w:lang w:eastAsia="zh-CN"/>
          </w:rPr>
          <w:t>(三)、市场风险分析</w:t>
        </w:r>
        <w:r>
          <w:tab/>
        </w:r>
        <w:r>
          <w:fldChar w:fldCharType="begin"/>
        </w:r>
        <w:r>
          <w:instrText xml:space="preserve"> PAGEREF _Toc15924 \h </w:instrText>
        </w:r>
        <w:r>
          <w:fldChar w:fldCharType="separate"/>
        </w:r>
        <w:r>
          <w:t>17</w:t>
        </w:r>
        <w:r>
          <w:fldChar w:fldCharType="end"/>
        </w:r>
      </w:hyperlink>
    </w:p>
    <w:p>
      <w:pPr>
        <w:pStyle w:val="TOC2"/>
        <w:tabs>
          <w:tab w:val="right" w:leader="dot" w:pos="8306"/>
        </w:tabs>
      </w:pPr>
      <w:hyperlink w:anchor="_Toc15539" w:history="1">
        <w:r>
          <w:rPr>
            <w:rFonts w:ascii="仿宋" w:eastAsia="仿宋" w:hAnsi="仿宋" w:cs="仿宋" w:hint="eastAsia"/>
            <w:lang w:eastAsia="zh-CN"/>
          </w:rPr>
          <w:t>(四)、资金风险分析</w:t>
        </w:r>
        <w:r>
          <w:tab/>
        </w:r>
        <w:r>
          <w:fldChar w:fldCharType="begin"/>
        </w:r>
        <w:r>
          <w:instrText xml:space="preserve"> PAGEREF _Toc15539 \h </w:instrText>
        </w:r>
        <w:r>
          <w:fldChar w:fldCharType="separate"/>
        </w:r>
        <w:r>
          <w:t>18</w:t>
        </w:r>
        <w:r>
          <w:fldChar w:fldCharType="end"/>
        </w:r>
      </w:hyperlink>
    </w:p>
    <w:p>
      <w:pPr>
        <w:pStyle w:val="TOC2"/>
        <w:tabs>
          <w:tab w:val="right" w:leader="dot" w:pos="8306"/>
        </w:tabs>
      </w:pPr>
      <w:hyperlink w:anchor="_Toc3664" w:history="1">
        <w:r>
          <w:rPr>
            <w:rFonts w:ascii="仿宋" w:eastAsia="仿宋" w:hAnsi="仿宋" w:cs="仿宋" w:hint="eastAsia"/>
            <w:lang w:eastAsia="zh-CN"/>
          </w:rPr>
          <w:t>(五)、技术风险分析</w:t>
        </w:r>
        <w:r>
          <w:tab/>
        </w:r>
        <w:r>
          <w:fldChar w:fldCharType="begin"/>
        </w:r>
        <w:r>
          <w:instrText xml:space="preserve"> PAGEREF _Toc3664 \h </w:instrText>
        </w:r>
        <w:r>
          <w:fldChar w:fldCharType="separate"/>
        </w:r>
        <w:r>
          <w:t>19</w:t>
        </w:r>
        <w:r>
          <w:fldChar w:fldCharType="end"/>
        </w:r>
      </w:hyperlink>
    </w:p>
    <w:p>
      <w:pPr>
        <w:pStyle w:val="TOC2"/>
        <w:tabs>
          <w:tab w:val="right" w:leader="dot" w:pos="8306"/>
        </w:tabs>
      </w:pPr>
      <w:hyperlink w:anchor="_Toc12058" w:history="1">
        <w:r>
          <w:rPr>
            <w:rFonts w:ascii="仿宋" w:eastAsia="仿宋" w:hAnsi="仿宋" w:cs="仿宋" w:hint="eastAsia"/>
            <w:lang w:eastAsia="zh-CN"/>
          </w:rPr>
          <w:t>(六)、财务风险分析</w:t>
        </w:r>
        <w:r>
          <w:tab/>
        </w:r>
        <w:r>
          <w:fldChar w:fldCharType="begin"/>
        </w:r>
        <w:r>
          <w:instrText xml:space="preserve"> PAGEREF _Toc12058 \h </w:instrText>
        </w:r>
        <w:r>
          <w:fldChar w:fldCharType="separate"/>
        </w:r>
        <w:r>
          <w:t>20</w:t>
        </w:r>
        <w:r>
          <w:fldChar w:fldCharType="end"/>
        </w:r>
      </w:hyperlink>
    </w:p>
    <w:p>
      <w:pPr>
        <w:pStyle w:val="TOC2"/>
        <w:tabs>
          <w:tab w:val="right" w:leader="dot" w:pos="8306"/>
        </w:tabs>
      </w:pPr>
      <w:hyperlink w:anchor="_Toc21771" w:history="1">
        <w:r>
          <w:rPr>
            <w:rFonts w:ascii="仿宋" w:eastAsia="仿宋" w:hAnsi="仿宋" w:cs="仿宋" w:hint="eastAsia"/>
            <w:lang w:eastAsia="zh-CN"/>
          </w:rPr>
          <w:t>(七)、管理风险分析</w:t>
        </w:r>
        <w:r>
          <w:tab/>
        </w:r>
        <w:r>
          <w:fldChar w:fldCharType="begin"/>
        </w:r>
        <w:r>
          <w:instrText xml:space="preserve"> PAGEREF _Toc21771 \h </w:instrText>
        </w:r>
        <w:r>
          <w:fldChar w:fldCharType="separate"/>
        </w:r>
        <w:r>
          <w:t>22</w:t>
        </w:r>
        <w:r>
          <w:fldChar w:fldCharType="end"/>
        </w:r>
      </w:hyperlink>
    </w:p>
    <w:p>
      <w:pPr>
        <w:pStyle w:val="TOC2"/>
        <w:tabs>
          <w:tab w:val="right" w:leader="dot" w:pos="8306"/>
        </w:tabs>
      </w:pPr>
      <w:hyperlink w:anchor="_Toc11964" w:history="1">
        <w:r>
          <w:rPr>
            <w:rFonts w:ascii="仿宋" w:eastAsia="仿宋" w:hAnsi="仿宋" w:cs="仿宋" w:hint="eastAsia"/>
            <w:lang w:eastAsia="zh-CN"/>
          </w:rPr>
          <w:t>(八)、其它风险分析</w:t>
        </w:r>
        <w:r>
          <w:tab/>
        </w:r>
        <w:r>
          <w:fldChar w:fldCharType="begin"/>
        </w:r>
        <w:r>
          <w:instrText xml:space="preserve"> PAGEREF _Toc11964 \h </w:instrText>
        </w:r>
        <w:r>
          <w:fldChar w:fldCharType="separate"/>
        </w:r>
        <w:r>
          <w:t>23</w:t>
        </w:r>
        <w:r>
          <w:fldChar w:fldCharType="end"/>
        </w:r>
      </w:hyperlink>
    </w:p>
    <w:p>
      <w:pPr>
        <w:pStyle w:val="TOC2"/>
        <w:tabs>
          <w:tab w:val="right" w:leader="dot" w:pos="8306"/>
        </w:tabs>
      </w:pPr>
      <w:hyperlink w:anchor="_Toc20939" w:history="1">
        <w:r>
          <w:rPr>
            <w:rFonts w:ascii="仿宋" w:eastAsia="仿宋" w:hAnsi="仿宋" w:cs="仿宋" w:hint="eastAsia"/>
            <w:lang w:eastAsia="zh-CN"/>
          </w:rPr>
          <w:t>(九)、社会影响评估</w:t>
        </w:r>
        <w:r>
          <w:tab/>
        </w:r>
        <w:r>
          <w:fldChar w:fldCharType="begin"/>
        </w:r>
        <w:r>
          <w:instrText xml:space="preserve"> PAGEREF _Toc20939 \h </w:instrText>
        </w:r>
        <w:r>
          <w:fldChar w:fldCharType="separate"/>
        </w:r>
        <w:r>
          <w:t>25</w:t>
        </w:r>
        <w:r>
          <w:fldChar w:fldCharType="end"/>
        </w:r>
      </w:hyperlink>
    </w:p>
    <w:p>
      <w:pPr>
        <w:pStyle w:val="TOC1"/>
        <w:tabs>
          <w:tab w:val="right" w:leader="dot" w:pos="8306"/>
        </w:tabs>
      </w:pPr>
      <w:hyperlink w:anchor="_Toc24618" w:history="1">
        <w:r>
          <w:rPr>
            <w:rFonts w:ascii="仿宋" w:eastAsia="仿宋" w:hAnsi="仿宋" w:cs="仿宋" w:hint="eastAsia"/>
            <w:lang w:eastAsia="zh-CN"/>
          </w:rPr>
          <w:t>四、财务管理与成本控制</w:t>
        </w:r>
        <w:r>
          <w:tab/>
        </w:r>
        <w:r>
          <w:fldChar w:fldCharType="begin"/>
        </w:r>
        <w:r>
          <w:instrText xml:space="preserve"> PAGEREF _Toc24618 \h </w:instrText>
        </w:r>
        <w:r>
          <w:fldChar w:fldCharType="separate"/>
        </w:r>
        <w:r>
          <w:t>27</w:t>
        </w:r>
        <w:r>
          <w:fldChar w:fldCharType="end"/>
        </w:r>
      </w:hyperlink>
    </w:p>
    <w:p>
      <w:pPr>
        <w:pStyle w:val="TOC2"/>
        <w:tabs>
          <w:tab w:val="right" w:leader="dot" w:pos="8306"/>
        </w:tabs>
      </w:pPr>
      <w:hyperlink w:anchor="_Toc30359" w:history="1">
        <w:r>
          <w:rPr>
            <w:rFonts w:ascii="仿宋" w:eastAsia="仿宋" w:hAnsi="仿宋" w:cs="仿宋" w:hint="eastAsia"/>
            <w:lang w:eastAsia="zh-CN"/>
          </w:rPr>
          <w:t>(一)、财务管理体系建设</w:t>
        </w:r>
        <w:r>
          <w:tab/>
        </w:r>
        <w:r>
          <w:fldChar w:fldCharType="begin"/>
        </w:r>
        <w:r>
          <w:instrText xml:space="preserve"> PAGEREF _Toc30359 \h </w:instrText>
        </w:r>
        <w:r>
          <w:fldChar w:fldCharType="separate"/>
        </w:r>
        <w:r>
          <w:t>27</w:t>
        </w:r>
        <w:r>
          <w:fldChar w:fldCharType="end"/>
        </w:r>
      </w:hyperlink>
    </w:p>
    <w:p>
      <w:pPr>
        <w:pStyle w:val="TOC2"/>
        <w:tabs>
          <w:tab w:val="right" w:leader="dot" w:pos="8306"/>
        </w:tabs>
      </w:pPr>
      <w:hyperlink w:anchor="_Toc13855" w:history="1">
        <w:r>
          <w:rPr>
            <w:rFonts w:ascii="仿宋" w:eastAsia="仿宋" w:hAnsi="仿宋" w:cs="仿宋" w:hint="eastAsia"/>
            <w:lang w:eastAsia="zh-CN"/>
          </w:rPr>
          <w:t>(二)、成本控制措施</w:t>
        </w:r>
        <w:r>
          <w:tab/>
        </w:r>
        <w:r>
          <w:fldChar w:fldCharType="begin"/>
        </w:r>
        <w:r>
          <w:instrText xml:space="preserve"> PAGEREF _Toc13855 \h </w:instrText>
        </w:r>
        <w:r>
          <w:fldChar w:fldCharType="separate"/>
        </w:r>
        <w:r>
          <w:t>28</w:t>
        </w:r>
        <w:r>
          <w:fldChar w:fldCharType="end"/>
        </w:r>
      </w:hyperlink>
    </w:p>
    <w:p>
      <w:pPr>
        <w:pStyle w:val="TOC1"/>
        <w:tabs>
          <w:tab w:val="right" w:leader="dot" w:pos="8306"/>
        </w:tabs>
      </w:pPr>
      <w:hyperlink w:anchor="_Toc22733" w:history="1">
        <w:r>
          <w:rPr>
            <w:rFonts w:ascii="仿宋" w:eastAsia="仿宋" w:hAnsi="仿宋" w:cs="仿宋" w:hint="eastAsia"/>
            <w:lang w:eastAsia="zh-CN"/>
          </w:rPr>
          <w:t>五、经济影响分析</w:t>
        </w:r>
        <w:r>
          <w:tab/>
        </w:r>
        <w:r>
          <w:fldChar w:fldCharType="begin"/>
        </w:r>
        <w:r>
          <w:instrText xml:space="preserve"> PAGEREF _Toc22733 \h </w:instrText>
        </w:r>
        <w:r>
          <w:fldChar w:fldCharType="separate"/>
        </w:r>
        <w:r>
          <w:t>29</w:t>
        </w:r>
        <w:r>
          <w:fldChar w:fldCharType="end"/>
        </w:r>
      </w:hyperlink>
    </w:p>
    <w:p>
      <w:pPr>
        <w:pStyle w:val="TOC2"/>
        <w:tabs>
          <w:tab w:val="right" w:leader="dot" w:pos="8306"/>
        </w:tabs>
      </w:pPr>
      <w:hyperlink w:anchor="_Toc20454" w:history="1">
        <w:r>
          <w:rPr>
            <w:rFonts w:ascii="仿宋" w:eastAsia="仿宋" w:hAnsi="仿宋" w:cs="仿宋" w:hint="eastAsia"/>
            <w:lang w:eastAsia="zh-CN"/>
          </w:rPr>
          <w:t>(一)、经济费用效益或费用效果分析</w:t>
        </w:r>
        <w:r>
          <w:tab/>
        </w:r>
        <w:r>
          <w:fldChar w:fldCharType="begin"/>
        </w:r>
        <w:r>
          <w:instrText xml:space="preserve"> PAGEREF _Toc20454 \h </w:instrText>
        </w:r>
        <w:r>
          <w:fldChar w:fldCharType="separate"/>
        </w:r>
        <w:r>
          <w:t>29</w:t>
        </w:r>
        <w:r>
          <w:fldChar w:fldCharType="end"/>
        </w:r>
      </w:hyperlink>
    </w:p>
    <w:p>
      <w:pPr>
        <w:pStyle w:val="TOC2"/>
        <w:tabs>
          <w:tab w:val="right" w:leader="dot" w:pos="8306"/>
        </w:tabs>
      </w:pPr>
      <w:hyperlink w:anchor="_Toc1120" w:history="1">
        <w:r>
          <w:rPr>
            <w:rFonts w:ascii="仿宋" w:eastAsia="仿宋" w:hAnsi="仿宋" w:cs="仿宋" w:hint="eastAsia"/>
            <w:lang w:eastAsia="zh-CN"/>
          </w:rPr>
          <w:t>(二)、行业影响分析</w:t>
        </w:r>
        <w:r>
          <w:tab/>
        </w:r>
        <w:r>
          <w:fldChar w:fldCharType="begin"/>
        </w:r>
        <w:r>
          <w:instrText xml:space="preserve"> PAGEREF _Toc1120 \h </w:instrText>
        </w:r>
        <w:r>
          <w:fldChar w:fldCharType="separate"/>
        </w:r>
        <w:r>
          <w:t>31</w:t>
        </w:r>
        <w:r>
          <w:fldChar w:fldCharType="end"/>
        </w:r>
      </w:hyperlink>
    </w:p>
    <w:p>
      <w:pPr>
        <w:pStyle w:val="TOC2"/>
        <w:tabs>
          <w:tab w:val="right" w:leader="dot" w:pos="8306"/>
        </w:tabs>
      </w:pPr>
      <w:hyperlink w:anchor="_Toc13333" w:history="1">
        <w:r>
          <w:rPr>
            <w:rFonts w:ascii="仿宋" w:eastAsia="仿宋" w:hAnsi="仿宋" w:cs="仿宋" w:hint="eastAsia"/>
            <w:lang w:eastAsia="zh-CN"/>
          </w:rPr>
          <w:t>(三)、区域经济影响分析</w:t>
        </w:r>
        <w:r>
          <w:tab/>
        </w:r>
        <w:r>
          <w:fldChar w:fldCharType="begin"/>
        </w:r>
        <w:r>
          <w:instrText xml:space="preserve"> PAGEREF _Toc13333 \h </w:instrText>
        </w:r>
        <w:r>
          <w:fldChar w:fldCharType="separate"/>
        </w:r>
        <w:r>
          <w:t>33</w:t>
        </w:r>
        <w:r>
          <w:fldChar w:fldCharType="end"/>
        </w:r>
      </w:hyperlink>
    </w:p>
    <w:p>
      <w:pPr>
        <w:pStyle w:val="TOC2"/>
        <w:tabs>
          <w:tab w:val="right" w:leader="dot" w:pos="8306"/>
        </w:tabs>
      </w:pPr>
      <w:hyperlink w:anchor="_Toc11831" w:history="1">
        <w:r>
          <w:rPr>
            <w:rFonts w:ascii="仿宋" w:eastAsia="仿宋" w:hAnsi="仿宋" w:cs="仿宋" w:hint="eastAsia"/>
            <w:lang w:eastAsia="zh-CN"/>
          </w:rPr>
          <w:t>(四)、宏观经济影响分析</w:t>
        </w:r>
        <w:r>
          <w:tab/>
        </w:r>
        <w:r>
          <w:fldChar w:fldCharType="begin"/>
        </w:r>
        <w:r>
          <w:instrText xml:space="preserve"> PAGEREF _Toc11831 \h </w:instrText>
        </w:r>
        <w:r>
          <w:fldChar w:fldCharType="separate"/>
        </w:r>
        <w:r>
          <w:t>34</w:t>
        </w:r>
        <w:r>
          <w:fldChar w:fldCharType="end"/>
        </w:r>
      </w:hyperlink>
    </w:p>
    <w:p>
      <w:pPr>
        <w:pStyle w:val="TOC1"/>
        <w:tabs>
          <w:tab w:val="right" w:leader="dot" w:pos="8306"/>
        </w:tabs>
      </w:pPr>
      <w:hyperlink w:anchor="_Toc4601" w:history="1">
        <w:r>
          <w:rPr>
            <w:rFonts w:ascii="仿宋" w:eastAsia="仿宋" w:hAnsi="仿宋" w:cs="仿宋" w:hint="eastAsia"/>
            <w:lang w:eastAsia="zh-CN"/>
          </w:rPr>
          <w:t>六、项目选址研究</w:t>
        </w:r>
        <w:r>
          <w:tab/>
        </w:r>
        <w:r>
          <w:fldChar w:fldCharType="begin"/>
        </w:r>
        <w:r>
          <w:instrText xml:space="preserve"> PAGEREF _Toc4601 \h </w:instrText>
        </w:r>
        <w:r>
          <w:fldChar w:fldCharType="separate"/>
        </w:r>
        <w:r>
          <w:t>36</w:t>
        </w:r>
        <w:r>
          <w:fldChar w:fldCharType="end"/>
        </w:r>
      </w:hyperlink>
    </w:p>
    <w:p>
      <w:pPr>
        <w:pStyle w:val="TOC2"/>
        <w:tabs>
          <w:tab w:val="right" w:leader="dot" w:pos="8306"/>
        </w:tabs>
      </w:pPr>
      <w:hyperlink w:anchor="_Toc26220" w:history="1">
        <w:r>
          <w:rPr>
            <w:rFonts w:ascii="仿宋" w:eastAsia="仿宋" w:hAnsi="仿宋" w:cs="仿宋" w:hint="eastAsia"/>
            <w:lang w:eastAsia="zh-CN"/>
          </w:rPr>
          <w:t>(一)、项目选址原则</w:t>
        </w:r>
        <w:r>
          <w:tab/>
        </w:r>
        <w:r>
          <w:fldChar w:fldCharType="begin"/>
        </w:r>
        <w:r>
          <w:instrText xml:space="preserve"> PAGEREF _Toc26220 \h </w:instrText>
        </w:r>
        <w:r>
          <w:fldChar w:fldCharType="separate"/>
        </w:r>
        <w:r>
          <w:t>36</w:t>
        </w:r>
        <w:r>
          <w:fldChar w:fldCharType="end"/>
        </w:r>
      </w:hyperlink>
    </w:p>
    <w:p>
      <w:pPr>
        <w:pStyle w:val="TOC2"/>
        <w:tabs>
          <w:tab w:val="right" w:leader="dot" w:pos="8306"/>
        </w:tabs>
      </w:pPr>
      <w:hyperlink w:anchor="_Toc18266" w:history="1">
        <w:r>
          <w:rPr>
            <w:rFonts w:ascii="仿宋" w:eastAsia="仿宋" w:hAnsi="仿宋" w:cs="仿宋" w:hint="eastAsia"/>
            <w:lang w:eastAsia="zh-CN"/>
          </w:rPr>
          <w:t>(二)、项目选址</w:t>
        </w:r>
        <w:r>
          <w:tab/>
        </w:r>
        <w:r>
          <w:fldChar w:fldCharType="begin"/>
        </w:r>
        <w:r>
          <w:instrText xml:space="preserve"> PAGEREF _Toc18266 \h </w:instrText>
        </w:r>
        <w:r>
          <w:fldChar w:fldCharType="separate"/>
        </w:r>
        <w:r>
          <w:t>39</w:t>
        </w:r>
        <w:r>
          <w:fldChar w:fldCharType="end"/>
        </w:r>
      </w:hyperlink>
    </w:p>
    <w:p>
      <w:pPr>
        <w:pStyle w:val="TOC2"/>
        <w:tabs>
          <w:tab w:val="right" w:leader="dot" w:pos="8306"/>
        </w:tabs>
      </w:pPr>
      <w:hyperlink w:anchor="_Toc12653" w:history="1">
        <w:r>
          <w:rPr>
            <w:rFonts w:ascii="仿宋" w:eastAsia="仿宋" w:hAnsi="仿宋" w:cs="仿宋" w:hint="eastAsia"/>
            <w:lang w:eastAsia="zh-CN"/>
          </w:rPr>
          <w:t>(三)、建设条件分析</w:t>
        </w:r>
        <w:r>
          <w:tab/>
        </w:r>
        <w:r>
          <w:fldChar w:fldCharType="begin"/>
        </w:r>
        <w:r>
          <w:instrText xml:space="preserve"> PAGEREF _Toc12653 \h </w:instrText>
        </w:r>
        <w:r>
          <w:fldChar w:fldCharType="separate"/>
        </w:r>
        <w:r>
          <w:t>41</w:t>
        </w:r>
        <w:r>
          <w:fldChar w:fldCharType="end"/>
        </w:r>
      </w:hyperlink>
    </w:p>
    <w:p>
      <w:pPr>
        <w:pStyle w:val="TOC2"/>
        <w:tabs>
          <w:tab w:val="right" w:leader="dot" w:pos="8306"/>
        </w:tabs>
      </w:pPr>
      <w:hyperlink w:anchor="_Toc5516" w:history="1">
        <w:r>
          <w:rPr>
            <w:rFonts w:ascii="仿宋" w:eastAsia="仿宋" w:hAnsi="仿宋" w:cs="仿宋" w:hint="eastAsia"/>
            <w:lang w:eastAsia="zh-CN"/>
          </w:rPr>
          <w:t>(四)、用地控制指标</w:t>
        </w:r>
        <w:r>
          <w:tab/>
        </w:r>
        <w:r>
          <w:fldChar w:fldCharType="begin"/>
        </w:r>
        <w:r>
          <w:instrText xml:space="preserve"> PAGEREF _Toc5516 \h </w:instrText>
        </w:r>
        <w:r>
          <w:fldChar w:fldCharType="separate"/>
        </w:r>
        <w:r>
          <w:t>42</w:t>
        </w:r>
        <w:r>
          <w:fldChar w:fldCharType="end"/>
        </w:r>
      </w:hyperlink>
    </w:p>
    <w:p>
      <w:pPr>
        <w:pStyle w:val="TOC2"/>
        <w:tabs>
          <w:tab w:val="right" w:leader="dot" w:pos="8306"/>
        </w:tabs>
      </w:pPr>
      <w:hyperlink w:anchor="_Toc26456" w:history="1">
        <w:r>
          <w:rPr>
            <w:rFonts w:ascii="仿宋" w:eastAsia="仿宋" w:hAnsi="仿宋" w:cs="仿宋" w:hint="eastAsia"/>
            <w:lang w:eastAsia="zh-CN"/>
          </w:rPr>
          <w:t>(五)、地总体要求</w:t>
        </w:r>
        <w:r>
          <w:tab/>
        </w:r>
        <w:r>
          <w:fldChar w:fldCharType="begin"/>
        </w:r>
        <w:r>
          <w:instrText xml:space="preserve"> PAGEREF _Toc26456 \h </w:instrText>
        </w:r>
        <w:r>
          <w:fldChar w:fldCharType="separate"/>
        </w:r>
        <w:r>
          <w:t>44</w:t>
        </w:r>
        <w:r>
          <w:fldChar w:fldCharType="end"/>
        </w:r>
      </w:hyperlink>
    </w:p>
    <w:p>
      <w:pPr>
        <w:pStyle w:val="TOC2"/>
        <w:tabs>
          <w:tab w:val="right" w:leader="dot" w:pos="8306"/>
        </w:tabs>
      </w:pPr>
      <w:hyperlink w:anchor="_Toc2026" w:history="1">
        <w:r>
          <w:rPr>
            <w:rFonts w:ascii="仿宋" w:eastAsia="仿宋" w:hAnsi="仿宋" w:cs="仿宋" w:hint="eastAsia"/>
            <w:lang w:eastAsia="zh-CN"/>
          </w:rPr>
          <w:t>(六)、节约用地措施</w:t>
        </w:r>
        <w:r>
          <w:tab/>
        </w:r>
        <w:r>
          <w:fldChar w:fldCharType="begin"/>
        </w:r>
        <w:r>
          <w:instrText xml:space="preserve"> PAGEREF _Toc2026 \h </w:instrText>
        </w:r>
        <w:r>
          <w:fldChar w:fldCharType="separate"/>
        </w:r>
        <w:r>
          <w:t>45</w:t>
        </w:r>
        <w:r>
          <w:fldChar w:fldCharType="end"/>
        </w:r>
      </w:hyperlink>
    </w:p>
    <w:p>
      <w:pPr>
        <w:pStyle w:val="TOC2"/>
        <w:tabs>
          <w:tab w:val="right" w:leader="dot" w:pos="8306"/>
        </w:tabs>
      </w:pPr>
      <w:hyperlink w:anchor="_Toc29447" w:history="1">
        <w:r>
          <w:rPr>
            <w:rFonts w:ascii="仿宋" w:eastAsia="仿宋" w:hAnsi="仿宋" w:cs="仿宋" w:hint="eastAsia"/>
            <w:lang w:eastAsia="zh-CN"/>
          </w:rPr>
          <w:t>(七)、选址综合评价</w:t>
        </w:r>
        <w:r>
          <w:tab/>
        </w:r>
        <w:r>
          <w:fldChar w:fldCharType="begin"/>
        </w:r>
        <w:r>
          <w:instrText xml:space="preserve"> PAGEREF _Toc29447 \h </w:instrText>
        </w:r>
        <w:r>
          <w:fldChar w:fldCharType="separate"/>
        </w:r>
        <w:r>
          <w:t>46</w:t>
        </w:r>
        <w:r>
          <w:fldChar w:fldCharType="end"/>
        </w:r>
      </w:hyperlink>
    </w:p>
    <w:p>
      <w:pPr>
        <w:pStyle w:val="TOC1"/>
        <w:tabs>
          <w:tab w:val="right" w:leader="dot" w:pos="8306"/>
        </w:tabs>
      </w:pPr>
      <w:hyperlink w:anchor="_Toc24355" w:history="1">
        <w:r>
          <w:rPr>
            <w:rFonts w:ascii="仿宋" w:eastAsia="仿宋" w:hAnsi="仿宋" w:cs="仿宋" w:hint="eastAsia"/>
            <w:lang w:eastAsia="zh-CN"/>
          </w:rPr>
          <w:t>七、项目变更管理</w:t>
        </w:r>
        <w:r>
          <w:tab/>
        </w:r>
        <w:r>
          <w:fldChar w:fldCharType="begin"/>
        </w:r>
        <w:r>
          <w:instrText xml:space="preserve"> PAGEREF _Toc24355 \h </w:instrText>
        </w:r>
        <w:r>
          <w:fldChar w:fldCharType="separate"/>
        </w:r>
        <w:r>
          <w:t>47</w:t>
        </w:r>
        <w:r>
          <w:fldChar w:fldCharType="end"/>
        </w:r>
      </w:hyperlink>
    </w:p>
    <w:p>
      <w:pPr>
        <w:pStyle w:val="TOC2"/>
        <w:tabs>
          <w:tab w:val="right" w:leader="dot" w:pos="8306"/>
        </w:tabs>
      </w:pPr>
      <w:hyperlink w:anchor="_Toc5799" w:history="1">
        <w:r>
          <w:rPr>
            <w:rFonts w:ascii="仿宋" w:eastAsia="仿宋" w:hAnsi="仿宋" w:cs="仿宋" w:hint="eastAsia"/>
            <w:lang w:eastAsia="zh-CN"/>
          </w:rPr>
          <w:t>(一)、变更控制流程</w:t>
        </w:r>
        <w:r>
          <w:tab/>
        </w:r>
        <w:r>
          <w:fldChar w:fldCharType="begin"/>
        </w:r>
        <w:r>
          <w:instrText xml:space="preserve"> PAGEREF _Toc5799 \h </w:instrText>
        </w:r>
        <w:r>
          <w:fldChar w:fldCharType="separate"/>
        </w:r>
        <w:r>
          <w:t>47</w:t>
        </w:r>
        <w:r>
          <w:fldChar w:fldCharType="end"/>
        </w:r>
      </w:hyperlink>
    </w:p>
    <w:p>
      <w:pPr>
        <w:pStyle w:val="TOC2"/>
        <w:tabs>
          <w:tab w:val="right" w:leader="dot" w:pos="8306"/>
        </w:tabs>
      </w:pPr>
      <w:hyperlink w:anchor="_Toc12296" w:history="1">
        <w:r>
          <w:rPr>
            <w:rFonts w:ascii="仿宋" w:eastAsia="仿宋" w:hAnsi="仿宋" w:cs="仿宋" w:hint="eastAsia"/>
            <w:lang w:eastAsia="zh-CN"/>
          </w:rPr>
          <w:t>(二)、影响评估与处理</w:t>
        </w:r>
        <w:r>
          <w:tab/>
        </w:r>
        <w:r>
          <w:fldChar w:fldCharType="begin"/>
        </w:r>
        <w:r>
          <w:instrText xml:space="preserve"> PAGEREF _Toc12296 \h </w:instrText>
        </w:r>
        <w:r>
          <w:fldChar w:fldCharType="separate"/>
        </w:r>
        <w:r>
          <w:t>48</w:t>
        </w:r>
        <w:r>
          <w:fldChar w:fldCharType="end"/>
        </w:r>
      </w:hyperlink>
    </w:p>
    <w:p>
      <w:pPr>
        <w:pStyle w:val="TOC2"/>
        <w:tabs>
          <w:tab w:val="right" w:leader="dot" w:pos="8306"/>
        </w:tabs>
      </w:pPr>
      <w:hyperlink w:anchor="_Toc18890" w:history="1">
        <w:r>
          <w:rPr>
            <w:rFonts w:ascii="仿宋" w:eastAsia="仿宋" w:hAnsi="仿宋" w:cs="仿宋" w:hint="eastAsia"/>
            <w:lang w:eastAsia="zh-CN"/>
          </w:rPr>
          <w:t>(三)、变更记录与追踪</w:t>
        </w:r>
        <w:r>
          <w:tab/>
        </w:r>
        <w:r>
          <w:fldChar w:fldCharType="begin"/>
        </w:r>
        <w:r>
          <w:instrText xml:space="preserve"> PAGEREF _Toc18890 \h </w:instrText>
        </w:r>
        <w:r>
          <w:fldChar w:fldCharType="separate"/>
        </w:r>
        <w:r>
          <w:t>50</w:t>
        </w:r>
        <w:r>
          <w:fldChar w:fldCharType="end"/>
        </w:r>
      </w:hyperlink>
    </w:p>
    <w:p>
      <w:pPr>
        <w:pStyle w:val="TOC2"/>
        <w:tabs>
          <w:tab w:val="right" w:leader="dot" w:pos="8306"/>
        </w:tabs>
      </w:pPr>
      <w:hyperlink w:anchor="_Toc6593" w:history="1">
        <w:r>
          <w:rPr>
            <w:rFonts w:ascii="仿宋" w:eastAsia="仿宋" w:hAnsi="仿宋" w:cs="仿宋" w:hint="eastAsia"/>
            <w:lang w:eastAsia="zh-CN"/>
          </w:rPr>
          <w:t>(四)、变更管理策略</w:t>
        </w:r>
        <w:r>
          <w:tab/>
        </w:r>
        <w:r>
          <w:fldChar w:fldCharType="begin"/>
        </w:r>
        <w:r>
          <w:instrText xml:space="preserve"> PAGEREF _Toc6593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1" w:history="1">
        <w:r>
          <w:rPr>
            <w:rFonts w:ascii="仿宋" w:eastAsia="仿宋" w:hAnsi="仿宋" w:cs="仿宋" w:hint="eastAsia"/>
            <w:lang w:eastAsia="zh-CN"/>
          </w:rPr>
          <w:t>八、经济效益与社会效益优化</w:t>
        </w:r>
        <w:r>
          <w:tab/>
        </w:r>
        <w:r>
          <w:fldChar w:fldCharType="begin"/>
        </w:r>
        <w:r>
          <w:instrText xml:space="preserve"> PAGEREF _Toc9561 \h </w:instrText>
        </w:r>
        <w:r>
          <w:fldChar w:fldCharType="separate"/>
        </w:r>
        <w:r>
          <w:t>53</w:t>
        </w:r>
        <w:r>
          <w:fldChar w:fldCharType="end"/>
        </w:r>
      </w:hyperlink>
    </w:p>
    <w:p>
      <w:pPr>
        <w:pStyle w:val="TOC2"/>
        <w:tabs>
          <w:tab w:val="right" w:leader="dot" w:pos="8306"/>
        </w:tabs>
      </w:pPr>
      <w:hyperlink w:anchor="_Toc22149" w:history="1">
        <w:r>
          <w:rPr>
            <w:rFonts w:ascii="仿宋" w:eastAsia="仿宋" w:hAnsi="仿宋" w:cs="仿宋" w:hint="eastAsia"/>
            <w:lang w:eastAsia="zh-CN"/>
          </w:rPr>
          <w:t>(一)、经济效益提升策略</w:t>
        </w:r>
        <w:r>
          <w:tab/>
        </w:r>
        <w:r>
          <w:fldChar w:fldCharType="begin"/>
        </w:r>
        <w:r>
          <w:instrText xml:space="preserve"> PAGEREF _Toc22149 \h </w:instrText>
        </w:r>
        <w:r>
          <w:fldChar w:fldCharType="separate"/>
        </w:r>
        <w:r>
          <w:t>53</w:t>
        </w:r>
        <w:r>
          <w:fldChar w:fldCharType="end"/>
        </w:r>
      </w:hyperlink>
    </w:p>
    <w:p>
      <w:pPr>
        <w:pStyle w:val="TOC2"/>
        <w:tabs>
          <w:tab w:val="right" w:leader="dot" w:pos="8306"/>
        </w:tabs>
      </w:pPr>
      <w:hyperlink w:anchor="_Toc13270" w:history="1">
        <w:r>
          <w:rPr>
            <w:rFonts w:ascii="仿宋" w:eastAsia="仿宋" w:hAnsi="仿宋" w:cs="仿宋" w:hint="eastAsia"/>
            <w:lang w:eastAsia="zh-CN"/>
          </w:rPr>
          <w:t>(二)、社会效益增强方案</w:t>
        </w:r>
        <w:r>
          <w:tab/>
        </w:r>
        <w:r>
          <w:fldChar w:fldCharType="begin"/>
        </w:r>
        <w:r>
          <w:instrText xml:space="preserve"> PAGEREF _Toc13270 \h </w:instrText>
        </w:r>
        <w:r>
          <w:fldChar w:fldCharType="separate"/>
        </w:r>
        <w:r>
          <w:t>54</w:t>
        </w:r>
        <w:r>
          <w:fldChar w:fldCharType="end"/>
        </w:r>
      </w:hyperlink>
    </w:p>
    <w:p>
      <w:pPr>
        <w:pStyle w:val="TOC1"/>
        <w:tabs>
          <w:tab w:val="right" w:leader="dot" w:pos="8306"/>
        </w:tabs>
      </w:pPr>
      <w:hyperlink w:anchor="_Toc17235" w:history="1">
        <w:r>
          <w:rPr>
            <w:rFonts w:ascii="仿宋" w:eastAsia="仿宋" w:hAnsi="仿宋" w:cs="仿宋" w:hint="eastAsia"/>
            <w:lang w:eastAsia="zh-CN"/>
          </w:rPr>
          <w:t>九、土地利用与规划方案</w:t>
        </w:r>
        <w:r>
          <w:tab/>
        </w:r>
        <w:r>
          <w:fldChar w:fldCharType="begin"/>
        </w:r>
        <w:r>
          <w:instrText xml:space="preserve"> PAGEREF _Toc17235 \h </w:instrText>
        </w:r>
        <w:r>
          <w:fldChar w:fldCharType="separate"/>
        </w:r>
        <w:r>
          <w:t>55</w:t>
        </w:r>
        <w:r>
          <w:fldChar w:fldCharType="end"/>
        </w:r>
      </w:hyperlink>
    </w:p>
    <w:p>
      <w:pPr>
        <w:pStyle w:val="TOC2"/>
        <w:tabs>
          <w:tab w:val="right" w:leader="dot" w:pos="8306"/>
        </w:tabs>
      </w:pPr>
      <w:hyperlink w:anchor="_Toc28863" w:history="1">
        <w:r>
          <w:rPr>
            <w:rFonts w:ascii="仿宋" w:eastAsia="仿宋" w:hAnsi="仿宋" w:cs="仿宋" w:hint="eastAsia"/>
            <w:lang w:eastAsia="zh-CN"/>
          </w:rPr>
          <w:t>(一)、项目用地情况分析</w:t>
        </w:r>
        <w:r>
          <w:tab/>
        </w:r>
        <w:r>
          <w:fldChar w:fldCharType="begin"/>
        </w:r>
        <w:r>
          <w:instrText xml:space="preserve"> PAGEREF _Toc28863 \h </w:instrText>
        </w:r>
        <w:r>
          <w:fldChar w:fldCharType="separate"/>
        </w:r>
        <w:r>
          <w:t>55</w:t>
        </w:r>
        <w:r>
          <w:fldChar w:fldCharType="end"/>
        </w:r>
      </w:hyperlink>
    </w:p>
    <w:p>
      <w:pPr>
        <w:pStyle w:val="TOC2"/>
        <w:tabs>
          <w:tab w:val="right" w:leader="dot" w:pos="8306"/>
        </w:tabs>
      </w:pPr>
      <w:hyperlink w:anchor="_Toc7743" w:history="1">
        <w:r>
          <w:rPr>
            <w:rFonts w:ascii="仿宋" w:eastAsia="仿宋" w:hAnsi="仿宋" w:cs="仿宋" w:hint="eastAsia"/>
            <w:lang w:eastAsia="zh-CN"/>
          </w:rPr>
          <w:t>(二)、土地利用规划方案</w:t>
        </w:r>
        <w:r>
          <w:tab/>
        </w:r>
        <w:r>
          <w:fldChar w:fldCharType="begin"/>
        </w:r>
        <w:r>
          <w:instrText xml:space="preserve"> PAGEREF _Toc7743 \h </w:instrText>
        </w:r>
        <w:r>
          <w:fldChar w:fldCharType="separate"/>
        </w:r>
        <w:r>
          <w:t>56</w:t>
        </w:r>
        <w:r>
          <w:fldChar w:fldCharType="end"/>
        </w:r>
      </w:hyperlink>
    </w:p>
    <w:p>
      <w:pPr>
        <w:pStyle w:val="TOC1"/>
        <w:tabs>
          <w:tab w:val="right" w:leader="dot" w:pos="8306"/>
        </w:tabs>
      </w:pPr>
      <w:hyperlink w:anchor="_Toc22560" w:history="1">
        <w:r>
          <w:rPr>
            <w:rFonts w:ascii="仿宋" w:eastAsia="仿宋" w:hAnsi="仿宋" w:cs="仿宋" w:hint="eastAsia"/>
            <w:lang w:eastAsia="zh-CN"/>
          </w:rPr>
          <w:t>十、项目质量与标准</w:t>
        </w:r>
        <w:r>
          <w:tab/>
        </w:r>
        <w:r>
          <w:fldChar w:fldCharType="begin"/>
        </w:r>
        <w:r>
          <w:instrText xml:space="preserve"> PAGEREF _Toc22560 \h </w:instrText>
        </w:r>
        <w:r>
          <w:fldChar w:fldCharType="separate"/>
        </w:r>
        <w:r>
          <w:t>57</w:t>
        </w:r>
        <w:r>
          <w:fldChar w:fldCharType="end"/>
        </w:r>
      </w:hyperlink>
    </w:p>
    <w:p>
      <w:pPr>
        <w:pStyle w:val="TOC2"/>
        <w:tabs>
          <w:tab w:val="right" w:leader="dot" w:pos="8306"/>
        </w:tabs>
      </w:pPr>
      <w:hyperlink w:anchor="_Toc30795" w:history="1">
        <w:r>
          <w:rPr>
            <w:rFonts w:ascii="仿宋" w:eastAsia="仿宋" w:hAnsi="仿宋" w:cs="仿宋" w:hint="eastAsia"/>
            <w:lang w:eastAsia="zh-CN"/>
          </w:rPr>
          <w:t>(一)、质量保障体系</w:t>
        </w:r>
        <w:r>
          <w:tab/>
        </w:r>
        <w:r>
          <w:fldChar w:fldCharType="begin"/>
        </w:r>
        <w:r>
          <w:instrText xml:space="preserve"> PAGEREF _Toc30795 \h </w:instrText>
        </w:r>
        <w:r>
          <w:fldChar w:fldCharType="separate"/>
        </w:r>
        <w:r>
          <w:t>57</w:t>
        </w:r>
        <w:r>
          <w:fldChar w:fldCharType="end"/>
        </w:r>
      </w:hyperlink>
    </w:p>
    <w:p>
      <w:pPr>
        <w:pStyle w:val="TOC2"/>
        <w:tabs>
          <w:tab w:val="right" w:leader="dot" w:pos="8306"/>
        </w:tabs>
      </w:pPr>
      <w:hyperlink w:anchor="_Toc12175" w:history="1">
        <w:r>
          <w:rPr>
            <w:rFonts w:ascii="仿宋" w:eastAsia="仿宋" w:hAnsi="仿宋" w:cs="仿宋" w:hint="eastAsia"/>
            <w:lang w:eastAsia="zh-CN"/>
          </w:rPr>
          <w:t>(二)、标准化作业流程</w:t>
        </w:r>
        <w:r>
          <w:tab/>
        </w:r>
        <w:r>
          <w:fldChar w:fldCharType="begin"/>
        </w:r>
        <w:r>
          <w:instrText xml:space="preserve"> PAGEREF _Toc12175 \h </w:instrText>
        </w:r>
        <w:r>
          <w:fldChar w:fldCharType="separate"/>
        </w:r>
        <w:r>
          <w:t>59</w:t>
        </w:r>
        <w:r>
          <w:fldChar w:fldCharType="end"/>
        </w:r>
      </w:hyperlink>
    </w:p>
    <w:p>
      <w:pPr>
        <w:pStyle w:val="TOC2"/>
        <w:tabs>
          <w:tab w:val="right" w:leader="dot" w:pos="8306"/>
        </w:tabs>
      </w:pPr>
      <w:hyperlink w:anchor="_Toc32488" w:history="1">
        <w:r>
          <w:rPr>
            <w:rFonts w:ascii="仿宋" w:eastAsia="仿宋" w:hAnsi="仿宋" w:cs="仿宋" w:hint="eastAsia"/>
            <w:lang w:eastAsia="zh-CN"/>
          </w:rPr>
          <w:t>(三)、质量监控与评估</w:t>
        </w:r>
        <w:r>
          <w:tab/>
        </w:r>
        <w:r>
          <w:fldChar w:fldCharType="begin"/>
        </w:r>
        <w:r>
          <w:instrText xml:space="preserve"> PAGEREF _Toc32488 \h </w:instrText>
        </w:r>
        <w:r>
          <w:fldChar w:fldCharType="separate"/>
        </w:r>
        <w:r>
          <w:t>60</w:t>
        </w:r>
        <w:r>
          <w:fldChar w:fldCharType="end"/>
        </w:r>
      </w:hyperlink>
    </w:p>
    <w:p>
      <w:pPr>
        <w:pStyle w:val="TOC2"/>
        <w:tabs>
          <w:tab w:val="right" w:leader="dot" w:pos="8306"/>
        </w:tabs>
      </w:pPr>
      <w:hyperlink w:anchor="_Toc15395" w:history="1">
        <w:r>
          <w:rPr>
            <w:rFonts w:ascii="仿宋" w:eastAsia="仿宋" w:hAnsi="仿宋" w:cs="仿宋" w:hint="eastAsia"/>
            <w:lang w:eastAsia="zh-CN"/>
          </w:rPr>
          <w:t>(四)、质量改进计划</w:t>
        </w:r>
        <w:r>
          <w:tab/>
        </w:r>
        <w:r>
          <w:fldChar w:fldCharType="begin"/>
        </w:r>
        <w:r>
          <w:instrText xml:space="preserve"> PAGEREF _Toc15395 \h </w:instrText>
        </w:r>
        <w:r>
          <w:fldChar w:fldCharType="separate"/>
        </w:r>
        <w:r>
          <w:t>61</w:t>
        </w:r>
        <w:r>
          <w:fldChar w:fldCharType="end"/>
        </w:r>
      </w:hyperlink>
    </w:p>
    <w:p>
      <w:pPr>
        <w:pStyle w:val="TOC1"/>
        <w:tabs>
          <w:tab w:val="right" w:leader="dot" w:pos="8306"/>
        </w:tabs>
      </w:pPr>
      <w:hyperlink w:anchor="_Toc8844" w:history="1">
        <w:r>
          <w:rPr>
            <w:rFonts w:ascii="仿宋" w:eastAsia="仿宋" w:hAnsi="仿宋" w:cs="仿宋" w:hint="eastAsia"/>
            <w:lang w:eastAsia="zh-CN"/>
          </w:rPr>
          <w:t>十一、环境保护与绿色发展</w:t>
        </w:r>
        <w:r>
          <w:tab/>
        </w:r>
        <w:r>
          <w:fldChar w:fldCharType="begin"/>
        </w:r>
        <w:r>
          <w:instrText xml:space="preserve"> PAGEREF _Toc8844 \h </w:instrText>
        </w:r>
        <w:r>
          <w:fldChar w:fldCharType="separate"/>
        </w:r>
        <w:r>
          <w:t>63</w:t>
        </w:r>
        <w:r>
          <w:fldChar w:fldCharType="end"/>
        </w:r>
      </w:hyperlink>
    </w:p>
    <w:p>
      <w:pPr>
        <w:pStyle w:val="TOC2"/>
        <w:tabs>
          <w:tab w:val="right" w:leader="dot" w:pos="8306"/>
        </w:tabs>
      </w:pPr>
      <w:hyperlink w:anchor="_Toc30004" w:history="1">
        <w:r>
          <w:rPr>
            <w:rFonts w:ascii="仿宋" w:eastAsia="仿宋" w:hAnsi="仿宋" w:cs="仿宋" w:hint="eastAsia"/>
            <w:lang w:eastAsia="zh-CN"/>
          </w:rPr>
          <w:t>(一)、环境保护措施</w:t>
        </w:r>
        <w:r>
          <w:tab/>
        </w:r>
        <w:r>
          <w:fldChar w:fldCharType="begin"/>
        </w:r>
        <w:r>
          <w:instrText xml:space="preserve"> PAGEREF _Toc30004 \h </w:instrText>
        </w:r>
        <w:r>
          <w:fldChar w:fldCharType="separate"/>
        </w:r>
        <w:r>
          <w:t>63</w:t>
        </w:r>
        <w:r>
          <w:fldChar w:fldCharType="end"/>
        </w:r>
      </w:hyperlink>
    </w:p>
    <w:p>
      <w:pPr>
        <w:pStyle w:val="TOC2"/>
        <w:tabs>
          <w:tab w:val="right" w:leader="dot" w:pos="8306"/>
        </w:tabs>
      </w:pPr>
      <w:hyperlink w:anchor="_Toc2825" w:history="1">
        <w:r>
          <w:rPr>
            <w:rFonts w:ascii="仿宋" w:eastAsia="仿宋" w:hAnsi="仿宋" w:cs="仿宋" w:hint="eastAsia"/>
            <w:lang w:eastAsia="zh-CN"/>
          </w:rPr>
          <w:t>(二)、绿色发展与可持续发展策略</w:t>
        </w:r>
        <w:r>
          <w:tab/>
        </w:r>
        <w:r>
          <w:fldChar w:fldCharType="begin"/>
        </w:r>
        <w:r>
          <w:instrText xml:space="preserve"> PAGEREF _Toc2825 \h </w:instrText>
        </w:r>
        <w:r>
          <w:fldChar w:fldCharType="separate"/>
        </w:r>
        <w:r>
          <w:t>64</w:t>
        </w:r>
        <w:r>
          <w:fldChar w:fldCharType="end"/>
        </w:r>
      </w:hyperlink>
    </w:p>
    <w:p>
      <w:pPr>
        <w:pStyle w:val="TOC1"/>
        <w:tabs>
          <w:tab w:val="right" w:leader="dot" w:pos="8306"/>
        </w:tabs>
      </w:pPr>
      <w:hyperlink w:anchor="_Toc467" w:history="1">
        <w:r>
          <w:rPr>
            <w:rFonts w:ascii="仿宋" w:eastAsia="仿宋" w:hAnsi="仿宋" w:cs="仿宋" w:hint="eastAsia"/>
            <w:lang w:eastAsia="zh-CN"/>
          </w:rPr>
          <w:t>十二、项目实施与管理方案</w:t>
        </w:r>
        <w:r>
          <w:tab/>
        </w:r>
        <w:r>
          <w:fldChar w:fldCharType="begin"/>
        </w:r>
        <w:r>
          <w:instrText xml:space="preserve"> PAGEREF _Toc467 \h </w:instrText>
        </w:r>
        <w:r>
          <w:fldChar w:fldCharType="separate"/>
        </w:r>
        <w:r>
          <w:t>66</w:t>
        </w:r>
        <w:r>
          <w:fldChar w:fldCharType="end"/>
        </w:r>
      </w:hyperlink>
    </w:p>
    <w:p>
      <w:pPr>
        <w:pStyle w:val="TOC2"/>
        <w:tabs>
          <w:tab w:val="right" w:leader="dot" w:pos="8306"/>
        </w:tabs>
      </w:pPr>
      <w:hyperlink w:anchor="_Toc3974" w:history="1">
        <w:r>
          <w:rPr>
            <w:rFonts w:ascii="仿宋" w:eastAsia="仿宋" w:hAnsi="仿宋" w:cs="仿宋" w:hint="eastAsia"/>
            <w:lang w:eastAsia="zh-CN"/>
          </w:rPr>
          <w:t>(一)、项目实施计划</w:t>
        </w:r>
        <w:r>
          <w:tab/>
        </w:r>
        <w:r>
          <w:fldChar w:fldCharType="begin"/>
        </w:r>
        <w:r>
          <w:instrText xml:space="preserve"> PAGEREF _Toc3974 \h </w:instrText>
        </w:r>
        <w:r>
          <w:fldChar w:fldCharType="separate"/>
        </w:r>
        <w:r>
          <w:t>66</w:t>
        </w:r>
        <w:r>
          <w:fldChar w:fldCharType="end"/>
        </w:r>
      </w:hyperlink>
    </w:p>
    <w:p>
      <w:pPr>
        <w:pStyle w:val="TOC2"/>
        <w:tabs>
          <w:tab w:val="right" w:leader="dot" w:pos="8306"/>
        </w:tabs>
      </w:pPr>
      <w:hyperlink w:anchor="_Toc32615" w:history="1">
        <w:r>
          <w:rPr>
            <w:rFonts w:ascii="仿宋" w:eastAsia="仿宋" w:hAnsi="仿宋" w:cs="仿宋" w:hint="eastAsia"/>
            <w:lang w:eastAsia="zh-CN"/>
          </w:rPr>
          <w:t>(二)、项目组织机构与职责</w:t>
        </w:r>
        <w:r>
          <w:tab/>
        </w:r>
        <w:r>
          <w:fldChar w:fldCharType="begin"/>
        </w:r>
        <w:r>
          <w:instrText xml:space="preserve"> PAGEREF _Toc32615 \h </w:instrText>
        </w:r>
        <w:r>
          <w:fldChar w:fldCharType="separate"/>
        </w:r>
        <w:r>
          <w:t>67</w:t>
        </w:r>
        <w:r>
          <w:fldChar w:fldCharType="end"/>
        </w:r>
      </w:hyperlink>
    </w:p>
    <w:p>
      <w:pPr>
        <w:pStyle w:val="TOC2"/>
        <w:tabs>
          <w:tab w:val="right" w:leader="dot" w:pos="8306"/>
        </w:tabs>
      </w:pPr>
      <w:hyperlink w:anchor="_Toc22342" w:history="1">
        <w:r>
          <w:rPr>
            <w:rFonts w:ascii="仿宋" w:eastAsia="仿宋" w:hAnsi="仿宋" w:cs="仿宋" w:hint="eastAsia"/>
            <w:lang w:eastAsia="zh-CN"/>
          </w:rPr>
          <w:t>(三)、项目管理与监控体系</w:t>
        </w:r>
        <w:r>
          <w:tab/>
        </w:r>
        <w:r>
          <w:fldChar w:fldCharType="begin"/>
        </w:r>
        <w:r>
          <w:instrText xml:space="preserve"> PAGEREF _Toc22342 \h </w:instrText>
        </w:r>
        <w:r>
          <w:fldChar w:fldCharType="separate"/>
        </w:r>
        <w:r>
          <w:t>70</w:t>
        </w:r>
        <w:r>
          <w:fldChar w:fldCharType="end"/>
        </w:r>
      </w:hyperlink>
    </w:p>
    <w:p>
      <w:pPr>
        <w:pStyle w:val="TOC1"/>
        <w:tabs>
          <w:tab w:val="right" w:leader="dot" w:pos="8306"/>
        </w:tabs>
      </w:pPr>
      <w:hyperlink w:anchor="_Toc16851" w:history="1">
        <w:r>
          <w:rPr>
            <w:rFonts w:ascii="仿宋" w:eastAsia="仿宋" w:hAnsi="仿宋" w:cs="仿宋" w:hint="eastAsia"/>
            <w:lang w:eastAsia="zh-CN"/>
          </w:rPr>
          <w:t>十三、人力资源管理与开发</w:t>
        </w:r>
        <w:r>
          <w:tab/>
        </w:r>
        <w:r>
          <w:fldChar w:fldCharType="begin"/>
        </w:r>
        <w:r>
          <w:instrText xml:space="preserve"> PAGEREF _Toc16851 \h </w:instrText>
        </w:r>
        <w:r>
          <w:fldChar w:fldCharType="separate"/>
        </w:r>
        <w:r>
          <w:t>71</w:t>
        </w:r>
        <w:r>
          <w:fldChar w:fldCharType="end"/>
        </w:r>
      </w:hyperlink>
    </w:p>
    <w:p>
      <w:pPr>
        <w:pStyle w:val="TOC2"/>
        <w:tabs>
          <w:tab w:val="right" w:leader="dot" w:pos="8306"/>
        </w:tabs>
      </w:pPr>
      <w:hyperlink w:anchor="_Toc12706" w:history="1">
        <w:r>
          <w:rPr>
            <w:rFonts w:ascii="仿宋" w:eastAsia="仿宋" w:hAnsi="仿宋" w:cs="仿宋" w:hint="eastAsia"/>
            <w:lang w:eastAsia="zh-CN"/>
          </w:rPr>
          <w:t>(一)、人力资源规划</w:t>
        </w:r>
        <w:r>
          <w:tab/>
        </w:r>
        <w:r>
          <w:fldChar w:fldCharType="begin"/>
        </w:r>
        <w:r>
          <w:instrText xml:space="preserve"> PAGEREF _Toc12706 \h </w:instrText>
        </w:r>
        <w:r>
          <w:fldChar w:fldCharType="separate"/>
        </w:r>
        <w:r>
          <w:t>71</w:t>
        </w:r>
        <w:r>
          <w:fldChar w:fldCharType="end"/>
        </w:r>
      </w:hyperlink>
    </w:p>
    <w:p>
      <w:pPr>
        <w:pStyle w:val="TOC2"/>
        <w:tabs>
          <w:tab w:val="right" w:leader="dot" w:pos="8306"/>
        </w:tabs>
      </w:pPr>
      <w:hyperlink w:anchor="_Toc515" w:history="1">
        <w:r>
          <w:rPr>
            <w:rFonts w:ascii="仿宋" w:eastAsia="仿宋" w:hAnsi="仿宋" w:cs="仿宋" w:hint="eastAsia"/>
            <w:lang w:eastAsia="zh-CN"/>
          </w:rPr>
          <w:t>(二)、人力资源开发与培训</w:t>
        </w:r>
        <w:r>
          <w:tab/>
        </w:r>
        <w:r>
          <w:fldChar w:fldCharType="begin"/>
        </w:r>
        <w:r>
          <w:instrText xml:space="preserve"> PAGEREF _Toc515 \h </w:instrText>
        </w:r>
        <w:r>
          <w:fldChar w:fldCharType="separate"/>
        </w:r>
        <w:r>
          <w:t>73</w:t>
        </w:r>
        <w:r>
          <w:fldChar w:fldCharType="end"/>
        </w:r>
      </w:hyperlink>
    </w:p>
    <w:p>
      <w:pPr>
        <w:pStyle w:val="TOC1"/>
        <w:tabs>
          <w:tab w:val="right" w:leader="dot" w:pos="8306"/>
        </w:tabs>
      </w:pPr>
      <w:hyperlink w:anchor="_Toc26339" w:history="1">
        <w:r>
          <w:rPr>
            <w:rFonts w:ascii="仿宋" w:eastAsia="仿宋" w:hAnsi="仿宋" w:cs="仿宋" w:hint="eastAsia"/>
            <w:lang w:eastAsia="zh-CN"/>
          </w:rPr>
          <w:t>十四、项目施工方案</w:t>
        </w:r>
        <w:r>
          <w:tab/>
        </w:r>
        <w:r>
          <w:fldChar w:fldCharType="begin"/>
        </w:r>
        <w:r>
          <w:instrText xml:space="preserve"> PAGEREF _Toc26339 \h </w:instrText>
        </w:r>
        <w:r>
          <w:fldChar w:fldCharType="separate"/>
        </w:r>
        <w:r>
          <w:t>76</w:t>
        </w:r>
        <w:r>
          <w:fldChar w:fldCharType="end"/>
        </w:r>
      </w:hyperlink>
    </w:p>
    <w:p>
      <w:pPr>
        <w:pStyle w:val="TOC2"/>
        <w:tabs>
          <w:tab w:val="right" w:leader="dot" w:pos="8306"/>
        </w:tabs>
      </w:pPr>
      <w:hyperlink w:anchor="_Toc21991" w:history="1">
        <w:r>
          <w:rPr>
            <w:rFonts w:ascii="仿宋" w:eastAsia="仿宋" w:hAnsi="仿宋" w:cs="仿宋" w:hint="eastAsia"/>
            <w:lang w:eastAsia="zh-CN"/>
          </w:rPr>
          <w:t>(一)、施工组织设计</w:t>
        </w:r>
        <w:r>
          <w:tab/>
        </w:r>
        <w:r>
          <w:fldChar w:fldCharType="begin"/>
        </w:r>
        <w:r>
          <w:instrText xml:space="preserve"> PAGEREF _Toc21991 \h </w:instrText>
        </w:r>
        <w:r>
          <w:fldChar w:fldCharType="separate"/>
        </w:r>
        <w:r>
          <w:t>76</w:t>
        </w:r>
        <w:r>
          <w:fldChar w:fldCharType="end"/>
        </w:r>
      </w:hyperlink>
    </w:p>
    <w:p>
      <w:pPr>
        <w:pStyle w:val="TOC2"/>
        <w:tabs>
          <w:tab w:val="right" w:leader="dot" w:pos="8306"/>
        </w:tabs>
      </w:pPr>
      <w:hyperlink w:anchor="_Toc4320" w:history="1">
        <w:r>
          <w:rPr>
            <w:rFonts w:ascii="仿宋" w:eastAsia="仿宋" w:hAnsi="仿宋" w:cs="仿宋" w:hint="eastAsia"/>
            <w:lang w:eastAsia="zh-CN"/>
          </w:rPr>
          <w:t>(二)、施工工艺与技术路线</w:t>
        </w:r>
        <w:r>
          <w:tab/>
        </w:r>
        <w:r>
          <w:fldChar w:fldCharType="begin"/>
        </w:r>
        <w:r>
          <w:instrText xml:space="preserve"> PAGEREF _Toc4320 \h </w:instrText>
        </w:r>
        <w:r>
          <w:fldChar w:fldCharType="separate"/>
        </w:r>
        <w:r>
          <w:t>77</w:t>
        </w:r>
        <w:r>
          <w:fldChar w:fldCharType="end"/>
        </w:r>
      </w:hyperlink>
    </w:p>
    <w:p>
      <w:pPr>
        <w:pStyle w:val="TOC2"/>
        <w:tabs>
          <w:tab w:val="right" w:leader="dot" w:pos="8306"/>
        </w:tabs>
      </w:pPr>
      <w:hyperlink w:anchor="_Toc25877" w:history="1">
        <w:r>
          <w:rPr>
            <w:rFonts w:ascii="仿宋" w:eastAsia="仿宋" w:hAnsi="仿宋" w:cs="仿宋" w:hint="eastAsia"/>
            <w:lang w:eastAsia="zh-CN"/>
          </w:rPr>
          <w:t>(三)、关键节点施工计划</w:t>
        </w:r>
        <w:r>
          <w:tab/>
        </w:r>
        <w:r>
          <w:fldChar w:fldCharType="begin"/>
        </w:r>
        <w:r>
          <w:instrText xml:space="preserve"> PAGEREF _Toc25877 \h </w:instrText>
        </w:r>
        <w:r>
          <w:fldChar w:fldCharType="separate"/>
        </w:r>
        <w:r>
          <w:t>78</w:t>
        </w:r>
        <w:r>
          <w:fldChar w:fldCharType="end"/>
        </w:r>
      </w:hyperlink>
    </w:p>
    <w:p>
      <w:pPr>
        <w:pStyle w:val="TOC2"/>
        <w:tabs>
          <w:tab w:val="right" w:leader="dot" w:pos="8306"/>
        </w:tabs>
      </w:pPr>
      <w:hyperlink w:anchor="_Toc16775" w:history="1">
        <w:r>
          <w:rPr>
            <w:rFonts w:ascii="仿宋" w:eastAsia="仿宋" w:hAnsi="仿宋" w:cs="仿宋" w:hint="eastAsia"/>
            <w:lang w:eastAsia="zh-CN"/>
          </w:rPr>
          <w:t>(四)、施工现场管理</w:t>
        </w:r>
        <w:r>
          <w:tab/>
        </w:r>
        <w:r>
          <w:fldChar w:fldCharType="begin"/>
        </w:r>
        <w:r>
          <w:instrText xml:space="preserve"> PAGEREF _Toc16775 \h </w:instrText>
        </w:r>
        <w:r>
          <w:fldChar w:fldCharType="separate"/>
        </w:r>
        <w:r>
          <w:t>80</w:t>
        </w:r>
        <w:r>
          <w:fldChar w:fldCharType="end"/>
        </w:r>
      </w:hyperlink>
    </w:p>
    <w:p>
      <w:pPr>
        <w:pStyle w:val="TOC1"/>
        <w:tabs>
          <w:tab w:val="right" w:leader="dot" w:pos="8306"/>
        </w:tabs>
      </w:pPr>
      <w:hyperlink w:anchor="_Toc10156" w:history="1">
        <w:r>
          <w:rPr>
            <w:rFonts w:ascii="仿宋" w:eastAsia="仿宋" w:hAnsi="仿宋" w:cs="仿宋" w:hint="eastAsia"/>
            <w:lang w:eastAsia="zh-CN"/>
          </w:rPr>
          <w:t>十五、产业协同与集群发展</w:t>
        </w:r>
        <w:r>
          <w:tab/>
        </w:r>
        <w:r>
          <w:fldChar w:fldCharType="begin"/>
        </w:r>
        <w:r>
          <w:instrText xml:space="preserve"> PAGEREF _Toc10156 \h </w:instrText>
        </w:r>
        <w:r>
          <w:fldChar w:fldCharType="separate"/>
        </w:r>
        <w:r>
          <w:t>82</w:t>
        </w:r>
        <w:r>
          <w:fldChar w:fldCharType="end"/>
        </w:r>
      </w:hyperlink>
    </w:p>
    <w:p>
      <w:pPr>
        <w:pStyle w:val="TOC2"/>
        <w:tabs>
          <w:tab w:val="right" w:leader="dot" w:pos="8306"/>
        </w:tabs>
      </w:pPr>
      <w:hyperlink w:anchor="_Toc11966" w:history="1">
        <w:r>
          <w:rPr>
            <w:rFonts w:ascii="仿宋" w:eastAsia="仿宋" w:hAnsi="仿宋" w:cs="仿宋" w:hint="eastAsia"/>
            <w:lang w:eastAsia="zh-CN"/>
          </w:rPr>
          <w:t>(一)、产业协同机制建设</w:t>
        </w:r>
        <w:r>
          <w:tab/>
        </w:r>
        <w:r>
          <w:fldChar w:fldCharType="begin"/>
        </w:r>
        <w:r>
          <w:instrText xml:space="preserve"> PAGEREF _Toc11966 \h </w:instrText>
        </w:r>
        <w:r>
          <w:fldChar w:fldCharType="separate"/>
        </w:r>
        <w:r>
          <w:t>82</w:t>
        </w:r>
        <w:r>
          <w:fldChar w:fldCharType="end"/>
        </w:r>
      </w:hyperlink>
    </w:p>
    <w:p>
      <w:pPr>
        <w:pStyle w:val="TOC2"/>
        <w:tabs>
          <w:tab w:val="right" w:leader="dot" w:pos="8306"/>
        </w:tabs>
      </w:pPr>
      <w:hyperlink w:anchor="_Toc10547" w:history="1">
        <w:r>
          <w:rPr>
            <w:rFonts w:ascii="仿宋" w:eastAsia="仿宋" w:hAnsi="仿宋" w:cs="仿宋" w:hint="eastAsia"/>
            <w:lang w:eastAsia="zh-CN"/>
          </w:rPr>
          <w:t>(二)、产业集群培育与发展</w:t>
        </w:r>
        <w:r>
          <w:tab/>
        </w:r>
        <w:r>
          <w:fldChar w:fldCharType="begin"/>
        </w:r>
        <w:r>
          <w:instrText xml:space="preserve"> PAGEREF _Toc10547 \h </w:instrText>
        </w:r>
        <w:r>
          <w:fldChar w:fldCharType="separate"/>
        </w:r>
        <w:r>
          <w:t>83</w:t>
        </w:r>
        <w:r>
          <w:fldChar w:fldCharType="end"/>
        </w:r>
      </w:hyperlink>
    </w:p>
    <w:p>
      <w:pPr>
        <w:pStyle w:val="TOC1"/>
        <w:tabs>
          <w:tab w:val="right" w:leader="dot" w:pos="8306"/>
        </w:tabs>
      </w:pPr>
      <w:hyperlink w:anchor="_Toc5696" w:history="1">
        <w:r>
          <w:rPr>
            <w:rFonts w:ascii="仿宋" w:eastAsia="仿宋" w:hAnsi="仿宋" w:cs="仿宋" w:hint="eastAsia"/>
            <w:lang w:eastAsia="zh-CN"/>
          </w:rPr>
          <w:t>十六、知识产权管理与保护</w:t>
        </w:r>
        <w:r>
          <w:tab/>
        </w:r>
        <w:r>
          <w:fldChar w:fldCharType="begin"/>
        </w:r>
        <w:r>
          <w:instrText xml:space="preserve"> PAGEREF _Toc5696 \h </w:instrText>
        </w:r>
        <w:r>
          <w:fldChar w:fldCharType="separate"/>
        </w:r>
        <w:r>
          <w:t>84</w:t>
        </w:r>
        <w:r>
          <w:fldChar w:fldCharType="end"/>
        </w:r>
      </w:hyperlink>
    </w:p>
    <w:p>
      <w:pPr>
        <w:pStyle w:val="TOC2"/>
        <w:tabs>
          <w:tab w:val="right" w:leader="dot" w:pos="8306"/>
        </w:tabs>
      </w:pPr>
      <w:hyperlink w:anchor="_Toc22407" w:history="1">
        <w:r>
          <w:rPr>
            <w:rFonts w:ascii="仿宋" w:eastAsia="仿宋" w:hAnsi="仿宋" w:cs="仿宋" w:hint="eastAsia"/>
            <w:lang w:eastAsia="zh-CN"/>
          </w:rPr>
          <w:t>(一)、知识产权管理体系建设</w:t>
        </w:r>
        <w:r>
          <w:tab/>
        </w:r>
        <w:r>
          <w:fldChar w:fldCharType="begin"/>
        </w:r>
        <w:r>
          <w:instrText xml:space="preserve"> PAGEREF _Toc22407 \h </w:instrText>
        </w:r>
        <w:r>
          <w:fldChar w:fldCharType="separate"/>
        </w:r>
        <w:r>
          <w:t>84</w:t>
        </w:r>
        <w:r>
          <w:fldChar w:fldCharType="end"/>
        </w:r>
      </w:hyperlink>
    </w:p>
    <w:p>
      <w:pPr>
        <w:pStyle w:val="TOC2"/>
        <w:tabs>
          <w:tab w:val="right" w:leader="dot" w:pos="8306"/>
        </w:tabs>
      </w:pPr>
      <w:hyperlink w:anchor="_Toc24925" w:history="1">
        <w:r>
          <w:rPr>
            <w:rFonts w:ascii="仿宋" w:eastAsia="仿宋" w:hAnsi="仿宋" w:cs="仿宋" w:hint="eastAsia"/>
            <w:lang w:eastAsia="zh-CN"/>
          </w:rPr>
          <w:t>(二)、知识产权保护措施</w:t>
        </w:r>
        <w:r>
          <w:tab/>
        </w:r>
        <w:r>
          <w:fldChar w:fldCharType="begin"/>
        </w:r>
        <w:r>
          <w:instrText xml:space="preserve"> PAGEREF _Toc24925 \h </w:instrText>
        </w:r>
        <w:r>
          <w:fldChar w:fldCharType="separate"/>
        </w:r>
        <w:r>
          <w:t>85</w:t>
        </w:r>
        <w:r>
          <w:fldChar w:fldCharType="end"/>
        </w:r>
      </w:hyperlink>
    </w:p>
    <w:p>
      <w:pPr>
        <w:pStyle w:val="TOC1"/>
        <w:tabs>
          <w:tab w:val="right" w:leader="dot" w:pos="8306"/>
        </w:tabs>
      </w:pPr>
      <w:hyperlink w:anchor="_Toc26128" w:history="1">
        <w:r>
          <w:rPr>
            <w:rFonts w:ascii="仿宋" w:eastAsia="仿宋" w:hAnsi="仿宋" w:cs="仿宋" w:hint="eastAsia"/>
            <w:lang w:eastAsia="zh-CN"/>
          </w:rPr>
          <w:t>十七、创新驱动与持续发展</w:t>
        </w:r>
        <w:r>
          <w:tab/>
        </w:r>
        <w:r>
          <w:fldChar w:fldCharType="begin"/>
        </w:r>
        <w:r>
          <w:instrText xml:space="preserve"> PAGEREF _Toc26128 \h </w:instrText>
        </w:r>
        <w:r>
          <w:fldChar w:fldCharType="separate"/>
        </w:r>
        <w:r>
          <w:t>87</w:t>
        </w:r>
        <w:r>
          <w:fldChar w:fldCharType="end"/>
        </w:r>
      </w:hyperlink>
    </w:p>
    <w:p>
      <w:pPr>
        <w:pStyle w:val="TOC2"/>
        <w:tabs>
          <w:tab w:val="right" w:leader="dot" w:pos="8306"/>
        </w:tabs>
      </w:pPr>
      <w:hyperlink w:anchor="_Toc4040" w:history="1">
        <w:r>
          <w:rPr>
            <w:rFonts w:ascii="仿宋" w:eastAsia="仿宋" w:hAnsi="仿宋" w:cs="仿宋" w:hint="eastAsia"/>
            <w:lang w:eastAsia="zh-CN"/>
          </w:rPr>
          <w:t>(一)、创新驱动战略实施</w:t>
        </w:r>
        <w:r>
          <w:tab/>
        </w:r>
        <w:r>
          <w:fldChar w:fldCharType="begin"/>
        </w:r>
        <w:r>
          <w:instrText xml:space="preserve"> PAGEREF _Toc4040 \h </w:instrText>
        </w:r>
        <w:r>
          <w:fldChar w:fldCharType="separate"/>
        </w:r>
        <w:r>
          <w:t>87</w:t>
        </w:r>
        <w:r>
          <w:fldChar w:fldCharType="end"/>
        </w:r>
      </w:hyperlink>
    </w:p>
    <w:p>
      <w:pPr>
        <w:pStyle w:val="TOC2"/>
        <w:tabs>
          <w:tab w:val="right" w:leader="dot" w:pos="8306"/>
        </w:tabs>
      </w:pPr>
      <w:hyperlink w:anchor="_Toc20443" w:history="1">
        <w:r>
          <w:rPr>
            <w:rFonts w:ascii="仿宋" w:eastAsia="仿宋" w:hAnsi="仿宋" w:cs="仿宋" w:hint="eastAsia"/>
            <w:lang w:eastAsia="zh-CN"/>
          </w:rPr>
          <w:t>(二)、持续发展路径探索</w:t>
        </w:r>
        <w:r>
          <w:tab/>
        </w:r>
        <w:r>
          <w:fldChar w:fldCharType="begin"/>
        </w:r>
        <w:r>
          <w:instrText xml:space="preserve"> PAGEREF _Toc20443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40"/>
      <w:r>
        <w:rPr>
          <w:rFonts w:ascii="仿宋" w:eastAsia="仿宋" w:hAnsi="仿宋" w:cs="仿宋" w:hint="eastAsia"/>
          <w:sz w:val="28"/>
          <w:lang w:eastAsia="zh-CN"/>
        </w:rPr>
        <w:t>一、无店铺零售服务项目概论</w:t>
      </w:r>
      <w:bookmarkEnd w:id="2"/>
    </w:p>
    <w:p>
      <w:pPr>
        <w:pStyle w:val="Heading2"/>
        <w:rPr>
          <w:rFonts w:ascii="仿宋" w:eastAsia="仿宋" w:hAnsi="仿宋" w:cs="仿宋" w:hint="eastAsia"/>
          <w:lang w:eastAsia="zh-CN"/>
        </w:rPr>
      </w:pPr>
      <w:bookmarkStart w:id="3" w:name="_Toc288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的申报单位是“XXX实业发展公司”，这是一家在其所处行业内备受尊敬的企业。公司自成立以来，通过其在无店铺零售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该公司的法定代表人秦XX，在无店铺零售服务项目及其他多个行业领域中都有着显著的贡献。秦XX以其出色的领导才能和敏锐的商业洞察力，带领公司在无店铺零售服务项目等多个领域实现了持续的成长和成功。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店铺零售服务项目的重要合作伙伴。公司专注于[行业名称]领域，以创新作为驱动力，不断推动技术进步和市场扩张。在无店铺零售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店铺零售服务项目中展现了强劲的增长和稳定的财务表现。公司通过有效的策略，在无店铺零售服务项目中扩大了其市场份额并增强了盈利能力。同时，公司积极承担社会责任，参与各类社会公益项目，增强了其在无店铺零售服务项目中的品牌形象和社会影响力。</w:t>
      </w:r>
    </w:p>
    <w:p>
      <w:pPr>
        <w:pStyle w:val="Heading2"/>
        <w:ind w:firstLine="560" w:firstLineChars="200"/>
        <w:rPr>
          <w:rFonts w:ascii="仿宋" w:eastAsia="仿宋" w:hAnsi="仿宋" w:cs="仿宋" w:hint="eastAsia"/>
          <w:sz w:val="28"/>
          <w:lang w:eastAsia="zh-CN"/>
        </w:rPr>
      </w:pPr>
      <w:bookmarkStart w:id="4" w:name="_Toc235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店铺零售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无店铺零售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86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24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店铺零售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无店铺零售服务项目还将参与当地的环保活动和计划，如资助当地的环境保护项目或与社区合作进行环保宣传活动。通过这些活动，项目不仅能够提高自身的环境表现，还能在当地社区中树立积极的环保形象。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210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无店铺零售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无店铺零售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无店铺零售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907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https://d.book118.com/735341143242011041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705C5"/>
    <w:rsid w:val="6E570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411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2023-12-28T10:01:00Z</dcterms:created>
  <dcterms:modified xsi:type="dcterms:W3CDTF">2023-12-28T10:01:38Z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FF758984E4A04F8480145A139BFDCBD9_11</vt:lpwstr>
  </property>
  <property fmtid="{D5CDD505-2E9C-101B-9397-08002B2CF9AE}" pid="3" name="KSOProductBuildVer">
    <vt:lpwstr>2052-12.1.0.16120</vt:lpwstr>
  </property>
</Properties>
</file>