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袜子项目可行性建设方案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55" w:history="1">
        <w:r>
          <w:rPr>
            <w:rFonts w:ascii="仿宋" w:eastAsia="仿宋" w:hAnsi="仿宋" w:cs="仿宋" w:hint="eastAsia"/>
            <w:lang w:eastAsia="zh-CN"/>
          </w:rPr>
          <w:t>序言</w:t>
        </w:r>
        <w:r>
          <w:tab/>
        </w:r>
        <w:r>
          <w:fldChar w:fldCharType="begin"/>
        </w:r>
        <w:r>
          <w:instrText xml:space="preserve"> PAGEREF _Toc12955 \h </w:instrText>
        </w:r>
        <w:r>
          <w:fldChar w:fldCharType="separate"/>
        </w:r>
        <w:r>
          <w:t>3</w:t>
        </w:r>
        <w:r>
          <w:fldChar w:fldCharType="end"/>
        </w:r>
      </w:hyperlink>
    </w:p>
    <w:p>
      <w:pPr>
        <w:pStyle w:val="TOC1"/>
        <w:tabs>
          <w:tab w:val="right" w:leader="dot" w:pos="8306"/>
        </w:tabs>
      </w:pPr>
      <w:hyperlink w:anchor="_Toc27914" w:history="1">
        <w:r>
          <w:rPr>
            <w:rFonts w:ascii="仿宋" w:eastAsia="仿宋" w:hAnsi="仿宋" w:cs="仿宋" w:hint="eastAsia"/>
            <w:lang w:eastAsia="zh-CN"/>
          </w:rPr>
          <w:t>一、社会影响分析</w:t>
        </w:r>
        <w:r>
          <w:tab/>
        </w:r>
        <w:r>
          <w:fldChar w:fldCharType="begin"/>
        </w:r>
        <w:r>
          <w:instrText xml:space="preserve"> PAGEREF _Toc27914 \h </w:instrText>
        </w:r>
        <w:r>
          <w:fldChar w:fldCharType="separate"/>
        </w:r>
        <w:r>
          <w:t>3</w:t>
        </w:r>
        <w:r>
          <w:fldChar w:fldCharType="end"/>
        </w:r>
      </w:hyperlink>
    </w:p>
    <w:p>
      <w:pPr>
        <w:pStyle w:val="TOC2"/>
        <w:tabs>
          <w:tab w:val="right" w:leader="dot" w:pos="8306"/>
        </w:tabs>
      </w:pPr>
      <w:hyperlink w:anchor="_Toc32618" w:history="1">
        <w:r>
          <w:rPr>
            <w:rFonts w:ascii="仿宋" w:eastAsia="仿宋" w:hAnsi="仿宋" w:cs="仿宋" w:hint="eastAsia"/>
            <w:lang w:eastAsia="zh-CN"/>
          </w:rPr>
          <w:t>(一)、社会影响效果分析</w:t>
        </w:r>
        <w:r>
          <w:tab/>
        </w:r>
        <w:r>
          <w:fldChar w:fldCharType="begin"/>
        </w:r>
        <w:r>
          <w:instrText xml:space="preserve"> PAGEREF _Toc32618 \h </w:instrText>
        </w:r>
        <w:r>
          <w:fldChar w:fldCharType="separate"/>
        </w:r>
        <w:r>
          <w:t>3</w:t>
        </w:r>
        <w:r>
          <w:fldChar w:fldCharType="end"/>
        </w:r>
      </w:hyperlink>
    </w:p>
    <w:p>
      <w:pPr>
        <w:pStyle w:val="TOC2"/>
        <w:tabs>
          <w:tab w:val="right" w:leader="dot" w:pos="8306"/>
        </w:tabs>
      </w:pPr>
      <w:hyperlink w:anchor="_Toc21815" w:history="1">
        <w:r>
          <w:rPr>
            <w:rFonts w:ascii="仿宋" w:eastAsia="仿宋" w:hAnsi="仿宋" w:cs="仿宋" w:hint="eastAsia"/>
            <w:lang w:eastAsia="zh-CN"/>
          </w:rPr>
          <w:t>(二)、社会适应性分析</w:t>
        </w:r>
        <w:r>
          <w:tab/>
        </w:r>
        <w:r>
          <w:fldChar w:fldCharType="begin"/>
        </w:r>
        <w:r>
          <w:instrText xml:space="preserve"> PAGEREF _Toc21815 \h </w:instrText>
        </w:r>
        <w:r>
          <w:fldChar w:fldCharType="separate"/>
        </w:r>
        <w:r>
          <w:t>5</w:t>
        </w:r>
        <w:r>
          <w:fldChar w:fldCharType="end"/>
        </w:r>
      </w:hyperlink>
    </w:p>
    <w:p>
      <w:pPr>
        <w:pStyle w:val="TOC2"/>
        <w:tabs>
          <w:tab w:val="right" w:leader="dot" w:pos="8306"/>
        </w:tabs>
      </w:pPr>
      <w:hyperlink w:anchor="_Toc30521" w:history="1">
        <w:r>
          <w:rPr>
            <w:rFonts w:ascii="仿宋" w:eastAsia="仿宋" w:hAnsi="仿宋" w:cs="仿宋" w:hint="eastAsia"/>
            <w:lang w:eastAsia="zh-CN"/>
          </w:rPr>
          <w:t>(三)、社会风险及对策分析</w:t>
        </w:r>
        <w:r>
          <w:tab/>
        </w:r>
        <w:r>
          <w:fldChar w:fldCharType="begin"/>
        </w:r>
        <w:r>
          <w:instrText xml:space="preserve"> PAGEREF _Toc30521 \h </w:instrText>
        </w:r>
        <w:r>
          <w:fldChar w:fldCharType="separate"/>
        </w:r>
        <w:r>
          <w:t>7</w:t>
        </w:r>
        <w:r>
          <w:fldChar w:fldCharType="end"/>
        </w:r>
      </w:hyperlink>
    </w:p>
    <w:p>
      <w:pPr>
        <w:pStyle w:val="TOC1"/>
        <w:tabs>
          <w:tab w:val="right" w:leader="dot" w:pos="8306"/>
        </w:tabs>
      </w:pPr>
      <w:hyperlink w:anchor="_Toc2150" w:history="1">
        <w:r>
          <w:rPr>
            <w:rFonts w:ascii="仿宋" w:eastAsia="仿宋" w:hAnsi="仿宋" w:cs="仿宋" w:hint="eastAsia"/>
            <w:lang w:eastAsia="zh-CN"/>
          </w:rPr>
          <w:t>二、环境和生态影响分析</w:t>
        </w:r>
        <w:r>
          <w:tab/>
        </w:r>
        <w:r>
          <w:fldChar w:fldCharType="begin"/>
        </w:r>
        <w:r>
          <w:instrText xml:space="preserve"> PAGEREF _Toc2150 \h </w:instrText>
        </w:r>
        <w:r>
          <w:fldChar w:fldCharType="separate"/>
        </w:r>
        <w:r>
          <w:t>10</w:t>
        </w:r>
        <w:r>
          <w:fldChar w:fldCharType="end"/>
        </w:r>
      </w:hyperlink>
    </w:p>
    <w:p>
      <w:pPr>
        <w:pStyle w:val="TOC2"/>
        <w:tabs>
          <w:tab w:val="right" w:leader="dot" w:pos="8306"/>
        </w:tabs>
      </w:pPr>
      <w:hyperlink w:anchor="_Toc2805" w:history="1">
        <w:r>
          <w:rPr>
            <w:rFonts w:ascii="仿宋" w:eastAsia="仿宋" w:hAnsi="仿宋" w:cs="仿宋" w:hint="eastAsia"/>
            <w:lang w:eastAsia="zh-CN"/>
          </w:rPr>
          <w:t>(一)、环境和生态现状</w:t>
        </w:r>
        <w:r>
          <w:tab/>
        </w:r>
        <w:r>
          <w:fldChar w:fldCharType="begin"/>
        </w:r>
        <w:r>
          <w:instrText xml:space="preserve"> PAGEREF _Toc2805 \h </w:instrText>
        </w:r>
        <w:r>
          <w:fldChar w:fldCharType="separate"/>
        </w:r>
        <w:r>
          <w:t>10</w:t>
        </w:r>
        <w:r>
          <w:fldChar w:fldCharType="end"/>
        </w:r>
      </w:hyperlink>
    </w:p>
    <w:p>
      <w:pPr>
        <w:pStyle w:val="TOC2"/>
        <w:tabs>
          <w:tab w:val="right" w:leader="dot" w:pos="8306"/>
        </w:tabs>
      </w:pPr>
      <w:hyperlink w:anchor="_Toc19957" w:history="1">
        <w:r>
          <w:rPr>
            <w:rFonts w:ascii="仿宋" w:eastAsia="仿宋" w:hAnsi="仿宋" w:cs="仿宋" w:hint="eastAsia"/>
            <w:lang w:eastAsia="zh-CN"/>
          </w:rPr>
          <w:t>(二)、生态环境影响分析</w:t>
        </w:r>
        <w:r>
          <w:tab/>
        </w:r>
        <w:r>
          <w:fldChar w:fldCharType="begin"/>
        </w:r>
        <w:r>
          <w:instrText xml:space="preserve"> PAGEREF _Toc19957 \h </w:instrText>
        </w:r>
        <w:r>
          <w:fldChar w:fldCharType="separate"/>
        </w:r>
        <w:r>
          <w:t>12</w:t>
        </w:r>
        <w:r>
          <w:fldChar w:fldCharType="end"/>
        </w:r>
      </w:hyperlink>
    </w:p>
    <w:p>
      <w:pPr>
        <w:pStyle w:val="TOC2"/>
        <w:tabs>
          <w:tab w:val="right" w:leader="dot" w:pos="8306"/>
        </w:tabs>
      </w:pPr>
      <w:hyperlink w:anchor="_Toc7711" w:history="1">
        <w:r>
          <w:rPr>
            <w:rFonts w:ascii="仿宋" w:eastAsia="仿宋" w:hAnsi="仿宋" w:cs="仿宋" w:hint="eastAsia"/>
            <w:lang w:eastAsia="zh-CN"/>
          </w:rPr>
          <w:t>(三)、生态环境保护措施</w:t>
        </w:r>
        <w:r>
          <w:tab/>
        </w:r>
        <w:r>
          <w:fldChar w:fldCharType="begin"/>
        </w:r>
        <w:r>
          <w:instrText xml:space="preserve"> PAGEREF _Toc7711 \h </w:instrText>
        </w:r>
        <w:r>
          <w:fldChar w:fldCharType="separate"/>
        </w:r>
        <w:r>
          <w:t>13</w:t>
        </w:r>
        <w:r>
          <w:fldChar w:fldCharType="end"/>
        </w:r>
      </w:hyperlink>
    </w:p>
    <w:p>
      <w:pPr>
        <w:pStyle w:val="TOC2"/>
        <w:tabs>
          <w:tab w:val="right" w:leader="dot" w:pos="8306"/>
        </w:tabs>
      </w:pPr>
      <w:hyperlink w:anchor="_Toc13970" w:history="1">
        <w:r>
          <w:rPr>
            <w:rFonts w:ascii="仿宋" w:eastAsia="仿宋" w:hAnsi="仿宋" w:cs="仿宋" w:hint="eastAsia"/>
            <w:lang w:eastAsia="zh-CN"/>
          </w:rPr>
          <w:t>(四)、地质灾害影响分析</w:t>
        </w:r>
        <w:r>
          <w:tab/>
        </w:r>
        <w:r>
          <w:fldChar w:fldCharType="begin"/>
        </w:r>
        <w:r>
          <w:instrText xml:space="preserve"> PAGEREF _Toc13970 \h </w:instrText>
        </w:r>
        <w:r>
          <w:fldChar w:fldCharType="separate"/>
        </w:r>
        <w:r>
          <w:t>15</w:t>
        </w:r>
        <w:r>
          <w:fldChar w:fldCharType="end"/>
        </w:r>
      </w:hyperlink>
    </w:p>
    <w:p>
      <w:pPr>
        <w:pStyle w:val="TOC2"/>
        <w:tabs>
          <w:tab w:val="right" w:leader="dot" w:pos="8306"/>
        </w:tabs>
      </w:pPr>
      <w:hyperlink w:anchor="_Toc5397" w:history="1">
        <w:r>
          <w:rPr>
            <w:rFonts w:ascii="仿宋" w:eastAsia="仿宋" w:hAnsi="仿宋" w:cs="仿宋" w:hint="eastAsia"/>
            <w:lang w:eastAsia="zh-CN"/>
          </w:rPr>
          <w:t>(五)、特殊环境影响</w:t>
        </w:r>
        <w:r>
          <w:tab/>
        </w:r>
        <w:r>
          <w:fldChar w:fldCharType="begin"/>
        </w:r>
        <w:r>
          <w:instrText xml:space="preserve"> PAGEREF _Toc5397 \h </w:instrText>
        </w:r>
        <w:r>
          <w:fldChar w:fldCharType="separate"/>
        </w:r>
        <w:r>
          <w:t>16</w:t>
        </w:r>
        <w:r>
          <w:fldChar w:fldCharType="end"/>
        </w:r>
      </w:hyperlink>
    </w:p>
    <w:p>
      <w:pPr>
        <w:pStyle w:val="TOC1"/>
        <w:tabs>
          <w:tab w:val="right" w:leader="dot" w:pos="8306"/>
        </w:tabs>
      </w:pPr>
      <w:hyperlink w:anchor="_Toc31205" w:history="1">
        <w:r>
          <w:rPr>
            <w:rFonts w:ascii="仿宋" w:eastAsia="仿宋" w:hAnsi="仿宋" w:cs="仿宋" w:hint="eastAsia"/>
            <w:lang w:eastAsia="zh-CN"/>
          </w:rPr>
          <w:t>三、资源开发及综合利用分析</w:t>
        </w:r>
        <w:r>
          <w:tab/>
        </w:r>
        <w:r>
          <w:fldChar w:fldCharType="begin"/>
        </w:r>
        <w:r>
          <w:instrText xml:space="preserve"> PAGEREF _Toc31205 \h </w:instrText>
        </w:r>
        <w:r>
          <w:fldChar w:fldCharType="separate"/>
        </w:r>
        <w:r>
          <w:t>17</w:t>
        </w:r>
        <w:r>
          <w:fldChar w:fldCharType="end"/>
        </w:r>
      </w:hyperlink>
    </w:p>
    <w:p>
      <w:pPr>
        <w:pStyle w:val="TOC2"/>
        <w:tabs>
          <w:tab w:val="right" w:leader="dot" w:pos="8306"/>
        </w:tabs>
      </w:pPr>
      <w:hyperlink w:anchor="_Toc8860" w:history="1">
        <w:r>
          <w:rPr>
            <w:rFonts w:ascii="仿宋" w:eastAsia="仿宋" w:hAnsi="仿宋" w:cs="仿宋" w:hint="eastAsia"/>
            <w:lang w:eastAsia="zh-CN"/>
          </w:rPr>
          <w:t>(一)、资源开发方案</w:t>
        </w:r>
        <w:r>
          <w:tab/>
        </w:r>
        <w:r>
          <w:fldChar w:fldCharType="begin"/>
        </w:r>
        <w:r>
          <w:instrText xml:space="preserve"> PAGEREF _Toc8860 \h </w:instrText>
        </w:r>
        <w:r>
          <w:fldChar w:fldCharType="separate"/>
        </w:r>
        <w:r>
          <w:t>17</w:t>
        </w:r>
        <w:r>
          <w:fldChar w:fldCharType="end"/>
        </w:r>
      </w:hyperlink>
    </w:p>
    <w:p>
      <w:pPr>
        <w:pStyle w:val="TOC2"/>
        <w:tabs>
          <w:tab w:val="right" w:leader="dot" w:pos="8306"/>
        </w:tabs>
      </w:pPr>
      <w:hyperlink w:anchor="_Toc23154" w:history="1">
        <w:r>
          <w:rPr>
            <w:rFonts w:ascii="仿宋" w:eastAsia="仿宋" w:hAnsi="仿宋" w:cs="仿宋" w:hint="eastAsia"/>
            <w:lang w:eastAsia="zh-CN"/>
          </w:rPr>
          <w:t>(二)、资源利用方案</w:t>
        </w:r>
        <w:r>
          <w:tab/>
        </w:r>
        <w:r>
          <w:fldChar w:fldCharType="begin"/>
        </w:r>
        <w:r>
          <w:instrText xml:space="preserve"> PAGEREF _Toc23154 \h </w:instrText>
        </w:r>
        <w:r>
          <w:fldChar w:fldCharType="separate"/>
        </w:r>
        <w:r>
          <w:t>18</w:t>
        </w:r>
        <w:r>
          <w:fldChar w:fldCharType="end"/>
        </w:r>
      </w:hyperlink>
    </w:p>
    <w:p>
      <w:pPr>
        <w:pStyle w:val="TOC2"/>
        <w:tabs>
          <w:tab w:val="right" w:leader="dot" w:pos="8306"/>
        </w:tabs>
      </w:pPr>
      <w:hyperlink w:anchor="_Toc14001" w:history="1">
        <w:r>
          <w:rPr>
            <w:rFonts w:ascii="仿宋" w:eastAsia="仿宋" w:hAnsi="仿宋" w:cs="仿宋" w:hint="eastAsia"/>
            <w:lang w:eastAsia="zh-CN"/>
          </w:rPr>
          <w:t>(三)、资源节约措施</w:t>
        </w:r>
        <w:r>
          <w:tab/>
        </w:r>
        <w:r>
          <w:fldChar w:fldCharType="begin"/>
        </w:r>
        <w:r>
          <w:instrText xml:space="preserve"> PAGEREF _Toc14001 \h </w:instrText>
        </w:r>
        <w:r>
          <w:fldChar w:fldCharType="separate"/>
        </w:r>
        <w:r>
          <w:t>19</w:t>
        </w:r>
        <w:r>
          <w:fldChar w:fldCharType="end"/>
        </w:r>
      </w:hyperlink>
    </w:p>
    <w:p>
      <w:pPr>
        <w:pStyle w:val="TOC1"/>
        <w:tabs>
          <w:tab w:val="right" w:leader="dot" w:pos="8306"/>
        </w:tabs>
      </w:pPr>
      <w:hyperlink w:anchor="_Toc2467" w:history="1">
        <w:r>
          <w:rPr>
            <w:rFonts w:ascii="仿宋" w:eastAsia="仿宋" w:hAnsi="仿宋" w:cs="仿宋" w:hint="eastAsia"/>
            <w:lang w:eastAsia="zh-CN"/>
          </w:rPr>
          <w:t>四、建设风险评估分析</w:t>
        </w:r>
        <w:r>
          <w:tab/>
        </w:r>
        <w:r>
          <w:fldChar w:fldCharType="begin"/>
        </w:r>
        <w:r>
          <w:instrText xml:space="preserve"> PAGEREF _Toc2467 \h </w:instrText>
        </w:r>
        <w:r>
          <w:fldChar w:fldCharType="separate"/>
        </w:r>
        <w:r>
          <w:t>21</w:t>
        </w:r>
        <w:r>
          <w:fldChar w:fldCharType="end"/>
        </w:r>
      </w:hyperlink>
    </w:p>
    <w:p>
      <w:pPr>
        <w:pStyle w:val="TOC2"/>
        <w:tabs>
          <w:tab w:val="right" w:leader="dot" w:pos="8306"/>
        </w:tabs>
      </w:pPr>
      <w:hyperlink w:anchor="_Toc16620" w:history="1">
        <w:r>
          <w:rPr>
            <w:rFonts w:ascii="仿宋" w:eastAsia="仿宋" w:hAnsi="仿宋" w:cs="仿宋" w:hint="eastAsia"/>
            <w:lang w:eastAsia="zh-CN"/>
          </w:rPr>
          <w:t>(一)、政策风险分析</w:t>
        </w:r>
        <w:r>
          <w:tab/>
        </w:r>
        <w:r>
          <w:fldChar w:fldCharType="begin"/>
        </w:r>
        <w:r>
          <w:instrText xml:space="preserve"> PAGEREF _Toc16620 \h </w:instrText>
        </w:r>
        <w:r>
          <w:fldChar w:fldCharType="separate"/>
        </w:r>
        <w:r>
          <w:t>21</w:t>
        </w:r>
        <w:r>
          <w:fldChar w:fldCharType="end"/>
        </w:r>
      </w:hyperlink>
    </w:p>
    <w:p>
      <w:pPr>
        <w:pStyle w:val="TOC2"/>
        <w:tabs>
          <w:tab w:val="right" w:leader="dot" w:pos="8306"/>
        </w:tabs>
      </w:pPr>
      <w:hyperlink w:anchor="_Toc5411" w:history="1">
        <w:r>
          <w:rPr>
            <w:rFonts w:ascii="仿宋" w:eastAsia="仿宋" w:hAnsi="仿宋" w:cs="仿宋" w:hint="eastAsia"/>
            <w:lang w:eastAsia="zh-CN"/>
          </w:rPr>
          <w:t>(二)、社会风险分析</w:t>
        </w:r>
        <w:r>
          <w:tab/>
        </w:r>
        <w:r>
          <w:fldChar w:fldCharType="begin"/>
        </w:r>
        <w:r>
          <w:instrText xml:space="preserve"> PAGEREF _Toc5411 \h </w:instrText>
        </w:r>
        <w:r>
          <w:fldChar w:fldCharType="separate"/>
        </w:r>
        <w:r>
          <w:t>22</w:t>
        </w:r>
        <w:r>
          <w:fldChar w:fldCharType="end"/>
        </w:r>
      </w:hyperlink>
    </w:p>
    <w:p>
      <w:pPr>
        <w:pStyle w:val="TOC2"/>
        <w:tabs>
          <w:tab w:val="right" w:leader="dot" w:pos="8306"/>
        </w:tabs>
      </w:pPr>
      <w:hyperlink w:anchor="_Toc19197" w:history="1">
        <w:r>
          <w:rPr>
            <w:rFonts w:ascii="仿宋" w:eastAsia="仿宋" w:hAnsi="仿宋" w:cs="仿宋" w:hint="eastAsia"/>
            <w:lang w:eastAsia="zh-CN"/>
          </w:rPr>
          <w:t>(三)、市场风险分析</w:t>
        </w:r>
        <w:r>
          <w:tab/>
        </w:r>
        <w:r>
          <w:fldChar w:fldCharType="begin"/>
        </w:r>
        <w:r>
          <w:instrText xml:space="preserve"> PAGEREF _Toc19197 \h </w:instrText>
        </w:r>
        <w:r>
          <w:fldChar w:fldCharType="separate"/>
        </w:r>
        <w:r>
          <w:t>23</w:t>
        </w:r>
        <w:r>
          <w:fldChar w:fldCharType="end"/>
        </w:r>
      </w:hyperlink>
    </w:p>
    <w:p>
      <w:pPr>
        <w:pStyle w:val="TOC2"/>
        <w:tabs>
          <w:tab w:val="right" w:leader="dot" w:pos="8306"/>
        </w:tabs>
      </w:pPr>
      <w:hyperlink w:anchor="_Toc28641" w:history="1">
        <w:r>
          <w:rPr>
            <w:rFonts w:ascii="仿宋" w:eastAsia="仿宋" w:hAnsi="仿宋" w:cs="仿宋" w:hint="eastAsia"/>
            <w:lang w:eastAsia="zh-CN"/>
          </w:rPr>
          <w:t>(四)、资金风险分析</w:t>
        </w:r>
        <w:r>
          <w:tab/>
        </w:r>
        <w:r>
          <w:fldChar w:fldCharType="begin"/>
        </w:r>
        <w:r>
          <w:instrText xml:space="preserve"> PAGEREF _Toc28641 \h </w:instrText>
        </w:r>
        <w:r>
          <w:fldChar w:fldCharType="separate"/>
        </w:r>
        <w:r>
          <w:t>24</w:t>
        </w:r>
        <w:r>
          <w:fldChar w:fldCharType="end"/>
        </w:r>
      </w:hyperlink>
    </w:p>
    <w:p>
      <w:pPr>
        <w:pStyle w:val="TOC2"/>
        <w:tabs>
          <w:tab w:val="right" w:leader="dot" w:pos="8306"/>
        </w:tabs>
      </w:pPr>
      <w:hyperlink w:anchor="_Toc21514" w:history="1">
        <w:r>
          <w:rPr>
            <w:rFonts w:ascii="仿宋" w:eastAsia="仿宋" w:hAnsi="仿宋" w:cs="仿宋" w:hint="eastAsia"/>
            <w:lang w:eastAsia="zh-CN"/>
          </w:rPr>
          <w:t>(五)、技术风险分析</w:t>
        </w:r>
        <w:r>
          <w:tab/>
        </w:r>
        <w:r>
          <w:fldChar w:fldCharType="begin"/>
        </w:r>
        <w:r>
          <w:instrText xml:space="preserve"> PAGEREF _Toc21514 \h </w:instrText>
        </w:r>
        <w:r>
          <w:fldChar w:fldCharType="separate"/>
        </w:r>
        <w:r>
          <w:t>25</w:t>
        </w:r>
        <w:r>
          <w:fldChar w:fldCharType="end"/>
        </w:r>
      </w:hyperlink>
    </w:p>
    <w:p>
      <w:pPr>
        <w:pStyle w:val="TOC2"/>
        <w:tabs>
          <w:tab w:val="right" w:leader="dot" w:pos="8306"/>
        </w:tabs>
      </w:pPr>
      <w:hyperlink w:anchor="_Toc31875" w:history="1">
        <w:r>
          <w:rPr>
            <w:rFonts w:ascii="仿宋" w:eastAsia="仿宋" w:hAnsi="仿宋" w:cs="仿宋" w:hint="eastAsia"/>
            <w:lang w:eastAsia="zh-CN"/>
          </w:rPr>
          <w:t>(六)、财务风险分析</w:t>
        </w:r>
        <w:r>
          <w:tab/>
        </w:r>
        <w:r>
          <w:fldChar w:fldCharType="begin"/>
        </w:r>
        <w:r>
          <w:instrText xml:space="preserve"> PAGEREF _Toc31875 \h </w:instrText>
        </w:r>
        <w:r>
          <w:fldChar w:fldCharType="separate"/>
        </w:r>
        <w:r>
          <w:t>27</w:t>
        </w:r>
        <w:r>
          <w:fldChar w:fldCharType="end"/>
        </w:r>
      </w:hyperlink>
    </w:p>
    <w:p>
      <w:pPr>
        <w:pStyle w:val="TOC2"/>
        <w:tabs>
          <w:tab w:val="right" w:leader="dot" w:pos="8306"/>
        </w:tabs>
      </w:pPr>
      <w:hyperlink w:anchor="_Toc23537" w:history="1">
        <w:r>
          <w:rPr>
            <w:rFonts w:ascii="仿宋" w:eastAsia="仿宋" w:hAnsi="仿宋" w:cs="仿宋" w:hint="eastAsia"/>
            <w:lang w:eastAsia="zh-CN"/>
          </w:rPr>
          <w:t>(七)、管理风险分析</w:t>
        </w:r>
        <w:r>
          <w:tab/>
        </w:r>
        <w:r>
          <w:fldChar w:fldCharType="begin"/>
        </w:r>
        <w:r>
          <w:instrText xml:space="preserve"> PAGEREF _Toc23537 \h </w:instrText>
        </w:r>
        <w:r>
          <w:fldChar w:fldCharType="separate"/>
        </w:r>
        <w:r>
          <w:t>28</w:t>
        </w:r>
        <w:r>
          <w:fldChar w:fldCharType="end"/>
        </w:r>
      </w:hyperlink>
    </w:p>
    <w:p>
      <w:pPr>
        <w:pStyle w:val="TOC2"/>
        <w:tabs>
          <w:tab w:val="right" w:leader="dot" w:pos="8306"/>
        </w:tabs>
      </w:pPr>
      <w:hyperlink w:anchor="_Toc27658" w:history="1">
        <w:r>
          <w:rPr>
            <w:rFonts w:ascii="仿宋" w:eastAsia="仿宋" w:hAnsi="仿宋" w:cs="仿宋" w:hint="eastAsia"/>
            <w:lang w:eastAsia="zh-CN"/>
          </w:rPr>
          <w:t>(八)、其它风险分析</w:t>
        </w:r>
        <w:r>
          <w:tab/>
        </w:r>
        <w:r>
          <w:fldChar w:fldCharType="begin"/>
        </w:r>
        <w:r>
          <w:instrText xml:space="preserve"> PAGEREF _Toc27658 \h </w:instrText>
        </w:r>
        <w:r>
          <w:fldChar w:fldCharType="separate"/>
        </w:r>
        <w:r>
          <w:t>30</w:t>
        </w:r>
        <w:r>
          <w:fldChar w:fldCharType="end"/>
        </w:r>
      </w:hyperlink>
    </w:p>
    <w:p>
      <w:pPr>
        <w:pStyle w:val="TOC2"/>
        <w:tabs>
          <w:tab w:val="right" w:leader="dot" w:pos="8306"/>
        </w:tabs>
      </w:pPr>
      <w:hyperlink w:anchor="_Toc17861" w:history="1">
        <w:r>
          <w:rPr>
            <w:rFonts w:ascii="仿宋" w:eastAsia="仿宋" w:hAnsi="仿宋" w:cs="仿宋" w:hint="eastAsia"/>
            <w:lang w:eastAsia="zh-CN"/>
          </w:rPr>
          <w:t>(九)、社会影响评估</w:t>
        </w:r>
        <w:r>
          <w:tab/>
        </w:r>
        <w:r>
          <w:fldChar w:fldCharType="begin"/>
        </w:r>
        <w:r>
          <w:instrText xml:space="preserve"> PAGEREF _Toc17861 \h </w:instrText>
        </w:r>
        <w:r>
          <w:fldChar w:fldCharType="separate"/>
        </w:r>
        <w:r>
          <w:t>31</w:t>
        </w:r>
        <w:r>
          <w:fldChar w:fldCharType="end"/>
        </w:r>
      </w:hyperlink>
    </w:p>
    <w:p>
      <w:pPr>
        <w:pStyle w:val="TOC1"/>
        <w:tabs>
          <w:tab w:val="right" w:leader="dot" w:pos="8306"/>
        </w:tabs>
      </w:pPr>
      <w:hyperlink w:anchor="_Toc6899" w:history="1">
        <w:r>
          <w:rPr>
            <w:rFonts w:ascii="仿宋" w:eastAsia="仿宋" w:hAnsi="仿宋" w:cs="仿宋" w:hint="eastAsia"/>
            <w:lang w:eastAsia="zh-CN"/>
          </w:rPr>
          <w:t>五、背景、必要性分析</w:t>
        </w:r>
        <w:r>
          <w:tab/>
        </w:r>
        <w:r>
          <w:fldChar w:fldCharType="begin"/>
        </w:r>
        <w:r>
          <w:instrText xml:space="preserve"> PAGEREF _Toc6899 \h </w:instrText>
        </w:r>
        <w:r>
          <w:fldChar w:fldCharType="separate"/>
        </w:r>
        <w:r>
          <w:t>33</w:t>
        </w:r>
        <w:r>
          <w:fldChar w:fldCharType="end"/>
        </w:r>
      </w:hyperlink>
    </w:p>
    <w:p>
      <w:pPr>
        <w:pStyle w:val="TOC2"/>
        <w:tabs>
          <w:tab w:val="right" w:leader="dot" w:pos="8306"/>
        </w:tabs>
      </w:pPr>
      <w:hyperlink w:anchor="_Toc13050" w:history="1">
        <w:r>
          <w:rPr>
            <w:rFonts w:ascii="仿宋" w:eastAsia="仿宋" w:hAnsi="仿宋" w:cs="仿宋" w:hint="eastAsia"/>
            <w:lang w:eastAsia="zh-CN"/>
          </w:rPr>
          <w:t>(一)、项目建设背景</w:t>
        </w:r>
        <w:r>
          <w:tab/>
        </w:r>
        <w:r>
          <w:fldChar w:fldCharType="begin"/>
        </w:r>
        <w:r>
          <w:instrText xml:space="preserve"> PAGEREF _Toc13050 \h </w:instrText>
        </w:r>
        <w:r>
          <w:fldChar w:fldCharType="separate"/>
        </w:r>
        <w:r>
          <w:t>33</w:t>
        </w:r>
        <w:r>
          <w:fldChar w:fldCharType="end"/>
        </w:r>
      </w:hyperlink>
    </w:p>
    <w:p>
      <w:pPr>
        <w:pStyle w:val="TOC2"/>
        <w:tabs>
          <w:tab w:val="right" w:leader="dot" w:pos="8306"/>
        </w:tabs>
      </w:pPr>
      <w:hyperlink w:anchor="_Toc10276" w:history="1">
        <w:r>
          <w:rPr>
            <w:rFonts w:ascii="仿宋" w:eastAsia="仿宋" w:hAnsi="仿宋" w:cs="仿宋" w:hint="eastAsia"/>
            <w:lang w:eastAsia="zh-CN"/>
          </w:rPr>
          <w:t>(二)、必要性分析</w:t>
        </w:r>
        <w:r>
          <w:tab/>
        </w:r>
        <w:r>
          <w:fldChar w:fldCharType="begin"/>
        </w:r>
        <w:r>
          <w:instrText xml:space="preserve"> PAGEREF _Toc10276 \h </w:instrText>
        </w:r>
        <w:r>
          <w:fldChar w:fldCharType="separate"/>
        </w:r>
        <w:r>
          <w:t>34</w:t>
        </w:r>
        <w:r>
          <w:fldChar w:fldCharType="end"/>
        </w:r>
      </w:hyperlink>
    </w:p>
    <w:p>
      <w:pPr>
        <w:pStyle w:val="TOC2"/>
        <w:tabs>
          <w:tab w:val="right" w:leader="dot" w:pos="8306"/>
        </w:tabs>
      </w:pPr>
      <w:hyperlink w:anchor="_Toc17686" w:history="1">
        <w:r>
          <w:rPr>
            <w:rFonts w:ascii="仿宋" w:eastAsia="仿宋" w:hAnsi="仿宋" w:cs="仿宋" w:hint="eastAsia"/>
            <w:lang w:eastAsia="zh-CN"/>
          </w:rPr>
          <w:t>(三)、项目建设有利条件</w:t>
        </w:r>
        <w:r>
          <w:tab/>
        </w:r>
        <w:r>
          <w:fldChar w:fldCharType="begin"/>
        </w:r>
        <w:r>
          <w:instrText xml:space="preserve"> PAGEREF _Toc17686 \h </w:instrText>
        </w:r>
        <w:r>
          <w:fldChar w:fldCharType="separate"/>
        </w:r>
        <w:r>
          <w:t>36</w:t>
        </w:r>
        <w:r>
          <w:fldChar w:fldCharType="end"/>
        </w:r>
      </w:hyperlink>
    </w:p>
    <w:p>
      <w:pPr>
        <w:pStyle w:val="TOC1"/>
        <w:tabs>
          <w:tab w:val="right" w:leader="dot" w:pos="8306"/>
        </w:tabs>
      </w:pPr>
      <w:hyperlink w:anchor="_Toc7259" w:history="1">
        <w:r>
          <w:rPr>
            <w:rFonts w:ascii="仿宋" w:eastAsia="仿宋" w:hAnsi="仿宋" w:cs="仿宋" w:hint="eastAsia"/>
            <w:lang w:eastAsia="zh-CN"/>
          </w:rPr>
          <w:t>六、袜子项目概论</w:t>
        </w:r>
        <w:r>
          <w:tab/>
        </w:r>
        <w:r>
          <w:fldChar w:fldCharType="begin"/>
        </w:r>
        <w:r>
          <w:instrText xml:space="preserve"> PAGEREF _Toc7259 \h </w:instrText>
        </w:r>
        <w:r>
          <w:fldChar w:fldCharType="separate"/>
        </w:r>
        <w:r>
          <w:t>37</w:t>
        </w:r>
        <w:r>
          <w:fldChar w:fldCharType="end"/>
        </w:r>
      </w:hyperlink>
    </w:p>
    <w:p>
      <w:pPr>
        <w:pStyle w:val="TOC2"/>
        <w:tabs>
          <w:tab w:val="right" w:leader="dot" w:pos="8306"/>
        </w:tabs>
      </w:pPr>
      <w:hyperlink w:anchor="_Toc25071" w:history="1">
        <w:r>
          <w:rPr>
            <w:rFonts w:ascii="仿宋" w:eastAsia="仿宋" w:hAnsi="仿宋" w:cs="仿宋" w:hint="eastAsia"/>
            <w:lang w:eastAsia="zh-CN"/>
          </w:rPr>
          <w:t>(一)、项目申报单位概况</w:t>
        </w:r>
        <w:r>
          <w:tab/>
        </w:r>
        <w:r>
          <w:fldChar w:fldCharType="begin"/>
        </w:r>
        <w:r>
          <w:instrText xml:space="preserve"> PAGEREF _Toc25071 \h </w:instrText>
        </w:r>
        <w:r>
          <w:fldChar w:fldCharType="separate"/>
        </w:r>
        <w:r>
          <w:t>37</w:t>
        </w:r>
        <w:r>
          <w:fldChar w:fldCharType="end"/>
        </w:r>
      </w:hyperlink>
    </w:p>
    <w:p>
      <w:pPr>
        <w:pStyle w:val="TOC2"/>
        <w:tabs>
          <w:tab w:val="right" w:leader="dot" w:pos="8306"/>
        </w:tabs>
      </w:pPr>
      <w:hyperlink w:anchor="_Toc28155" w:history="1">
        <w:r>
          <w:rPr>
            <w:rFonts w:ascii="仿宋" w:eastAsia="仿宋" w:hAnsi="仿宋" w:cs="仿宋" w:hint="eastAsia"/>
            <w:lang w:eastAsia="zh-CN"/>
          </w:rPr>
          <w:t>(二)、项目概况</w:t>
        </w:r>
        <w:r>
          <w:tab/>
        </w:r>
        <w:r>
          <w:fldChar w:fldCharType="begin"/>
        </w:r>
        <w:r>
          <w:instrText xml:space="preserve"> PAGEREF _Toc28155 \h </w:instrText>
        </w:r>
        <w:r>
          <w:fldChar w:fldCharType="separate"/>
        </w:r>
        <w:r>
          <w:t>38</w:t>
        </w:r>
        <w:r>
          <w:fldChar w:fldCharType="end"/>
        </w:r>
      </w:hyperlink>
    </w:p>
    <w:p>
      <w:pPr>
        <w:pStyle w:val="TOC1"/>
        <w:tabs>
          <w:tab w:val="right" w:leader="dot" w:pos="8306"/>
        </w:tabs>
      </w:pPr>
      <w:hyperlink w:anchor="_Toc19567" w:history="1">
        <w:r>
          <w:rPr>
            <w:rFonts w:ascii="仿宋" w:eastAsia="仿宋" w:hAnsi="仿宋" w:cs="仿宋" w:hint="eastAsia"/>
            <w:lang w:eastAsia="zh-CN"/>
          </w:rPr>
          <w:t>七、经济效益与社会效益优化</w:t>
        </w:r>
        <w:r>
          <w:tab/>
        </w:r>
        <w:r>
          <w:fldChar w:fldCharType="begin"/>
        </w:r>
        <w:r>
          <w:instrText xml:space="preserve"> PAGEREF _Toc19567 \h </w:instrText>
        </w:r>
        <w:r>
          <w:fldChar w:fldCharType="separate"/>
        </w:r>
        <w:r>
          <w:t>41</w:t>
        </w:r>
        <w:r>
          <w:fldChar w:fldCharType="end"/>
        </w:r>
      </w:hyperlink>
    </w:p>
    <w:p>
      <w:pPr>
        <w:pStyle w:val="TOC2"/>
        <w:tabs>
          <w:tab w:val="right" w:leader="dot" w:pos="8306"/>
        </w:tabs>
      </w:pPr>
      <w:hyperlink w:anchor="_Toc22598" w:history="1">
        <w:r>
          <w:rPr>
            <w:rFonts w:ascii="仿宋" w:eastAsia="仿宋" w:hAnsi="仿宋" w:cs="仿宋" w:hint="eastAsia"/>
            <w:lang w:eastAsia="zh-CN"/>
          </w:rPr>
          <w:t>(一)、经济效益提升策略</w:t>
        </w:r>
        <w:r>
          <w:tab/>
        </w:r>
        <w:r>
          <w:fldChar w:fldCharType="begin"/>
        </w:r>
        <w:r>
          <w:instrText xml:space="preserve"> PAGEREF _Toc22598 \h </w:instrText>
        </w:r>
        <w:r>
          <w:fldChar w:fldCharType="separate"/>
        </w:r>
        <w:r>
          <w:t>41</w:t>
        </w:r>
        <w:r>
          <w:fldChar w:fldCharType="end"/>
        </w:r>
      </w:hyperlink>
    </w:p>
    <w:p>
      <w:pPr>
        <w:pStyle w:val="TOC2"/>
        <w:tabs>
          <w:tab w:val="right" w:leader="dot" w:pos="8306"/>
        </w:tabs>
      </w:pPr>
      <w:hyperlink w:anchor="_Toc14204" w:history="1">
        <w:r>
          <w:rPr>
            <w:rFonts w:ascii="仿宋" w:eastAsia="仿宋" w:hAnsi="仿宋" w:cs="仿宋" w:hint="eastAsia"/>
            <w:lang w:eastAsia="zh-CN"/>
          </w:rPr>
          <w:t>(二)、社会效益增强方案</w:t>
        </w:r>
        <w:r>
          <w:tab/>
        </w:r>
        <w:r>
          <w:fldChar w:fldCharType="begin"/>
        </w:r>
        <w:r>
          <w:instrText xml:space="preserve"> PAGEREF _Toc14204 \h </w:instrText>
        </w:r>
        <w:r>
          <w:fldChar w:fldCharType="separate"/>
        </w:r>
        <w:r>
          <w:t>42</w:t>
        </w:r>
        <w:r>
          <w:fldChar w:fldCharType="end"/>
        </w:r>
      </w:hyperlink>
    </w:p>
    <w:p>
      <w:pPr>
        <w:pStyle w:val="TOC1"/>
        <w:tabs>
          <w:tab w:val="right" w:leader="dot" w:pos="8306"/>
        </w:tabs>
      </w:pPr>
      <w:hyperlink w:anchor="_Toc5082" w:history="1">
        <w:r>
          <w:rPr>
            <w:rFonts w:ascii="仿宋" w:eastAsia="仿宋" w:hAnsi="仿宋" w:cs="仿宋" w:hint="eastAsia"/>
            <w:lang w:eastAsia="zh-CN"/>
          </w:rPr>
          <w:t>八、土地利用与规划方案</w:t>
        </w:r>
        <w:r>
          <w:tab/>
        </w:r>
        <w:r>
          <w:fldChar w:fldCharType="begin"/>
        </w:r>
        <w:r>
          <w:instrText xml:space="preserve"> PAGEREF _Toc5082 \h </w:instrText>
        </w:r>
        <w:r>
          <w:fldChar w:fldCharType="separate"/>
        </w:r>
        <w:r>
          <w:t>43</w:t>
        </w:r>
        <w:r>
          <w:fldChar w:fldCharType="end"/>
        </w:r>
      </w:hyperlink>
    </w:p>
    <w:p>
      <w:pPr>
        <w:pStyle w:val="TOC2"/>
        <w:tabs>
          <w:tab w:val="right" w:leader="dot" w:pos="8306"/>
        </w:tabs>
      </w:pPr>
      <w:hyperlink w:anchor="_Toc18993" w:history="1">
        <w:r>
          <w:rPr>
            <w:rFonts w:ascii="仿宋" w:eastAsia="仿宋" w:hAnsi="仿宋" w:cs="仿宋" w:hint="eastAsia"/>
            <w:lang w:eastAsia="zh-CN"/>
          </w:rPr>
          <w:t>(一)、项目用地情况分析</w:t>
        </w:r>
        <w:r>
          <w:tab/>
        </w:r>
        <w:r>
          <w:fldChar w:fldCharType="begin"/>
        </w:r>
        <w:r>
          <w:instrText xml:space="preserve"> PAGEREF _Toc18993 \h </w:instrText>
        </w:r>
        <w:r>
          <w:fldChar w:fldCharType="separate"/>
        </w:r>
        <w:r>
          <w:t>43</w:t>
        </w:r>
        <w:r>
          <w:fldChar w:fldCharType="end"/>
        </w:r>
      </w:hyperlink>
    </w:p>
    <w:p>
      <w:pPr>
        <w:pStyle w:val="TOC2"/>
        <w:tabs>
          <w:tab w:val="right" w:leader="dot" w:pos="8306"/>
        </w:tabs>
      </w:pPr>
      <w:hyperlink w:anchor="_Toc22664" w:history="1">
        <w:r>
          <w:rPr>
            <w:rFonts w:ascii="仿宋" w:eastAsia="仿宋" w:hAnsi="仿宋" w:cs="仿宋" w:hint="eastAsia"/>
            <w:lang w:eastAsia="zh-CN"/>
          </w:rPr>
          <w:t>(二)、土地利用规划方案</w:t>
        </w:r>
        <w:r>
          <w:tab/>
        </w:r>
        <w:r>
          <w:fldChar w:fldCharType="begin"/>
        </w:r>
        <w:r>
          <w:instrText xml:space="preserve"> PAGEREF _Toc22664 \h </w:instrText>
        </w:r>
        <w:r>
          <w:fldChar w:fldCharType="separate"/>
        </w:r>
        <w:r>
          <w:t>44</w:t>
        </w:r>
        <w:r>
          <w:fldChar w:fldCharType="end"/>
        </w:r>
      </w:hyperlink>
    </w:p>
    <w:p>
      <w:pPr>
        <w:pStyle w:val="TOC1"/>
        <w:tabs>
          <w:tab w:val="right" w:leader="dot" w:pos="8306"/>
        </w:tabs>
      </w:pPr>
      <w:hyperlink w:anchor="_Toc7775" w:history="1">
        <w:r>
          <w:rPr>
            <w:rFonts w:ascii="仿宋" w:eastAsia="仿宋" w:hAnsi="仿宋" w:cs="仿宋" w:hint="eastAsia"/>
            <w:lang w:eastAsia="zh-CN"/>
          </w:rPr>
          <w:t>九、项目变更管理</w:t>
        </w:r>
        <w:r>
          <w:tab/>
        </w:r>
        <w:r>
          <w:fldChar w:fldCharType="begin"/>
        </w:r>
        <w:r>
          <w:instrText xml:space="preserve"> PAGEREF _Toc7775 \h </w:instrText>
        </w:r>
        <w:r>
          <w:fldChar w:fldCharType="separate"/>
        </w:r>
        <w:r>
          <w:t>45</w:t>
        </w:r>
        <w:r>
          <w:fldChar w:fldCharType="end"/>
        </w:r>
      </w:hyperlink>
    </w:p>
    <w:p>
      <w:pPr>
        <w:pStyle w:val="TOC2"/>
        <w:tabs>
          <w:tab w:val="right" w:leader="dot" w:pos="8306"/>
        </w:tabs>
      </w:pPr>
      <w:hyperlink w:anchor="_Toc11130" w:history="1">
        <w:r>
          <w:rPr>
            <w:rFonts w:ascii="仿宋" w:eastAsia="仿宋" w:hAnsi="仿宋" w:cs="仿宋" w:hint="eastAsia"/>
            <w:lang w:eastAsia="zh-CN"/>
          </w:rPr>
          <w:t>(一)、变更控制流程</w:t>
        </w:r>
        <w:r>
          <w:tab/>
        </w:r>
        <w:r>
          <w:fldChar w:fldCharType="begin"/>
        </w:r>
        <w:r>
          <w:instrText xml:space="preserve"> PAGEREF _Toc11130 \h </w:instrText>
        </w:r>
        <w:r>
          <w:fldChar w:fldCharType="separate"/>
        </w:r>
        <w:r>
          <w:t>45</w:t>
        </w:r>
        <w:r>
          <w:fldChar w:fldCharType="end"/>
        </w:r>
      </w:hyperlink>
    </w:p>
    <w:p>
      <w:pPr>
        <w:pStyle w:val="TOC2"/>
        <w:tabs>
          <w:tab w:val="right" w:leader="dot" w:pos="8306"/>
        </w:tabs>
      </w:pPr>
      <w:hyperlink w:anchor="_Toc5303" w:history="1">
        <w:r>
          <w:rPr>
            <w:rFonts w:ascii="仿宋" w:eastAsia="仿宋" w:hAnsi="仿宋" w:cs="仿宋" w:hint="eastAsia"/>
            <w:lang w:eastAsia="zh-CN"/>
          </w:rPr>
          <w:t>(二)、影响评估与处理</w:t>
        </w:r>
        <w:r>
          <w:tab/>
        </w:r>
        <w:r>
          <w:fldChar w:fldCharType="begin"/>
        </w:r>
        <w:r>
          <w:instrText xml:space="preserve"> PAGEREF _Toc5303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90" w:history="1">
        <w:r>
          <w:rPr>
            <w:rFonts w:ascii="仿宋" w:eastAsia="仿宋" w:hAnsi="仿宋" w:cs="仿宋" w:hint="eastAsia"/>
            <w:lang w:eastAsia="zh-CN"/>
          </w:rPr>
          <w:t>(三)、变更记录与追踪</w:t>
        </w:r>
        <w:r>
          <w:tab/>
        </w:r>
        <w:r>
          <w:fldChar w:fldCharType="begin"/>
        </w:r>
        <w:r>
          <w:instrText xml:space="preserve"> PAGEREF _Toc25090 \h </w:instrText>
        </w:r>
        <w:r>
          <w:fldChar w:fldCharType="separate"/>
        </w:r>
        <w:r>
          <w:t>47</w:t>
        </w:r>
        <w:r>
          <w:fldChar w:fldCharType="end"/>
        </w:r>
      </w:hyperlink>
    </w:p>
    <w:p>
      <w:pPr>
        <w:pStyle w:val="TOC2"/>
        <w:tabs>
          <w:tab w:val="right" w:leader="dot" w:pos="8306"/>
        </w:tabs>
      </w:pPr>
      <w:hyperlink w:anchor="_Toc28425" w:history="1">
        <w:r>
          <w:rPr>
            <w:rFonts w:ascii="仿宋" w:eastAsia="仿宋" w:hAnsi="仿宋" w:cs="仿宋" w:hint="eastAsia"/>
            <w:lang w:eastAsia="zh-CN"/>
          </w:rPr>
          <w:t>(四)、变更管理策略</w:t>
        </w:r>
        <w:r>
          <w:tab/>
        </w:r>
        <w:r>
          <w:fldChar w:fldCharType="begin"/>
        </w:r>
        <w:r>
          <w:instrText xml:space="preserve"> PAGEREF _Toc28425 \h </w:instrText>
        </w:r>
        <w:r>
          <w:fldChar w:fldCharType="separate"/>
        </w:r>
        <w:r>
          <w:t>49</w:t>
        </w:r>
        <w:r>
          <w:fldChar w:fldCharType="end"/>
        </w:r>
      </w:hyperlink>
    </w:p>
    <w:p>
      <w:pPr>
        <w:pStyle w:val="TOC1"/>
        <w:tabs>
          <w:tab w:val="right" w:leader="dot" w:pos="8306"/>
        </w:tabs>
      </w:pPr>
      <w:hyperlink w:anchor="_Toc31090" w:history="1">
        <w:r>
          <w:rPr>
            <w:rFonts w:ascii="仿宋" w:eastAsia="仿宋" w:hAnsi="仿宋" w:cs="仿宋" w:hint="eastAsia"/>
            <w:lang w:eastAsia="zh-CN"/>
          </w:rPr>
          <w:t>十、安全与应急管理</w:t>
        </w:r>
        <w:r>
          <w:tab/>
        </w:r>
        <w:r>
          <w:fldChar w:fldCharType="begin"/>
        </w:r>
        <w:r>
          <w:instrText xml:space="preserve"> PAGEREF _Toc31090 \h </w:instrText>
        </w:r>
        <w:r>
          <w:fldChar w:fldCharType="separate"/>
        </w:r>
        <w:r>
          <w:t>51</w:t>
        </w:r>
        <w:r>
          <w:fldChar w:fldCharType="end"/>
        </w:r>
      </w:hyperlink>
    </w:p>
    <w:p>
      <w:pPr>
        <w:pStyle w:val="TOC2"/>
        <w:tabs>
          <w:tab w:val="right" w:leader="dot" w:pos="8306"/>
        </w:tabs>
      </w:pPr>
      <w:hyperlink w:anchor="_Toc21807" w:history="1">
        <w:r>
          <w:rPr>
            <w:rFonts w:ascii="仿宋" w:eastAsia="仿宋" w:hAnsi="仿宋" w:cs="仿宋" w:hint="eastAsia"/>
            <w:lang w:eastAsia="zh-CN"/>
          </w:rPr>
          <w:t>(一)、安全生产管理</w:t>
        </w:r>
        <w:r>
          <w:tab/>
        </w:r>
        <w:r>
          <w:fldChar w:fldCharType="begin"/>
        </w:r>
        <w:r>
          <w:instrText xml:space="preserve"> PAGEREF _Toc21807 \h </w:instrText>
        </w:r>
        <w:r>
          <w:fldChar w:fldCharType="separate"/>
        </w:r>
        <w:r>
          <w:t>51</w:t>
        </w:r>
        <w:r>
          <w:fldChar w:fldCharType="end"/>
        </w:r>
      </w:hyperlink>
    </w:p>
    <w:p>
      <w:pPr>
        <w:pStyle w:val="TOC2"/>
        <w:tabs>
          <w:tab w:val="right" w:leader="dot" w:pos="8306"/>
        </w:tabs>
      </w:pPr>
      <w:hyperlink w:anchor="_Toc25278" w:history="1">
        <w:r>
          <w:rPr>
            <w:rFonts w:ascii="仿宋" w:eastAsia="仿宋" w:hAnsi="仿宋" w:cs="仿宋" w:hint="eastAsia"/>
            <w:lang w:eastAsia="zh-CN"/>
          </w:rPr>
          <w:t>(二)、应急预案与响应</w:t>
        </w:r>
        <w:r>
          <w:tab/>
        </w:r>
        <w:r>
          <w:fldChar w:fldCharType="begin"/>
        </w:r>
        <w:r>
          <w:instrText xml:space="preserve"> PAGEREF _Toc25278 \h </w:instrText>
        </w:r>
        <w:r>
          <w:fldChar w:fldCharType="separate"/>
        </w:r>
        <w:r>
          <w:t>52</w:t>
        </w:r>
        <w:r>
          <w:fldChar w:fldCharType="end"/>
        </w:r>
      </w:hyperlink>
    </w:p>
    <w:p>
      <w:pPr>
        <w:pStyle w:val="TOC1"/>
        <w:tabs>
          <w:tab w:val="right" w:leader="dot" w:pos="8306"/>
        </w:tabs>
      </w:pPr>
      <w:hyperlink w:anchor="_Toc25264" w:history="1">
        <w:r>
          <w:rPr>
            <w:rFonts w:ascii="仿宋" w:eastAsia="仿宋" w:hAnsi="仿宋" w:cs="仿宋" w:hint="eastAsia"/>
            <w:lang w:eastAsia="zh-CN"/>
          </w:rPr>
          <w:t>十一、技术创新与产业升级</w:t>
        </w:r>
        <w:r>
          <w:tab/>
        </w:r>
        <w:r>
          <w:fldChar w:fldCharType="begin"/>
        </w:r>
        <w:r>
          <w:instrText xml:space="preserve"> PAGEREF _Toc25264 \h </w:instrText>
        </w:r>
        <w:r>
          <w:fldChar w:fldCharType="separate"/>
        </w:r>
        <w:r>
          <w:t>54</w:t>
        </w:r>
        <w:r>
          <w:fldChar w:fldCharType="end"/>
        </w:r>
      </w:hyperlink>
    </w:p>
    <w:p>
      <w:pPr>
        <w:pStyle w:val="TOC2"/>
        <w:tabs>
          <w:tab w:val="right" w:leader="dot" w:pos="8306"/>
        </w:tabs>
      </w:pPr>
      <w:hyperlink w:anchor="_Toc2095" w:history="1">
        <w:r>
          <w:rPr>
            <w:rFonts w:ascii="仿宋" w:eastAsia="仿宋" w:hAnsi="仿宋" w:cs="仿宋" w:hint="eastAsia"/>
            <w:lang w:eastAsia="zh-CN"/>
          </w:rPr>
          <w:t>(一)、技术创新方向与目标</w:t>
        </w:r>
        <w:r>
          <w:tab/>
        </w:r>
        <w:r>
          <w:fldChar w:fldCharType="begin"/>
        </w:r>
        <w:r>
          <w:instrText xml:space="preserve"> PAGEREF _Toc2095 \h </w:instrText>
        </w:r>
        <w:r>
          <w:fldChar w:fldCharType="separate"/>
        </w:r>
        <w:r>
          <w:t>54</w:t>
        </w:r>
        <w:r>
          <w:fldChar w:fldCharType="end"/>
        </w:r>
      </w:hyperlink>
    </w:p>
    <w:p>
      <w:pPr>
        <w:pStyle w:val="TOC2"/>
        <w:tabs>
          <w:tab w:val="right" w:leader="dot" w:pos="8306"/>
        </w:tabs>
      </w:pPr>
      <w:hyperlink w:anchor="_Toc2592" w:history="1">
        <w:r>
          <w:rPr>
            <w:rFonts w:ascii="仿宋" w:eastAsia="仿宋" w:hAnsi="仿宋" w:cs="仿宋" w:hint="eastAsia"/>
            <w:lang w:eastAsia="zh-CN"/>
          </w:rPr>
          <w:t>(二)、产业升级路径与措施</w:t>
        </w:r>
        <w:r>
          <w:tab/>
        </w:r>
        <w:r>
          <w:fldChar w:fldCharType="begin"/>
        </w:r>
        <w:r>
          <w:instrText xml:space="preserve"> PAGEREF _Toc2592 \h </w:instrText>
        </w:r>
        <w:r>
          <w:fldChar w:fldCharType="separate"/>
        </w:r>
        <w:r>
          <w:t>55</w:t>
        </w:r>
        <w:r>
          <w:fldChar w:fldCharType="end"/>
        </w:r>
      </w:hyperlink>
    </w:p>
    <w:p>
      <w:pPr>
        <w:pStyle w:val="TOC1"/>
        <w:tabs>
          <w:tab w:val="right" w:leader="dot" w:pos="8306"/>
        </w:tabs>
      </w:pPr>
      <w:hyperlink w:anchor="_Toc17841" w:history="1">
        <w:r>
          <w:rPr>
            <w:rFonts w:ascii="仿宋" w:eastAsia="仿宋" w:hAnsi="仿宋" w:cs="仿宋" w:hint="eastAsia"/>
            <w:lang w:eastAsia="zh-CN"/>
          </w:rPr>
          <w:t>十二、项目进度计划</w:t>
        </w:r>
        <w:r>
          <w:tab/>
        </w:r>
        <w:r>
          <w:fldChar w:fldCharType="begin"/>
        </w:r>
        <w:r>
          <w:instrText xml:space="preserve"> PAGEREF _Toc17841 \h </w:instrText>
        </w:r>
        <w:r>
          <w:fldChar w:fldCharType="separate"/>
        </w:r>
        <w:r>
          <w:t>57</w:t>
        </w:r>
        <w:r>
          <w:fldChar w:fldCharType="end"/>
        </w:r>
      </w:hyperlink>
    </w:p>
    <w:p>
      <w:pPr>
        <w:pStyle w:val="TOC2"/>
        <w:tabs>
          <w:tab w:val="right" w:leader="dot" w:pos="8306"/>
        </w:tabs>
      </w:pPr>
      <w:hyperlink w:anchor="_Toc17600" w:history="1">
        <w:r>
          <w:rPr>
            <w:rFonts w:ascii="仿宋" w:eastAsia="仿宋" w:hAnsi="仿宋" w:cs="仿宋" w:hint="eastAsia"/>
            <w:lang w:eastAsia="zh-CN"/>
          </w:rPr>
          <w:t>(一)、建设周期</w:t>
        </w:r>
        <w:r>
          <w:tab/>
        </w:r>
        <w:r>
          <w:fldChar w:fldCharType="begin"/>
        </w:r>
        <w:r>
          <w:instrText xml:space="preserve"> PAGEREF _Toc17600 \h </w:instrText>
        </w:r>
        <w:r>
          <w:fldChar w:fldCharType="separate"/>
        </w:r>
        <w:r>
          <w:t>57</w:t>
        </w:r>
        <w:r>
          <w:fldChar w:fldCharType="end"/>
        </w:r>
      </w:hyperlink>
    </w:p>
    <w:p>
      <w:pPr>
        <w:pStyle w:val="TOC2"/>
        <w:tabs>
          <w:tab w:val="right" w:leader="dot" w:pos="8306"/>
        </w:tabs>
      </w:pPr>
      <w:hyperlink w:anchor="_Toc4222" w:history="1">
        <w:r>
          <w:rPr>
            <w:rFonts w:ascii="仿宋" w:eastAsia="仿宋" w:hAnsi="仿宋" w:cs="仿宋" w:hint="eastAsia"/>
            <w:lang w:eastAsia="zh-CN"/>
          </w:rPr>
          <w:t>(二)、建设进度</w:t>
        </w:r>
        <w:r>
          <w:tab/>
        </w:r>
        <w:r>
          <w:fldChar w:fldCharType="begin"/>
        </w:r>
        <w:r>
          <w:instrText xml:space="preserve"> PAGEREF _Toc4222 \h </w:instrText>
        </w:r>
        <w:r>
          <w:fldChar w:fldCharType="separate"/>
        </w:r>
        <w:r>
          <w:t>57</w:t>
        </w:r>
        <w:r>
          <w:fldChar w:fldCharType="end"/>
        </w:r>
      </w:hyperlink>
    </w:p>
    <w:p>
      <w:pPr>
        <w:pStyle w:val="TOC2"/>
        <w:tabs>
          <w:tab w:val="right" w:leader="dot" w:pos="8306"/>
        </w:tabs>
      </w:pPr>
      <w:hyperlink w:anchor="_Toc30707" w:history="1">
        <w:r>
          <w:rPr>
            <w:rFonts w:ascii="仿宋" w:eastAsia="仿宋" w:hAnsi="仿宋" w:cs="仿宋" w:hint="eastAsia"/>
            <w:lang w:eastAsia="zh-CN"/>
          </w:rPr>
          <w:t>(三)、进度安排注意事项</w:t>
        </w:r>
        <w:r>
          <w:tab/>
        </w:r>
        <w:r>
          <w:fldChar w:fldCharType="begin"/>
        </w:r>
        <w:r>
          <w:instrText xml:space="preserve"> PAGEREF _Toc30707 \h </w:instrText>
        </w:r>
        <w:r>
          <w:fldChar w:fldCharType="separate"/>
        </w:r>
        <w:r>
          <w:t>58</w:t>
        </w:r>
        <w:r>
          <w:fldChar w:fldCharType="end"/>
        </w:r>
      </w:hyperlink>
    </w:p>
    <w:p>
      <w:pPr>
        <w:pStyle w:val="TOC2"/>
        <w:tabs>
          <w:tab w:val="right" w:leader="dot" w:pos="8306"/>
        </w:tabs>
      </w:pPr>
      <w:hyperlink w:anchor="_Toc12598" w:history="1">
        <w:r>
          <w:rPr>
            <w:rFonts w:ascii="仿宋" w:eastAsia="仿宋" w:hAnsi="仿宋" w:cs="仿宋" w:hint="eastAsia"/>
            <w:lang w:eastAsia="zh-CN"/>
          </w:rPr>
          <w:t>(四)、人力资源配置</w:t>
        </w:r>
        <w:r>
          <w:tab/>
        </w:r>
        <w:r>
          <w:fldChar w:fldCharType="begin"/>
        </w:r>
        <w:r>
          <w:instrText xml:space="preserve"> PAGEREF _Toc12598 \h </w:instrText>
        </w:r>
        <w:r>
          <w:fldChar w:fldCharType="separate"/>
        </w:r>
        <w:r>
          <w:t>59</w:t>
        </w:r>
        <w:r>
          <w:fldChar w:fldCharType="end"/>
        </w:r>
      </w:hyperlink>
    </w:p>
    <w:p>
      <w:pPr>
        <w:pStyle w:val="TOC2"/>
        <w:tabs>
          <w:tab w:val="right" w:leader="dot" w:pos="8306"/>
        </w:tabs>
      </w:pPr>
      <w:hyperlink w:anchor="_Toc1917" w:history="1">
        <w:r>
          <w:rPr>
            <w:rFonts w:ascii="仿宋" w:eastAsia="仿宋" w:hAnsi="仿宋" w:cs="仿宋" w:hint="eastAsia"/>
            <w:lang w:eastAsia="zh-CN"/>
          </w:rPr>
          <w:t>(五)、员工培训</w:t>
        </w:r>
        <w:r>
          <w:tab/>
        </w:r>
        <w:r>
          <w:fldChar w:fldCharType="begin"/>
        </w:r>
        <w:r>
          <w:instrText xml:space="preserve"> PAGEREF _Toc1917 \h </w:instrText>
        </w:r>
        <w:r>
          <w:fldChar w:fldCharType="separate"/>
        </w:r>
        <w:r>
          <w:t>61</w:t>
        </w:r>
        <w:r>
          <w:fldChar w:fldCharType="end"/>
        </w:r>
      </w:hyperlink>
    </w:p>
    <w:p>
      <w:pPr>
        <w:pStyle w:val="TOC2"/>
        <w:tabs>
          <w:tab w:val="right" w:leader="dot" w:pos="8306"/>
        </w:tabs>
      </w:pPr>
      <w:hyperlink w:anchor="_Toc19362" w:history="1">
        <w:r>
          <w:rPr>
            <w:rFonts w:ascii="仿宋" w:eastAsia="仿宋" w:hAnsi="仿宋" w:cs="仿宋" w:hint="eastAsia"/>
            <w:lang w:eastAsia="zh-CN"/>
          </w:rPr>
          <w:t>(六)、项目实施保障</w:t>
        </w:r>
        <w:r>
          <w:tab/>
        </w:r>
        <w:r>
          <w:fldChar w:fldCharType="begin"/>
        </w:r>
        <w:r>
          <w:instrText xml:space="preserve"> PAGEREF _Toc19362 \h </w:instrText>
        </w:r>
        <w:r>
          <w:fldChar w:fldCharType="separate"/>
        </w:r>
        <w:r>
          <w:t>62</w:t>
        </w:r>
        <w:r>
          <w:fldChar w:fldCharType="end"/>
        </w:r>
      </w:hyperlink>
    </w:p>
    <w:p>
      <w:pPr>
        <w:pStyle w:val="TOC2"/>
        <w:tabs>
          <w:tab w:val="right" w:leader="dot" w:pos="8306"/>
        </w:tabs>
      </w:pPr>
      <w:hyperlink w:anchor="_Toc689" w:history="1">
        <w:r>
          <w:rPr>
            <w:rFonts w:ascii="仿宋" w:eastAsia="仿宋" w:hAnsi="仿宋" w:cs="仿宋" w:hint="eastAsia"/>
            <w:lang w:eastAsia="zh-CN"/>
          </w:rPr>
          <w:t>(七)、安全规范管理</w:t>
        </w:r>
        <w:r>
          <w:tab/>
        </w:r>
        <w:r>
          <w:fldChar w:fldCharType="begin"/>
        </w:r>
        <w:r>
          <w:instrText xml:space="preserve"> PAGEREF _Toc689 \h </w:instrText>
        </w:r>
        <w:r>
          <w:fldChar w:fldCharType="separate"/>
        </w:r>
        <w:r>
          <w:t>63</w:t>
        </w:r>
        <w:r>
          <w:fldChar w:fldCharType="end"/>
        </w:r>
      </w:hyperlink>
    </w:p>
    <w:p>
      <w:pPr>
        <w:pStyle w:val="TOC1"/>
        <w:tabs>
          <w:tab w:val="right" w:leader="dot" w:pos="8306"/>
        </w:tabs>
      </w:pPr>
      <w:hyperlink w:anchor="_Toc2491" w:history="1">
        <w:r>
          <w:rPr>
            <w:rFonts w:ascii="仿宋" w:eastAsia="仿宋" w:hAnsi="仿宋" w:cs="仿宋" w:hint="eastAsia"/>
            <w:lang w:eastAsia="zh-CN"/>
          </w:rPr>
          <w:t>十三、项目施工方案</w:t>
        </w:r>
        <w:r>
          <w:tab/>
        </w:r>
        <w:r>
          <w:fldChar w:fldCharType="begin"/>
        </w:r>
        <w:r>
          <w:instrText xml:space="preserve"> PAGEREF _Toc2491 \h </w:instrText>
        </w:r>
        <w:r>
          <w:fldChar w:fldCharType="separate"/>
        </w:r>
        <w:r>
          <w:t>64</w:t>
        </w:r>
        <w:r>
          <w:fldChar w:fldCharType="end"/>
        </w:r>
      </w:hyperlink>
    </w:p>
    <w:p>
      <w:pPr>
        <w:pStyle w:val="TOC2"/>
        <w:tabs>
          <w:tab w:val="right" w:leader="dot" w:pos="8306"/>
        </w:tabs>
      </w:pPr>
      <w:hyperlink w:anchor="_Toc3050" w:history="1">
        <w:r>
          <w:rPr>
            <w:rFonts w:ascii="仿宋" w:eastAsia="仿宋" w:hAnsi="仿宋" w:cs="仿宋" w:hint="eastAsia"/>
            <w:lang w:eastAsia="zh-CN"/>
          </w:rPr>
          <w:t>(一)、施工组织设计</w:t>
        </w:r>
        <w:r>
          <w:tab/>
        </w:r>
        <w:r>
          <w:fldChar w:fldCharType="begin"/>
        </w:r>
        <w:r>
          <w:instrText xml:space="preserve"> PAGEREF _Toc3050 \h </w:instrText>
        </w:r>
        <w:r>
          <w:fldChar w:fldCharType="separate"/>
        </w:r>
        <w:r>
          <w:t>64</w:t>
        </w:r>
        <w:r>
          <w:fldChar w:fldCharType="end"/>
        </w:r>
      </w:hyperlink>
    </w:p>
    <w:p>
      <w:pPr>
        <w:pStyle w:val="TOC2"/>
        <w:tabs>
          <w:tab w:val="right" w:leader="dot" w:pos="8306"/>
        </w:tabs>
      </w:pPr>
      <w:hyperlink w:anchor="_Toc11173" w:history="1">
        <w:r>
          <w:rPr>
            <w:rFonts w:ascii="仿宋" w:eastAsia="仿宋" w:hAnsi="仿宋" w:cs="仿宋" w:hint="eastAsia"/>
            <w:lang w:eastAsia="zh-CN"/>
          </w:rPr>
          <w:t>(二)、施工工艺与技术路线</w:t>
        </w:r>
        <w:r>
          <w:tab/>
        </w:r>
        <w:r>
          <w:fldChar w:fldCharType="begin"/>
        </w:r>
        <w:r>
          <w:instrText xml:space="preserve"> PAGEREF _Toc11173 \h </w:instrText>
        </w:r>
        <w:r>
          <w:fldChar w:fldCharType="separate"/>
        </w:r>
        <w:r>
          <w:t>66</w:t>
        </w:r>
        <w:r>
          <w:fldChar w:fldCharType="end"/>
        </w:r>
      </w:hyperlink>
    </w:p>
    <w:p>
      <w:pPr>
        <w:pStyle w:val="TOC2"/>
        <w:tabs>
          <w:tab w:val="right" w:leader="dot" w:pos="8306"/>
        </w:tabs>
      </w:pPr>
      <w:hyperlink w:anchor="_Toc21774" w:history="1">
        <w:r>
          <w:rPr>
            <w:rFonts w:ascii="仿宋" w:eastAsia="仿宋" w:hAnsi="仿宋" w:cs="仿宋" w:hint="eastAsia"/>
            <w:lang w:eastAsia="zh-CN"/>
          </w:rPr>
          <w:t>(三)、关键节点施工计划</w:t>
        </w:r>
        <w:r>
          <w:tab/>
        </w:r>
        <w:r>
          <w:fldChar w:fldCharType="begin"/>
        </w:r>
        <w:r>
          <w:instrText xml:space="preserve"> PAGEREF _Toc21774 \h </w:instrText>
        </w:r>
        <w:r>
          <w:fldChar w:fldCharType="separate"/>
        </w:r>
        <w:r>
          <w:t>67</w:t>
        </w:r>
        <w:r>
          <w:fldChar w:fldCharType="end"/>
        </w:r>
      </w:hyperlink>
    </w:p>
    <w:p>
      <w:pPr>
        <w:pStyle w:val="TOC2"/>
        <w:tabs>
          <w:tab w:val="right" w:leader="dot" w:pos="8306"/>
        </w:tabs>
      </w:pPr>
      <w:hyperlink w:anchor="_Toc3258" w:history="1">
        <w:r>
          <w:rPr>
            <w:rFonts w:ascii="仿宋" w:eastAsia="仿宋" w:hAnsi="仿宋" w:cs="仿宋" w:hint="eastAsia"/>
            <w:lang w:eastAsia="zh-CN"/>
          </w:rPr>
          <w:t>(四)、施工现场管理</w:t>
        </w:r>
        <w:r>
          <w:tab/>
        </w:r>
        <w:r>
          <w:fldChar w:fldCharType="begin"/>
        </w:r>
        <w:r>
          <w:instrText xml:space="preserve"> PAGEREF _Toc3258 \h </w:instrText>
        </w:r>
        <w:r>
          <w:fldChar w:fldCharType="separate"/>
        </w:r>
        <w:r>
          <w:t>69</w:t>
        </w:r>
        <w:r>
          <w:fldChar w:fldCharType="end"/>
        </w:r>
      </w:hyperlink>
    </w:p>
    <w:p>
      <w:pPr>
        <w:pStyle w:val="TOC1"/>
        <w:tabs>
          <w:tab w:val="right" w:leader="dot" w:pos="8306"/>
        </w:tabs>
      </w:pPr>
      <w:hyperlink w:anchor="_Toc8426" w:history="1">
        <w:r>
          <w:rPr>
            <w:rFonts w:ascii="仿宋" w:eastAsia="仿宋" w:hAnsi="仿宋" w:cs="仿宋" w:hint="eastAsia"/>
            <w:lang w:eastAsia="zh-CN"/>
          </w:rPr>
          <w:t>十四、企业合规与伦理</w:t>
        </w:r>
        <w:r>
          <w:tab/>
        </w:r>
        <w:r>
          <w:fldChar w:fldCharType="begin"/>
        </w:r>
        <w:r>
          <w:instrText xml:space="preserve"> PAGEREF _Toc8426 \h </w:instrText>
        </w:r>
        <w:r>
          <w:fldChar w:fldCharType="separate"/>
        </w:r>
        <w:r>
          <w:t>71</w:t>
        </w:r>
        <w:r>
          <w:fldChar w:fldCharType="end"/>
        </w:r>
      </w:hyperlink>
    </w:p>
    <w:p>
      <w:pPr>
        <w:pStyle w:val="TOC2"/>
        <w:tabs>
          <w:tab w:val="right" w:leader="dot" w:pos="8306"/>
        </w:tabs>
      </w:pPr>
      <w:hyperlink w:anchor="_Toc28139" w:history="1">
        <w:r>
          <w:rPr>
            <w:rFonts w:ascii="仿宋" w:eastAsia="仿宋" w:hAnsi="仿宋" w:cs="仿宋" w:hint="eastAsia"/>
            <w:lang w:eastAsia="zh-CN"/>
          </w:rPr>
          <w:t>(一)、合规政策与程序</w:t>
        </w:r>
        <w:r>
          <w:tab/>
        </w:r>
        <w:r>
          <w:fldChar w:fldCharType="begin"/>
        </w:r>
        <w:r>
          <w:instrText xml:space="preserve"> PAGEREF _Toc28139 \h </w:instrText>
        </w:r>
        <w:r>
          <w:fldChar w:fldCharType="separate"/>
        </w:r>
        <w:r>
          <w:t>71</w:t>
        </w:r>
        <w:r>
          <w:fldChar w:fldCharType="end"/>
        </w:r>
      </w:hyperlink>
    </w:p>
    <w:p>
      <w:pPr>
        <w:pStyle w:val="TOC2"/>
        <w:tabs>
          <w:tab w:val="right" w:leader="dot" w:pos="8306"/>
        </w:tabs>
      </w:pPr>
      <w:hyperlink w:anchor="_Toc30887" w:history="1">
        <w:r>
          <w:rPr>
            <w:rFonts w:ascii="仿宋" w:eastAsia="仿宋" w:hAnsi="仿宋" w:cs="仿宋" w:hint="eastAsia"/>
            <w:lang w:eastAsia="zh-CN"/>
          </w:rPr>
          <w:t>(二)、伦理规范与培训</w:t>
        </w:r>
        <w:r>
          <w:tab/>
        </w:r>
        <w:r>
          <w:fldChar w:fldCharType="begin"/>
        </w:r>
        <w:r>
          <w:instrText xml:space="preserve"> PAGEREF _Toc30887 \h </w:instrText>
        </w:r>
        <w:r>
          <w:fldChar w:fldCharType="separate"/>
        </w:r>
        <w:r>
          <w:t>72</w:t>
        </w:r>
        <w:r>
          <w:fldChar w:fldCharType="end"/>
        </w:r>
      </w:hyperlink>
    </w:p>
    <w:p>
      <w:pPr>
        <w:pStyle w:val="TOC2"/>
        <w:tabs>
          <w:tab w:val="right" w:leader="dot" w:pos="8306"/>
        </w:tabs>
      </w:pPr>
      <w:hyperlink w:anchor="_Toc6124" w:history="1">
        <w:r>
          <w:rPr>
            <w:rFonts w:ascii="仿宋" w:eastAsia="仿宋" w:hAnsi="仿宋" w:cs="仿宋" w:hint="eastAsia"/>
            <w:lang w:eastAsia="zh-CN"/>
          </w:rPr>
          <w:t>(三)、合规风险评估</w:t>
        </w:r>
        <w:r>
          <w:tab/>
        </w:r>
        <w:r>
          <w:fldChar w:fldCharType="begin"/>
        </w:r>
        <w:r>
          <w:instrText xml:space="preserve"> PAGEREF _Toc6124 \h </w:instrText>
        </w:r>
        <w:r>
          <w:fldChar w:fldCharType="separate"/>
        </w:r>
        <w:r>
          <w:t>73</w:t>
        </w:r>
        <w:r>
          <w:fldChar w:fldCharType="end"/>
        </w:r>
      </w:hyperlink>
    </w:p>
    <w:p>
      <w:pPr>
        <w:pStyle w:val="TOC2"/>
        <w:tabs>
          <w:tab w:val="right" w:leader="dot" w:pos="8306"/>
        </w:tabs>
      </w:pPr>
      <w:hyperlink w:anchor="_Toc32166" w:history="1">
        <w:r>
          <w:rPr>
            <w:rFonts w:ascii="仿宋" w:eastAsia="仿宋" w:hAnsi="仿宋" w:cs="仿宋" w:hint="eastAsia"/>
            <w:lang w:eastAsia="zh-CN"/>
          </w:rPr>
          <w:t>(四)、合规监督与执行</w:t>
        </w:r>
        <w:r>
          <w:tab/>
        </w:r>
        <w:r>
          <w:fldChar w:fldCharType="begin"/>
        </w:r>
        <w:r>
          <w:instrText xml:space="preserve"> PAGEREF _Toc32166 \h </w:instrText>
        </w:r>
        <w:r>
          <w:fldChar w:fldCharType="separate"/>
        </w:r>
        <w:r>
          <w:t>74</w:t>
        </w:r>
        <w:r>
          <w:fldChar w:fldCharType="end"/>
        </w:r>
      </w:hyperlink>
    </w:p>
    <w:p>
      <w:pPr>
        <w:pStyle w:val="TOC1"/>
        <w:tabs>
          <w:tab w:val="right" w:leader="dot" w:pos="8306"/>
        </w:tabs>
      </w:pPr>
      <w:hyperlink w:anchor="_Toc15373" w:history="1">
        <w:r>
          <w:rPr>
            <w:rFonts w:ascii="仿宋" w:eastAsia="仿宋" w:hAnsi="仿宋" w:cs="仿宋" w:hint="eastAsia"/>
            <w:lang w:eastAsia="zh-CN"/>
          </w:rPr>
          <w:t>十五、合作与交流机制建立</w:t>
        </w:r>
        <w:r>
          <w:tab/>
        </w:r>
        <w:r>
          <w:fldChar w:fldCharType="begin"/>
        </w:r>
        <w:r>
          <w:instrText xml:space="preserve"> PAGEREF _Toc15373 \h </w:instrText>
        </w:r>
        <w:r>
          <w:fldChar w:fldCharType="separate"/>
        </w:r>
        <w:r>
          <w:t>75</w:t>
        </w:r>
        <w:r>
          <w:fldChar w:fldCharType="end"/>
        </w:r>
      </w:hyperlink>
    </w:p>
    <w:p>
      <w:pPr>
        <w:pStyle w:val="TOC2"/>
        <w:tabs>
          <w:tab w:val="right" w:leader="dot" w:pos="8306"/>
        </w:tabs>
      </w:pPr>
      <w:hyperlink w:anchor="_Toc17288" w:history="1">
        <w:r>
          <w:rPr>
            <w:rFonts w:ascii="仿宋" w:eastAsia="仿宋" w:hAnsi="仿宋" w:cs="仿宋" w:hint="eastAsia"/>
            <w:lang w:eastAsia="zh-CN"/>
          </w:rPr>
          <w:t>(一)、合作伙伴选择与合作方式</w:t>
        </w:r>
        <w:r>
          <w:tab/>
        </w:r>
        <w:r>
          <w:fldChar w:fldCharType="begin"/>
        </w:r>
        <w:r>
          <w:instrText xml:space="preserve"> PAGEREF _Toc17288 \h </w:instrText>
        </w:r>
        <w:r>
          <w:fldChar w:fldCharType="separate"/>
        </w:r>
        <w:r>
          <w:t>75</w:t>
        </w:r>
        <w:r>
          <w:fldChar w:fldCharType="end"/>
        </w:r>
      </w:hyperlink>
    </w:p>
    <w:p>
      <w:pPr>
        <w:pStyle w:val="TOC2"/>
        <w:tabs>
          <w:tab w:val="right" w:leader="dot" w:pos="8306"/>
        </w:tabs>
      </w:pPr>
      <w:hyperlink w:anchor="_Toc28857" w:history="1">
        <w:r>
          <w:rPr>
            <w:rFonts w:ascii="仿宋" w:eastAsia="仿宋" w:hAnsi="仿宋" w:cs="仿宋" w:hint="eastAsia"/>
            <w:lang w:eastAsia="zh-CN"/>
          </w:rPr>
          <w:t>(二)、交流与合作平台搭建</w:t>
        </w:r>
        <w:r>
          <w:tab/>
        </w:r>
        <w:r>
          <w:fldChar w:fldCharType="begin"/>
        </w:r>
        <w:r>
          <w:instrText xml:space="preserve"> PAGEREF _Toc28857 \h </w:instrText>
        </w:r>
        <w:r>
          <w:fldChar w:fldCharType="separate"/>
        </w:r>
        <w:r>
          <w:t>76</w:t>
        </w:r>
        <w:r>
          <w:fldChar w:fldCharType="end"/>
        </w:r>
      </w:hyperlink>
    </w:p>
    <w:p>
      <w:pPr>
        <w:pStyle w:val="TOC1"/>
        <w:tabs>
          <w:tab w:val="right" w:leader="dot" w:pos="8306"/>
        </w:tabs>
      </w:pPr>
      <w:hyperlink w:anchor="_Toc15150" w:history="1">
        <w:r>
          <w:rPr>
            <w:rFonts w:ascii="仿宋" w:eastAsia="仿宋" w:hAnsi="仿宋" w:cs="仿宋" w:hint="eastAsia"/>
            <w:lang w:eastAsia="zh-CN"/>
          </w:rPr>
          <w:t>十六、创新驱动与持续发展</w:t>
        </w:r>
        <w:r>
          <w:tab/>
        </w:r>
        <w:r>
          <w:fldChar w:fldCharType="begin"/>
        </w:r>
        <w:r>
          <w:instrText xml:space="preserve"> PAGEREF _Toc15150 \h </w:instrText>
        </w:r>
        <w:r>
          <w:fldChar w:fldCharType="separate"/>
        </w:r>
        <w:r>
          <w:t>78</w:t>
        </w:r>
        <w:r>
          <w:fldChar w:fldCharType="end"/>
        </w:r>
      </w:hyperlink>
    </w:p>
    <w:p>
      <w:pPr>
        <w:pStyle w:val="TOC2"/>
        <w:tabs>
          <w:tab w:val="right" w:leader="dot" w:pos="8306"/>
        </w:tabs>
      </w:pPr>
      <w:hyperlink w:anchor="_Toc20196" w:history="1">
        <w:r>
          <w:rPr>
            <w:rFonts w:ascii="仿宋" w:eastAsia="仿宋" w:hAnsi="仿宋" w:cs="仿宋" w:hint="eastAsia"/>
            <w:lang w:eastAsia="zh-CN"/>
          </w:rPr>
          <w:t>(一)、创新驱动战略实施</w:t>
        </w:r>
        <w:r>
          <w:tab/>
        </w:r>
        <w:r>
          <w:fldChar w:fldCharType="begin"/>
        </w:r>
        <w:r>
          <w:instrText xml:space="preserve"> PAGEREF _Toc20196 \h </w:instrText>
        </w:r>
        <w:r>
          <w:fldChar w:fldCharType="separate"/>
        </w:r>
        <w:r>
          <w:t>78</w:t>
        </w:r>
        <w:r>
          <w:fldChar w:fldCharType="end"/>
        </w:r>
      </w:hyperlink>
    </w:p>
    <w:p>
      <w:pPr>
        <w:pStyle w:val="TOC2"/>
        <w:tabs>
          <w:tab w:val="right" w:leader="dot" w:pos="8306"/>
        </w:tabs>
      </w:pPr>
      <w:hyperlink w:anchor="_Toc16113" w:history="1">
        <w:r>
          <w:rPr>
            <w:rFonts w:ascii="仿宋" w:eastAsia="仿宋" w:hAnsi="仿宋" w:cs="仿宋" w:hint="eastAsia"/>
            <w:lang w:eastAsia="zh-CN"/>
          </w:rPr>
          <w:t>(二)、持续发展路径探索</w:t>
        </w:r>
        <w:r>
          <w:tab/>
        </w:r>
        <w:r>
          <w:fldChar w:fldCharType="begin"/>
        </w:r>
        <w:r>
          <w:instrText xml:space="preserve"> PAGEREF _Toc16113 \h </w:instrText>
        </w:r>
        <w:r>
          <w:fldChar w:fldCharType="separate"/>
        </w:r>
        <w:r>
          <w:t>79</w:t>
        </w:r>
        <w:r>
          <w:fldChar w:fldCharType="end"/>
        </w:r>
      </w:hyperlink>
    </w:p>
    <w:p>
      <w:pPr>
        <w:pStyle w:val="TOC1"/>
        <w:tabs>
          <w:tab w:val="right" w:leader="dot" w:pos="8306"/>
        </w:tabs>
      </w:pPr>
      <w:hyperlink w:anchor="_Toc8178" w:history="1">
        <w:r>
          <w:rPr>
            <w:rFonts w:ascii="仿宋" w:eastAsia="仿宋" w:hAnsi="仿宋" w:cs="仿宋" w:hint="eastAsia"/>
            <w:lang w:eastAsia="zh-CN"/>
          </w:rPr>
          <w:t>十七、产业协同与集群发展</w:t>
        </w:r>
        <w:r>
          <w:tab/>
        </w:r>
        <w:r>
          <w:fldChar w:fldCharType="begin"/>
        </w:r>
        <w:r>
          <w:instrText xml:space="preserve"> PAGEREF _Toc8178 \h </w:instrText>
        </w:r>
        <w:r>
          <w:fldChar w:fldCharType="separate"/>
        </w:r>
        <w:r>
          <w:t>83</w:t>
        </w:r>
        <w:r>
          <w:fldChar w:fldCharType="end"/>
        </w:r>
      </w:hyperlink>
    </w:p>
    <w:p>
      <w:pPr>
        <w:pStyle w:val="TOC2"/>
        <w:tabs>
          <w:tab w:val="right" w:leader="dot" w:pos="8306"/>
        </w:tabs>
      </w:pPr>
      <w:hyperlink w:anchor="_Toc4451" w:history="1">
        <w:r>
          <w:rPr>
            <w:rFonts w:ascii="仿宋" w:eastAsia="仿宋" w:hAnsi="仿宋" w:cs="仿宋" w:hint="eastAsia"/>
            <w:lang w:eastAsia="zh-CN"/>
          </w:rPr>
          <w:t>(一)、产业协同机制建设</w:t>
        </w:r>
        <w:r>
          <w:tab/>
        </w:r>
        <w:r>
          <w:fldChar w:fldCharType="begin"/>
        </w:r>
        <w:r>
          <w:instrText xml:space="preserve"> PAGEREF _Toc4451 \h </w:instrText>
        </w:r>
        <w:r>
          <w:fldChar w:fldCharType="separate"/>
        </w:r>
        <w:r>
          <w:t>83</w:t>
        </w:r>
        <w:r>
          <w:fldChar w:fldCharType="end"/>
        </w:r>
      </w:hyperlink>
    </w:p>
    <w:p>
      <w:pPr>
        <w:pStyle w:val="TOC2"/>
        <w:tabs>
          <w:tab w:val="right" w:leader="dot" w:pos="8306"/>
        </w:tabs>
      </w:pPr>
      <w:hyperlink w:anchor="_Toc18403" w:history="1">
        <w:r>
          <w:rPr>
            <w:rFonts w:ascii="仿宋" w:eastAsia="仿宋" w:hAnsi="仿宋" w:cs="仿宋" w:hint="eastAsia"/>
            <w:lang w:eastAsia="zh-CN"/>
          </w:rPr>
          <w:t>(二)、产业集群培育与发展</w:t>
        </w:r>
        <w:r>
          <w:tab/>
        </w:r>
        <w:r>
          <w:fldChar w:fldCharType="begin"/>
        </w:r>
        <w:r>
          <w:instrText xml:space="preserve"> PAGEREF _Toc18403 \h </w:instrText>
        </w:r>
        <w:r>
          <w:fldChar w:fldCharType="separate"/>
        </w:r>
        <w:r>
          <w:t>84</w:t>
        </w:r>
        <w:r>
          <w:fldChar w:fldCharType="end"/>
        </w:r>
      </w:hyperlink>
    </w:p>
    <w:p>
      <w:pPr>
        <w:pStyle w:val="TOC1"/>
        <w:tabs>
          <w:tab w:val="right" w:leader="dot" w:pos="8306"/>
        </w:tabs>
      </w:pPr>
      <w:hyperlink w:anchor="_Toc27482" w:history="1">
        <w:r>
          <w:rPr>
            <w:rFonts w:ascii="仿宋" w:eastAsia="仿宋" w:hAnsi="仿宋" w:cs="仿宋" w:hint="eastAsia"/>
            <w:lang w:eastAsia="zh-CN"/>
          </w:rPr>
          <w:t>十八、成果转化与推广应用</w:t>
        </w:r>
        <w:r>
          <w:tab/>
        </w:r>
        <w:r>
          <w:fldChar w:fldCharType="begin"/>
        </w:r>
        <w:r>
          <w:instrText xml:space="preserve"> PAGEREF _Toc27482 \h </w:instrText>
        </w:r>
        <w:r>
          <w:fldChar w:fldCharType="separate"/>
        </w:r>
        <w:r>
          <w:t>85</w:t>
        </w:r>
        <w:r>
          <w:fldChar w:fldCharType="end"/>
        </w:r>
      </w:hyperlink>
    </w:p>
    <w:p>
      <w:pPr>
        <w:pStyle w:val="TOC2"/>
        <w:tabs>
          <w:tab w:val="right" w:leader="dot" w:pos="8306"/>
        </w:tabs>
      </w:pPr>
      <w:hyperlink w:anchor="_Toc13762" w:history="1">
        <w:r>
          <w:rPr>
            <w:rFonts w:ascii="仿宋" w:eastAsia="仿宋" w:hAnsi="仿宋" w:cs="仿宋" w:hint="eastAsia"/>
            <w:lang w:eastAsia="zh-CN"/>
          </w:rPr>
          <w:t>(一)、成果转化策略制定</w:t>
        </w:r>
        <w:r>
          <w:tab/>
        </w:r>
        <w:r>
          <w:fldChar w:fldCharType="begin"/>
        </w:r>
        <w:r>
          <w:instrText xml:space="preserve"> PAGEREF _Toc13762 \h </w:instrText>
        </w:r>
        <w:r>
          <w:fldChar w:fldCharType="separate"/>
        </w:r>
        <w:r>
          <w:t>85</w:t>
        </w:r>
        <w:r>
          <w:fldChar w:fldCharType="end"/>
        </w:r>
      </w:hyperlink>
    </w:p>
    <w:p>
      <w:pPr>
        <w:pStyle w:val="TOC2"/>
        <w:tabs>
          <w:tab w:val="right" w:leader="dot" w:pos="8306"/>
        </w:tabs>
      </w:pPr>
      <w:hyperlink w:anchor="_Toc23316" w:history="1">
        <w:r>
          <w:rPr>
            <w:rFonts w:ascii="仿宋" w:eastAsia="仿宋" w:hAnsi="仿宋" w:cs="仿宋" w:hint="eastAsia"/>
            <w:lang w:eastAsia="zh-CN"/>
          </w:rPr>
          <w:t>(二)、成果推广应用方案</w:t>
        </w:r>
        <w:r>
          <w:tab/>
        </w:r>
        <w:r>
          <w:fldChar w:fldCharType="begin"/>
        </w:r>
        <w:r>
          <w:instrText xml:space="preserve"> PAGEREF _Toc23316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91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261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袜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袜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袜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袜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袜子项目的社会影响是全面而深远的。从提供就业机会和提升公共服务，到促进社会结构和劳动市场的多元化，再到推动社会责任和伦理标准的提高，项目对于提升社区的经济、文化和社会福祉有着重要作用。通过这些正面影响，袜子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81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为了融入当地社区，袜子项目需深入理解当地的文化特色和社会习俗。例如，项目在设计广告和市场推广活动时，应考虑使用当地语言和符合地方文化的表达方式。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052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为了确保袜子项目的成功并最大限度地减轻潜在的社会风险，详细的风险分析和具体的应对策略至关重要。以下是针对项目可能面临的具体社会风险及相应对策的分析：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风险描述：袜子项目可能遭遇社区抵制，尤其如果社区成员认为项目会破坏他们的生活环境或忽略他们的意见。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风险描述：袜子项目的商业实践可能与当地的文化和价值观存在冲突，导致社会紧张和文化冲突。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风险描述：袜子项目可能会增加对公共资源和基础设施的需求，给当地带来额外压力，例如在水资源、能源供应和交通系统方面。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风险描述：袜子项目可能会引起当地社会结构和动态的变化，例如改变社区的人口组成和社交模式。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风险描述：在袜子项目运营过程中，可能涉及大量个人和商业敏感信息，存在信息安全和隐私保护的风险。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150"/>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805"/>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袜子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https://d.book118.com/735343324240011110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B64183"/>
    <w:rsid w:val="12B641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5343324240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2024-02-04T20:45:00Z</dcterms:created>
  <dcterms:modified xsi:type="dcterms:W3CDTF">2024-02-04T20:45:38Z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1B9B25913EC94546BB5BACF2735A2FF8_11</vt:lpwstr>
  </property>
  <property fmtid="{D5CDD505-2E9C-101B-9397-08002B2CF9AE}" pid="3" name="KSOProductBuildVer">
    <vt:lpwstr>2052-12.1.0.16250</vt:lpwstr>
  </property>
</Properties>
</file>