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12" w:history="1">
        <w:r>
          <w:rPr>
            <w:rFonts w:ascii="仿宋" w:eastAsia="仿宋" w:hAnsi="仿宋" w:cs="仿宋" w:hint="eastAsia"/>
            <w:lang w:eastAsia="zh-CN"/>
          </w:rPr>
          <w:t>前言</w:t>
        </w:r>
        <w:r>
          <w:tab/>
        </w:r>
        <w:r>
          <w:fldChar w:fldCharType="begin"/>
        </w:r>
        <w:r>
          <w:instrText xml:space="preserve"> PAGEREF _Toc9512 \h </w:instrText>
        </w:r>
        <w:r>
          <w:fldChar w:fldCharType="separate"/>
        </w:r>
        <w:r>
          <w:t>3</w:t>
        </w:r>
        <w:r>
          <w:fldChar w:fldCharType="end"/>
        </w:r>
      </w:hyperlink>
    </w:p>
    <w:p>
      <w:pPr>
        <w:pStyle w:val="TOC1"/>
        <w:tabs>
          <w:tab w:val="right" w:leader="dot" w:pos="8306"/>
        </w:tabs>
      </w:pPr>
      <w:hyperlink w:anchor="_Toc29850" w:history="1">
        <w:r>
          <w:rPr>
            <w:rFonts w:ascii="仿宋" w:eastAsia="仿宋" w:hAnsi="仿宋" w:cs="仿宋" w:hint="eastAsia"/>
            <w:lang w:eastAsia="zh-CN"/>
          </w:rPr>
          <w:t>一、安全产品项目建设单位说明</w:t>
        </w:r>
        <w:r>
          <w:tab/>
        </w:r>
        <w:r>
          <w:fldChar w:fldCharType="begin"/>
        </w:r>
        <w:r>
          <w:instrText xml:space="preserve"> PAGEREF _Toc29850 \h </w:instrText>
        </w:r>
        <w:r>
          <w:fldChar w:fldCharType="separate"/>
        </w:r>
        <w:r>
          <w:t>3</w:t>
        </w:r>
        <w:r>
          <w:fldChar w:fldCharType="end"/>
        </w:r>
      </w:hyperlink>
    </w:p>
    <w:p>
      <w:pPr>
        <w:pStyle w:val="TOC2"/>
        <w:tabs>
          <w:tab w:val="right" w:leader="dot" w:pos="8306"/>
        </w:tabs>
      </w:pPr>
      <w:hyperlink w:anchor="_Toc10997" w:history="1">
        <w:r>
          <w:rPr>
            <w:rFonts w:ascii="仿宋" w:eastAsia="仿宋" w:hAnsi="仿宋" w:cs="仿宋" w:hint="eastAsia"/>
            <w:lang w:eastAsia="zh-CN"/>
          </w:rPr>
          <w:t>(一)、安全产品项目承办单位基本情况</w:t>
        </w:r>
        <w:r>
          <w:tab/>
        </w:r>
        <w:r>
          <w:fldChar w:fldCharType="begin"/>
        </w:r>
        <w:r>
          <w:instrText xml:space="preserve"> PAGEREF _Toc10997 \h </w:instrText>
        </w:r>
        <w:r>
          <w:fldChar w:fldCharType="separate"/>
        </w:r>
        <w:r>
          <w:t>3</w:t>
        </w:r>
        <w:r>
          <w:fldChar w:fldCharType="end"/>
        </w:r>
      </w:hyperlink>
    </w:p>
    <w:p>
      <w:pPr>
        <w:pStyle w:val="TOC2"/>
        <w:tabs>
          <w:tab w:val="right" w:leader="dot" w:pos="8306"/>
        </w:tabs>
      </w:pPr>
      <w:hyperlink w:anchor="_Toc27711" w:history="1">
        <w:r>
          <w:rPr>
            <w:rFonts w:ascii="仿宋" w:eastAsia="仿宋" w:hAnsi="仿宋" w:cs="仿宋" w:hint="eastAsia"/>
            <w:lang w:eastAsia="zh-CN"/>
          </w:rPr>
          <w:t>(二)、公司经济效益分析</w:t>
        </w:r>
        <w:r>
          <w:tab/>
        </w:r>
        <w:r>
          <w:fldChar w:fldCharType="begin"/>
        </w:r>
        <w:r>
          <w:instrText xml:space="preserve"> PAGEREF _Toc27711 \h </w:instrText>
        </w:r>
        <w:r>
          <w:fldChar w:fldCharType="separate"/>
        </w:r>
        <w:r>
          <w:t>4</w:t>
        </w:r>
        <w:r>
          <w:fldChar w:fldCharType="end"/>
        </w:r>
      </w:hyperlink>
    </w:p>
    <w:p>
      <w:pPr>
        <w:pStyle w:val="TOC1"/>
        <w:tabs>
          <w:tab w:val="right" w:leader="dot" w:pos="8306"/>
        </w:tabs>
      </w:pPr>
      <w:hyperlink w:anchor="_Toc17408" w:history="1">
        <w:r>
          <w:rPr>
            <w:rFonts w:ascii="仿宋" w:eastAsia="仿宋" w:hAnsi="仿宋" w:cs="仿宋" w:hint="eastAsia"/>
            <w:lang w:eastAsia="zh-CN"/>
          </w:rPr>
          <w:t>二、安全产品项目土建工程</w:t>
        </w:r>
        <w:r>
          <w:tab/>
        </w:r>
        <w:r>
          <w:fldChar w:fldCharType="begin"/>
        </w:r>
        <w:r>
          <w:instrText xml:space="preserve"> PAGEREF _Toc17408 \h </w:instrText>
        </w:r>
        <w:r>
          <w:fldChar w:fldCharType="separate"/>
        </w:r>
        <w:r>
          <w:t>5</w:t>
        </w:r>
        <w:r>
          <w:fldChar w:fldCharType="end"/>
        </w:r>
      </w:hyperlink>
    </w:p>
    <w:p>
      <w:pPr>
        <w:pStyle w:val="TOC2"/>
        <w:tabs>
          <w:tab w:val="right" w:leader="dot" w:pos="8306"/>
        </w:tabs>
      </w:pPr>
      <w:hyperlink w:anchor="_Toc20427" w:history="1">
        <w:r>
          <w:rPr>
            <w:rFonts w:ascii="仿宋" w:eastAsia="仿宋" w:hAnsi="仿宋" w:cs="仿宋" w:hint="eastAsia"/>
            <w:lang w:eastAsia="zh-CN"/>
          </w:rPr>
          <w:t>(一)、建筑工程设计原则</w:t>
        </w:r>
        <w:r>
          <w:tab/>
        </w:r>
        <w:r>
          <w:fldChar w:fldCharType="begin"/>
        </w:r>
        <w:r>
          <w:instrText xml:space="preserve"> PAGEREF _Toc20427 \h </w:instrText>
        </w:r>
        <w:r>
          <w:fldChar w:fldCharType="separate"/>
        </w:r>
        <w:r>
          <w:t>5</w:t>
        </w:r>
        <w:r>
          <w:fldChar w:fldCharType="end"/>
        </w:r>
      </w:hyperlink>
    </w:p>
    <w:p>
      <w:pPr>
        <w:pStyle w:val="TOC2"/>
        <w:tabs>
          <w:tab w:val="right" w:leader="dot" w:pos="8306"/>
        </w:tabs>
      </w:pPr>
      <w:hyperlink w:anchor="_Toc369" w:history="1">
        <w:r>
          <w:rPr>
            <w:rFonts w:ascii="仿宋" w:eastAsia="仿宋" w:hAnsi="仿宋" w:cs="仿宋" w:hint="eastAsia"/>
            <w:lang w:eastAsia="zh-CN"/>
          </w:rPr>
          <w:t>(二)、土建工程设计年限及安全等级</w:t>
        </w:r>
        <w:r>
          <w:tab/>
        </w:r>
        <w:r>
          <w:fldChar w:fldCharType="begin"/>
        </w:r>
        <w:r>
          <w:instrText xml:space="preserve"> PAGEREF _Toc369 \h </w:instrText>
        </w:r>
        <w:r>
          <w:fldChar w:fldCharType="separate"/>
        </w:r>
        <w:r>
          <w:t>6</w:t>
        </w:r>
        <w:r>
          <w:fldChar w:fldCharType="end"/>
        </w:r>
      </w:hyperlink>
    </w:p>
    <w:p>
      <w:pPr>
        <w:pStyle w:val="TOC2"/>
        <w:tabs>
          <w:tab w:val="right" w:leader="dot" w:pos="8306"/>
        </w:tabs>
      </w:pPr>
      <w:hyperlink w:anchor="_Toc732" w:history="1">
        <w:r>
          <w:rPr>
            <w:rFonts w:ascii="仿宋" w:eastAsia="仿宋" w:hAnsi="仿宋" w:cs="仿宋" w:hint="eastAsia"/>
            <w:lang w:eastAsia="zh-CN"/>
          </w:rPr>
          <w:t>(三)、建筑工程设计总体要求</w:t>
        </w:r>
        <w:r>
          <w:tab/>
        </w:r>
        <w:r>
          <w:fldChar w:fldCharType="begin"/>
        </w:r>
        <w:r>
          <w:instrText xml:space="preserve"> PAGEREF _Toc732 \h </w:instrText>
        </w:r>
        <w:r>
          <w:fldChar w:fldCharType="separate"/>
        </w:r>
        <w:r>
          <w:t>7</w:t>
        </w:r>
        <w:r>
          <w:fldChar w:fldCharType="end"/>
        </w:r>
      </w:hyperlink>
    </w:p>
    <w:p>
      <w:pPr>
        <w:pStyle w:val="TOC2"/>
        <w:tabs>
          <w:tab w:val="right" w:leader="dot" w:pos="8306"/>
        </w:tabs>
      </w:pPr>
      <w:hyperlink w:anchor="_Toc15158" w:history="1">
        <w:r>
          <w:rPr>
            <w:rFonts w:ascii="仿宋" w:eastAsia="仿宋" w:hAnsi="仿宋" w:cs="仿宋" w:hint="eastAsia"/>
            <w:lang w:eastAsia="zh-CN"/>
          </w:rPr>
          <w:t>(四)、土建工程建设指标</w:t>
        </w:r>
        <w:r>
          <w:tab/>
        </w:r>
        <w:r>
          <w:fldChar w:fldCharType="begin"/>
        </w:r>
        <w:r>
          <w:instrText xml:space="preserve"> PAGEREF _Toc15158 \h </w:instrText>
        </w:r>
        <w:r>
          <w:fldChar w:fldCharType="separate"/>
        </w:r>
        <w:r>
          <w:t>8</w:t>
        </w:r>
        <w:r>
          <w:fldChar w:fldCharType="end"/>
        </w:r>
      </w:hyperlink>
    </w:p>
    <w:p>
      <w:pPr>
        <w:pStyle w:val="TOC1"/>
        <w:tabs>
          <w:tab w:val="right" w:leader="dot" w:pos="8306"/>
        </w:tabs>
      </w:pPr>
      <w:hyperlink w:anchor="_Toc7493" w:history="1">
        <w:r>
          <w:rPr>
            <w:rFonts w:ascii="仿宋" w:eastAsia="仿宋" w:hAnsi="仿宋" w:cs="仿宋" w:hint="eastAsia"/>
            <w:lang w:eastAsia="zh-CN"/>
          </w:rPr>
          <w:t>三、安全产品项目可持续发展</w:t>
        </w:r>
        <w:r>
          <w:tab/>
        </w:r>
        <w:r>
          <w:fldChar w:fldCharType="begin"/>
        </w:r>
        <w:r>
          <w:instrText xml:space="preserve"> PAGEREF _Toc7493 \h </w:instrText>
        </w:r>
        <w:r>
          <w:fldChar w:fldCharType="separate"/>
        </w:r>
        <w:r>
          <w:t>8</w:t>
        </w:r>
        <w:r>
          <w:fldChar w:fldCharType="end"/>
        </w:r>
      </w:hyperlink>
    </w:p>
    <w:p>
      <w:pPr>
        <w:pStyle w:val="TOC2"/>
        <w:tabs>
          <w:tab w:val="right" w:leader="dot" w:pos="8306"/>
        </w:tabs>
      </w:pPr>
      <w:hyperlink w:anchor="_Toc21232" w:history="1">
        <w:r>
          <w:rPr>
            <w:rFonts w:ascii="仿宋" w:eastAsia="仿宋" w:hAnsi="仿宋" w:cs="仿宋" w:hint="eastAsia"/>
            <w:lang w:eastAsia="zh-CN"/>
          </w:rPr>
          <w:t>(一)、可持续战略与实践</w:t>
        </w:r>
        <w:r>
          <w:tab/>
        </w:r>
        <w:r>
          <w:fldChar w:fldCharType="begin"/>
        </w:r>
        <w:r>
          <w:instrText xml:space="preserve"> PAGEREF _Toc21232 \h </w:instrText>
        </w:r>
        <w:r>
          <w:fldChar w:fldCharType="separate"/>
        </w:r>
        <w:r>
          <w:t>8</w:t>
        </w:r>
        <w:r>
          <w:fldChar w:fldCharType="end"/>
        </w:r>
      </w:hyperlink>
    </w:p>
    <w:p>
      <w:pPr>
        <w:pStyle w:val="TOC2"/>
        <w:tabs>
          <w:tab w:val="right" w:leader="dot" w:pos="8306"/>
        </w:tabs>
      </w:pPr>
      <w:hyperlink w:anchor="_Toc26330" w:history="1">
        <w:r>
          <w:rPr>
            <w:rFonts w:ascii="仿宋" w:eastAsia="仿宋" w:hAnsi="仿宋" w:cs="仿宋" w:hint="eastAsia"/>
            <w:lang w:eastAsia="zh-CN"/>
          </w:rPr>
          <w:t>(二)、环保与社会责任</w:t>
        </w:r>
        <w:r>
          <w:tab/>
        </w:r>
        <w:r>
          <w:fldChar w:fldCharType="begin"/>
        </w:r>
        <w:r>
          <w:instrText xml:space="preserve"> PAGEREF _Toc26330 \h </w:instrText>
        </w:r>
        <w:r>
          <w:fldChar w:fldCharType="separate"/>
        </w:r>
        <w:r>
          <w:t>9</w:t>
        </w:r>
        <w:r>
          <w:fldChar w:fldCharType="end"/>
        </w:r>
      </w:hyperlink>
    </w:p>
    <w:p>
      <w:pPr>
        <w:pStyle w:val="TOC1"/>
        <w:tabs>
          <w:tab w:val="right" w:leader="dot" w:pos="8306"/>
        </w:tabs>
      </w:pPr>
      <w:hyperlink w:anchor="_Toc29453" w:history="1">
        <w:r>
          <w:rPr>
            <w:rFonts w:ascii="仿宋" w:eastAsia="仿宋" w:hAnsi="仿宋" w:cs="仿宋" w:hint="eastAsia"/>
            <w:lang w:eastAsia="zh-CN"/>
          </w:rPr>
          <w:t>四、安全产品项目选址可行性分析</w:t>
        </w:r>
        <w:r>
          <w:tab/>
        </w:r>
        <w:r>
          <w:fldChar w:fldCharType="begin"/>
        </w:r>
        <w:r>
          <w:instrText xml:space="preserve"> PAGEREF _Toc29453 \h </w:instrText>
        </w:r>
        <w:r>
          <w:fldChar w:fldCharType="separate"/>
        </w:r>
        <w:r>
          <w:t>9</w:t>
        </w:r>
        <w:r>
          <w:fldChar w:fldCharType="end"/>
        </w:r>
      </w:hyperlink>
    </w:p>
    <w:p>
      <w:pPr>
        <w:pStyle w:val="TOC2"/>
        <w:tabs>
          <w:tab w:val="right" w:leader="dot" w:pos="8306"/>
        </w:tabs>
      </w:pPr>
      <w:hyperlink w:anchor="_Toc654" w:history="1">
        <w:r>
          <w:rPr>
            <w:rFonts w:ascii="仿宋" w:eastAsia="仿宋" w:hAnsi="仿宋" w:cs="仿宋" w:hint="eastAsia"/>
            <w:lang w:eastAsia="zh-CN"/>
          </w:rPr>
          <w:t>(一)、安全产品项目选址</w:t>
        </w:r>
        <w:r>
          <w:tab/>
        </w:r>
        <w:r>
          <w:fldChar w:fldCharType="begin"/>
        </w:r>
        <w:r>
          <w:instrText xml:space="preserve"> PAGEREF _Toc654 \h </w:instrText>
        </w:r>
        <w:r>
          <w:fldChar w:fldCharType="separate"/>
        </w:r>
        <w:r>
          <w:t>9</w:t>
        </w:r>
        <w:r>
          <w:fldChar w:fldCharType="end"/>
        </w:r>
      </w:hyperlink>
    </w:p>
    <w:p>
      <w:pPr>
        <w:pStyle w:val="TOC2"/>
        <w:tabs>
          <w:tab w:val="right" w:leader="dot" w:pos="8306"/>
        </w:tabs>
      </w:pPr>
      <w:hyperlink w:anchor="_Toc21487" w:history="1">
        <w:r>
          <w:rPr>
            <w:rFonts w:ascii="仿宋" w:eastAsia="仿宋" w:hAnsi="仿宋" w:cs="仿宋" w:hint="eastAsia"/>
            <w:lang w:eastAsia="zh-CN"/>
          </w:rPr>
          <w:t>(二)、用地控制指标</w:t>
        </w:r>
        <w:r>
          <w:tab/>
        </w:r>
        <w:r>
          <w:fldChar w:fldCharType="begin"/>
        </w:r>
        <w:r>
          <w:instrText xml:space="preserve"> PAGEREF _Toc21487 \h </w:instrText>
        </w:r>
        <w:r>
          <w:fldChar w:fldCharType="separate"/>
        </w:r>
        <w:r>
          <w:t>10</w:t>
        </w:r>
        <w:r>
          <w:fldChar w:fldCharType="end"/>
        </w:r>
      </w:hyperlink>
    </w:p>
    <w:p>
      <w:pPr>
        <w:pStyle w:val="TOC2"/>
        <w:tabs>
          <w:tab w:val="right" w:leader="dot" w:pos="8306"/>
        </w:tabs>
      </w:pPr>
      <w:hyperlink w:anchor="_Toc19344" w:history="1">
        <w:r>
          <w:rPr>
            <w:rFonts w:ascii="仿宋" w:eastAsia="仿宋" w:hAnsi="仿宋" w:cs="仿宋" w:hint="eastAsia"/>
            <w:lang w:eastAsia="zh-CN"/>
          </w:rPr>
          <w:t>(三)、节约用地措施</w:t>
        </w:r>
        <w:r>
          <w:tab/>
        </w:r>
        <w:r>
          <w:fldChar w:fldCharType="begin"/>
        </w:r>
        <w:r>
          <w:instrText xml:space="preserve"> PAGEREF _Toc19344 \h </w:instrText>
        </w:r>
        <w:r>
          <w:fldChar w:fldCharType="separate"/>
        </w:r>
        <w:r>
          <w:t>11</w:t>
        </w:r>
        <w:r>
          <w:fldChar w:fldCharType="end"/>
        </w:r>
      </w:hyperlink>
    </w:p>
    <w:p>
      <w:pPr>
        <w:pStyle w:val="TOC2"/>
        <w:tabs>
          <w:tab w:val="right" w:leader="dot" w:pos="8306"/>
        </w:tabs>
      </w:pPr>
      <w:hyperlink w:anchor="_Toc7954" w:history="1">
        <w:r>
          <w:rPr>
            <w:rFonts w:ascii="仿宋" w:eastAsia="仿宋" w:hAnsi="仿宋" w:cs="仿宋" w:hint="eastAsia"/>
            <w:lang w:eastAsia="zh-CN"/>
          </w:rPr>
          <w:t>(四)、总图布置方案</w:t>
        </w:r>
        <w:r>
          <w:tab/>
        </w:r>
        <w:r>
          <w:fldChar w:fldCharType="begin"/>
        </w:r>
        <w:r>
          <w:instrText xml:space="preserve"> PAGEREF _Toc7954 \h </w:instrText>
        </w:r>
        <w:r>
          <w:fldChar w:fldCharType="separate"/>
        </w:r>
        <w:r>
          <w:t>13</w:t>
        </w:r>
        <w:r>
          <w:fldChar w:fldCharType="end"/>
        </w:r>
      </w:hyperlink>
    </w:p>
    <w:p>
      <w:pPr>
        <w:pStyle w:val="TOC2"/>
        <w:tabs>
          <w:tab w:val="right" w:leader="dot" w:pos="8306"/>
        </w:tabs>
      </w:pPr>
      <w:hyperlink w:anchor="_Toc15437" w:history="1">
        <w:r>
          <w:rPr>
            <w:rFonts w:ascii="仿宋" w:eastAsia="仿宋" w:hAnsi="仿宋" w:cs="仿宋" w:hint="eastAsia"/>
            <w:lang w:eastAsia="zh-CN"/>
          </w:rPr>
          <w:t>(五)、选址综合评价</w:t>
        </w:r>
        <w:r>
          <w:tab/>
        </w:r>
        <w:r>
          <w:fldChar w:fldCharType="begin"/>
        </w:r>
        <w:r>
          <w:instrText xml:space="preserve"> PAGEREF _Toc15437 \h </w:instrText>
        </w:r>
        <w:r>
          <w:fldChar w:fldCharType="separate"/>
        </w:r>
        <w:r>
          <w:t>14</w:t>
        </w:r>
        <w:r>
          <w:fldChar w:fldCharType="end"/>
        </w:r>
      </w:hyperlink>
    </w:p>
    <w:p>
      <w:pPr>
        <w:pStyle w:val="TOC1"/>
        <w:tabs>
          <w:tab w:val="right" w:leader="dot" w:pos="8306"/>
        </w:tabs>
      </w:pPr>
      <w:hyperlink w:anchor="_Toc2185" w:history="1">
        <w:r>
          <w:rPr>
            <w:rFonts w:ascii="仿宋" w:eastAsia="仿宋" w:hAnsi="仿宋" w:cs="仿宋" w:hint="eastAsia"/>
            <w:lang w:eastAsia="zh-CN"/>
          </w:rPr>
          <w:t>五、产品规划分析</w:t>
        </w:r>
        <w:r>
          <w:tab/>
        </w:r>
        <w:r>
          <w:fldChar w:fldCharType="begin"/>
        </w:r>
        <w:r>
          <w:instrText xml:space="preserve"> PAGEREF _Toc2185 \h </w:instrText>
        </w:r>
        <w:r>
          <w:fldChar w:fldCharType="separate"/>
        </w:r>
        <w:r>
          <w:t>15</w:t>
        </w:r>
        <w:r>
          <w:fldChar w:fldCharType="end"/>
        </w:r>
      </w:hyperlink>
    </w:p>
    <w:p>
      <w:pPr>
        <w:pStyle w:val="TOC2"/>
        <w:tabs>
          <w:tab w:val="right" w:leader="dot" w:pos="8306"/>
        </w:tabs>
      </w:pPr>
      <w:hyperlink w:anchor="_Toc13951" w:history="1">
        <w:r>
          <w:rPr>
            <w:rFonts w:ascii="仿宋" w:eastAsia="仿宋" w:hAnsi="仿宋" w:cs="仿宋" w:hint="eastAsia"/>
            <w:lang w:eastAsia="zh-CN"/>
          </w:rPr>
          <w:t>(一)、产品规划</w:t>
        </w:r>
        <w:r>
          <w:tab/>
        </w:r>
        <w:r>
          <w:fldChar w:fldCharType="begin"/>
        </w:r>
        <w:r>
          <w:instrText xml:space="preserve"> PAGEREF _Toc13951 \h </w:instrText>
        </w:r>
        <w:r>
          <w:fldChar w:fldCharType="separate"/>
        </w:r>
        <w:r>
          <w:t>15</w:t>
        </w:r>
        <w:r>
          <w:fldChar w:fldCharType="end"/>
        </w:r>
      </w:hyperlink>
    </w:p>
    <w:p>
      <w:pPr>
        <w:pStyle w:val="TOC2"/>
        <w:tabs>
          <w:tab w:val="right" w:leader="dot" w:pos="8306"/>
        </w:tabs>
      </w:pPr>
      <w:hyperlink w:anchor="_Toc14673" w:history="1">
        <w:r>
          <w:rPr>
            <w:rFonts w:ascii="仿宋" w:eastAsia="仿宋" w:hAnsi="仿宋" w:cs="仿宋" w:hint="eastAsia"/>
            <w:lang w:eastAsia="zh-CN"/>
          </w:rPr>
          <w:t>(二)、建设规模</w:t>
        </w:r>
        <w:r>
          <w:tab/>
        </w:r>
        <w:r>
          <w:fldChar w:fldCharType="begin"/>
        </w:r>
        <w:r>
          <w:instrText xml:space="preserve"> PAGEREF _Toc14673 \h </w:instrText>
        </w:r>
        <w:r>
          <w:fldChar w:fldCharType="separate"/>
        </w:r>
        <w:r>
          <w:t>15</w:t>
        </w:r>
        <w:r>
          <w:fldChar w:fldCharType="end"/>
        </w:r>
      </w:hyperlink>
    </w:p>
    <w:p>
      <w:pPr>
        <w:pStyle w:val="TOC1"/>
        <w:tabs>
          <w:tab w:val="right" w:leader="dot" w:pos="8306"/>
        </w:tabs>
      </w:pPr>
      <w:hyperlink w:anchor="_Toc31918" w:history="1">
        <w:r>
          <w:rPr>
            <w:rFonts w:ascii="仿宋" w:eastAsia="仿宋" w:hAnsi="仿宋" w:cs="仿宋" w:hint="eastAsia"/>
            <w:lang w:eastAsia="zh-CN"/>
          </w:rPr>
          <w:t>六、工艺说明</w:t>
        </w:r>
        <w:r>
          <w:tab/>
        </w:r>
        <w:r>
          <w:fldChar w:fldCharType="begin"/>
        </w:r>
        <w:r>
          <w:instrText xml:space="preserve"> PAGEREF _Toc31918 \h </w:instrText>
        </w:r>
        <w:r>
          <w:fldChar w:fldCharType="separate"/>
        </w:r>
        <w:r>
          <w:t>17</w:t>
        </w:r>
        <w:r>
          <w:fldChar w:fldCharType="end"/>
        </w:r>
      </w:hyperlink>
    </w:p>
    <w:p>
      <w:pPr>
        <w:pStyle w:val="TOC2"/>
        <w:tabs>
          <w:tab w:val="right" w:leader="dot" w:pos="8306"/>
        </w:tabs>
      </w:pPr>
      <w:hyperlink w:anchor="_Toc14664" w:history="1">
        <w:r>
          <w:rPr>
            <w:rFonts w:ascii="仿宋" w:eastAsia="仿宋" w:hAnsi="仿宋" w:cs="仿宋" w:hint="eastAsia"/>
            <w:lang w:eastAsia="zh-CN"/>
          </w:rPr>
          <w:t>(一)、技术管理特点</w:t>
        </w:r>
        <w:r>
          <w:tab/>
        </w:r>
        <w:r>
          <w:fldChar w:fldCharType="begin"/>
        </w:r>
        <w:r>
          <w:instrText xml:space="preserve"> PAGEREF _Toc14664 \h </w:instrText>
        </w:r>
        <w:r>
          <w:fldChar w:fldCharType="separate"/>
        </w:r>
        <w:r>
          <w:t>17</w:t>
        </w:r>
        <w:r>
          <w:fldChar w:fldCharType="end"/>
        </w:r>
      </w:hyperlink>
    </w:p>
    <w:p>
      <w:pPr>
        <w:pStyle w:val="TOC2"/>
        <w:tabs>
          <w:tab w:val="right" w:leader="dot" w:pos="8306"/>
        </w:tabs>
      </w:pPr>
      <w:hyperlink w:anchor="_Toc28887" w:history="1">
        <w:r>
          <w:rPr>
            <w:rFonts w:ascii="仿宋" w:eastAsia="仿宋" w:hAnsi="仿宋" w:cs="仿宋" w:hint="eastAsia"/>
            <w:lang w:eastAsia="zh-CN"/>
          </w:rPr>
          <w:t>(二)、安全产品项目工艺技术设计方案</w:t>
        </w:r>
        <w:r>
          <w:tab/>
        </w:r>
        <w:r>
          <w:fldChar w:fldCharType="begin"/>
        </w:r>
        <w:r>
          <w:instrText xml:space="preserve"> PAGEREF _Toc28887 \h </w:instrText>
        </w:r>
        <w:r>
          <w:fldChar w:fldCharType="separate"/>
        </w:r>
        <w:r>
          <w:t>18</w:t>
        </w:r>
        <w:r>
          <w:fldChar w:fldCharType="end"/>
        </w:r>
      </w:hyperlink>
    </w:p>
    <w:p>
      <w:pPr>
        <w:pStyle w:val="TOC2"/>
        <w:tabs>
          <w:tab w:val="right" w:leader="dot" w:pos="8306"/>
        </w:tabs>
      </w:pPr>
      <w:hyperlink w:anchor="_Toc15816" w:history="1">
        <w:r>
          <w:rPr>
            <w:rFonts w:ascii="仿宋" w:eastAsia="仿宋" w:hAnsi="仿宋" w:cs="仿宋" w:hint="eastAsia"/>
            <w:lang w:eastAsia="zh-CN"/>
          </w:rPr>
          <w:t>(三)、设备选型方案</w:t>
        </w:r>
        <w:r>
          <w:tab/>
        </w:r>
        <w:r>
          <w:fldChar w:fldCharType="begin"/>
        </w:r>
        <w:r>
          <w:instrText xml:space="preserve"> PAGEREF _Toc15816 \h </w:instrText>
        </w:r>
        <w:r>
          <w:fldChar w:fldCharType="separate"/>
        </w:r>
        <w:r>
          <w:t>19</w:t>
        </w:r>
        <w:r>
          <w:fldChar w:fldCharType="end"/>
        </w:r>
      </w:hyperlink>
    </w:p>
    <w:p>
      <w:pPr>
        <w:pStyle w:val="TOC1"/>
        <w:tabs>
          <w:tab w:val="right" w:leader="dot" w:pos="8306"/>
        </w:tabs>
      </w:pPr>
      <w:hyperlink w:anchor="_Toc2312" w:history="1">
        <w:r>
          <w:rPr>
            <w:rFonts w:ascii="仿宋" w:eastAsia="仿宋" w:hAnsi="仿宋" w:cs="仿宋" w:hint="eastAsia"/>
            <w:lang w:eastAsia="zh-CN"/>
          </w:rPr>
          <w:t>七、安全产品项目财务管理</w:t>
        </w:r>
        <w:r>
          <w:tab/>
        </w:r>
        <w:r>
          <w:fldChar w:fldCharType="begin"/>
        </w:r>
        <w:r>
          <w:instrText xml:space="preserve"> PAGEREF _Toc2312 \h </w:instrText>
        </w:r>
        <w:r>
          <w:fldChar w:fldCharType="separate"/>
        </w:r>
        <w:r>
          <w:t>20</w:t>
        </w:r>
        <w:r>
          <w:fldChar w:fldCharType="end"/>
        </w:r>
      </w:hyperlink>
    </w:p>
    <w:p>
      <w:pPr>
        <w:pStyle w:val="TOC2"/>
        <w:tabs>
          <w:tab w:val="right" w:leader="dot" w:pos="8306"/>
        </w:tabs>
      </w:pPr>
      <w:hyperlink w:anchor="_Toc10811" w:history="1">
        <w:r>
          <w:rPr>
            <w:rFonts w:ascii="仿宋" w:eastAsia="仿宋" w:hAnsi="仿宋" w:cs="仿宋" w:hint="eastAsia"/>
            <w:lang w:eastAsia="zh-CN"/>
          </w:rPr>
          <w:t>(一)、资金需求大</w:t>
        </w:r>
        <w:r>
          <w:tab/>
        </w:r>
        <w:r>
          <w:fldChar w:fldCharType="begin"/>
        </w:r>
        <w:r>
          <w:instrText xml:space="preserve"> PAGEREF _Toc10811 \h </w:instrText>
        </w:r>
        <w:r>
          <w:fldChar w:fldCharType="separate"/>
        </w:r>
        <w:r>
          <w:t>20</w:t>
        </w:r>
        <w:r>
          <w:fldChar w:fldCharType="end"/>
        </w:r>
      </w:hyperlink>
    </w:p>
    <w:p>
      <w:pPr>
        <w:pStyle w:val="TOC2"/>
        <w:tabs>
          <w:tab w:val="right" w:leader="dot" w:pos="8306"/>
        </w:tabs>
      </w:pPr>
      <w:hyperlink w:anchor="_Toc12861" w:history="1">
        <w:r>
          <w:rPr>
            <w:rFonts w:ascii="仿宋" w:eastAsia="仿宋" w:hAnsi="仿宋" w:cs="仿宋" w:hint="eastAsia"/>
            <w:lang w:eastAsia="zh-CN"/>
          </w:rPr>
          <w:t>(二)、研发周期长</w:t>
        </w:r>
        <w:r>
          <w:tab/>
        </w:r>
        <w:r>
          <w:fldChar w:fldCharType="begin"/>
        </w:r>
        <w:r>
          <w:instrText xml:space="preserve"> PAGEREF _Toc12861 \h </w:instrText>
        </w:r>
        <w:r>
          <w:fldChar w:fldCharType="separate"/>
        </w:r>
        <w:r>
          <w:t>21</w:t>
        </w:r>
        <w:r>
          <w:fldChar w:fldCharType="end"/>
        </w:r>
      </w:hyperlink>
    </w:p>
    <w:p>
      <w:pPr>
        <w:pStyle w:val="TOC2"/>
        <w:tabs>
          <w:tab w:val="right" w:leader="dot" w:pos="8306"/>
        </w:tabs>
      </w:pPr>
      <w:hyperlink w:anchor="_Toc14876" w:history="1">
        <w:r>
          <w:rPr>
            <w:rFonts w:ascii="仿宋" w:eastAsia="仿宋" w:hAnsi="仿宋" w:cs="仿宋" w:hint="eastAsia"/>
            <w:lang w:eastAsia="zh-CN"/>
          </w:rPr>
          <w:t>(三)、市场风险大</w:t>
        </w:r>
        <w:r>
          <w:tab/>
        </w:r>
        <w:r>
          <w:fldChar w:fldCharType="begin"/>
        </w:r>
        <w:r>
          <w:instrText xml:space="preserve"> PAGEREF _Toc14876 \h </w:instrText>
        </w:r>
        <w:r>
          <w:fldChar w:fldCharType="separate"/>
        </w:r>
        <w:r>
          <w:t>23</w:t>
        </w:r>
        <w:r>
          <w:fldChar w:fldCharType="end"/>
        </w:r>
      </w:hyperlink>
    </w:p>
    <w:p>
      <w:pPr>
        <w:pStyle w:val="TOC2"/>
        <w:tabs>
          <w:tab w:val="right" w:leader="dot" w:pos="8306"/>
        </w:tabs>
      </w:pPr>
      <w:hyperlink w:anchor="_Toc23230" w:history="1">
        <w:r>
          <w:rPr>
            <w:rFonts w:ascii="仿宋" w:eastAsia="仿宋" w:hAnsi="仿宋" w:cs="仿宋" w:hint="eastAsia"/>
            <w:lang w:eastAsia="zh-CN"/>
          </w:rPr>
          <w:t>(四)、利润率高</w:t>
        </w:r>
        <w:r>
          <w:tab/>
        </w:r>
        <w:r>
          <w:fldChar w:fldCharType="begin"/>
        </w:r>
        <w:r>
          <w:instrText xml:space="preserve"> PAGEREF _Toc23230 \h </w:instrText>
        </w:r>
        <w:r>
          <w:fldChar w:fldCharType="separate"/>
        </w:r>
        <w:r>
          <w:t>25</w:t>
        </w:r>
        <w:r>
          <w:fldChar w:fldCharType="end"/>
        </w:r>
      </w:hyperlink>
    </w:p>
    <w:p>
      <w:pPr>
        <w:pStyle w:val="TOC1"/>
        <w:tabs>
          <w:tab w:val="right" w:leader="dot" w:pos="8306"/>
        </w:tabs>
      </w:pPr>
      <w:hyperlink w:anchor="_Toc18504" w:history="1">
        <w:r>
          <w:rPr>
            <w:rFonts w:ascii="仿宋" w:eastAsia="仿宋" w:hAnsi="仿宋" w:cs="仿宋" w:hint="eastAsia"/>
            <w:lang w:eastAsia="zh-CN"/>
          </w:rPr>
          <w:t>八、安全产品项目投资规划</w:t>
        </w:r>
        <w:r>
          <w:tab/>
        </w:r>
        <w:r>
          <w:fldChar w:fldCharType="begin"/>
        </w:r>
        <w:r>
          <w:instrText xml:space="preserve"> PAGEREF _Toc18504 \h </w:instrText>
        </w:r>
        <w:r>
          <w:fldChar w:fldCharType="separate"/>
        </w:r>
        <w:r>
          <w:t>27</w:t>
        </w:r>
        <w:r>
          <w:fldChar w:fldCharType="end"/>
        </w:r>
      </w:hyperlink>
    </w:p>
    <w:p>
      <w:pPr>
        <w:pStyle w:val="TOC2"/>
        <w:tabs>
          <w:tab w:val="right" w:leader="dot" w:pos="8306"/>
        </w:tabs>
      </w:pPr>
      <w:hyperlink w:anchor="_Toc26827" w:history="1">
        <w:r>
          <w:rPr>
            <w:rFonts w:ascii="仿宋" w:eastAsia="仿宋" w:hAnsi="仿宋" w:cs="仿宋" w:hint="eastAsia"/>
            <w:lang w:eastAsia="zh-CN"/>
          </w:rPr>
          <w:t>(一)、安全产品项目总投资估算</w:t>
        </w:r>
        <w:r>
          <w:tab/>
        </w:r>
        <w:r>
          <w:fldChar w:fldCharType="begin"/>
        </w:r>
        <w:r>
          <w:instrText xml:space="preserve"> PAGEREF _Toc26827 \h </w:instrText>
        </w:r>
        <w:r>
          <w:fldChar w:fldCharType="separate"/>
        </w:r>
        <w:r>
          <w:t>27</w:t>
        </w:r>
        <w:r>
          <w:fldChar w:fldCharType="end"/>
        </w:r>
      </w:hyperlink>
    </w:p>
    <w:p>
      <w:pPr>
        <w:pStyle w:val="TOC2"/>
        <w:tabs>
          <w:tab w:val="right" w:leader="dot" w:pos="8306"/>
        </w:tabs>
      </w:pPr>
      <w:hyperlink w:anchor="_Toc1419" w:history="1">
        <w:r>
          <w:rPr>
            <w:rFonts w:ascii="仿宋" w:eastAsia="仿宋" w:hAnsi="仿宋" w:cs="仿宋" w:hint="eastAsia"/>
            <w:lang w:eastAsia="zh-CN"/>
          </w:rPr>
          <w:t>(二)、资金筹措</w:t>
        </w:r>
        <w:r>
          <w:tab/>
        </w:r>
        <w:r>
          <w:fldChar w:fldCharType="begin"/>
        </w:r>
        <w:r>
          <w:instrText xml:space="preserve"> PAGEREF _Toc1419 \h </w:instrText>
        </w:r>
        <w:r>
          <w:fldChar w:fldCharType="separate"/>
        </w:r>
        <w:r>
          <w:t>29</w:t>
        </w:r>
        <w:r>
          <w:fldChar w:fldCharType="end"/>
        </w:r>
      </w:hyperlink>
    </w:p>
    <w:p>
      <w:pPr>
        <w:pStyle w:val="TOC1"/>
        <w:tabs>
          <w:tab w:val="right" w:leader="dot" w:pos="8306"/>
        </w:tabs>
      </w:pPr>
      <w:hyperlink w:anchor="_Toc18275" w:history="1">
        <w:r>
          <w:rPr>
            <w:rFonts w:ascii="仿宋" w:eastAsia="仿宋" w:hAnsi="仿宋" w:cs="仿宋" w:hint="eastAsia"/>
            <w:lang w:eastAsia="zh-CN"/>
          </w:rPr>
          <w:t>九、安全产品项目经营效益</w:t>
        </w:r>
        <w:r>
          <w:tab/>
        </w:r>
        <w:r>
          <w:fldChar w:fldCharType="begin"/>
        </w:r>
        <w:r>
          <w:instrText xml:space="preserve"> PAGEREF _Toc18275 \h </w:instrText>
        </w:r>
        <w:r>
          <w:fldChar w:fldCharType="separate"/>
        </w:r>
        <w:r>
          <w:t>29</w:t>
        </w:r>
        <w:r>
          <w:fldChar w:fldCharType="end"/>
        </w:r>
      </w:hyperlink>
    </w:p>
    <w:p>
      <w:pPr>
        <w:pStyle w:val="TOC2"/>
        <w:tabs>
          <w:tab w:val="right" w:leader="dot" w:pos="8306"/>
        </w:tabs>
      </w:pPr>
      <w:hyperlink w:anchor="_Toc16580" w:history="1">
        <w:r>
          <w:rPr>
            <w:rFonts w:ascii="仿宋" w:eastAsia="仿宋" w:hAnsi="仿宋" w:cs="仿宋" w:hint="eastAsia"/>
            <w:lang w:eastAsia="zh-CN"/>
          </w:rPr>
          <w:t>(一)、经济评价财务测算</w:t>
        </w:r>
        <w:r>
          <w:tab/>
        </w:r>
        <w:r>
          <w:fldChar w:fldCharType="begin"/>
        </w:r>
        <w:r>
          <w:instrText xml:space="preserve"> PAGEREF _Toc16580 \h </w:instrText>
        </w:r>
        <w:r>
          <w:fldChar w:fldCharType="separate"/>
        </w:r>
        <w:r>
          <w:t>29</w:t>
        </w:r>
        <w:r>
          <w:fldChar w:fldCharType="end"/>
        </w:r>
      </w:hyperlink>
    </w:p>
    <w:p>
      <w:pPr>
        <w:pStyle w:val="TOC2"/>
        <w:tabs>
          <w:tab w:val="right" w:leader="dot" w:pos="8306"/>
        </w:tabs>
      </w:pPr>
      <w:hyperlink w:anchor="_Toc16984" w:history="1">
        <w:r>
          <w:rPr>
            <w:rFonts w:ascii="仿宋" w:eastAsia="仿宋" w:hAnsi="仿宋" w:cs="仿宋" w:hint="eastAsia"/>
            <w:lang w:eastAsia="zh-CN"/>
          </w:rPr>
          <w:t>(二)、安全产品项目盈利能力分析</w:t>
        </w:r>
        <w:r>
          <w:tab/>
        </w:r>
        <w:r>
          <w:fldChar w:fldCharType="begin"/>
        </w:r>
        <w:r>
          <w:instrText xml:space="preserve"> PAGEREF _Toc16984 \h </w:instrText>
        </w:r>
        <w:r>
          <w:fldChar w:fldCharType="separate"/>
        </w:r>
        <w:r>
          <w:t>31</w:t>
        </w:r>
        <w:r>
          <w:fldChar w:fldCharType="end"/>
        </w:r>
      </w:hyperlink>
    </w:p>
    <w:p>
      <w:pPr>
        <w:pStyle w:val="TOC1"/>
        <w:tabs>
          <w:tab w:val="right" w:leader="dot" w:pos="8306"/>
        </w:tabs>
      </w:pPr>
      <w:hyperlink w:anchor="_Toc13602" w:history="1">
        <w:r>
          <w:rPr>
            <w:rFonts w:ascii="仿宋" w:eastAsia="仿宋" w:hAnsi="仿宋" w:cs="仿宋" w:hint="eastAsia"/>
            <w:lang w:eastAsia="zh-CN"/>
          </w:rPr>
          <w:t>十、生产安全保护</w:t>
        </w:r>
        <w:r>
          <w:tab/>
        </w:r>
        <w:r>
          <w:fldChar w:fldCharType="begin"/>
        </w:r>
        <w:r>
          <w:instrText xml:space="preserve"> PAGEREF _Toc13602 \h </w:instrText>
        </w:r>
        <w:r>
          <w:fldChar w:fldCharType="separate"/>
        </w:r>
        <w:r>
          <w:t>31</w:t>
        </w:r>
        <w:r>
          <w:fldChar w:fldCharType="end"/>
        </w:r>
      </w:hyperlink>
    </w:p>
    <w:p>
      <w:pPr>
        <w:pStyle w:val="TOC2"/>
        <w:tabs>
          <w:tab w:val="right" w:leader="dot" w:pos="8306"/>
        </w:tabs>
      </w:pPr>
      <w:hyperlink w:anchor="_Toc29729" w:history="1">
        <w:r>
          <w:rPr>
            <w:rFonts w:ascii="仿宋" w:eastAsia="仿宋" w:hAnsi="仿宋" w:cs="仿宋" w:hint="eastAsia"/>
            <w:lang w:eastAsia="zh-CN"/>
          </w:rPr>
          <w:t>(一)、消防安全</w:t>
        </w:r>
        <w:r>
          <w:tab/>
        </w:r>
        <w:r>
          <w:fldChar w:fldCharType="begin"/>
        </w:r>
        <w:r>
          <w:instrText xml:space="preserve"> PAGEREF _Toc29729 \h </w:instrText>
        </w:r>
        <w:r>
          <w:fldChar w:fldCharType="separate"/>
        </w:r>
        <w:r>
          <w:t>31</w:t>
        </w:r>
        <w:r>
          <w:fldChar w:fldCharType="end"/>
        </w:r>
      </w:hyperlink>
    </w:p>
    <w:p>
      <w:pPr>
        <w:pStyle w:val="TOC2"/>
        <w:tabs>
          <w:tab w:val="right" w:leader="dot" w:pos="8306"/>
        </w:tabs>
      </w:pPr>
      <w:hyperlink w:anchor="_Toc14145" w:history="1">
        <w:r>
          <w:rPr>
            <w:rFonts w:ascii="仿宋" w:eastAsia="仿宋" w:hAnsi="仿宋" w:cs="仿宋" w:hint="eastAsia"/>
            <w:lang w:eastAsia="zh-CN"/>
          </w:rPr>
          <w:t>(二)、防火防爆总图布置措施</w:t>
        </w:r>
        <w:r>
          <w:tab/>
        </w:r>
        <w:r>
          <w:fldChar w:fldCharType="begin"/>
        </w:r>
        <w:r>
          <w:instrText xml:space="preserve"> PAGEREF _Toc14145 \h </w:instrText>
        </w:r>
        <w:r>
          <w:fldChar w:fldCharType="separate"/>
        </w:r>
        <w:r>
          <w:t>33</w:t>
        </w:r>
        <w:r>
          <w:fldChar w:fldCharType="end"/>
        </w:r>
      </w:hyperlink>
    </w:p>
    <w:p>
      <w:pPr>
        <w:pStyle w:val="TOC2"/>
        <w:tabs>
          <w:tab w:val="right" w:leader="dot" w:pos="8306"/>
        </w:tabs>
      </w:pPr>
      <w:hyperlink w:anchor="_Toc23290" w:history="1">
        <w:r>
          <w:rPr>
            <w:rFonts w:ascii="仿宋" w:eastAsia="仿宋" w:hAnsi="仿宋" w:cs="仿宋" w:hint="eastAsia"/>
            <w:lang w:eastAsia="zh-CN"/>
          </w:rPr>
          <w:t>(三)、自然灾害防范措施</w:t>
        </w:r>
        <w:r>
          <w:tab/>
        </w:r>
        <w:r>
          <w:fldChar w:fldCharType="begin"/>
        </w:r>
        <w:r>
          <w:instrText xml:space="preserve"> PAGEREF _Toc23290 \h </w:instrText>
        </w:r>
        <w:r>
          <w:fldChar w:fldCharType="separate"/>
        </w:r>
        <w:r>
          <w:t>34</w:t>
        </w:r>
        <w:r>
          <w:fldChar w:fldCharType="end"/>
        </w:r>
      </w:hyperlink>
    </w:p>
    <w:p>
      <w:pPr>
        <w:pStyle w:val="TOC2"/>
        <w:tabs>
          <w:tab w:val="right" w:leader="dot" w:pos="8306"/>
        </w:tabs>
      </w:pPr>
      <w:hyperlink w:anchor="_Toc8240" w:history="1">
        <w:r>
          <w:rPr>
            <w:rFonts w:ascii="仿宋" w:eastAsia="仿宋" w:hAnsi="仿宋" w:cs="仿宋" w:hint="eastAsia"/>
            <w:lang w:eastAsia="zh-CN"/>
          </w:rPr>
          <w:t>(四)、安全色及安全标志使用要求</w:t>
        </w:r>
        <w:r>
          <w:tab/>
        </w:r>
        <w:r>
          <w:fldChar w:fldCharType="begin"/>
        </w:r>
        <w:r>
          <w:instrText xml:space="preserve"> PAGEREF _Toc8240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35" w:history="1">
        <w:r>
          <w:rPr>
            <w:rFonts w:ascii="仿宋" w:eastAsia="仿宋" w:hAnsi="仿宋" w:cs="仿宋" w:hint="eastAsia"/>
            <w:lang w:eastAsia="zh-CN"/>
          </w:rPr>
          <w:t>(五)、防尘防毒措施</w:t>
        </w:r>
        <w:r>
          <w:tab/>
        </w:r>
        <w:r>
          <w:fldChar w:fldCharType="begin"/>
        </w:r>
        <w:r>
          <w:instrText xml:space="preserve"> PAGEREF _Toc6235 \h </w:instrText>
        </w:r>
        <w:r>
          <w:fldChar w:fldCharType="separate"/>
        </w:r>
        <w:r>
          <w:t>36</w:t>
        </w:r>
        <w:r>
          <w:fldChar w:fldCharType="end"/>
        </w:r>
      </w:hyperlink>
    </w:p>
    <w:p>
      <w:pPr>
        <w:pStyle w:val="TOC2"/>
        <w:tabs>
          <w:tab w:val="right" w:leader="dot" w:pos="8306"/>
        </w:tabs>
      </w:pPr>
      <w:hyperlink w:anchor="_Toc3495" w:history="1">
        <w:r>
          <w:rPr>
            <w:rFonts w:ascii="仿宋" w:eastAsia="仿宋" w:hAnsi="仿宋" w:cs="仿宋" w:hint="eastAsia"/>
            <w:lang w:eastAsia="zh-CN"/>
          </w:rPr>
          <w:t>(六)、防静电、触电防护及防雷措施</w:t>
        </w:r>
        <w:r>
          <w:tab/>
        </w:r>
        <w:r>
          <w:fldChar w:fldCharType="begin"/>
        </w:r>
        <w:r>
          <w:instrText xml:space="preserve"> PAGEREF _Toc3495 \h </w:instrText>
        </w:r>
        <w:r>
          <w:fldChar w:fldCharType="separate"/>
        </w:r>
        <w:r>
          <w:t>36</w:t>
        </w:r>
        <w:r>
          <w:fldChar w:fldCharType="end"/>
        </w:r>
      </w:hyperlink>
    </w:p>
    <w:p>
      <w:pPr>
        <w:pStyle w:val="TOC2"/>
        <w:tabs>
          <w:tab w:val="right" w:leader="dot" w:pos="8306"/>
        </w:tabs>
      </w:pPr>
      <w:hyperlink w:anchor="_Toc13514" w:history="1">
        <w:r>
          <w:rPr>
            <w:rFonts w:ascii="仿宋" w:eastAsia="仿宋" w:hAnsi="仿宋" w:cs="仿宋" w:hint="eastAsia"/>
            <w:lang w:eastAsia="zh-CN"/>
          </w:rPr>
          <w:t>(七)、机械设备安全保障措施</w:t>
        </w:r>
        <w:r>
          <w:tab/>
        </w:r>
        <w:r>
          <w:fldChar w:fldCharType="begin"/>
        </w:r>
        <w:r>
          <w:instrText xml:space="preserve"> PAGEREF _Toc13514 \h </w:instrText>
        </w:r>
        <w:r>
          <w:fldChar w:fldCharType="separate"/>
        </w:r>
        <w:r>
          <w:t>38</w:t>
        </w:r>
        <w:r>
          <w:fldChar w:fldCharType="end"/>
        </w:r>
      </w:hyperlink>
    </w:p>
    <w:p>
      <w:pPr>
        <w:pStyle w:val="TOC1"/>
        <w:tabs>
          <w:tab w:val="right" w:leader="dot" w:pos="8306"/>
        </w:tabs>
      </w:pPr>
      <w:hyperlink w:anchor="_Toc2298" w:history="1">
        <w:r>
          <w:rPr>
            <w:rFonts w:ascii="仿宋" w:eastAsia="仿宋" w:hAnsi="仿宋" w:cs="仿宋" w:hint="eastAsia"/>
            <w:lang w:eastAsia="zh-CN"/>
          </w:rPr>
          <w:t>十一、安全产品项目技术管理</w:t>
        </w:r>
        <w:r>
          <w:tab/>
        </w:r>
        <w:r>
          <w:fldChar w:fldCharType="begin"/>
        </w:r>
        <w:r>
          <w:instrText xml:space="preserve"> PAGEREF _Toc2298 \h </w:instrText>
        </w:r>
        <w:r>
          <w:fldChar w:fldCharType="separate"/>
        </w:r>
        <w:r>
          <w:t>39</w:t>
        </w:r>
        <w:r>
          <w:fldChar w:fldCharType="end"/>
        </w:r>
      </w:hyperlink>
    </w:p>
    <w:p>
      <w:pPr>
        <w:pStyle w:val="TOC2"/>
        <w:tabs>
          <w:tab w:val="right" w:leader="dot" w:pos="8306"/>
        </w:tabs>
      </w:pPr>
      <w:hyperlink w:anchor="_Toc21393" w:history="1">
        <w:r>
          <w:rPr>
            <w:rFonts w:ascii="仿宋" w:eastAsia="仿宋" w:hAnsi="仿宋" w:cs="仿宋" w:hint="eastAsia"/>
            <w:lang w:eastAsia="zh-CN"/>
          </w:rPr>
          <w:t>(一)、技术方案选用方向</w:t>
        </w:r>
        <w:r>
          <w:tab/>
        </w:r>
        <w:r>
          <w:fldChar w:fldCharType="begin"/>
        </w:r>
        <w:r>
          <w:instrText xml:space="preserve"> PAGEREF _Toc21393 \h </w:instrText>
        </w:r>
        <w:r>
          <w:fldChar w:fldCharType="separate"/>
        </w:r>
        <w:r>
          <w:t>39</w:t>
        </w:r>
        <w:r>
          <w:fldChar w:fldCharType="end"/>
        </w:r>
      </w:hyperlink>
    </w:p>
    <w:p>
      <w:pPr>
        <w:pStyle w:val="TOC2"/>
        <w:tabs>
          <w:tab w:val="right" w:leader="dot" w:pos="8306"/>
        </w:tabs>
      </w:pPr>
      <w:hyperlink w:anchor="_Toc29319" w:history="1">
        <w:r>
          <w:rPr>
            <w:rFonts w:ascii="仿宋" w:eastAsia="仿宋" w:hAnsi="仿宋" w:cs="仿宋" w:hint="eastAsia"/>
            <w:lang w:eastAsia="zh-CN"/>
          </w:rPr>
          <w:t>(二)、工艺技术方案选用原则</w:t>
        </w:r>
        <w:r>
          <w:tab/>
        </w:r>
        <w:r>
          <w:fldChar w:fldCharType="begin"/>
        </w:r>
        <w:r>
          <w:instrText xml:space="preserve"> PAGEREF _Toc29319 \h </w:instrText>
        </w:r>
        <w:r>
          <w:fldChar w:fldCharType="separate"/>
        </w:r>
        <w:r>
          <w:t>41</w:t>
        </w:r>
        <w:r>
          <w:fldChar w:fldCharType="end"/>
        </w:r>
      </w:hyperlink>
    </w:p>
    <w:p>
      <w:pPr>
        <w:pStyle w:val="TOC2"/>
        <w:tabs>
          <w:tab w:val="right" w:leader="dot" w:pos="8306"/>
        </w:tabs>
      </w:pPr>
      <w:hyperlink w:anchor="_Toc23783" w:history="1">
        <w:r>
          <w:rPr>
            <w:rFonts w:ascii="仿宋" w:eastAsia="仿宋" w:hAnsi="仿宋" w:cs="仿宋" w:hint="eastAsia"/>
            <w:lang w:eastAsia="zh-CN"/>
          </w:rPr>
          <w:t>(三)、工艺技术方案要求</w:t>
        </w:r>
        <w:r>
          <w:tab/>
        </w:r>
        <w:r>
          <w:fldChar w:fldCharType="begin"/>
        </w:r>
        <w:r>
          <w:instrText xml:space="preserve"> PAGEREF _Toc23783 \h </w:instrText>
        </w:r>
        <w:r>
          <w:fldChar w:fldCharType="separate"/>
        </w:r>
        <w:r>
          <w:t>43</w:t>
        </w:r>
        <w:r>
          <w:fldChar w:fldCharType="end"/>
        </w:r>
      </w:hyperlink>
    </w:p>
    <w:p>
      <w:pPr>
        <w:pStyle w:val="TOC1"/>
        <w:tabs>
          <w:tab w:val="right" w:leader="dot" w:pos="8306"/>
        </w:tabs>
      </w:pPr>
      <w:hyperlink w:anchor="_Toc15792" w:history="1">
        <w:r>
          <w:rPr>
            <w:rFonts w:ascii="仿宋" w:eastAsia="仿宋" w:hAnsi="仿宋" w:cs="仿宋" w:hint="eastAsia"/>
            <w:lang w:eastAsia="zh-CN"/>
          </w:rPr>
          <w:t>十二、安全产品项目环境影响分析</w:t>
        </w:r>
        <w:r>
          <w:tab/>
        </w:r>
        <w:r>
          <w:fldChar w:fldCharType="begin"/>
        </w:r>
        <w:r>
          <w:instrText xml:space="preserve"> PAGEREF _Toc15792 \h </w:instrText>
        </w:r>
        <w:r>
          <w:fldChar w:fldCharType="separate"/>
        </w:r>
        <w:r>
          <w:t>45</w:t>
        </w:r>
        <w:r>
          <w:fldChar w:fldCharType="end"/>
        </w:r>
      </w:hyperlink>
    </w:p>
    <w:p>
      <w:pPr>
        <w:pStyle w:val="TOC2"/>
        <w:tabs>
          <w:tab w:val="right" w:leader="dot" w:pos="8306"/>
        </w:tabs>
      </w:pPr>
      <w:hyperlink w:anchor="_Toc6788" w:history="1">
        <w:r>
          <w:rPr>
            <w:rFonts w:ascii="仿宋" w:eastAsia="仿宋" w:hAnsi="仿宋" w:cs="仿宋" w:hint="eastAsia"/>
            <w:lang w:eastAsia="zh-CN"/>
          </w:rPr>
          <w:t>(一)、建设区域环境质量现状</w:t>
        </w:r>
        <w:r>
          <w:tab/>
        </w:r>
        <w:r>
          <w:fldChar w:fldCharType="begin"/>
        </w:r>
        <w:r>
          <w:instrText xml:space="preserve"> PAGEREF _Toc6788 \h </w:instrText>
        </w:r>
        <w:r>
          <w:fldChar w:fldCharType="separate"/>
        </w:r>
        <w:r>
          <w:t>45</w:t>
        </w:r>
        <w:r>
          <w:fldChar w:fldCharType="end"/>
        </w:r>
      </w:hyperlink>
    </w:p>
    <w:p>
      <w:pPr>
        <w:pStyle w:val="TOC2"/>
        <w:tabs>
          <w:tab w:val="right" w:leader="dot" w:pos="8306"/>
        </w:tabs>
      </w:pPr>
      <w:hyperlink w:anchor="_Toc10667" w:history="1">
        <w:r>
          <w:rPr>
            <w:rFonts w:ascii="仿宋" w:eastAsia="仿宋" w:hAnsi="仿宋" w:cs="仿宋" w:hint="eastAsia"/>
            <w:lang w:eastAsia="zh-CN"/>
          </w:rPr>
          <w:t>(二)、建设期环境保护</w:t>
        </w:r>
        <w:r>
          <w:tab/>
        </w:r>
        <w:r>
          <w:fldChar w:fldCharType="begin"/>
        </w:r>
        <w:r>
          <w:instrText xml:space="preserve"> PAGEREF _Toc10667 \h </w:instrText>
        </w:r>
        <w:r>
          <w:fldChar w:fldCharType="separate"/>
        </w:r>
        <w:r>
          <w:t>47</w:t>
        </w:r>
        <w:r>
          <w:fldChar w:fldCharType="end"/>
        </w:r>
      </w:hyperlink>
    </w:p>
    <w:p>
      <w:pPr>
        <w:pStyle w:val="TOC2"/>
        <w:tabs>
          <w:tab w:val="right" w:leader="dot" w:pos="8306"/>
        </w:tabs>
      </w:pPr>
      <w:hyperlink w:anchor="_Toc25022" w:history="1">
        <w:r>
          <w:rPr>
            <w:rFonts w:ascii="仿宋" w:eastAsia="仿宋" w:hAnsi="仿宋" w:cs="仿宋" w:hint="eastAsia"/>
            <w:lang w:eastAsia="zh-CN"/>
          </w:rPr>
          <w:t>(三)、运营期环境保护</w:t>
        </w:r>
        <w:r>
          <w:tab/>
        </w:r>
        <w:r>
          <w:fldChar w:fldCharType="begin"/>
        </w:r>
        <w:r>
          <w:instrText xml:space="preserve"> PAGEREF _Toc25022 \h </w:instrText>
        </w:r>
        <w:r>
          <w:fldChar w:fldCharType="separate"/>
        </w:r>
        <w:r>
          <w:t>48</w:t>
        </w:r>
        <w:r>
          <w:fldChar w:fldCharType="end"/>
        </w:r>
      </w:hyperlink>
    </w:p>
    <w:p>
      <w:pPr>
        <w:pStyle w:val="TOC2"/>
        <w:tabs>
          <w:tab w:val="right" w:leader="dot" w:pos="8306"/>
        </w:tabs>
      </w:pPr>
      <w:hyperlink w:anchor="_Toc17824" w:history="1">
        <w:r>
          <w:rPr>
            <w:rFonts w:ascii="仿宋" w:eastAsia="仿宋" w:hAnsi="仿宋" w:cs="仿宋" w:hint="eastAsia"/>
            <w:lang w:eastAsia="zh-CN"/>
          </w:rPr>
          <w:t>(四)、安全产品项目建设对区域经济的影响</w:t>
        </w:r>
        <w:r>
          <w:tab/>
        </w:r>
        <w:r>
          <w:fldChar w:fldCharType="begin"/>
        </w:r>
        <w:r>
          <w:instrText xml:space="preserve"> PAGEREF _Toc17824 \h </w:instrText>
        </w:r>
        <w:r>
          <w:fldChar w:fldCharType="separate"/>
        </w:r>
        <w:r>
          <w:t>49</w:t>
        </w:r>
        <w:r>
          <w:fldChar w:fldCharType="end"/>
        </w:r>
      </w:hyperlink>
    </w:p>
    <w:p>
      <w:pPr>
        <w:pStyle w:val="TOC2"/>
        <w:tabs>
          <w:tab w:val="right" w:leader="dot" w:pos="8306"/>
        </w:tabs>
      </w:pPr>
      <w:hyperlink w:anchor="_Toc32667" w:history="1">
        <w:r>
          <w:rPr>
            <w:rFonts w:ascii="仿宋" w:eastAsia="仿宋" w:hAnsi="仿宋" w:cs="仿宋" w:hint="eastAsia"/>
            <w:lang w:eastAsia="zh-CN"/>
          </w:rPr>
          <w:t>(五)、废弃物处理</w:t>
        </w:r>
        <w:r>
          <w:tab/>
        </w:r>
        <w:r>
          <w:fldChar w:fldCharType="begin"/>
        </w:r>
        <w:r>
          <w:instrText xml:space="preserve"> PAGEREF _Toc32667 \h </w:instrText>
        </w:r>
        <w:r>
          <w:fldChar w:fldCharType="separate"/>
        </w:r>
        <w:r>
          <w:t>51</w:t>
        </w:r>
        <w:r>
          <w:fldChar w:fldCharType="end"/>
        </w:r>
      </w:hyperlink>
    </w:p>
    <w:p>
      <w:pPr>
        <w:pStyle w:val="TOC2"/>
        <w:tabs>
          <w:tab w:val="right" w:leader="dot" w:pos="8306"/>
        </w:tabs>
      </w:pPr>
      <w:hyperlink w:anchor="_Toc17138" w:history="1">
        <w:r>
          <w:rPr>
            <w:rFonts w:ascii="仿宋" w:eastAsia="仿宋" w:hAnsi="仿宋" w:cs="仿宋" w:hint="eastAsia"/>
            <w:lang w:eastAsia="zh-CN"/>
          </w:rPr>
          <w:t>(六)、特殊环境影响分析</w:t>
        </w:r>
        <w:r>
          <w:tab/>
        </w:r>
        <w:r>
          <w:fldChar w:fldCharType="begin"/>
        </w:r>
        <w:r>
          <w:instrText xml:space="preserve"> PAGEREF _Toc17138 \h </w:instrText>
        </w:r>
        <w:r>
          <w:fldChar w:fldCharType="separate"/>
        </w:r>
        <w:r>
          <w:t>52</w:t>
        </w:r>
        <w:r>
          <w:fldChar w:fldCharType="end"/>
        </w:r>
      </w:hyperlink>
    </w:p>
    <w:p>
      <w:pPr>
        <w:pStyle w:val="TOC2"/>
        <w:tabs>
          <w:tab w:val="right" w:leader="dot" w:pos="8306"/>
        </w:tabs>
      </w:pPr>
      <w:hyperlink w:anchor="_Toc32392" w:history="1">
        <w:r>
          <w:rPr>
            <w:rFonts w:ascii="仿宋" w:eastAsia="仿宋" w:hAnsi="仿宋" w:cs="仿宋" w:hint="eastAsia"/>
            <w:lang w:eastAsia="zh-CN"/>
          </w:rPr>
          <w:t>(七)、清洁生产</w:t>
        </w:r>
        <w:r>
          <w:tab/>
        </w:r>
        <w:r>
          <w:fldChar w:fldCharType="begin"/>
        </w:r>
        <w:r>
          <w:instrText xml:space="preserve"> PAGEREF _Toc32392 \h </w:instrText>
        </w:r>
        <w:r>
          <w:fldChar w:fldCharType="separate"/>
        </w:r>
        <w:r>
          <w:t>53</w:t>
        </w:r>
        <w:r>
          <w:fldChar w:fldCharType="end"/>
        </w:r>
      </w:hyperlink>
    </w:p>
    <w:p>
      <w:pPr>
        <w:pStyle w:val="TOC2"/>
        <w:tabs>
          <w:tab w:val="right" w:leader="dot" w:pos="8306"/>
        </w:tabs>
      </w:pPr>
      <w:hyperlink w:anchor="_Toc28330" w:history="1">
        <w:r>
          <w:rPr>
            <w:rFonts w:ascii="仿宋" w:eastAsia="仿宋" w:hAnsi="仿宋" w:cs="仿宋" w:hint="eastAsia"/>
            <w:lang w:eastAsia="zh-CN"/>
          </w:rPr>
          <w:t>(八)、环境保护综合评价</w:t>
        </w:r>
        <w:r>
          <w:tab/>
        </w:r>
        <w:r>
          <w:fldChar w:fldCharType="begin"/>
        </w:r>
        <w:r>
          <w:instrText xml:space="preserve"> PAGEREF _Toc28330 \h </w:instrText>
        </w:r>
        <w:r>
          <w:fldChar w:fldCharType="separate"/>
        </w:r>
        <w:r>
          <w:t>55</w:t>
        </w:r>
        <w:r>
          <w:fldChar w:fldCharType="end"/>
        </w:r>
      </w:hyperlink>
    </w:p>
    <w:p>
      <w:pPr>
        <w:pStyle w:val="TOC1"/>
        <w:tabs>
          <w:tab w:val="right" w:leader="dot" w:pos="8306"/>
        </w:tabs>
      </w:pPr>
      <w:hyperlink w:anchor="_Toc23174" w:history="1">
        <w:r>
          <w:rPr>
            <w:rFonts w:ascii="仿宋" w:eastAsia="仿宋" w:hAnsi="仿宋" w:cs="仿宋" w:hint="eastAsia"/>
            <w:lang w:eastAsia="zh-CN"/>
          </w:rPr>
          <w:t>十三、安全产品项目工程方案分析</w:t>
        </w:r>
        <w:r>
          <w:tab/>
        </w:r>
        <w:r>
          <w:fldChar w:fldCharType="begin"/>
        </w:r>
        <w:r>
          <w:instrText xml:space="preserve"> PAGEREF _Toc23174 \h </w:instrText>
        </w:r>
        <w:r>
          <w:fldChar w:fldCharType="separate"/>
        </w:r>
        <w:r>
          <w:t>56</w:t>
        </w:r>
        <w:r>
          <w:fldChar w:fldCharType="end"/>
        </w:r>
      </w:hyperlink>
    </w:p>
    <w:p>
      <w:pPr>
        <w:pStyle w:val="TOC2"/>
        <w:tabs>
          <w:tab w:val="right" w:leader="dot" w:pos="8306"/>
        </w:tabs>
      </w:pPr>
      <w:hyperlink w:anchor="_Toc13147" w:history="1">
        <w:r>
          <w:rPr>
            <w:rFonts w:ascii="仿宋" w:eastAsia="仿宋" w:hAnsi="仿宋" w:cs="仿宋" w:hint="eastAsia"/>
            <w:lang w:eastAsia="zh-CN"/>
          </w:rPr>
          <w:t>(一)、建筑工程设计原则</w:t>
        </w:r>
        <w:r>
          <w:tab/>
        </w:r>
        <w:r>
          <w:fldChar w:fldCharType="begin"/>
        </w:r>
        <w:r>
          <w:instrText xml:space="preserve"> PAGEREF _Toc13147 \h </w:instrText>
        </w:r>
        <w:r>
          <w:fldChar w:fldCharType="separate"/>
        </w:r>
        <w:r>
          <w:t>56</w:t>
        </w:r>
        <w:r>
          <w:fldChar w:fldCharType="end"/>
        </w:r>
      </w:hyperlink>
    </w:p>
    <w:p>
      <w:pPr>
        <w:pStyle w:val="TOC2"/>
        <w:tabs>
          <w:tab w:val="right" w:leader="dot" w:pos="8306"/>
        </w:tabs>
      </w:pPr>
      <w:hyperlink w:anchor="_Toc8211" w:history="1">
        <w:r>
          <w:rPr>
            <w:rFonts w:ascii="仿宋" w:eastAsia="仿宋" w:hAnsi="仿宋" w:cs="仿宋" w:hint="eastAsia"/>
            <w:lang w:eastAsia="zh-CN"/>
          </w:rPr>
          <w:t>(二)、土建工程建设指标</w:t>
        </w:r>
        <w:r>
          <w:tab/>
        </w:r>
        <w:r>
          <w:fldChar w:fldCharType="begin"/>
        </w:r>
        <w:r>
          <w:instrText xml:space="preserve"> PAGEREF _Toc8211 \h </w:instrText>
        </w:r>
        <w:r>
          <w:fldChar w:fldCharType="separate"/>
        </w:r>
        <w:r>
          <w:t>59</w:t>
        </w:r>
        <w:r>
          <w:fldChar w:fldCharType="end"/>
        </w:r>
      </w:hyperlink>
    </w:p>
    <w:p>
      <w:pPr>
        <w:pStyle w:val="TOC1"/>
        <w:tabs>
          <w:tab w:val="right" w:leader="dot" w:pos="8306"/>
        </w:tabs>
      </w:pPr>
      <w:hyperlink w:anchor="_Toc20212" w:history="1">
        <w:r>
          <w:rPr>
            <w:rFonts w:ascii="仿宋" w:eastAsia="仿宋" w:hAnsi="仿宋" w:cs="仿宋" w:hint="eastAsia"/>
            <w:lang w:eastAsia="zh-CN"/>
          </w:rPr>
          <w:t>十四、安全产品项目实施时间节点</w:t>
        </w:r>
        <w:r>
          <w:tab/>
        </w:r>
        <w:r>
          <w:fldChar w:fldCharType="begin"/>
        </w:r>
        <w:r>
          <w:instrText xml:space="preserve"> PAGEREF _Toc20212 \h </w:instrText>
        </w:r>
        <w:r>
          <w:fldChar w:fldCharType="separate"/>
        </w:r>
        <w:r>
          <w:t>61</w:t>
        </w:r>
        <w:r>
          <w:fldChar w:fldCharType="end"/>
        </w:r>
      </w:hyperlink>
    </w:p>
    <w:p>
      <w:pPr>
        <w:pStyle w:val="TOC2"/>
        <w:tabs>
          <w:tab w:val="right" w:leader="dot" w:pos="8306"/>
        </w:tabs>
      </w:pPr>
      <w:hyperlink w:anchor="_Toc4897" w:history="1">
        <w:r>
          <w:rPr>
            <w:rFonts w:ascii="仿宋" w:eastAsia="仿宋" w:hAnsi="仿宋" w:cs="仿宋" w:hint="eastAsia"/>
            <w:lang w:eastAsia="zh-CN"/>
          </w:rPr>
          <w:t>(一)、安全产品项目启动阶段时间节点</w:t>
        </w:r>
        <w:r>
          <w:tab/>
        </w:r>
        <w:r>
          <w:fldChar w:fldCharType="begin"/>
        </w:r>
        <w:r>
          <w:instrText xml:space="preserve"> PAGEREF _Toc4897 \h </w:instrText>
        </w:r>
        <w:r>
          <w:fldChar w:fldCharType="separate"/>
        </w:r>
        <w:r>
          <w:t>61</w:t>
        </w:r>
        <w:r>
          <w:fldChar w:fldCharType="end"/>
        </w:r>
      </w:hyperlink>
    </w:p>
    <w:p>
      <w:pPr>
        <w:pStyle w:val="TOC2"/>
        <w:tabs>
          <w:tab w:val="right" w:leader="dot" w:pos="8306"/>
        </w:tabs>
      </w:pPr>
      <w:hyperlink w:anchor="_Toc1119" w:history="1">
        <w:r>
          <w:rPr>
            <w:rFonts w:ascii="仿宋" w:eastAsia="仿宋" w:hAnsi="仿宋" w:cs="仿宋" w:hint="eastAsia"/>
            <w:lang w:eastAsia="zh-CN"/>
          </w:rPr>
          <w:t>(二)、安全产品项目执行阶段时间节点</w:t>
        </w:r>
        <w:r>
          <w:tab/>
        </w:r>
        <w:r>
          <w:fldChar w:fldCharType="begin"/>
        </w:r>
        <w:r>
          <w:instrText xml:space="preserve"> PAGEREF _Toc1119 \h </w:instrText>
        </w:r>
        <w:r>
          <w:fldChar w:fldCharType="separate"/>
        </w:r>
        <w:r>
          <w:t>62</w:t>
        </w:r>
        <w:r>
          <w:fldChar w:fldCharType="end"/>
        </w:r>
      </w:hyperlink>
    </w:p>
    <w:p>
      <w:pPr>
        <w:pStyle w:val="TOC2"/>
        <w:tabs>
          <w:tab w:val="right" w:leader="dot" w:pos="8306"/>
        </w:tabs>
      </w:pPr>
      <w:hyperlink w:anchor="_Toc9926" w:history="1">
        <w:r>
          <w:rPr>
            <w:rFonts w:ascii="仿宋" w:eastAsia="仿宋" w:hAnsi="仿宋" w:cs="仿宋" w:hint="eastAsia"/>
            <w:lang w:eastAsia="zh-CN"/>
          </w:rPr>
          <w:t>(三)、安全产品项目完成阶段时间节点</w:t>
        </w:r>
        <w:r>
          <w:tab/>
        </w:r>
        <w:r>
          <w:fldChar w:fldCharType="begin"/>
        </w:r>
        <w:r>
          <w:instrText xml:space="preserve"> PAGEREF _Toc9926 \h </w:instrText>
        </w:r>
        <w:r>
          <w:fldChar w:fldCharType="separate"/>
        </w:r>
        <w:r>
          <w:t>63</w:t>
        </w:r>
        <w:r>
          <w:fldChar w:fldCharType="end"/>
        </w:r>
      </w:hyperlink>
    </w:p>
    <w:p>
      <w:pPr>
        <w:pStyle w:val="TOC1"/>
        <w:tabs>
          <w:tab w:val="right" w:leader="dot" w:pos="8306"/>
        </w:tabs>
      </w:pPr>
      <w:hyperlink w:anchor="_Toc3807" w:history="1">
        <w:r>
          <w:rPr>
            <w:rFonts w:ascii="仿宋" w:eastAsia="仿宋" w:hAnsi="仿宋" w:cs="仿宋" w:hint="eastAsia"/>
            <w:lang w:eastAsia="zh-CN"/>
          </w:rPr>
          <w:t>十五、安全产品项目治理与监督</w:t>
        </w:r>
        <w:r>
          <w:tab/>
        </w:r>
        <w:r>
          <w:fldChar w:fldCharType="begin"/>
        </w:r>
        <w:r>
          <w:instrText xml:space="preserve"> PAGEREF _Toc3807 \h </w:instrText>
        </w:r>
        <w:r>
          <w:fldChar w:fldCharType="separate"/>
        </w:r>
        <w:r>
          <w:t>64</w:t>
        </w:r>
        <w:r>
          <w:fldChar w:fldCharType="end"/>
        </w:r>
      </w:hyperlink>
    </w:p>
    <w:p>
      <w:pPr>
        <w:pStyle w:val="TOC2"/>
        <w:tabs>
          <w:tab w:val="right" w:leader="dot" w:pos="8306"/>
        </w:tabs>
      </w:pPr>
      <w:hyperlink w:anchor="_Toc5019" w:history="1">
        <w:r>
          <w:rPr>
            <w:rFonts w:ascii="仿宋" w:eastAsia="仿宋" w:hAnsi="仿宋" w:cs="仿宋" w:hint="eastAsia"/>
            <w:lang w:eastAsia="zh-CN"/>
          </w:rPr>
          <w:t>(一)、安全产品项目治理结构</w:t>
        </w:r>
        <w:r>
          <w:tab/>
        </w:r>
        <w:r>
          <w:fldChar w:fldCharType="begin"/>
        </w:r>
        <w:r>
          <w:instrText xml:space="preserve"> PAGEREF _Toc5019 \h </w:instrText>
        </w:r>
        <w:r>
          <w:fldChar w:fldCharType="separate"/>
        </w:r>
        <w:r>
          <w:t>64</w:t>
        </w:r>
        <w:r>
          <w:fldChar w:fldCharType="end"/>
        </w:r>
      </w:hyperlink>
    </w:p>
    <w:p>
      <w:pPr>
        <w:pStyle w:val="TOC2"/>
        <w:tabs>
          <w:tab w:val="right" w:leader="dot" w:pos="8306"/>
        </w:tabs>
      </w:pPr>
      <w:hyperlink w:anchor="_Toc3460" w:history="1">
        <w:r>
          <w:rPr>
            <w:rFonts w:ascii="仿宋" w:eastAsia="仿宋" w:hAnsi="仿宋" w:cs="仿宋" w:hint="eastAsia"/>
            <w:lang w:eastAsia="zh-CN"/>
          </w:rPr>
          <w:t>(二)、监督与审计</w:t>
        </w:r>
        <w:r>
          <w:tab/>
        </w:r>
        <w:r>
          <w:fldChar w:fldCharType="begin"/>
        </w:r>
        <w:r>
          <w:instrText xml:space="preserve"> PAGEREF _Toc3460 \h </w:instrText>
        </w:r>
        <w:r>
          <w:fldChar w:fldCharType="separate"/>
        </w:r>
        <w:r>
          <w:t>65</w:t>
        </w:r>
        <w:r>
          <w:fldChar w:fldCharType="end"/>
        </w:r>
      </w:hyperlink>
    </w:p>
    <w:p>
      <w:pPr>
        <w:pStyle w:val="TOC1"/>
        <w:tabs>
          <w:tab w:val="right" w:leader="dot" w:pos="8306"/>
        </w:tabs>
      </w:pPr>
      <w:hyperlink w:anchor="_Toc2528" w:history="1">
        <w:r>
          <w:rPr>
            <w:rFonts w:ascii="仿宋" w:eastAsia="仿宋" w:hAnsi="仿宋" w:cs="仿宋" w:hint="eastAsia"/>
            <w:lang w:eastAsia="zh-CN"/>
          </w:rPr>
          <w:t>十六、利益相关者分析与沟通计划</w:t>
        </w:r>
        <w:r>
          <w:tab/>
        </w:r>
        <w:r>
          <w:fldChar w:fldCharType="begin"/>
        </w:r>
        <w:r>
          <w:instrText xml:space="preserve"> PAGEREF _Toc2528 \h </w:instrText>
        </w:r>
        <w:r>
          <w:fldChar w:fldCharType="separate"/>
        </w:r>
        <w:r>
          <w:t>67</w:t>
        </w:r>
        <w:r>
          <w:fldChar w:fldCharType="end"/>
        </w:r>
      </w:hyperlink>
    </w:p>
    <w:p>
      <w:pPr>
        <w:pStyle w:val="TOC2"/>
        <w:tabs>
          <w:tab w:val="right" w:leader="dot" w:pos="8306"/>
        </w:tabs>
      </w:pPr>
      <w:hyperlink w:anchor="_Toc3897" w:history="1">
        <w:r>
          <w:rPr>
            <w:rFonts w:ascii="仿宋" w:eastAsia="仿宋" w:hAnsi="仿宋" w:cs="仿宋" w:hint="eastAsia"/>
            <w:lang w:eastAsia="zh-CN"/>
          </w:rPr>
          <w:t>(一)、利益相关者分析</w:t>
        </w:r>
        <w:r>
          <w:tab/>
        </w:r>
        <w:r>
          <w:fldChar w:fldCharType="begin"/>
        </w:r>
        <w:r>
          <w:instrText xml:space="preserve"> PAGEREF _Toc3897 \h </w:instrText>
        </w:r>
        <w:r>
          <w:fldChar w:fldCharType="separate"/>
        </w:r>
        <w:r>
          <w:t>67</w:t>
        </w:r>
        <w:r>
          <w:fldChar w:fldCharType="end"/>
        </w:r>
      </w:hyperlink>
    </w:p>
    <w:p>
      <w:pPr>
        <w:pStyle w:val="TOC2"/>
        <w:tabs>
          <w:tab w:val="right" w:leader="dot" w:pos="8306"/>
        </w:tabs>
      </w:pPr>
      <w:hyperlink w:anchor="_Toc9687" w:history="1">
        <w:r>
          <w:rPr>
            <w:rFonts w:ascii="仿宋" w:eastAsia="仿宋" w:hAnsi="仿宋" w:cs="仿宋" w:hint="eastAsia"/>
            <w:lang w:eastAsia="zh-CN"/>
          </w:rPr>
          <w:t>(二)、沟通计划</w:t>
        </w:r>
        <w:r>
          <w:tab/>
        </w:r>
        <w:r>
          <w:fldChar w:fldCharType="begin"/>
        </w:r>
        <w:r>
          <w:instrText xml:space="preserve"> PAGEREF _Toc9687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50"/>
      <w:r>
        <w:rPr>
          <w:rFonts w:ascii="仿宋" w:eastAsia="仿宋" w:hAnsi="仿宋" w:cs="仿宋" w:hint="eastAsia"/>
          <w:sz w:val="28"/>
          <w:lang w:eastAsia="zh-CN"/>
        </w:rPr>
        <w:t>一、安全产品项目建设单位说明</w:t>
      </w:r>
      <w:bookmarkEnd w:id="2"/>
    </w:p>
    <w:p>
      <w:pPr>
        <w:pStyle w:val="Heading2"/>
        <w:rPr>
          <w:rFonts w:ascii="仿宋" w:eastAsia="仿宋" w:hAnsi="仿宋" w:cs="仿宋" w:hint="eastAsia"/>
          <w:lang w:eastAsia="zh-CN"/>
        </w:rPr>
      </w:pPr>
      <w:bookmarkStart w:id="3" w:name="_Toc10997"/>
      <w:r>
        <w:rPr>
          <w:rFonts w:ascii="仿宋" w:eastAsia="仿宋" w:hAnsi="仿宋" w:cs="仿宋" w:hint="eastAsia"/>
          <w:lang w:eastAsia="zh-CN"/>
        </w:rPr>
        <w:t>(一)、安全产品项目承办单位基本情况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7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全产品项目承办单位的XXXX，我们着眼于实现可持续的经济效益。通过技术创新和解决方案的提供，公司预计在安全产品项目执行期间将获得可观的收入增长。这一收入来源主要包括安全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同时，我们注重成本控制和效率提升，以确保安全产品项目的可持续盈利。透过精细的管理和资源优化，公司期望实现安全产品项目利润最大化。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安全产品项目实施进行全面的投资评估，包括安全产品项目启动阶段的资金投入和后续运营成本。通过对安全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安全产品项目实施过程中具备足够的资金流动性，公司将进行详尽的现金流分析。这包括资金需求的合理预测、安全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408"/>
      <w:r>
        <w:rPr>
          <w:rFonts w:ascii="仿宋" w:eastAsia="仿宋" w:hAnsi="仿宋" w:cs="仿宋" w:hint="eastAsia"/>
          <w:sz w:val="28"/>
          <w:lang w:eastAsia="zh-CN"/>
        </w:rPr>
        <w:t>二、安全产品项目土建工程</w:t>
      </w:r>
      <w:bookmarkEnd w:id="5"/>
    </w:p>
    <w:p>
      <w:pPr>
        <w:pStyle w:val="Heading2"/>
        <w:rPr>
          <w:rFonts w:ascii="仿宋" w:eastAsia="仿宋" w:hAnsi="仿宋" w:cs="仿宋" w:hint="eastAsia"/>
          <w:lang w:eastAsia="zh-CN"/>
        </w:rPr>
      </w:pPr>
      <w:bookmarkStart w:id="6" w:name="_Toc2042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在安全产品项目的建筑工程设计中，我们将秉承一系列重要的设计原则，以确保安全产品项目建筑在功能、美观、可持续性等方面达到最佳效果。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首要原则是确保建筑的功能性得到最大化的发挥。我们将充分理解安全产品项目的实际需求，合理布局各个功能区域，保证建筑在满足业务需求的同时，提供高效的工作环境。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在建筑设计中，我们将综合考虑建设和运营成本。通过精细的经济效益分析，确保设计方案在高效利用资源的同时，对安全产品项目的长期盈利能力有积极的贡献。</w:t>
      </w:r>
    </w:p>
    <w:p>
      <w:pPr>
        <w:pStyle w:val="Heading2"/>
        <w:ind w:firstLine="560" w:firstLineChars="200"/>
        <w:rPr>
          <w:rFonts w:ascii="仿宋" w:eastAsia="仿宋" w:hAnsi="仿宋" w:cs="仿宋" w:hint="eastAsia"/>
          <w:sz w:val="28"/>
          <w:lang w:eastAsia="zh-CN"/>
        </w:rPr>
      </w:pPr>
      <w:bookmarkStart w:id="7" w:name="_Toc36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项目的土建工程设计中，我们将精准设定设计年限，结合安全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全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安全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全产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全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15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本期工程安全产品项目预计总建筑面积XXX平方米，其中：计容建筑面积XXX平方米，计划建筑工程投资XX万元，占安全产品项目总投资的XX%。</w:t>
      </w:r>
    </w:p>
    <w:p>
      <w:pPr>
        <w:pStyle w:val="Heading1"/>
        <w:ind w:firstLine="560" w:firstLineChars="200"/>
        <w:rPr>
          <w:rFonts w:ascii="仿宋" w:eastAsia="仿宋" w:hAnsi="仿宋" w:cs="仿宋" w:hint="eastAsia"/>
          <w:sz w:val="28"/>
          <w:lang w:eastAsia="zh-CN"/>
        </w:rPr>
      </w:pPr>
      <w:bookmarkStart w:id="10" w:name="_Toc7493"/>
      <w:r>
        <w:rPr>
          <w:rFonts w:ascii="仿宋" w:eastAsia="仿宋" w:hAnsi="仿宋" w:cs="仿宋" w:hint="eastAsia"/>
          <w:sz w:val="28"/>
          <w:lang w:eastAsia="zh-CN"/>
        </w:rPr>
        <w:t>三、安全产品项目可持续发展</w:t>
      </w:r>
      <w:bookmarkEnd w:id="10"/>
    </w:p>
    <w:p>
      <w:pPr>
        <w:pStyle w:val="Heading2"/>
        <w:rPr>
          <w:rFonts w:ascii="仿宋" w:eastAsia="仿宋" w:hAnsi="仿宋" w:cs="仿宋" w:hint="eastAsia"/>
          <w:lang w:eastAsia="zh-CN"/>
        </w:rPr>
      </w:pPr>
      <w:bookmarkStart w:id="11" w:name="_Toc2123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项目中，安全产品项目团队着眼于未来，明确了可持续发展的战略方向。制定的具体可持续发展目标包括降低资源使用、采用环保技术、最大化社会效益等。这一步骤不仅有助于安全产品项目在环保和社会责任方面达到最高标准，也为未来提供了明确的指引，确保安全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可持续实践的融入安全产品项目管理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安全产品项目管理周期。从安全产品项目规划开始，安全产品项目团队就考虑了环境和社会的因素。在执行阶段，安全产品项目团队积极推动绿色技术的应用，优化资源利用。此外，关注员工的社会责任，通过培训和沟通活动提高员工对可持续发展的认知，使他们能够在日常工作中践行可持续实践。这些举措不仅为安全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633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扎根于安全产品项目的可持续发展理念，我们深信环保与社会责任是安全产品项目成功的关键支柱。在安全产品项目的每一步，我们都致力于通过创新和实践，履行对环境和社会的坚定责任。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团队通过引入先进的环保技术、建立高效的废物处理系统以及推动能源节约措施，积极履行环保责任。定期的环保监测和评估确保安全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不仅致力于自身可持续发展，还注重对社会的回馈。通过支持社区安全产品项目、参与慈善事业、提供培训机会等方式，安全产品项目积极履行社会责任。与当地社区建立积极互动，关注员工的工作与生活平衡，以及员工的身心健康，是安全产品项目在社会责任层面的关键举措。这样的实践不仅增强了安全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453"/>
      <w:r>
        <w:rPr>
          <w:rFonts w:ascii="仿宋" w:eastAsia="仿宋" w:hAnsi="仿宋" w:cs="仿宋" w:hint="eastAsia"/>
          <w:sz w:val="28"/>
          <w:lang w:eastAsia="zh-CN"/>
        </w:rPr>
        <w:t>四、安全产品项目选址可行性分析</w:t>
      </w:r>
      <w:bookmarkEnd w:id="13"/>
    </w:p>
    <w:p>
      <w:pPr>
        <w:pStyle w:val="Heading2"/>
        <w:rPr>
          <w:rFonts w:ascii="仿宋" w:eastAsia="仿宋" w:hAnsi="仿宋" w:cs="仿宋" w:hint="eastAsia"/>
          <w:lang w:eastAsia="zh-CN"/>
        </w:rPr>
      </w:pPr>
      <w:bookmarkStart w:id="14" w:name="_Toc654"/>
      <w:r>
        <w:rPr>
          <w:rFonts w:ascii="仿宋" w:eastAsia="仿宋" w:hAnsi="仿宋" w:cs="仿宋" w:hint="eastAsia"/>
          <w:lang w:eastAsia="zh-CN"/>
        </w:rPr>
        <w:t>(一)、安全产品项目选址</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该安全产品项目选址位于XX省XX市XX区XXX街道</w:t>
      </w:r>
    </w:p>
    <w:p>
      <w:pPr>
        <w:pStyle w:val="Heading2"/>
        <w:ind w:firstLine="560" w:firstLineChars="200"/>
        <w:rPr>
          <w:rFonts w:ascii="仿宋" w:eastAsia="仿宋" w:hAnsi="仿宋" w:cs="仿宋" w:hint="eastAsia"/>
          <w:sz w:val="28"/>
          <w:lang w:eastAsia="zh-CN"/>
        </w:rPr>
      </w:pPr>
      <w:bookmarkStart w:id="15" w:name="_Toc2148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安全产品项目的征地面积将根据安全产品项目的实际规模和需求进行精确规划。具体面积XXX平方米，旨在确保安全产品项目不仅能够满足当前的发展需求，还能够预留空间以适应未来的扩展。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净用地面积是在征地面积基础上去除不可利用面积后的实际可开发用地。具体面积XXX平方米，考虑到环保、交通、安全等多方面因素，以确保安全产品项目在整体利用效率上达到最优。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安全产品项目计划建设的建筑总规模具体面积XXX平方米。这一规模的确定综合考虑了安全产品项目的性质、规模，以及城市规划的相关要求，确保建筑布局与周边环境协调一致。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绿地率是安全产品项目用地中被规划为绿地的比例。具体面积XXX平方米，旨在通过合理规划绿地，改善安全产品项目周边环境，提升居民生活质量，并符合城市整体绿化规划。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容积率是用地上可以建设的建筑总体积与用地面积之比。具体面积XXX，通过合理的容积率规划，确保安全产品项目建筑规模与周边环境和谐共生。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确保安全产品项目选址与当地城市规划相一致，具体面积XXX平方米。通过与城市规划部门深入沟通，确保安全产品项目不仅符合城市的整体发展方向，还能够融入城市的发展布局，为城市的长远发展贡献力量。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安全产品项目选址符合当地产业政策，具体面积XXX平方米。这包括安全产品项目对当地经济的促进作用，以及对相关产业的带动效应，确保安全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用地总体要求必须符合环保和可持续发展的原则，具体面积XXX平方米。通过采用绿色建筑设计、节能减排等措施，确保安全产品项目在建设和运营过程中对环境的影响最小化，达到可持续发展的要求。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确保安全产品项目选址具备必要的公共设施配套，具体面积XXX平方米。这包括交通便利性、教育、医疗等基础设施，以提高居民生活品质，使得安全产品项目选址更具吸引力。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考虑用地总体要求对当地社会稳定性的影响，具体面积XXX平方米。通过深入了解当地社区反馈，确保安全产品项目的选址和建设过程对当地社会和谐稳定产生积极作用。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安全产品项目选址不仅符合法规和规划，还在实际操作中具有可行性。这一全面规划将为安全产品项目的成功实施提供坚实的基础，确保安全产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34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全产品项目的设备规划和空间设计中，我们将采取灵活设备布局的措施。设备布局将根据实际需求进行灵活设计，避免不必要的浪费。通过合理规划设备摆放位置，我们将提高设备的利用率，减少设备间距，以确保安全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安全产品项目内部引入共享设施的概念，例如共享会议室、办公区等。通过这种方式，我们可以减少对资源的重复建设，提高资源共享效率，从而减小安全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95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全产品项目的总图布置中，我们将不同功能区域进行明确的规划，以最大程度满足安全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43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安全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安全产品项目对环境的影响是综合评价的重要因素之一。我们将详细考虑选址周边的自然环境、生态保护区、水源地等情况，确保安全产品项目的建设和运营对环境影响最小化，并符合当地的环保法规标准。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对选址的评价还需充分考虑当地政府的产业政策和法规。我们将详细了解安全产品项目所在地的相关政策，确保安全产品项目的规划和运营与当地法规相符，降低不必要的法律风险。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考虑到社会稳定性对企业运营的重要性，我们将评估选址地区的社会安全情况、劳工关系、社区反馈等方面，以确保安全产品项目的建设和运营不会受到社会稳定性的负面影响。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最后，我们将综合考虑用地成本，包括土地购置费用、土地开发成本等。通过对用地成本的详细评估，我们能够做出更为精确的经济效益分析，为安全产品项目的投资决策提供有力支持。</w:t>
      </w:r>
    </w:p>
    <w:p>
      <w:pPr>
        <w:pStyle w:val="Heading1"/>
        <w:ind w:firstLine="560" w:firstLineChars="200"/>
        <w:rPr>
          <w:rFonts w:ascii="仿宋" w:eastAsia="仿宋" w:hAnsi="仿宋" w:cs="仿宋" w:hint="eastAsia"/>
          <w:sz w:val="28"/>
          <w:lang w:eastAsia="zh-CN"/>
        </w:rPr>
      </w:pPr>
      <w:bookmarkStart w:id="19" w:name="_Toc2185"/>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395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安全产品项目的主要产品是XXXX，预计年产值为XXX万元。这一产品在市场中占据着重要的地位，其广泛的应用范围使得该安全产品项目的市场前景非常广阔。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全产品项目的xxx产品作为重要的原材料之一，将在多个领域发挥关键作用。其在建筑、交通、能源等方面的广泛应用将为整个产业链提供强大的支持，形成产业协同效应。安全产品项目的年产值XXX万XXX万XXX万万元不仅反映了其在市场上的巨大潜力，更预示着它对国民经济的积极贡献。这种关联度高、涉及面广的产业关系，使得该安全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4673"/>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总征地面积为XXXX平方米，相当于约XX.XX亩，其中净用地面积为XXXX平方米，红线范围内相当于约XX.XX亩。这一用地规模充分考虑了安全产品项目的建设需求，保障了安全产品项目在合适的空间内得以充分发展。安全产品项目规划的总建筑面积为XXXX平方米，其中主体工程建设占XXXX平方米，计容建筑面积达XXXX平方米。预计建筑工程的投资将达到XXXX万元，为安全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计划购置的设备共计XXXX台（套），设备购置费用为XXXX万元。这一设备购置计划充分考虑到安全产品项目的生产需求和技术要求，确保了安全产品项目在生产运营中具备先进的技术装备和高效的生产能力。设备的合理配置将为安全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计划总投资为XXXX万元，预计年实现营业收入为XXXX万元。这一产能规模的设定旨在确保安全产品项目能够在投资与回报之间取得平衡，实现长期可持续的发展。安全产品项目的总投资充分考虑到各个方面的需求，包括用地建设、设备购置等多个环节，以确保安全产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https://d.book118.com/736015000212010031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D40D8"/>
    <w:rsid w:val="2AAD40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1500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2024-01-03T19:09:00Z</dcterms:created>
  <dcterms:modified xsi:type="dcterms:W3CDTF">2024-01-03T19:09:44Z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DC2BE8BC382746BCB6E92FE4051D7966_11</vt:lpwstr>
  </property>
  <property fmtid="{D5CDD505-2E9C-101B-9397-08002B2CF9AE}" pid="3" name="KSOProductBuildVer">
    <vt:lpwstr>2052-12.1.0.16120</vt:lpwstr>
  </property>
</Properties>
</file>