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L-苯丙氨酸项目建设总纲及方案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 w:history="1">
        <w:r>
          <w:rPr>
            <w:rFonts w:ascii="仿宋" w:eastAsia="仿宋" w:hAnsi="仿宋" w:cs="仿宋" w:hint="eastAsia"/>
            <w:lang w:eastAsia="zh-CN"/>
          </w:rPr>
          <w:t>序言</w:t>
        </w:r>
        <w:r>
          <w:tab/>
        </w:r>
        <w:r>
          <w:fldChar w:fldCharType="begin"/>
        </w:r>
        <w:r>
          <w:instrText xml:space="preserve"> PAGEREF _Toc37 \h </w:instrText>
        </w:r>
        <w:r>
          <w:fldChar w:fldCharType="separate"/>
        </w:r>
        <w:r>
          <w:t>3</w:t>
        </w:r>
        <w:r>
          <w:fldChar w:fldCharType="end"/>
        </w:r>
      </w:hyperlink>
    </w:p>
    <w:p>
      <w:pPr>
        <w:pStyle w:val="TOC1"/>
        <w:tabs>
          <w:tab w:val="right" w:leader="dot" w:pos="8306"/>
        </w:tabs>
      </w:pPr>
      <w:hyperlink w:anchor="_Toc13069" w:history="1">
        <w:r>
          <w:rPr>
            <w:rFonts w:ascii="仿宋" w:eastAsia="仿宋" w:hAnsi="仿宋" w:cs="仿宋" w:hint="eastAsia"/>
            <w:lang w:eastAsia="zh-CN"/>
          </w:rPr>
          <w:t>一、背景、必要性分析</w:t>
        </w:r>
        <w:r>
          <w:tab/>
        </w:r>
        <w:r>
          <w:fldChar w:fldCharType="begin"/>
        </w:r>
        <w:r>
          <w:instrText xml:space="preserve"> PAGEREF _Toc13069 \h </w:instrText>
        </w:r>
        <w:r>
          <w:fldChar w:fldCharType="separate"/>
        </w:r>
        <w:r>
          <w:t>3</w:t>
        </w:r>
        <w:r>
          <w:fldChar w:fldCharType="end"/>
        </w:r>
      </w:hyperlink>
    </w:p>
    <w:p>
      <w:pPr>
        <w:pStyle w:val="TOC2"/>
        <w:tabs>
          <w:tab w:val="right" w:leader="dot" w:pos="8306"/>
        </w:tabs>
      </w:pPr>
      <w:hyperlink w:anchor="_Toc6575" w:history="1">
        <w:r>
          <w:rPr>
            <w:rFonts w:ascii="仿宋" w:eastAsia="仿宋" w:hAnsi="仿宋" w:cs="仿宋" w:hint="eastAsia"/>
            <w:lang w:eastAsia="zh-CN"/>
          </w:rPr>
          <w:t>(一)、项目建设背景</w:t>
        </w:r>
        <w:r>
          <w:tab/>
        </w:r>
        <w:r>
          <w:fldChar w:fldCharType="begin"/>
        </w:r>
        <w:r>
          <w:instrText xml:space="preserve"> PAGEREF _Toc6575 \h </w:instrText>
        </w:r>
        <w:r>
          <w:fldChar w:fldCharType="separate"/>
        </w:r>
        <w:r>
          <w:t>3</w:t>
        </w:r>
        <w:r>
          <w:fldChar w:fldCharType="end"/>
        </w:r>
      </w:hyperlink>
    </w:p>
    <w:p>
      <w:pPr>
        <w:pStyle w:val="TOC2"/>
        <w:tabs>
          <w:tab w:val="right" w:leader="dot" w:pos="8306"/>
        </w:tabs>
      </w:pPr>
      <w:hyperlink w:anchor="_Toc6377" w:history="1">
        <w:r>
          <w:rPr>
            <w:rFonts w:ascii="仿宋" w:eastAsia="仿宋" w:hAnsi="仿宋" w:cs="仿宋" w:hint="eastAsia"/>
            <w:lang w:eastAsia="zh-CN"/>
          </w:rPr>
          <w:t>(二)、必要性分析</w:t>
        </w:r>
        <w:r>
          <w:tab/>
        </w:r>
        <w:r>
          <w:fldChar w:fldCharType="begin"/>
        </w:r>
        <w:r>
          <w:instrText xml:space="preserve"> PAGEREF _Toc6377 \h </w:instrText>
        </w:r>
        <w:r>
          <w:fldChar w:fldCharType="separate"/>
        </w:r>
        <w:r>
          <w:t>4</w:t>
        </w:r>
        <w:r>
          <w:fldChar w:fldCharType="end"/>
        </w:r>
      </w:hyperlink>
    </w:p>
    <w:p>
      <w:pPr>
        <w:pStyle w:val="TOC2"/>
        <w:tabs>
          <w:tab w:val="right" w:leader="dot" w:pos="8306"/>
        </w:tabs>
      </w:pPr>
      <w:hyperlink w:anchor="_Toc11851" w:history="1">
        <w:r>
          <w:rPr>
            <w:rFonts w:ascii="仿宋" w:eastAsia="仿宋" w:hAnsi="仿宋" w:cs="仿宋" w:hint="eastAsia"/>
            <w:lang w:eastAsia="zh-CN"/>
          </w:rPr>
          <w:t>(三)、项目建设有利条件</w:t>
        </w:r>
        <w:r>
          <w:tab/>
        </w:r>
        <w:r>
          <w:fldChar w:fldCharType="begin"/>
        </w:r>
        <w:r>
          <w:instrText xml:space="preserve"> PAGEREF _Toc11851 \h </w:instrText>
        </w:r>
        <w:r>
          <w:fldChar w:fldCharType="separate"/>
        </w:r>
        <w:r>
          <w:t>5</w:t>
        </w:r>
        <w:r>
          <w:fldChar w:fldCharType="end"/>
        </w:r>
      </w:hyperlink>
    </w:p>
    <w:p>
      <w:pPr>
        <w:pStyle w:val="TOC1"/>
        <w:tabs>
          <w:tab w:val="right" w:leader="dot" w:pos="8306"/>
        </w:tabs>
      </w:pPr>
      <w:hyperlink w:anchor="_Toc28585" w:history="1">
        <w:r>
          <w:rPr>
            <w:rFonts w:ascii="仿宋" w:eastAsia="仿宋" w:hAnsi="仿宋" w:cs="仿宋" w:hint="eastAsia"/>
            <w:lang w:eastAsia="zh-CN"/>
          </w:rPr>
          <w:t>二、环境和生态影响分析</w:t>
        </w:r>
        <w:r>
          <w:tab/>
        </w:r>
        <w:r>
          <w:fldChar w:fldCharType="begin"/>
        </w:r>
        <w:r>
          <w:instrText xml:space="preserve"> PAGEREF _Toc28585 \h </w:instrText>
        </w:r>
        <w:r>
          <w:fldChar w:fldCharType="separate"/>
        </w:r>
        <w:r>
          <w:t>7</w:t>
        </w:r>
        <w:r>
          <w:fldChar w:fldCharType="end"/>
        </w:r>
      </w:hyperlink>
    </w:p>
    <w:p>
      <w:pPr>
        <w:pStyle w:val="TOC2"/>
        <w:tabs>
          <w:tab w:val="right" w:leader="dot" w:pos="8306"/>
        </w:tabs>
      </w:pPr>
      <w:hyperlink w:anchor="_Toc14068" w:history="1">
        <w:r>
          <w:rPr>
            <w:rFonts w:ascii="仿宋" w:eastAsia="仿宋" w:hAnsi="仿宋" w:cs="仿宋" w:hint="eastAsia"/>
            <w:lang w:eastAsia="zh-CN"/>
          </w:rPr>
          <w:t>(一)、环境和生态现状</w:t>
        </w:r>
        <w:r>
          <w:tab/>
        </w:r>
        <w:r>
          <w:fldChar w:fldCharType="begin"/>
        </w:r>
        <w:r>
          <w:instrText xml:space="preserve"> PAGEREF _Toc14068 \h </w:instrText>
        </w:r>
        <w:r>
          <w:fldChar w:fldCharType="separate"/>
        </w:r>
        <w:r>
          <w:t>7</w:t>
        </w:r>
        <w:r>
          <w:fldChar w:fldCharType="end"/>
        </w:r>
      </w:hyperlink>
    </w:p>
    <w:p>
      <w:pPr>
        <w:pStyle w:val="TOC2"/>
        <w:tabs>
          <w:tab w:val="right" w:leader="dot" w:pos="8306"/>
        </w:tabs>
      </w:pPr>
      <w:hyperlink w:anchor="_Toc20238" w:history="1">
        <w:r>
          <w:rPr>
            <w:rFonts w:ascii="仿宋" w:eastAsia="仿宋" w:hAnsi="仿宋" w:cs="仿宋" w:hint="eastAsia"/>
            <w:lang w:eastAsia="zh-CN"/>
          </w:rPr>
          <w:t>(二)、生态环境影响分析</w:t>
        </w:r>
        <w:r>
          <w:tab/>
        </w:r>
        <w:r>
          <w:fldChar w:fldCharType="begin"/>
        </w:r>
        <w:r>
          <w:instrText xml:space="preserve"> PAGEREF _Toc20238 \h </w:instrText>
        </w:r>
        <w:r>
          <w:fldChar w:fldCharType="separate"/>
        </w:r>
        <w:r>
          <w:t>9</w:t>
        </w:r>
        <w:r>
          <w:fldChar w:fldCharType="end"/>
        </w:r>
      </w:hyperlink>
    </w:p>
    <w:p>
      <w:pPr>
        <w:pStyle w:val="TOC2"/>
        <w:tabs>
          <w:tab w:val="right" w:leader="dot" w:pos="8306"/>
        </w:tabs>
      </w:pPr>
      <w:hyperlink w:anchor="_Toc19514" w:history="1">
        <w:r>
          <w:rPr>
            <w:rFonts w:ascii="仿宋" w:eastAsia="仿宋" w:hAnsi="仿宋" w:cs="仿宋" w:hint="eastAsia"/>
            <w:lang w:eastAsia="zh-CN"/>
          </w:rPr>
          <w:t>(三)、生态环境保护措施</w:t>
        </w:r>
        <w:r>
          <w:tab/>
        </w:r>
        <w:r>
          <w:fldChar w:fldCharType="begin"/>
        </w:r>
        <w:r>
          <w:instrText xml:space="preserve"> PAGEREF _Toc19514 \h </w:instrText>
        </w:r>
        <w:r>
          <w:fldChar w:fldCharType="separate"/>
        </w:r>
        <w:r>
          <w:t>10</w:t>
        </w:r>
        <w:r>
          <w:fldChar w:fldCharType="end"/>
        </w:r>
      </w:hyperlink>
    </w:p>
    <w:p>
      <w:pPr>
        <w:pStyle w:val="TOC2"/>
        <w:tabs>
          <w:tab w:val="right" w:leader="dot" w:pos="8306"/>
        </w:tabs>
      </w:pPr>
      <w:hyperlink w:anchor="_Toc5630" w:history="1">
        <w:r>
          <w:rPr>
            <w:rFonts w:ascii="仿宋" w:eastAsia="仿宋" w:hAnsi="仿宋" w:cs="仿宋" w:hint="eastAsia"/>
            <w:lang w:eastAsia="zh-CN"/>
          </w:rPr>
          <w:t>(四)、地质灾害影响分析</w:t>
        </w:r>
        <w:r>
          <w:tab/>
        </w:r>
        <w:r>
          <w:fldChar w:fldCharType="begin"/>
        </w:r>
        <w:r>
          <w:instrText xml:space="preserve"> PAGEREF _Toc5630 \h </w:instrText>
        </w:r>
        <w:r>
          <w:fldChar w:fldCharType="separate"/>
        </w:r>
        <w:r>
          <w:t>12</w:t>
        </w:r>
        <w:r>
          <w:fldChar w:fldCharType="end"/>
        </w:r>
      </w:hyperlink>
    </w:p>
    <w:p>
      <w:pPr>
        <w:pStyle w:val="TOC2"/>
        <w:tabs>
          <w:tab w:val="right" w:leader="dot" w:pos="8306"/>
        </w:tabs>
      </w:pPr>
      <w:hyperlink w:anchor="_Toc32719" w:history="1">
        <w:r>
          <w:rPr>
            <w:rFonts w:ascii="仿宋" w:eastAsia="仿宋" w:hAnsi="仿宋" w:cs="仿宋" w:hint="eastAsia"/>
            <w:lang w:eastAsia="zh-CN"/>
          </w:rPr>
          <w:t>(五)、特殊环境影响</w:t>
        </w:r>
        <w:r>
          <w:tab/>
        </w:r>
        <w:r>
          <w:fldChar w:fldCharType="begin"/>
        </w:r>
        <w:r>
          <w:instrText xml:space="preserve"> PAGEREF _Toc32719 \h </w:instrText>
        </w:r>
        <w:r>
          <w:fldChar w:fldCharType="separate"/>
        </w:r>
        <w:r>
          <w:t>13</w:t>
        </w:r>
        <w:r>
          <w:fldChar w:fldCharType="end"/>
        </w:r>
      </w:hyperlink>
    </w:p>
    <w:p>
      <w:pPr>
        <w:pStyle w:val="TOC1"/>
        <w:tabs>
          <w:tab w:val="right" w:leader="dot" w:pos="8306"/>
        </w:tabs>
      </w:pPr>
      <w:hyperlink w:anchor="_Toc3121" w:history="1">
        <w:r>
          <w:rPr>
            <w:rFonts w:ascii="仿宋" w:eastAsia="仿宋" w:hAnsi="仿宋" w:cs="仿宋" w:hint="eastAsia"/>
            <w:lang w:eastAsia="zh-CN"/>
          </w:rPr>
          <w:t>三、项目选址研究</w:t>
        </w:r>
        <w:r>
          <w:tab/>
        </w:r>
        <w:r>
          <w:fldChar w:fldCharType="begin"/>
        </w:r>
        <w:r>
          <w:instrText xml:space="preserve"> PAGEREF _Toc3121 \h </w:instrText>
        </w:r>
        <w:r>
          <w:fldChar w:fldCharType="separate"/>
        </w:r>
        <w:r>
          <w:t>14</w:t>
        </w:r>
        <w:r>
          <w:fldChar w:fldCharType="end"/>
        </w:r>
      </w:hyperlink>
    </w:p>
    <w:p>
      <w:pPr>
        <w:pStyle w:val="TOC2"/>
        <w:tabs>
          <w:tab w:val="right" w:leader="dot" w:pos="8306"/>
        </w:tabs>
      </w:pPr>
      <w:hyperlink w:anchor="_Toc27642" w:history="1">
        <w:r>
          <w:rPr>
            <w:rFonts w:ascii="仿宋" w:eastAsia="仿宋" w:hAnsi="仿宋" w:cs="仿宋" w:hint="eastAsia"/>
            <w:lang w:eastAsia="zh-CN"/>
          </w:rPr>
          <w:t>(一)、项目选址原则</w:t>
        </w:r>
        <w:r>
          <w:tab/>
        </w:r>
        <w:r>
          <w:fldChar w:fldCharType="begin"/>
        </w:r>
        <w:r>
          <w:instrText xml:space="preserve"> PAGEREF _Toc27642 \h </w:instrText>
        </w:r>
        <w:r>
          <w:fldChar w:fldCharType="separate"/>
        </w:r>
        <w:r>
          <w:t>14</w:t>
        </w:r>
        <w:r>
          <w:fldChar w:fldCharType="end"/>
        </w:r>
      </w:hyperlink>
    </w:p>
    <w:p>
      <w:pPr>
        <w:pStyle w:val="TOC2"/>
        <w:tabs>
          <w:tab w:val="right" w:leader="dot" w:pos="8306"/>
        </w:tabs>
      </w:pPr>
      <w:hyperlink w:anchor="_Toc22147" w:history="1">
        <w:r>
          <w:rPr>
            <w:rFonts w:ascii="仿宋" w:eastAsia="仿宋" w:hAnsi="仿宋" w:cs="仿宋" w:hint="eastAsia"/>
            <w:lang w:eastAsia="zh-CN"/>
          </w:rPr>
          <w:t>(二)、项目选址</w:t>
        </w:r>
        <w:r>
          <w:tab/>
        </w:r>
        <w:r>
          <w:fldChar w:fldCharType="begin"/>
        </w:r>
        <w:r>
          <w:instrText xml:space="preserve"> PAGEREF _Toc22147 \h </w:instrText>
        </w:r>
        <w:r>
          <w:fldChar w:fldCharType="separate"/>
        </w:r>
        <w:r>
          <w:t>17</w:t>
        </w:r>
        <w:r>
          <w:fldChar w:fldCharType="end"/>
        </w:r>
      </w:hyperlink>
    </w:p>
    <w:p>
      <w:pPr>
        <w:pStyle w:val="TOC2"/>
        <w:tabs>
          <w:tab w:val="right" w:leader="dot" w:pos="8306"/>
        </w:tabs>
      </w:pPr>
      <w:hyperlink w:anchor="_Toc28459" w:history="1">
        <w:r>
          <w:rPr>
            <w:rFonts w:ascii="仿宋" w:eastAsia="仿宋" w:hAnsi="仿宋" w:cs="仿宋" w:hint="eastAsia"/>
            <w:lang w:eastAsia="zh-CN"/>
          </w:rPr>
          <w:t>(三)、建设条件分析</w:t>
        </w:r>
        <w:r>
          <w:tab/>
        </w:r>
        <w:r>
          <w:fldChar w:fldCharType="begin"/>
        </w:r>
        <w:r>
          <w:instrText xml:space="preserve"> PAGEREF _Toc28459 \h </w:instrText>
        </w:r>
        <w:r>
          <w:fldChar w:fldCharType="separate"/>
        </w:r>
        <w:r>
          <w:t>20</w:t>
        </w:r>
        <w:r>
          <w:fldChar w:fldCharType="end"/>
        </w:r>
      </w:hyperlink>
    </w:p>
    <w:p>
      <w:pPr>
        <w:pStyle w:val="TOC2"/>
        <w:tabs>
          <w:tab w:val="right" w:leader="dot" w:pos="8306"/>
        </w:tabs>
      </w:pPr>
      <w:hyperlink w:anchor="_Toc31390" w:history="1">
        <w:r>
          <w:rPr>
            <w:rFonts w:ascii="仿宋" w:eastAsia="仿宋" w:hAnsi="仿宋" w:cs="仿宋" w:hint="eastAsia"/>
            <w:lang w:eastAsia="zh-CN"/>
          </w:rPr>
          <w:t>(四)、用地控制指标</w:t>
        </w:r>
        <w:r>
          <w:tab/>
        </w:r>
        <w:r>
          <w:fldChar w:fldCharType="begin"/>
        </w:r>
        <w:r>
          <w:instrText xml:space="preserve"> PAGEREF _Toc31390 \h </w:instrText>
        </w:r>
        <w:r>
          <w:fldChar w:fldCharType="separate"/>
        </w:r>
        <w:r>
          <w:t>21</w:t>
        </w:r>
        <w:r>
          <w:fldChar w:fldCharType="end"/>
        </w:r>
      </w:hyperlink>
    </w:p>
    <w:p>
      <w:pPr>
        <w:pStyle w:val="TOC2"/>
        <w:tabs>
          <w:tab w:val="right" w:leader="dot" w:pos="8306"/>
        </w:tabs>
      </w:pPr>
      <w:hyperlink w:anchor="_Toc32116" w:history="1">
        <w:r>
          <w:rPr>
            <w:rFonts w:ascii="仿宋" w:eastAsia="仿宋" w:hAnsi="仿宋" w:cs="仿宋" w:hint="eastAsia"/>
            <w:lang w:eastAsia="zh-CN"/>
          </w:rPr>
          <w:t>(五)、地总体要求</w:t>
        </w:r>
        <w:r>
          <w:tab/>
        </w:r>
        <w:r>
          <w:fldChar w:fldCharType="begin"/>
        </w:r>
        <w:r>
          <w:instrText xml:space="preserve"> PAGEREF _Toc32116 \h </w:instrText>
        </w:r>
        <w:r>
          <w:fldChar w:fldCharType="separate"/>
        </w:r>
        <w:r>
          <w:t>22</w:t>
        </w:r>
        <w:r>
          <w:fldChar w:fldCharType="end"/>
        </w:r>
      </w:hyperlink>
    </w:p>
    <w:p>
      <w:pPr>
        <w:pStyle w:val="TOC2"/>
        <w:tabs>
          <w:tab w:val="right" w:leader="dot" w:pos="8306"/>
        </w:tabs>
      </w:pPr>
      <w:hyperlink w:anchor="_Toc21777" w:history="1">
        <w:r>
          <w:rPr>
            <w:rFonts w:ascii="仿宋" w:eastAsia="仿宋" w:hAnsi="仿宋" w:cs="仿宋" w:hint="eastAsia"/>
            <w:lang w:eastAsia="zh-CN"/>
          </w:rPr>
          <w:t>(六)、节约用地措施</w:t>
        </w:r>
        <w:r>
          <w:tab/>
        </w:r>
        <w:r>
          <w:fldChar w:fldCharType="begin"/>
        </w:r>
        <w:r>
          <w:instrText xml:space="preserve"> PAGEREF _Toc21777 \h </w:instrText>
        </w:r>
        <w:r>
          <w:fldChar w:fldCharType="separate"/>
        </w:r>
        <w:r>
          <w:t>23</w:t>
        </w:r>
        <w:r>
          <w:fldChar w:fldCharType="end"/>
        </w:r>
      </w:hyperlink>
    </w:p>
    <w:p>
      <w:pPr>
        <w:pStyle w:val="TOC2"/>
        <w:tabs>
          <w:tab w:val="right" w:leader="dot" w:pos="8306"/>
        </w:tabs>
      </w:pPr>
      <w:hyperlink w:anchor="_Toc32460" w:history="1">
        <w:r>
          <w:rPr>
            <w:rFonts w:ascii="仿宋" w:eastAsia="仿宋" w:hAnsi="仿宋" w:cs="仿宋" w:hint="eastAsia"/>
            <w:lang w:eastAsia="zh-CN"/>
          </w:rPr>
          <w:t>(七)、选址综合评价</w:t>
        </w:r>
        <w:r>
          <w:tab/>
        </w:r>
        <w:r>
          <w:fldChar w:fldCharType="begin"/>
        </w:r>
        <w:r>
          <w:instrText xml:space="preserve"> PAGEREF _Toc32460 \h </w:instrText>
        </w:r>
        <w:r>
          <w:fldChar w:fldCharType="separate"/>
        </w:r>
        <w:r>
          <w:t>25</w:t>
        </w:r>
        <w:r>
          <w:fldChar w:fldCharType="end"/>
        </w:r>
      </w:hyperlink>
    </w:p>
    <w:p>
      <w:pPr>
        <w:pStyle w:val="TOC1"/>
        <w:tabs>
          <w:tab w:val="right" w:leader="dot" w:pos="8306"/>
        </w:tabs>
      </w:pPr>
      <w:hyperlink w:anchor="_Toc15639" w:history="1">
        <w:r>
          <w:rPr>
            <w:rFonts w:ascii="仿宋" w:eastAsia="仿宋" w:hAnsi="仿宋" w:cs="仿宋" w:hint="eastAsia"/>
            <w:lang w:eastAsia="zh-CN"/>
          </w:rPr>
          <w:t>四、L-苯丙氨酸项目概论</w:t>
        </w:r>
        <w:r>
          <w:tab/>
        </w:r>
        <w:r>
          <w:fldChar w:fldCharType="begin"/>
        </w:r>
        <w:r>
          <w:instrText xml:space="preserve"> PAGEREF _Toc15639 \h </w:instrText>
        </w:r>
        <w:r>
          <w:fldChar w:fldCharType="separate"/>
        </w:r>
        <w:r>
          <w:t>26</w:t>
        </w:r>
        <w:r>
          <w:fldChar w:fldCharType="end"/>
        </w:r>
      </w:hyperlink>
    </w:p>
    <w:p>
      <w:pPr>
        <w:pStyle w:val="TOC2"/>
        <w:tabs>
          <w:tab w:val="right" w:leader="dot" w:pos="8306"/>
        </w:tabs>
      </w:pPr>
      <w:hyperlink w:anchor="_Toc10290" w:history="1">
        <w:r>
          <w:rPr>
            <w:rFonts w:ascii="仿宋" w:eastAsia="仿宋" w:hAnsi="仿宋" w:cs="仿宋" w:hint="eastAsia"/>
            <w:lang w:eastAsia="zh-CN"/>
          </w:rPr>
          <w:t>(一)、项目申报单位概况</w:t>
        </w:r>
        <w:r>
          <w:tab/>
        </w:r>
        <w:r>
          <w:fldChar w:fldCharType="begin"/>
        </w:r>
        <w:r>
          <w:instrText xml:space="preserve"> PAGEREF _Toc10290 \h </w:instrText>
        </w:r>
        <w:r>
          <w:fldChar w:fldCharType="separate"/>
        </w:r>
        <w:r>
          <w:t>26</w:t>
        </w:r>
        <w:r>
          <w:fldChar w:fldCharType="end"/>
        </w:r>
      </w:hyperlink>
    </w:p>
    <w:p>
      <w:pPr>
        <w:pStyle w:val="TOC2"/>
        <w:tabs>
          <w:tab w:val="right" w:leader="dot" w:pos="8306"/>
        </w:tabs>
      </w:pPr>
      <w:hyperlink w:anchor="_Toc11160" w:history="1">
        <w:r>
          <w:rPr>
            <w:rFonts w:ascii="仿宋" w:eastAsia="仿宋" w:hAnsi="仿宋" w:cs="仿宋" w:hint="eastAsia"/>
            <w:lang w:eastAsia="zh-CN"/>
          </w:rPr>
          <w:t>(二)、项目概况</w:t>
        </w:r>
        <w:r>
          <w:tab/>
        </w:r>
        <w:r>
          <w:fldChar w:fldCharType="begin"/>
        </w:r>
        <w:r>
          <w:instrText xml:space="preserve"> PAGEREF _Toc11160 \h </w:instrText>
        </w:r>
        <w:r>
          <w:fldChar w:fldCharType="separate"/>
        </w:r>
        <w:r>
          <w:t>27</w:t>
        </w:r>
        <w:r>
          <w:fldChar w:fldCharType="end"/>
        </w:r>
      </w:hyperlink>
    </w:p>
    <w:p>
      <w:pPr>
        <w:pStyle w:val="TOC1"/>
        <w:tabs>
          <w:tab w:val="right" w:leader="dot" w:pos="8306"/>
        </w:tabs>
      </w:pPr>
      <w:hyperlink w:anchor="_Toc28468" w:history="1">
        <w:r>
          <w:rPr>
            <w:rFonts w:ascii="仿宋" w:eastAsia="仿宋" w:hAnsi="仿宋" w:cs="仿宋" w:hint="eastAsia"/>
            <w:lang w:eastAsia="zh-CN"/>
          </w:rPr>
          <w:t>五、社会影响分析</w:t>
        </w:r>
        <w:r>
          <w:tab/>
        </w:r>
        <w:r>
          <w:fldChar w:fldCharType="begin"/>
        </w:r>
        <w:r>
          <w:instrText xml:space="preserve"> PAGEREF _Toc28468 \h </w:instrText>
        </w:r>
        <w:r>
          <w:fldChar w:fldCharType="separate"/>
        </w:r>
        <w:r>
          <w:t>30</w:t>
        </w:r>
        <w:r>
          <w:fldChar w:fldCharType="end"/>
        </w:r>
      </w:hyperlink>
    </w:p>
    <w:p>
      <w:pPr>
        <w:pStyle w:val="TOC2"/>
        <w:tabs>
          <w:tab w:val="right" w:leader="dot" w:pos="8306"/>
        </w:tabs>
      </w:pPr>
      <w:hyperlink w:anchor="_Toc10023" w:history="1">
        <w:r>
          <w:rPr>
            <w:rFonts w:ascii="仿宋" w:eastAsia="仿宋" w:hAnsi="仿宋" w:cs="仿宋" w:hint="eastAsia"/>
            <w:lang w:eastAsia="zh-CN"/>
          </w:rPr>
          <w:t>(一)、社会影响效果分析</w:t>
        </w:r>
        <w:r>
          <w:tab/>
        </w:r>
        <w:r>
          <w:fldChar w:fldCharType="begin"/>
        </w:r>
        <w:r>
          <w:instrText xml:space="preserve"> PAGEREF _Toc10023 \h </w:instrText>
        </w:r>
        <w:r>
          <w:fldChar w:fldCharType="separate"/>
        </w:r>
        <w:r>
          <w:t>30</w:t>
        </w:r>
        <w:r>
          <w:fldChar w:fldCharType="end"/>
        </w:r>
      </w:hyperlink>
    </w:p>
    <w:p>
      <w:pPr>
        <w:pStyle w:val="TOC2"/>
        <w:tabs>
          <w:tab w:val="right" w:leader="dot" w:pos="8306"/>
        </w:tabs>
      </w:pPr>
      <w:hyperlink w:anchor="_Toc29287" w:history="1">
        <w:r>
          <w:rPr>
            <w:rFonts w:ascii="仿宋" w:eastAsia="仿宋" w:hAnsi="仿宋" w:cs="仿宋" w:hint="eastAsia"/>
            <w:lang w:eastAsia="zh-CN"/>
          </w:rPr>
          <w:t>(二)、社会适应性分析</w:t>
        </w:r>
        <w:r>
          <w:tab/>
        </w:r>
        <w:r>
          <w:fldChar w:fldCharType="begin"/>
        </w:r>
        <w:r>
          <w:instrText xml:space="preserve"> PAGEREF _Toc29287 \h </w:instrText>
        </w:r>
        <w:r>
          <w:fldChar w:fldCharType="separate"/>
        </w:r>
        <w:r>
          <w:t>32</w:t>
        </w:r>
        <w:r>
          <w:fldChar w:fldCharType="end"/>
        </w:r>
      </w:hyperlink>
    </w:p>
    <w:p>
      <w:pPr>
        <w:pStyle w:val="TOC2"/>
        <w:tabs>
          <w:tab w:val="right" w:leader="dot" w:pos="8306"/>
        </w:tabs>
      </w:pPr>
      <w:hyperlink w:anchor="_Toc1297" w:history="1">
        <w:r>
          <w:rPr>
            <w:rFonts w:ascii="仿宋" w:eastAsia="仿宋" w:hAnsi="仿宋" w:cs="仿宋" w:hint="eastAsia"/>
            <w:lang w:eastAsia="zh-CN"/>
          </w:rPr>
          <w:t>(三)、社会风险及对策分析</w:t>
        </w:r>
        <w:r>
          <w:tab/>
        </w:r>
        <w:r>
          <w:fldChar w:fldCharType="begin"/>
        </w:r>
        <w:r>
          <w:instrText xml:space="preserve"> PAGEREF _Toc1297 \h </w:instrText>
        </w:r>
        <w:r>
          <w:fldChar w:fldCharType="separate"/>
        </w:r>
        <w:r>
          <w:t>34</w:t>
        </w:r>
        <w:r>
          <w:fldChar w:fldCharType="end"/>
        </w:r>
      </w:hyperlink>
    </w:p>
    <w:p>
      <w:pPr>
        <w:pStyle w:val="TOC1"/>
        <w:tabs>
          <w:tab w:val="right" w:leader="dot" w:pos="8306"/>
        </w:tabs>
      </w:pPr>
      <w:hyperlink w:anchor="_Toc18120" w:history="1">
        <w:r>
          <w:rPr>
            <w:rFonts w:ascii="仿宋" w:eastAsia="仿宋" w:hAnsi="仿宋" w:cs="仿宋" w:hint="eastAsia"/>
            <w:lang w:eastAsia="zh-CN"/>
          </w:rPr>
          <w:t>六、财务管理与成本控制</w:t>
        </w:r>
        <w:r>
          <w:tab/>
        </w:r>
        <w:r>
          <w:fldChar w:fldCharType="begin"/>
        </w:r>
        <w:r>
          <w:instrText xml:space="preserve"> PAGEREF _Toc18120 \h </w:instrText>
        </w:r>
        <w:r>
          <w:fldChar w:fldCharType="separate"/>
        </w:r>
        <w:r>
          <w:t>37</w:t>
        </w:r>
        <w:r>
          <w:fldChar w:fldCharType="end"/>
        </w:r>
      </w:hyperlink>
    </w:p>
    <w:p>
      <w:pPr>
        <w:pStyle w:val="TOC2"/>
        <w:tabs>
          <w:tab w:val="right" w:leader="dot" w:pos="8306"/>
        </w:tabs>
      </w:pPr>
      <w:hyperlink w:anchor="_Toc20403" w:history="1">
        <w:r>
          <w:rPr>
            <w:rFonts w:ascii="仿宋" w:eastAsia="仿宋" w:hAnsi="仿宋" w:cs="仿宋" w:hint="eastAsia"/>
            <w:lang w:eastAsia="zh-CN"/>
          </w:rPr>
          <w:t>(一)、财务管理体系建设</w:t>
        </w:r>
        <w:r>
          <w:tab/>
        </w:r>
        <w:r>
          <w:fldChar w:fldCharType="begin"/>
        </w:r>
        <w:r>
          <w:instrText xml:space="preserve"> PAGEREF _Toc20403 \h </w:instrText>
        </w:r>
        <w:r>
          <w:fldChar w:fldCharType="separate"/>
        </w:r>
        <w:r>
          <w:t>37</w:t>
        </w:r>
        <w:r>
          <w:fldChar w:fldCharType="end"/>
        </w:r>
      </w:hyperlink>
    </w:p>
    <w:p>
      <w:pPr>
        <w:pStyle w:val="TOC2"/>
        <w:tabs>
          <w:tab w:val="right" w:leader="dot" w:pos="8306"/>
        </w:tabs>
      </w:pPr>
      <w:hyperlink w:anchor="_Toc22831" w:history="1">
        <w:r>
          <w:rPr>
            <w:rFonts w:ascii="仿宋" w:eastAsia="仿宋" w:hAnsi="仿宋" w:cs="仿宋" w:hint="eastAsia"/>
            <w:lang w:eastAsia="zh-CN"/>
          </w:rPr>
          <w:t>(二)、成本控制措施</w:t>
        </w:r>
        <w:r>
          <w:tab/>
        </w:r>
        <w:r>
          <w:fldChar w:fldCharType="begin"/>
        </w:r>
        <w:r>
          <w:instrText xml:space="preserve"> PAGEREF _Toc22831 \h </w:instrText>
        </w:r>
        <w:r>
          <w:fldChar w:fldCharType="separate"/>
        </w:r>
        <w:r>
          <w:t>38</w:t>
        </w:r>
        <w:r>
          <w:fldChar w:fldCharType="end"/>
        </w:r>
      </w:hyperlink>
    </w:p>
    <w:p>
      <w:pPr>
        <w:pStyle w:val="TOC1"/>
        <w:tabs>
          <w:tab w:val="right" w:leader="dot" w:pos="8306"/>
        </w:tabs>
      </w:pPr>
      <w:hyperlink w:anchor="_Toc25779" w:history="1">
        <w:r>
          <w:rPr>
            <w:rFonts w:ascii="仿宋" w:eastAsia="仿宋" w:hAnsi="仿宋" w:cs="仿宋" w:hint="eastAsia"/>
            <w:lang w:eastAsia="zh-CN"/>
          </w:rPr>
          <w:t>七、安全与应急管理</w:t>
        </w:r>
        <w:r>
          <w:tab/>
        </w:r>
        <w:r>
          <w:fldChar w:fldCharType="begin"/>
        </w:r>
        <w:r>
          <w:instrText xml:space="preserve"> PAGEREF _Toc25779 \h </w:instrText>
        </w:r>
        <w:r>
          <w:fldChar w:fldCharType="separate"/>
        </w:r>
        <w:r>
          <w:t>40</w:t>
        </w:r>
        <w:r>
          <w:fldChar w:fldCharType="end"/>
        </w:r>
      </w:hyperlink>
    </w:p>
    <w:p>
      <w:pPr>
        <w:pStyle w:val="TOC2"/>
        <w:tabs>
          <w:tab w:val="right" w:leader="dot" w:pos="8306"/>
        </w:tabs>
      </w:pPr>
      <w:hyperlink w:anchor="_Toc19503" w:history="1">
        <w:r>
          <w:rPr>
            <w:rFonts w:ascii="仿宋" w:eastAsia="仿宋" w:hAnsi="仿宋" w:cs="仿宋" w:hint="eastAsia"/>
            <w:lang w:eastAsia="zh-CN"/>
          </w:rPr>
          <w:t>(一)、安全生产管理</w:t>
        </w:r>
        <w:r>
          <w:tab/>
        </w:r>
        <w:r>
          <w:fldChar w:fldCharType="begin"/>
        </w:r>
        <w:r>
          <w:instrText xml:space="preserve"> PAGEREF _Toc19503 \h </w:instrText>
        </w:r>
        <w:r>
          <w:fldChar w:fldCharType="separate"/>
        </w:r>
        <w:r>
          <w:t>40</w:t>
        </w:r>
        <w:r>
          <w:fldChar w:fldCharType="end"/>
        </w:r>
      </w:hyperlink>
    </w:p>
    <w:p>
      <w:pPr>
        <w:pStyle w:val="TOC2"/>
        <w:tabs>
          <w:tab w:val="right" w:leader="dot" w:pos="8306"/>
        </w:tabs>
      </w:pPr>
      <w:hyperlink w:anchor="_Toc12754" w:history="1">
        <w:r>
          <w:rPr>
            <w:rFonts w:ascii="仿宋" w:eastAsia="仿宋" w:hAnsi="仿宋" w:cs="仿宋" w:hint="eastAsia"/>
            <w:lang w:eastAsia="zh-CN"/>
          </w:rPr>
          <w:t>(二)、应急预案与响应</w:t>
        </w:r>
        <w:r>
          <w:tab/>
        </w:r>
        <w:r>
          <w:fldChar w:fldCharType="begin"/>
        </w:r>
        <w:r>
          <w:instrText xml:space="preserve"> PAGEREF _Toc12754 \h </w:instrText>
        </w:r>
        <w:r>
          <w:fldChar w:fldCharType="separate"/>
        </w:r>
        <w:r>
          <w:t>41</w:t>
        </w:r>
        <w:r>
          <w:fldChar w:fldCharType="end"/>
        </w:r>
      </w:hyperlink>
    </w:p>
    <w:p>
      <w:pPr>
        <w:pStyle w:val="TOC1"/>
        <w:tabs>
          <w:tab w:val="right" w:leader="dot" w:pos="8306"/>
        </w:tabs>
      </w:pPr>
      <w:hyperlink w:anchor="_Toc15895" w:history="1">
        <w:r>
          <w:rPr>
            <w:rFonts w:ascii="仿宋" w:eastAsia="仿宋" w:hAnsi="仿宋" w:cs="仿宋" w:hint="eastAsia"/>
            <w:lang w:eastAsia="zh-CN"/>
          </w:rPr>
          <w:t>八、资金管理与财务规划</w:t>
        </w:r>
        <w:r>
          <w:tab/>
        </w:r>
        <w:r>
          <w:fldChar w:fldCharType="begin"/>
        </w:r>
        <w:r>
          <w:instrText xml:space="preserve"> PAGEREF _Toc15895 \h </w:instrText>
        </w:r>
        <w:r>
          <w:fldChar w:fldCharType="separate"/>
        </w:r>
        <w:r>
          <w:t>43</w:t>
        </w:r>
        <w:r>
          <w:fldChar w:fldCharType="end"/>
        </w:r>
      </w:hyperlink>
    </w:p>
    <w:p>
      <w:pPr>
        <w:pStyle w:val="TOC2"/>
        <w:tabs>
          <w:tab w:val="right" w:leader="dot" w:pos="8306"/>
        </w:tabs>
      </w:pPr>
      <w:hyperlink w:anchor="_Toc28010" w:history="1">
        <w:r>
          <w:rPr>
            <w:rFonts w:ascii="仿宋" w:eastAsia="仿宋" w:hAnsi="仿宋" w:cs="仿宋" w:hint="eastAsia"/>
            <w:lang w:eastAsia="zh-CN"/>
          </w:rPr>
          <w:t>(一)、项目资金来源与筹措</w:t>
        </w:r>
        <w:r>
          <w:tab/>
        </w:r>
        <w:r>
          <w:fldChar w:fldCharType="begin"/>
        </w:r>
        <w:r>
          <w:instrText xml:space="preserve"> PAGEREF _Toc28010 \h </w:instrText>
        </w:r>
        <w:r>
          <w:fldChar w:fldCharType="separate"/>
        </w:r>
        <w:r>
          <w:t>43</w:t>
        </w:r>
        <w:r>
          <w:fldChar w:fldCharType="end"/>
        </w:r>
      </w:hyperlink>
    </w:p>
    <w:p>
      <w:pPr>
        <w:pStyle w:val="TOC2"/>
        <w:tabs>
          <w:tab w:val="right" w:leader="dot" w:pos="8306"/>
        </w:tabs>
      </w:pPr>
      <w:hyperlink w:anchor="_Toc32763" w:history="1">
        <w:r>
          <w:rPr>
            <w:rFonts w:ascii="仿宋" w:eastAsia="仿宋" w:hAnsi="仿宋" w:cs="仿宋" w:hint="eastAsia"/>
            <w:lang w:eastAsia="zh-CN"/>
          </w:rPr>
          <w:t>(二)、资金使用与监管</w:t>
        </w:r>
        <w:r>
          <w:tab/>
        </w:r>
        <w:r>
          <w:fldChar w:fldCharType="begin"/>
        </w:r>
        <w:r>
          <w:instrText xml:space="preserve"> PAGEREF _Toc32763 \h </w:instrText>
        </w:r>
        <w:r>
          <w:fldChar w:fldCharType="separate"/>
        </w:r>
        <w:r>
          <w:t>44</w:t>
        </w:r>
        <w:r>
          <w:fldChar w:fldCharType="end"/>
        </w:r>
      </w:hyperlink>
    </w:p>
    <w:p>
      <w:pPr>
        <w:pStyle w:val="TOC2"/>
        <w:tabs>
          <w:tab w:val="right" w:leader="dot" w:pos="8306"/>
        </w:tabs>
      </w:pPr>
      <w:hyperlink w:anchor="_Toc20447" w:history="1">
        <w:r>
          <w:rPr>
            <w:rFonts w:ascii="仿宋" w:eastAsia="仿宋" w:hAnsi="仿宋" w:cs="仿宋" w:hint="eastAsia"/>
            <w:lang w:eastAsia="zh-CN"/>
          </w:rPr>
          <w:t>(三)、财务规划与预测</w:t>
        </w:r>
        <w:r>
          <w:tab/>
        </w:r>
        <w:r>
          <w:fldChar w:fldCharType="begin"/>
        </w:r>
        <w:r>
          <w:instrText xml:space="preserve"> PAGEREF _Toc20447 \h </w:instrText>
        </w:r>
        <w:r>
          <w:fldChar w:fldCharType="separate"/>
        </w:r>
        <w:r>
          <w:t>46</w:t>
        </w:r>
        <w:r>
          <w:fldChar w:fldCharType="end"/>
        </w:r>
      </w:hyperlink>
    </w:p>
    <w:p>
      <w:pPr>
        <w:pStyle w:val="TOC1"/>
        <w:tabs>
          <w:tab w:val="right" w:leader="dot" w:pos="8306"/>
        </w:tabs>
      </w:pPr>
      <w:hyperlink w:anchor="_Toc19936" w:history="1">
        <w:r>
          <w:rPr>
            <w:rFonts w:ascii="仿宋" w:eastAsia="仿宋" w:hAnsi="仿宋" w:cs="仿宋" w:hint="eastAsia"/>
            <w:lang w:eastAsia="zh-CN"/>
          </w:rPr>
          <w:t>九、环境保护与绿色发展</w:t>
        </w:r>
        <w:r>
          <w:tab/>
        </w:r>
        <w:r>
          <w:fldChar w:fldCharType="begin"/>
        </w:r>
        <w:r>
          <w:instrText xml:space="preserve"> PAGEREF _Toc19936 \h </w:instrText>
        </w:r>
        <w:r>
          <w:fldChar w:fldCharType="separate"/>
        </w:r>
        <w:r>
          <w:t>47</w:t>
        </w:r>
        <w:r>
          <w:fldChar w:fldCharType="end"/>
        </w:r>
      </w:hyperlink>
    </w:p>
    <w:p>
      <w:pPr>
        <w:pStyle w:val="TOC2"/>
        <w:tabs>
          <w:tab w:val="right" w:leader="dot" w:pos="8306"/>
        </w:tabs>
      </w:pPr>
      <w:hyperlink w:anchor="_Toc15749" w:history="1">
        <w:r>
          <w:rPr>
            <w:rFonts w:ascii="仿宋" w:eastAsia="仿宋" w:hAnsi="仿宋" w:cs="仿宋" w:hint="eastAsia"/>
            <w:lang w:eastAsia="zh-CN"/>
          </w:rPr>
          <w:t>(一)、环境保护措施</w:t>
        </w:r>
        <w:r>
          <w:tab/>
        </w:r>
        <w:r>
          <w:fldChar w:fldCharType="begin"/>
        </w:r>
        <w:r>
          <w:instrText xml:space="preserve"> PAGEREF _Toc15749 \h </w:instrText>
        </w:r>
        <w:r>
          <w:fldChar w:fldCharType="separate"/>
        </w:r>
        <w:r>
          <w:t>47</w:t>
        </w:r>
        <w:r>
          <w:fldChar w:fldCharType="end"/>
        </w:r>
      </w:hyperlink>
    </w:p>
    <w:p>
      <w:pPr>
        <w:pStyle w:val="TOC2"/>
        <w:tabs>
          <w:tab w:val="right" w:leader="dot" w:pos="8306"/>
        </w:tabs>
      </w:pPr>
      <w:hyperlink w:anchor="_Toc22923" w:history="1">
        <w:r>
          <w:rPr>
            <w:rFonts w:ascii="仿宋" w:eastAsia="仿宋" w:hAnsi="仿宋" w:cs="仿宋" w:hint="eastAsia"/>
            <w:lang w:eastAsia="zh-CN"/>
          </w:rPr>
          <w:t>(二)、绿色发展与可持续发展策略</w:t>
        </w:r>
        <w:r>
          <w:tab/>
        </w:r>
        <w:r>
          <w:fldChar w:fldCharType="begin"/>
        </w:r>
        <w:r>
          <w:instrText xml:space="preserve"> PAGEREF _Toc22923 \h </w:instrText>
        </w:r>
        <w:r>
          <w:fldChar w:fldCharType="separate"/>
        </w:r>
        <w:r>
          <w:t>48</w:t>
        </w:r>
        <w:r>
          <w:fldChar w:fldCharType="end"/>
        </w:r>
      </w:hyperlink>
    </w:p>
    <w:p>
      <w:pPr>
        <w:pStyle w:val="TOC1"/>
        <w:tabs>
          <w:tab w:val="right" w:leader="dot" w:pos="8306"/>
        </w:tabs>
      </w:pPr>
      <w:hyperlink w:anchor="_Toc3276" w:history="1">
        <w:r>
          <w:rPr>
            <w:rFonts w:ascii="仿宋" w:eastAsia="仿宋" w:hAnsi="仿宋" w:cs="仿宋" w:hint="eastAsia"/>
            <w:lang w:eastAsia="zh-CN"/>
          </w:rPr>
          <w:t>十、项目实施与管理方案</w:t>
        </w:r>
        <w:r>
          <w:tab/>
        </w:r>
        <w:r>
          <w:fldChar w:fldCharType="begin"/>
        </w:r>
        <w:r>
          <w:instrText xml:space="preserve"> PAGEREF _Toc3276 \h </w:instrText>
        </w:r>
        <w:r>
          <w:fldChar w:fldCharType="separate"/>
        </w:r>
        <w:r>
          <w:t>50</w:t>
        </w:r>
        <w:r>
          <w:fldChar w:fldCharType="end"/>
        </w:r>
      </w:hyperlink>
    </w:p>
    <w:p>
      <w:pPr>
        <w:pStyle w:val="TOC2"/>
        <w:tabs>
          <w:tab w:val="right" w:leader="dot" w:pos="8306"/>
        </w:tabs>
      </w:pPr>
      <w:hyperlink w:anchor="_Toc17536" w:history="1">
        <w:r>
          <w:rPr>
            <w:rFonts w:ascii="仿宋" w:eastAsia="仿宋" w:hAnsi="仿宋" w:cs="仿宋" w:hint="eastAsia"/>
            <w:lang w:eastAsia="zh-CN"/>
          </w:rPr>
          <w:t>(一)、项目实施计划</w:t>
        </w:r>
        <w:r>
          <w:tab/>
        </w:r>
        <w:r>
          <w:fldChar w:fldCharType="begin"/>
        </w:r>
        <w:r>
          <w:instrText xml:space="preserve"> PAGEREF _Toc17536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74" w:history="1">
        <w:r>
          <w:rPr>
            <w:rFonts w:ascii="仿宋" w:eastAsia="仿宋" w:hAnsi="仿宋" w:cs="仿宋" w:hint="eastAsia"/>
            <w:lang w:eastAsia="zh-CN"/>
          </w:rPr>
          <w:t>(二)、项目组织机构与职责</w:t>
        </w:r>
        <w:r>
          <w:tab/>
        </w:r>
        <w:r>
          <w:fldChar w:fldCharType="begin"/>
        </w:r>
        <w:r>
          <w:instrText xml:space="preserve"> PAGEREF _Toc12974 \h </w:instrText>
        </w:r>
        <w:r>
          <w:fldChar w:fldCharType="separate"/>
        </w:r>
        <w:r>
          <w:t>51</w:t>
        </w:r>
        <w:r>
          <w:fldChar w:fldCharType="end"/>
        </w:r>
      </w:hyperlink>
    </w:p>
    <w:p>
      <w:pPr>
        <w:pStyle w:val="TOC2"/>
        <w:tabs>
          <w:tab w:val="right" w:leader="dot" w:pos="8306"/>
        </w:tabs>
      </w:pPr>
      <w:hyperlink w:anchor="_Toc19247" w:history="1">
        <w:r>
          <w:rPr>
            <w:rFonts w:ascii="仿宋" w:eastAsia="仿宋" w:hAnsi="仿宋" w:cs="仿宋" w:hint="eastAsia"/>
            <w:lang w:eastAsia="zh-CN"/>
          </w:rPr>
          <w:t>(三)、项目管理与监控体系</w:t>
        </w:r>
        <w:r>
          <w:tab/>
        </w:r>
        <w:r>
          <w:fldChar w:fldCharType="begin"/>
        </w:r>
        <w:r>
          <w:instrText xml:space="preserve"> PAGEREF _Toc19247 \h </w:instrText>
        </w:r>
        <w:r>
          <w:fldChar w:fldCharType="separate"/>
        </w:r>
        <w:r>
          <w:t>54</w:t>
        </w:r>
        <w:r>
          <w:fldChar w:fldCharType="end"/>
        </w:r>
      </w:hyperlink>
    </w:p>
    <w:p>
      <w:pPr>
        <w:pStyle w:val="TOC1"/>
        <w:tabs>
          <w:tab w:val="right" w:leader="dot" w:pos="8306"/>
        </w:tabs>
      </w:pPr>
      <w:hyperlink w:anchor="_Toc12216" w:history="1">
        <w:r>
          <w:rPr>
            <w:rFonts w:ascii="仿宋" w:eastAsia="仿宋" w:hAnsi="仿宋" w:cs="仿宋" w:hint="eastAsia"/>
            <w:lang w:eastAsia="zh-CN"/>
          </w:rPr>
          <w:t>十一、土地利用与规划方案</w:t>
        </w:r>
        <w:r>
          <w:tab/>
        </w:r>
        <w:r>
          <w:fldChar w:fldCharType="begin"/>
        </w:r>
        <w:r>
          <w:instrText xml:space="preserve"> PAGEREF _Toc12216 \h </w:instrText>
        </w:r>
        <w:r>
          <w:fldChar w:fldCharType="separate"/>
        </w:r>
        <w:r>
          <w:t>55</w:t>
        </w:r>
        <w:r>
          <w:fldChar w:fldCharType="end"/>
        </w:r>
      </w:hyperlink>
    </w:p>
    <w:p>
      <w:pPr>
        <w:pStyle w:val="TOC2"/>
        <w:tabs>
          <w:tab w:val="right" w:leader="dot" w:pos="8306"/>
        </w:tabs>
      </w:pPr>
      <w:hyperlink w:anchor="_Toc12906" w:history="1">
        <w:r>
          <w:rPr>
            <w:rFonts w:ascii="仿宋" w:eastAsia="仿宋" w:hAnsi="仿宋" w:cs="仿宋" w:hint="eastAsia"/>
            <w:lang w:eastAsia="zh-CN"/>
          </w:rPr>
          <w:t>(一)、项目用地情况分析</w:t>
        </w:r>
        <w:r>
          <w:tab/>
        </w:r>
        <w:r>
          <w:fldChar w:fldCharType="begin"/>
        </w:r>
        <w:r>
          <w:instrText xml:space="preserve"> PAGEREF _Toc12906 \h </w:instrText>
        </w:r>
        <w:r>
          <w:fldChar w:fldCharType="separate"/>
        </w:r>
        <w:r>
          <w:t>55</w:t>
        </w:r>
        <w:r>
          <w:fldChar w:fldCharType="end"/>
        </w:r>
      </w:hyperlink>
    </w:p>
    <w:p>
      <w:pPr>
        <w:pStyle w:val="TOC2"/>
        <w:tabs>
          <w:tab w:val="right" w:leader="dot" w:pos="8306"/>
        </w:tabs>
      </w:pPr>
      <w:hyperlink w:anchor="_Toc10784" w:history="1">
        <w:r>
          <w:rPr>
            <w:rFonts w:ascii="仿宋" w:eastAsia="仿宋" w:hAnsi="仿宋" w:cs="仿宋" w:hint="eastAsia"/>
            <w:lang w:eastAsia="zh-CN"/>
          </w:rPr>
          <w:t>(二)、土地利用规划方案</w:t>
        </w:r>
        <w:r>
          <w:tab/>
        </w:r>
        <w:r>
          <w:fldChar w:fldCharType="begin"/>
        </w:r>
        <w:r>
          <w:instrText xml:space="preserve"> PAGEREF _Toc10784 \h </w:instrText>
        </w:r>
        <w:r>
          <w:fldChar w:fldCharType="separate"/>
        </w:r>
        <w:r>
          <w:t>56</w:t>
        </w:r>
        <w:r>
          <w:fldChar w:fldCharType="end"/>
        </w:r>
      </w:hyperlink>
    </w:p>
    <w:p>
      <w:pPr>
        <w:pStyle w:val="TOC1"/>
        <w:tabs>
          <w:tab w:val="right" w:leader="dot" w:pos="8306"/>
        </w:tabs>
      </w:pPr>
      <w:hyperlink w:anchor="_Toc20878" w:history="1">
        <w:r>
          <w:rPr>
            <w:rFonts w:ascii="仿宋" w:eastAsia="仿宋" w:hAnsi="仿宋" w:cs="仿宋" w:hint="eastAsia"/>
            <w:lang w:eastAsia="zh-CN"/>
          </w:rPr>
          <w:t>十二、经济效益与社会效益优化</w:t>
        </w:r>
        <w:r>
          <w:tab/>
        </w:r>
        <w:r>
          <w:fldChar w:fldCharType="begin"/>
        </w:r>
        <w:r>
          <w:instrText xml:space="preserve"> PAGEREF _Toc20878 \h </w:instrText>
        </w:r>
        <w:r>
          <w:fldChar w:fldCharType="separate"/>
        </w:r>
        <w:r>
          <w:t>58</w:t>
        </w:r>
        <w:r>
          <w:fldChar w:fldCharType="end"/>
        </w:r>
      </w:hyperlink>
    </w:p>
    <w:p>
      <w:pPr>
        <w:pStyle w:val="TOC2"/>
        <w:tabs>
          <w:tab w:val="right" w:leader="dot" w:pos="8306"/>
        </w:tabs>
      </w:pPr>
      <w:hyperlink w:anchor="_Toc17860" w:history="1">
        <w:r>
          <w:rPr>
            <w:rFonts w:ascii="仿宋" w:eastAsia="仿宋" w:hAnsi="仿宋" w:cs="仿宋" w:hint="eastAsia"/>
            <w:lang w:eastAsia="zh-CN"/>
          </w:rPr>
          <w:t>(一)、经济效益提升策略</w:t>
        </w:r>
        <w:r>
          <w:tab/>
        </w:r>
        <w:r>
          <w:fldChar w:fldCharType="begin"/>
        </w:r>
        <w:r>
          <w:instrText xml:space="preserve"> PAGEREF _Toc17860 \h </w:instrText>
        </w:r>
        <w:r>
          <w:fldChar w:fldCharType="separate"/>
        </w:r>
        <w:r>
          <w:t>58</w:t>
        </w:r>
        <w:r>
          <w:fldChar w:fldCharType="end"/>
        </w:r>
      </w:hyperlink>
    </w:p>
    <w:p>
      <w:pPr>
        <w:pStyle w:val="TOC2"/>
        <w:tabs>
          <w:tab w:val="right" w:leader="dot" w:pos="8306"/>
        </w:tabs>
      </w:pPr>
      <w:hyperlink w:anchor="_Toc9999" w:history="1">
        <w:r>
          <w:rPr>
            <w:rFonts w:ascii="仿宋" w:eastAsia="仿宋" w:hAnsi="仿宋" w:cs="仿宋" w:hint="eastAsia"/>
            <w:lang w:eastAsia="zh-CN"/>
          </w:rPr>
          <w:t>(二)、社会效益增强方案</w:t>
        </w:r>
        <w:r>
          <w:tab/>
        </w:r>
        <w:r>
          <w:fldChar w:fldCharType="begin"/>
        </w:r>
        <w:r>
          <w:instrText xml:space="preserve"> PAGEREF _Toc9999 \h </w:instrText>
        </w:r>
        <w:r>
          <w:fldChar w:fldCharType="separate"/>
        </w:r>
        <w:r>
          <w:t>59</w:t>
        </w:r>
        <w:r>
          <w:fldChar w:fldCharType="end"/>
        </w:r>
      </w:hyperlink>
    </w:p>
    <w:p>
      <w:pPr>
        <w:pStyle w:val="TOC1"/>
        <w:tabs>
          <w:tab w:val="right" w:leader="dot" w:pos="8306"/>
        </w:tabs>
      </w:pPr>
      <w:hyperlink w:anchor="_Toc4372" w:history="1">
        <w:r>
          <w:rPr>
            <w:rFonts w:ascii="仿宋" w:eastAsia="仿宋" w:hAnsi="仿宋" w:cs="仿宋" w:hint="eastAsia"/>
            <w:lang w:eastAsia="zh-CN"/>
          </w:rPr>
          <w:t>十三、设施与设备管理</w:t>
        </w:r>
        <w:r>
          <w:tab/>
        </w:r>
        <w:r>
          <w:fldChar w:fldCharType="begin"/>
        </w:r>
        <w:r>
          <w:instrText xml:space="preserve"> PAGEREF _Toc4372 \h </w:instrText>
        </w:r>
        <w:r>
          <w:fldChar w:fldCharType="separate"/>
        </w:r>
        <w:r>
          <w:t>60</w:t>
        </w:r>
        <w:r>
          <w:fldChar w:fldCharType="end"/>
        </w:r>
      </w:hyperlink>
    </w:p>
    <w:p>
      <w:pPr>
        <w:pStyle w:val="TOC2"/>
        <w:tabs>
          <w:tab w:val="right" w:leader="dot" w:pos="8306"/>
        </w:tabs>
      </w:pPr>
      <w:hyperlink w:anchor="_Toc4677" w:history="1">
        <w:r>
          <w:rPr>
            <w:rFonts w:ascii="仿宋" w:eastAsia="仿宋" w:hAnsi="仿宋" w:cs="仿宋" w:hint="eastAsia"/>
            <w:lang w:eastAsia="zh-CN"/>
          </w:rPr>
          <w:t>(一)、设施规划与配置</w:t>
        </w:r>
        <w:r>
          <w:tab/>
        </w:r>
        <w:r>
          <w:fldChar w:fldCharType="begin"/>
        </w:r>
        <w:r>
          <w:instrText xml:space="preserve"> PAGEREF _Toc4677 \h </w:instrText>
        </w:r>
        <w:r>
          <w:fldChar w:fldCharType="separate"/>
        </w:r>
        <w:r>
          <w:t>60</w:t>
        </w:r>
        <w:r>
          <w:fldChar w:fldCharType="end"/>
        </w:r>
      </w:hyperlink>
    </w:p>
    <w:p>
      <w:pPr>
        <w:pStyle w:val="TOC2"/>
        <w:tabs>
          <w:tab w:val="right" w:leader="dot" w:pos="8306"/>
        </w:tabs>
      </w:pPr>
      <w:hyperlink w:anchor="_Toc22051" w:history="1">
        <w:r>
          <w:rPr>
            <w:rFonts w:ascii="仿宋" w:eastAsia="仿宋" w:hAnsi="仿宋" w:cs="仿宋" w:hint="eastAsia"/>
            <w:lang w:eastAsia="zh-CN"/>
          </w:rPr>
          <w:t>(二)、设备采购与维护管理</w:t>
        </w:r>
        <w:r>
          <w:tab/>
        </w:r>
        <w:r>
          <w:fldChar w:fldCharType="begin"/>
        </w:r>
        <w:r>
          <w:instrText xml:space="preserve"> PAGEREF _Toc22051 \h </w:instrText>
        </w:r>
        <w:r>
          <w:fldChar w:fldCharType="separate"/>
        </w:r>
        <w:r>
          <w:t>60</w:t>
        </w:r>
        <w:r>
          <w:fldChar w:fldCharType="end"/>
        </w:r>
      </w:hyperlink>
    </w:p>
    <w:p>
      <w:pPr>
        <w:pStyle w:val="TOC2"/>
        <w:tabs>
          <w:tab w:val="right" w:leader="dot" w:pos="8306"/>
        </w:tabs>
      </w:pPr>
      <w:hyperlink w:anchor="_Toc25765" w:history="1">
        <w:r>
          <w:rPr>
            <w:rFonts w:ascii="仿宋" w:eastAsia="仿宋" w:hAnsi="仿宋" w:cs="仿宋" w:hint="eastAsia"/>
            <w:lang w:eastAsia="zh-CN"/>
          </w:rPr>
          <w:t>(三)、设施设备升级策略</w:t>
        </w:r>
        <w:r>
          <w:tab/>
        </w:r>
        <w:r>
          <w:fldChar w:fldCharType="begin"/>
        </w:r>
        <w:r>
          <w:instrText xml:space="preserve"> PAGEREF _Toc25765 \h </w:instrText>
        </w:r>
        <w:r>
          <w:fldChar w:fldCharType="separate"/>
        </w:r>
        <w:r>
          <w:t>61</w:t>
        </w:r>
        <w:r>
          <w:fldChar w:fldCharType="end"/>
        </w:r>
      </w:hyperlink>
    </w:p>
    <w:p>
      <w:pPr>
        <w:pStyle w:val="TOC1"/>
        <w:tabs>
          <w:tab w:val="right" w:leader="dot" w:pos="8306"/>
        </w:tabs>
      </w:pPr>
      <w:hyperlink w:anchor="_Toc22908" w:history="1">
        <w:r>
          <w:rPr>
            <w:rFonts w:ascii="仿宋" w:eastAsia="仿宋" w:hAnsi="仿宋" w:cs="仿宋" w:hint="eastAsia"/>
            <w:lang w:eastAsia="zh-CN"/>
          </w:rPr>
          <w:t>十四、产业协同与集群发展</w:t>
        </w:r>
        <w:r>
          <w:tab/>
        </w:r>
        <w:r>
          <w:fldChar w:fldCharType="begin"/>
        </w:r>
        <w:r>
          <w:instrText xml:space="preserve"> PAGEREF _Toc22908 \h </w:instrText>
        </w:r>
        <w:r>
          <w:fldChar w:fldCharType="separate"/>
        </w:r>
        <w:r>
          <w:t>62</w:t>
        </w:r>
        <w:r>
          <w:fldChar w:fldCharType="end"/>
        </w:r>
      </w:hyperlink>
    </w:p>
    <w:p>
      <w:pPr>
        <w:pStyle w:val="TOC2"/>
        <w:tabs>
          <w:tab w:val="right" w:leader="dot" w:pos="8306"/>
        </w:tabs>
      </w:pPr>
      <w:hyperlink w:anchor="_Toc19921" w:history="1">
        <w:r>
          <w:rPr>
            <w:rFonts w:ascii="仿宋" w:eastAsia="仿宋" w:hAnsi="仿宋" w:cs="仿宋" w:hint="eastAsia"/>
            <w:lang w:eastAsia="zh-CN"/>
          </w:rPr>
          <w:t>(一)、产业协同机制建设</w:t>
        </w:r>
        <w:r>
          <w:tab/>
        </w:r>
        <w:r>
          <w:fldChar w:fldCharType="begin"/>
        </w:r>
        <w:r>
          <w:instrText xml:space="preserve"> PAGEREF _Toc19921 \h </w:instrText>
        </w:r>
        <w:r>
          <w:fldChar w:fldCharType="separate"/>
        </w:r>
        <w:r>
          <w:t>62</w:t>
        </w:r>
        <w:r>
          <w:fldChar w:fldCharType="end"/>
        </w:r>
      </w:hyperlink>
    </w:p>
    <w:p>
      <w:pPr>
        <w:pStyle w:val="TOC2"/>
        <w:tabs>
          <w:tab w:val="right" w:leader="dot" w:pos="8306"/>
        </w:tabs>
      </w:pPr>
      <w:hyperlink w:anchor="_Toc7281" w:history="1">
        <w:r>
          <w:rPr>
            <w:rFonts w:ascii="仿宋" w:eastAsia="仿宋" w:hAnsi="仿宋" w:cs="仿宋" w:hint="eastAsia"/>
            <w:lang w:eastAsia="zh-CN"/>
          </w:rPr>
          <w:t>(二)、产业集群培育与发展</w:t>
        </w:r>
        <w:r>
          <w:tab/>
        </w:r>
        <w:r>
          <w:fldChar w:fldCharType="begin"/>
        </w:r>
        <w:r>
          <w:instrText xml:space="preserve"> PAGEREF _Toc7281 \h </w:instrText>
        </w:r>
        <w:r>
          <w:fldChar w:fldCharType="separate"/>
        </w:r>
        <w:r>
          <w:t>63</w:t>
        </w:r>
        <w:r>
          <w:fldChar w:fldCharType="end"/>
        </w:r>
      </w:hyperlink>
    </w:p>
    <w:p>
      <w:pPr>
        <w:pStyle w:val="TOC1"/>
        <w:tabs>
          <w:tab w:val="right" w:leader="dot" w:pos="8306"/>
        </w:tabs>
      </w:pPr>
      <w:hyperlink w:anchor="_Toc295" w:history="1">
        <w:r>
          <w:rPr>
            <w:rFonts w:ascii="仿宋" w:eastAsia="仿宋" w:hAnsi="仿宋" w:cs="仿宋" w:hint="eastAsia"/>
            <w:lang w:eastAsia="zh-CN"/>
          </w:rPr>
          <w:t>十五、项目施工方案</w:t>
        </w:r>
        <w:r>
          <w:tab/>
        </w:r>
        <w:r>
          <w:fldChar w:fldCharType="begin"/>
        </w:r>
        <w:r>
          <w:instrText xml:space="preserve"> PAGEREF _Toc295 \h </w:instrText>
        </w:r>
        <w:r>
          <w:fldChar w:fldCharType="separate"/>
        </w:r>
        <w:r>
          <w:t>64</w:t>
        </w:r>
        <w:r>
          <w:fldChar w:fldCharType="end"/>
        </w:r>
      </w:hyperlink>
    </w:p>
    <w:p>
      <w:pPr>
        <w:pStyle w:val="TOC2"/>
        <w:tabs>
          <w:tab w:val="right" w:leader="dot" w:pos="8306"/>
        </w:tabs>
      </w:pPr>
      <w:hyperlink w:anchor="_Toc9972" w:history="1">
        <w:r>
          <w:rPr>
            <w:rFonts w:ascii="仿宋" w:eastAsia="仿宋" w:hAnsi="仿宋" w:cs="仿宋" w:hint="eastAsia"/>
            <w:lang w:eastAsia="zh-CN"/>
          </w:rPr>
          <w:t>(一)、施工组织设计</w:t>
        </w:r>
        <w:r>
          <w:tab/>
        </w:r>
        <w:r>
          <w:fldChar w:fldCharType="begin"/>
        </w:r>
        <w:r>
          <w:instrText xml:space="preserve"> PAGEREF _Toc9972 \h </w:instrText>
        </w:r>
        <w:r>
          <w:fldChar w:fldCharType="separate"/>
        </w:r>
        <w:r>
          <w:t>64</w:t>
        </w:r>
        <w:r>
          <w:fldChar w:fldCharType="end"/>
        </w:r>
      </w:hyperlink>
    </w:p>
    <w:p>
      <w:pPr>
        <w:pStyle w:val="TOC2"/>
        <w:tabs>
          <w:tab w:val="right" w:leader="dot" w:pos="8306"/>
        </w:tabs>
      </w:pPr>
      <w:hyperlink w:anchor="_Toc10415" w:history="1">
        <w:r>
          <w:rPr>
            <w:rFonts w:ascii="仿宋" w:eastAsia="仿宋" w:hAnsi="仿宋" w:cs="仿宋" w:hint="eastAsia"/>
            <w:lang w:eastAsia="zh-CN"/>
          </w:rPr>
          <w:t>(二)、施工工艺与技术路线</w:t>
        </w:r>
        <w:r>
          <w:tab/>
        </w:r>
        <w:r>
          <w:fldChar w:fldCharType="begin"/>
        </w:r>
        <w:r>
          <w:instrText xml:space="preserve"> PAGEREF _Toc10415 \h </w:instrText>
        </w:r>
        <w:r>
          <w:fldChar w:fldCharType="separate"/>
        </w:r>
        <w:r>
          <w:t>65</w:t>
        </w:r>
        <w:r>
          <w:fldChar w:fldCharType="end"/>
        </w:r>
      </w:hyperlink>
    </w:p>
    <w:p>
      <w:pPr>
        <w:pStyle w:val="TOC2"/>
        <w:tabs>
          <w:tab w:val="right" w:leader="dot" w:pos="8306"/>
        </w:tabs>
      </w:pPr>
      <w:hyperlink w:anchor="_Toc15686" w:history="1">
        <w:r>
          <w:rPr>
            <w:rFonts w:ascii="仿宋" w:eastAsia="仿宋" w:hAnsi="仿宋" w:cs="仿宋" w:hint="eastAsia"/>
            <w:lang w:eastAsia="zh-CN"/>
          </w:rPr>
          <w:t>(三)、关键节点施工计划</w:t>
        </w:r>
        <w:r>
          <w:tab/>
        </w:r>
        <w:r>
          <w:fldChar w:fldCharType="begin"/>
        </w:r>
        <w:r>
          <w:instrText xml:space="preserve"> PAGEREF _Toc15686 \h </w:instrText>
        </w:r>
        <w:r>
          <w:fldChar w:fldCharType="separate"/>
        </w:r>
        <w:r>
          <w:t>67</w:t>
        </w:r>
        <w:r>
          <w:fldChar w:fldCharType="end"/>
        </w:r>
      </w:hyperlink>
    </w:p>
    <w:p>
      <w:pPr>
        <w:pStyle w:val="TOC2"/>
        <w:tabs>
          <w:tab w:val="right" w:leader="dot" w:pos="8306"/>
        </w:tabs>
      </w:pPr>
      <w:hyperlink w:anchor="_Toc6301" w:history="1">
        <w:r>
          <w:rPr>
            <w:rFonts w:ascii="仿宋" w:eastAsia="仿宋" w:hAnsi="仿宋" w:cs="仿宋" w:hint="eastAsia"/>
            <w:lang w:eastAsia="zh-CN"/>
          </w:rPr>
          <w:t>(四)、施工现场管理</w:t>
        </w:r>
        <w:r>
          <w:tab/>
        </w:r>
        <w:r>
          <w:fldChar w:fldCharType="begin"/>
        </w:r>
        <w:r>
          <w:instrText xml:space="preserve"> PAGEREF _Toc6301 \h </w:instrText>
        </w:r>
        <w:r>
          <w:fldChar w:fldCharType="separate"/>
        </w:r>
        <w:r>
          <w:t>68</w:t>
        </w:r>
        <w:r>
          <w:fldChar w:fldCharType="end"/>
        </w:r>
      </w:hyperlink>
    </w:p>
    <w:p>
      <w:pPr>
        <w:pStyle w:val="TOC1"/>
        <w:tabs>
          <w:tab w:val="right" w:leader="dot" w:pos="8306"/>
        </w:tabs>
      </w:pPr>
      <w:hyperlink w:anchor="_Toc18422" w:history="1">
        <w:r>
          <w:rPr>
            <w:rFonts w:ascii="仿宋" w:eastAsia="仿宋" w:hAnsi="仿宋" w:cs="仿宋" w:hint="eastAsia"/>
            <w:lang w:eastAsia="zh-CN"/>
          </w:rPr>
          <w:t>十六、知识产权管理与保护</w:t>
        </w:r>
        <w:r>
          <w:tab/>
        </w:r>
        <w:r>
          <w:fldChar w:fldCharType="begin"/>
        </w:r>
        <w:r>
          <w:instrText xml:space="preserve"> PAGEREF _Toc18422 \h </w:instrText>
        </w:r>
        <w:r>
          <w:fldChar w:fldCharType="separate"/>
        </w:r>
        <w:r>
          <w:t>70</w:t>
        </w:r>
        <w:r>
          <w:fldChar w:fldCharType="end"/>
        </w:r>
      </w:hyperlink>
    </w:p>
    <w:p>
      <w:pPr>
        <w:pStyle w:val="TOC2"/>
        <w:tabs>
          <w:tab w:val="right" w:leader="dot" w:pos="8306"/>
        </w:tabs>
      </w:pPr>
      <w:hyperlink w:anchor="_Toc4033" w:history="1">
        <w:r>
          <w:rPr>
            <w:rFonts w:ascii="仿宋" w:eastAsia="仿宋" w:hAnsi="仿宋" w:cs="仿宋" w:hint="eastAsia"/>
            <w:lang w:eastAsia="zh-CN"/>
          </w:rPr>
          <w:t>(一)、知识产权管理体系建设</w:t>
        </w:r>
        <w:r>
          <w:tab/>
        </w:r>
        <w:r>
          <w:fldChar w:fldCharType="begin"/>
        </w:r>
        <w:r>
          <w:instrText xml:space="preserve"> PAGEREF _Toc4033 \h </w:instrText>
        </w:r>
        <w:r>
          <w:fldChar w:fldCharType="separate"/>
        </w:r>
        <w:r>
          <w:t>70</w:t>
        </w:r>
        <w:r>
          <w:fldChar w:fldCharType="end"/>
        </w:r>
      </w:hyperlink>
    </w:p>
    <w:p>
      <w:pPr>
        <w:pStyle w:val="TOC2"/>
        <w:tabs>
          <w:tab w:val="right" w:leader="dot" w:pos="8306"/>
        </w:tabs>
      </w:pPr>
      <w:hyperlink w:anchor="_Toc10506" w:history="1">
        <w:r>
          <w:rPr>
            <w:rFonts w:ascii="仿宋" w:eastAsia="仿宋" w:hAnsi="仿宋" w:cs="仿宋" w:hint="eastAsia"/>
            <w:lang w:eastAsia="zh-CN"/>
          </w:rPr>
          <w:t>(二)、知识产权保护措施</w:t>
        </w:r>
        <w:r>
          <w:tab/>
        </w:r>
        <w:r>
          <w:fldChar w:fldCharType="begin"/>
        </w:r>
        <w:r>
          <w:instrText xml:space="preserve"> PAGEREF _Toc10506 \h </w:instrText>
        </w:r>
        <w:r>
          <w:fldChar w:fldCharType="separate"/>
        </w:r>
        <w:r>
          <w:t>71</w:t>
        </w:r>
        <w:r>
          <w:fldChar w:fldCharType="end"/>
        </w:r>
      </w:hyperlink>
    </w:p>
    <w:p>
      <w:pPr>
        <w:pStyle w:val="TOC1"/>
        <w:tabs>
          <w:tab w:val="right" w:leader="dot" w:pos="8306"/>
        </w:tabs>
      </w:pPr>
      <w:hyperlink w:anchor="_Toc29853" w:history="1">
        <w:r>
          <w:rPr>
            <w:rFonts w:ascii="仿宋" w:eastAsia="仿宋" w:hAnsi="仿宋" w:cs="仿宋" w:hint="eastAsia"/>
            <w:lang w:eastAsia="zh-CN"/>
          </w:rPr>
          <w:t>十七、创新驱动与持续发展</w:t>
        </w:r>
        <w:r>
          <w:tab/>
        </w:r>
        <w:r>
          <w:fldChar w:fldCharType="begin"/>
        </w:r>
        <w:r>
          <w:instrText xml:space="preserve"> PAGEREF _Toc29853 \h </w:instrText>
        </w:r>
        <w:r>
          <w:fldChar w:fldCharType="separate"/>
        </w:r>
        <w:r>
          <w:t>73</w:t>
        </w:r>
        <w:r>
          <w:fldChar w:fldCharType="end"/>
        </w:r>
      </w:hyperlink>
    </w:p>
    <w:p>
      <w:pPr>
        <w:pStyle w:val="TOC2"/>
        <w:tabs>
          <w:tab w:val="right" w:leader="dot" w:pos="8306"/>
        </w:tabs>
      </w:pPr>
      <w:hyperlink w:anchor="_Toc20301" w:history="1">
        <w:r>
          <w:rPr>
            <w:rFonts w:ascii="仿宋" w:eastAsia="仿宋" w:hAnsi="仿宋" w:cs="仿宋" w:hint="eastAsia"/>
            <w:lang w:eastAsia="zh-CN"/>
          </w:rPr>
          <w:t>(一)、创新驱动战略实施</w:t>
        </w:r>
        <w:r>
          <w:tab/>
        </w:r>
        <w:r>
          <w:fldChar w:fldCharType="begin"/>
        </w:r>
        <w:r>
          <w:instrText xml:space="preserve"> PAGEREF _Toc20301 \h </w:instrText>
        </w:r>
        <w:r>
          <w:fldChar w:fldCharType="separate"/>
        </w:r>
        <w:r>
          <w:t>73</w:t>
        </w:r>
        <w:r>
          <w:fldChar w:fldCharType="end"/>
        </w:r>
      </w:hyperlink>
    </w:p>
    <w:p>
      <w:pPr>
        <w:pStyle w:val="TOC2"/>
        <w:tabs>
          <w:tab w:val="right" w:leader="dot" w:pos="8306"/>
        </w:tabs>
      </w:pPr>
      <w:hyperlink w:anchor="_Toc15348" w:history="1">
        <w:r>
          <w:rPr>
            <w:rFonts w:ascii="仿宋" w:eastAsia="仿宋" w:hAnsi="仿宋" w:cs="仿宋" w:hint="eastAsia"/>
            <w:lang w:eastAsia="zh-CN"/>
          </w:rPr>
          <w:t>(二)、持续发展路径探索</w:t>
        </w:r>
        <w:r>
          <w:tab/>
        </w:r>
        <w:r>
          <w:fldChar w:fldCharType="begin"/>
        </w:r>
        <w:r>
          <w:instrText xml:space="preserve"> PAGEREF _Toc15348 \h </w:instrText>
        </w:r>
        <w:r>
          <w:fldChar w:fldCharType="separate"/>
        </w:r>
        <w:r>
          <w:t>74</w:t>
        </w:r>
        <w:r>
          <w:fldChar w:fldCharType="end"/>
        </w:r>
      </w:hyperlink>
    </w:p>
    <w:p>
      <w:pPr>
        <w:pStyle w:val="TOC1"/>
        <w:tabs>
          <w:tab w:val="right" w:leader="dot" w:pos="8306"/>
        </w:tabs>
      </w:pPr>
      <w:hyperlink w:anchor="_Toc8459" w:history="1">
        <w:r>
          <w:rPr>
            <w:rFonts w:ascii="仿宋" w:eastAsia="仿宋" w:hAnsi="仿宋" w:cs="仿宋" w:hint="eastAsia"/>
            <w:lang w:eastAsia="zh-CN"/>
          </w:rPr>
          <w:t>十八、企业合规与伦理</w:t>
        </w:r>
        <w:r>
          <w:tab/>
        </w:r>
        <w:r>
          <w:fldChar w:fldCharType="begin"/>
        </w:r>
        <w:r>
          <w:instrText xml:space="preserve"> PAGEREF _Toc8459 \h </w:instrText>
        </w:r>
        <w:r>
          <w:fldChar w:fldCharType="separate"/>
        </w:r>
        <w:r>
          <w:t>78</w:t>
        </w:r>
        <w:r>
          <w:fldChar w:fldCharType="end"/>
        </w:r>
      </w:hyperlink>
    </w:p>
    <w:p>
      <w:pPr>
        <w:pStyle w:val="TOC2"/>
        <w:tabs>
          <w:tab w:val="right" w:leader="dot" w:pos="8306"/>
        </w:tabs>
      </w:pPr>
      <w:hyperlink w:anchor="_Toc19730" w:history="1">
        <w:r>
          <w:rPr>
            <w:rFonts w:ascii="仿宋" w:eastAsia="仿宋" w:hAnsi="仿宋" w:cs="仿宋" w:hint="eastAsia"/>
            <w:lang w:eastAsia="zh-CN"/>
          </w:rPr>
          <w:t>(一)、合规政策与程序</w:t>
        </w:r>
        <w:r>
          <w:tab/>
        </w:r>
        <w:r>
          <w:fldChar w:fldCharType="begin"/>
        </w:r>
        <w:r>
          <w:instrText xml:space="preserve"> PAGEREF _Toc19730 \h </w:instrText>
        </w:r>
        <w:r>
          <w:fldChar w:fldCharType="separate"/>
        </w:r>
        <w:r>
          <w:t>78</w:t>
        </w:r>
        <w:r>
          <w:fldChar w:fldCharType="end"/>
        </w:r>
      </w:hyperlink>
    </w:p>
    <w:p>
      <w:pPr>
        <w:pStyle w:val="TOC2"/>
        <w:tabs>
          <w:tab w:val="right" w:leader="dot" w:pos="8306"/>
        </w:tabs>
      </w:pPr>
      <w:hyperlink w:anchor="_Toc25036" w:history="1">
        <w:r>
          <w:rPr>
            <w:rFonts w:ascii="仿宋" w:eastAsia="仿宋" w:hAnsi="仿宋" w:cs="仿宋" w:hint="eastAsia"/>
            <w:lang w:eastAsia="zh-CN"/>
          </w:rPr>
          <w:t>(二)、伦理规范与培训</w:t>
        </w:r>
        <w:r>
          <w:tab/>
        </w:r>
        <w:r>
          <w:fldChar w:fldCharType="begin"/>
        </w:r>
        <w:r>
          <w:instrText xml:space="preserve"> PAGEREF _Toc25036 \h </w:instrText>
        </w:r>
        <w:r>
          <w:fldChar w:fldCharType="separate"/>
        </w:r>
        <w:r>
          <w:t>80</w:t>
        </w:r>
        <w:r>
          <w:fldChar w:fldCharType="end"/>
        </w:r>
      </w:hyperlink>
    </w:p>
    <w:p>
      <w:pPr>
        <w:pStyle w:val="TOC2"/>
        <w:tabs>
          <w:tab w:val="right" w:leader="dot" w:pos="8306"/>
        </w:tabs>
      </w:pPr>
      <w:hyperlink w:anchor="_Toc6432" w:history="1">
        <w:r>
          <w:rPr>
            <w:rFonts w:ascii="仿宋" w:eastAsia="仿宋" w:hAnsi="仿宋" w:cs="仿宋" w:hint="eastAsia"/>
            <w:lang w:eastAsia="zh-CN"/>
          </w:rPr>
          <w:t>(三)、合规风险评估</w:t>
        </w:r>
        <w:r>
          <w:tab/>
        </w:r>
        <w:r>
          <w:fldChar w:fldCharType="begin"/>
        </w:r>
        <w:r>
          <w:instrText xml:space="preserve"> PAGEREF _Toc6432 \h </w:instrText>
        </w:r>
        <w:r>
          <w:fldChar w:fldCharType="separate"/>
        </w:r>
        <w:r>
          <w:t>80</w:t>
        </w:r>
        <w:r>
          <w:fldChar w:fldCharType="end"/>
        </w:r>
      </w:hyperlink>
    </w:p>
    <w:p>
      <w:pPr>
        <w:pStyle w:val="TOC2"/>
        <w:tabs>
          <w:tab w:val="right" w:leader="dot" w:pos="8306"/>
        </w:tabs>
      </w:pPr>
      <w:hyperlink w:anchor="_Toc4812" w:history="1">
        <w:r>
          <w:rPr>
            <w:rFonts w:ascii="仿宋" w:eastAsia="仿宋" w:hAnsi="仿宋" w:cs="仿宋" w:hint="eastAsia"/>
            <w:lang w:eastAsia="zh-CN"/>
          </w:rPr>
          <w:t>(四)、合规监督与执行</w:t>
        </w:r>
        <w:r>
          <w:tab/>
        </w:r>
        <w:r>
          <w:fldChar w:fldCharType="begin"/>
        </w:r>
        <w:r>
          <w:instrText xml:space="preserve"> PAGEREF _Toc4812 \h </w:instrText>
        </w:r>
        <w:r>
          <w:fldChar w:fldCharType="separate"/>
        </w:r>
        <w:r>
          <w:t>82</w:t>
        </w:r>
        <w:r>
          <w:fldChar w:fldCharType="end"/>
        </w:r>
      </w:hyperlink>
    </w:p>
    <w:p>
      <w:pPr>
        <w:pStyle w:val="TOC1"/>
        <w:tabs>
          <w:tab w:val="right" w:leader="dot" w:pos="8306"/>
        </w:tabs>
      </w:pPr>
      <w:hyperlink w:anchor="_Toc1596" w:history="1">
        <w:r>
          <w:rPr>
            <w:rFonts w:ascii="仿宋" w:eastAsia="仿宋" w:hAnsi="仿宋" w:cs="仿宋" w:hint="eastAsia"/>
            <w:lang w:eastAsia="zh-CN"/>
          </w:rPr>
          <w:t>十九、人力资源管理与开发</w:t>
        </w:r>
        <w:r>
          <w:tab/>
        </w:r>
        <w:r>
          <w:fldChar w:fldCharType="begin"/>
        </w:r>
        <w:r>
          <w:instrText xml:space="preserve"> PAGEREF _Toc1596 \h </w:instrText>
        </w:r>
        <w:r>
          <w:fldChar w:fldCharType="separate"/>
        </w:r>
        <w:r>
          <w:t>82</w:t>
        </w:r>
        <w:r>
          <w:fldChar w:fldCharType="end"/>
        </w:r>
      </w:hyperlink>
    </w:p>
    <w:p>
      <w:pPr>
        <w:pStyle w:val="TOC2"/>
        <w:tabs>
          <w:tab w:val="right" w:leader="dot" w:pos="8306"/>
        </w:tabs>
      </w:pPr>
      <w:hyperlink w:anchor="_Toc3135" w:history="1">
        <w:r>
          <w:rPr>
            <w:rFonts w:ascii="仿宋" w:eastAsia="仿宋" w:hAnsi="仿宋" w:cs="仿宋" w:hint="eastAsia"/>
            <w:lang w:eastAsia="zh-CN"/>
          </w:rPr>
          <w:t>(一)、人力资源规划</w:t>
        </w:r>
        <w:r>
          <w:tab/>
        </w:r>
        <w:r>
          <w:fldChar w:fldCharType="begin"/>
        </w:r>
        <w:r>
          <w:instrText xml:space="preserve"> PAGEREF _Toc3135 \h </w:instrText>
        </w:r>
        <w:r>
          <w:fldChar w:fldCharType="separate"/>
        </w:r>
        <w:r>
          <w:t>82</w:t>
        </w:r>
        <w:r>
          <w:fldChar w:fldCharType="end"/>
        </w:r>
      </w:hyperlink>
    </w:p>
    <w:p>
      <w:pPr>
        <w:pStyle w:val="TOC2"/>
        <w:tabs>
          <w:tab w:val="right" w:leader="dot" w:pos="8306"/>
        </w:tabs>
      </w:pPr>
      <w:hyperlink w:anchor="_Toc5168" w:history="1">
        <w:r>
          <w:rPr>
            <w:rFonts w:ascii="仿宋" w:eastAsia="仿宋" w:hAnsi="仿宋" w:cs="仿宋" w:hint="eastAsia"/>
            <w:lang w:eastAsia="zh-CN"/>
          </w:rPr>
          <w:t>(二)、人力资源开发与培训</w:t>
        </w:r>
        <w:r>
          <w:tab/>
        </w:r>
        <w:r>
          <w:fldChar w:fldCharType="begin"/>
        </w:r>
        <w:r>
          <w:instrText xml:space="preserve"> PAGEREF _Toc5168 \h </w:instrText>
        </w:r>
        <w:r>
          <w:fldChar w:fldCharType="separate"/>
        </w:r>
        <w:r>
          <w:t>84</w:t>
        </w:r>
        <w:r>
          <w:fldChar w:fldCharType="end"/>
        </w:r>
      </w:hyperlink>
    </w:p>
    <w:p>
      <w:pPr>
        <w:pStyle w:val="TOC1"/>
        <w:tabs>
          <w:tab w:val="right" w:leader="dot" w:pos="8306"/>
        </w:tabs>
      </w:pPr>
      <w:hyperlink w:anchor="_Toc15777" w:history="1">
        <w:r>
          <w:rPr>
            <w:rFonts w:ascii="仿宋" w:eastAsia="仿宋" w:hAnsi="仿宋" w:cs="仿宋" w:hint="eastAsia"/>
            <w:lang w:eastAsia="zh-CN"/>
          </w:rPr>
          <w:t>二十、质量管理与控制</w:t>
        </w:r>
        <w:r>
          <w:tab/>
        </w:r>
        <w:r>
          <w:fldChar w:fldCharType="begin"/>
        </w:r>
        <w:r>
          <w:instrText xml:space="preserve"> PAGEREF _Toc15777 \h </w:instrText>
        </w:r>
        <w:r>
          <w:fldChar w:fldCharType="separate"/>
        </w:r>
        <w:r>
          <w:t>87</w:t>
        </w:r>
        <w:r>
          <w:fldChar w:fldCharType="end"/>
        </w:r>
      </w:hyperlink>
    </w:p>
    <w:p>
      <w:pPr>
        <w:pStyle w:val="TOC2"/>
        <w:tabs>
          <w:tab w:val="right" w:leader="dot" w:pos="8306"/>
        </w:tabs>
      </w:pPr>
      <w:hyperlink w:anchor="_Toc4088" w:history="1">
        <w:r>
          <w:rPr>
            <w:rFonts w:ascii="仿宋" w:eastAsia="仿宋" w:hAnsi="仿宋" w:cs="仿宋" w:hint="eastAsia"/>
            <w:lang w:eastAsia="zh-CN"/>
          </w:rPr>
          <w:t>(一)、质量管理体系建设</w:t>
        </w:r>
        <w:r>
          <w:tab/>
        </w:r>
        <w:r>
          <w:fldChar w:fldCharType="begin"/>
        </w:r>
        <w:r>
          <w:instrText xml:space="preserve"> PAGEREF _Toc4088 \h </w:instrText>
        </w:r>
        <w:r>
          <w:fldChar w:fldCharType="separate"/>
        </w:r>
        <w:r>
          <w:t>87</w:t>
        </w:r>
        <w:r>
          <w:fldChar w:fldCharType="end"/>
        </w:r>
      </w:hyperlink>
    </w:p>
    <w:p>
      <w:pPr>
        <w:pStyle w:val="TOC2"/>
        <w:tabs>
          <w:tab w:val="right" w:leader="dot" w:pos="8306"/>
        </w:tabs>
      </w:pPr>
      <w:hyperlink w:anchor="_Toc13730" w:history="1">
        <w:r>
          <w:rPr>
            <w:rFonts w:ascii="仿宋" w:eastAsia="仿宋" w:hAnsi="仿宋" w:cs="仿宋" w:hint="eastAsia"/>
            <w:lang w:eastAsia="zh-CN"/>
          </w:rPr>
          <w:t>(二)、质量控制措施</w:t>
        </w:r>
        <w:r>
          <w:tab/>
        </w:r>
        <w:r>
          <w:fldChar w:fldCharType="begin"/>
        </w:r>
        <w:r>
          <w:instrText xml:space="preserve"> PAGEREF _Toc13730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069"/>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57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苯丙氨酸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苯丙氨酸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377"/>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苯丙氨酸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L-苯丙氨酸项目在其专注的领域内，特别是在人工智能和数据科学方面，有望推动显著的技术革新。项目的研发活动不仅有望孕育出改变行业运作方式的新技术，还可能在长远中影响整个技术生态系统。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L-苯丙氨酸项目还致力于提升当地居民的技能和就业能力，通过与当地教育机构合作提供培训和教育机会，从而提高社区整体的生活水平和社会福祉。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苯丙氨酸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1851"/>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苯丙氨酸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苯丙氨酸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858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4068"/>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L-苯丙氨酸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L-苯丙氨酸项目还将参与当地的环保活动和计划，如资助当地的环境保护项目或与社区合作进行环保宣传活动。通过这些活动，项目不仅能够提高自身的环境表现，还能在当地社区中树立积极的环保形象。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023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L-苯丙氨酸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L-苯丙氨酸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L-苯丙氨酸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951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L-苯丙氨酸项目将举办环保教育研讨会，向员工和当地社区普及环保知识，提升对环境保护重要性的认识。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https://d.book118.com/736055150202010054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L-苯丙氨酸项目建设总纲及方案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041C46"/>
    <w:rsid w:val="51041C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6055150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2024-02-19T22:00:00Z</dcterms:created>
  <dcterms:modified xsi:type="dcterms:W3CDTF">2024-02-19T22:00:52Z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F32C212A47CC43578DB3AA67DE3C9B13_11</vt:lpwstr>
  </property>
  <property fmtid="{D5CDD505-2E9C-101B-9397-08002B2CF9AE}" pid="3" name="KSOProductBuildVer">
    <vt:lpwstr>2052-12.1.0.16250</vt:lpwstr>
  </property>
</Properties>
</file>