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E3B32" w14:paraId="369734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3B32" w14:paraId="464D59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3B32" w14:paraId="395C84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E3B32" w:rsidRPr="002E3B32" w14:paraId="100B476F" w14:textId="1C6B459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E3B32">
        <w:rPr>
          <w:rFonts w:ascii="宋体" w:eastAsia="宋体" w:hAnsi="宋体" w:hint="eastAsia"/>
          <w:b/>
          <w:sz w:val="60"/>
        </w:rPr>
        <w:t>三元催化转换器项目风险评估报告</w:t>
      </w:r>
    </w:p>
    <w:p w:rsidR="002E3B32" w:rsidP="002E3B32" w14:paraId="34C1B605" w14:textId="4C08FE2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E3B32">
        <w:rPr>
          <w:rFonts w:ascii="仿宋" w:eastAsia="仿宋" w:hAnsi="仿宋" w:hint="eastAsia"/>
          <w:b/>
          <w:sz w:val="40"/>
        </w:rPr>
        <w:t>目录</w:t>
      </w:r>
    </w:p>
    <w:p w:rsidR="002E3B32" w14:paraId="413EF575" w14:textId="7687166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3B32" w14:paraId="275B6C69" w14:textId="43BA38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3B32" w14:paraId="795AC8FD" w14:textId="57427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E3B32" w14:paraId="2ADD91BD" w14:textId="474DB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E3B32" w14:paraId="112CD502" w14:textId="4203C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E3B32" w14:paraId="7FF45CEE" w14:textId="5DE93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二、评价三元催化转换器项目概述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3B32" w14:paraId="5C9E00EF" w14:textId="280F6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E3B32" w14:paraId="3496AF03" w14:textId="33FAC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(二)、三元催化转换器行业企业所在地的自然条件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E3B32" w14:paraId="13C4C5EF" w14:textId="5E578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E3B32" w14:paraId="7EEA0C01" w14:textId="03CE1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E3B32" w14:paraId="73DB8CAE" w14:textId="1AE05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E3B32" w14:paraId="48B0D50A" w14:textId="0010DB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E3B32" w14:paraId="42E9B4C7" w14:textId="1B6FF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E3B32" w14:paraId="1AC90F76" w14:textId="2B6AFB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3B32" w14:paraId="2E62DB30" w14:textId="58AA7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3B32" w14:paraId="217F988E" w14:textId="78501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(二)、评价三元催化转换器项目概况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E3B32" w14:paraId="370C4A71" w14:textId="2C0413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_Toc158705651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E3B32" w14:paraId="6D909622" w14:textId="13EEB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E3B32" w14:paraId="5EDC8252" w14:textId="41E07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3B32" w14:paraId="4C807A40" w14:textId="6A354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E3B32" w14:paraId="77DEC9C1" w14:textId="13ED817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E3B32" w14:paraId="38EEEF85" w14:textId="3CEC2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E3B32" w14:paraId="41678547" w14:textId="1948A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E3B32" w14:paraId="3B70C4F8" w14:textId="500A7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_Toc158705658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E3B32" w14:paraId="70411F34" w14:textId="2FA68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E3B32" w14:paraId="0D57082D" w14:textId="612D00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3B32" w14:paraId="5EE16A9B" w14:textId="2EF41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E3B32" w14:paraId="08C3A85C" w14:textId="4B73DB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E3B32" w14:paraId="551E820D" w14:textId="2F85DC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_Toc158705663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3B32" w14:paraId="0E700225" w14:textId="0A60B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_Toc158705664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E3B32" w14:paraId="7A0EFB9D" w14:textId="2A06E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E3B32" w14:paraId="2BD79C64" w14:textId="386F5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E3B32" w14:paraId="0997609A" w14:textId="4D48B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E3B32" w14:paraId="0F61B73C" w14:textId="64D69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E3B32" w14:paraId="32BF309F" w14:textId="65E8B8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_Toc158705669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E3B32" w14:paraId="6BB90399" w14:textId="0148D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E3B32" w14:paraId="33CBFB7F" w14:textId="10E19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E3B32" w14:paraId="337BF4CE" w14:textId="4D1CF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E3B32" w14:paraId="356B491F" w14:textId="63796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E3B32" w14:paraId="6FE0EC45" w14:textId="415FD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E3B32" w14:paraId="22D5143F" w14:textId="136A0B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3B32" w14:paraId="63766E0E" w14:textId="11E0B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E3B32" w14:paraId="5168FFA1" w14:textId="701181F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E3B32" w14:paraId="44239695" w14:textId="135FE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E3B32" w14:paraId="2454BCD4" w14:textId="58BE9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E3B32" w14:paraId="61DCDDAA" w14:textId="3F964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_Toc158705680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E3B32" w14:paraId="7130BBFD" w14:textId="6ACB28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_Toc158705681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E3B32" w14:paraId="75A8D510" w14:textId="4465F4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E3B32" w14:paraId="6902C643" w14:textId="0ADBD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_Toc158705683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E3B32" w14:paraId="2A7CF77F" w14:textId="7C3DB5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_Toc158705684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E3B32" w14:paraId="172F7FFB" w14:textId="3C903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_Toc158705685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E3B32" w14:paraId="144D868B" w14:textId="6CB7B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E3B32" w14:paraId="7D2F4B79" w14:textId="32964F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_Toc158705687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E3B32" w14:paraId="1A6F5E04" w14:textId="3EDDBA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_Toc158705688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E3B32" w14:paraId="3D767913" w14:textId="4A285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E3B32" w14:paraId="050F9B88" w14:textId="65CDA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_Toc158705690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E3B32" w14:paraId="42CE6AC7" w14:textId="318097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十、三元催化转换器项目安全现状评价报告的审核与批准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_Toc158705691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E3B32" w14:paraId="03E31AE1" w14:textId="7BFCA9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_Toc158705692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E3B32" w14:paraId="3A8AE143" w14:textId="608E29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_Toc158705693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E3B32" w14:paraId="7CF091AA" w14:textId="7219F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_Toc158705694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E3B32" w14:paraId="34112E27" w14:textId="7C895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_Toc158705695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E3B32" w14:paraId="122470B4" w14:textId="3824F5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_Toc158705696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E3B32" w14:paraId="1B045766" w14:textId="251E6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_Toc158705697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2E3B32" w14:paraId="1099ABC4" w14:textId="1E7D9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_Toc158705698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E3B32" w14:paraId="725F2B28" w14:textId="4E81089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_Toc158705699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E3B32" w14:paraId="48079D22" w14:textId="1A9E9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_Toc158705700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E3B32" w14:paraId="67240814" w14:textId="6BCE14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_Toc158705701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E3B32" w14:paraId="6C56C23A" w14:textId="1FA4B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_Toc158705702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E3B32" w14:paraId="5766188A" w14:textId="18A41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_Toc158705703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E3B32" w14:paraId="02C84E83" w14:textId="6CF1D9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_Toc158705704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E3B32" w14:paraId="5978AC0A" w14:textId="648C3B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_Toc158705705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E3B32" w14:paraId="056CDB2C" w14:textId="307DD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_Toc158705706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E3B32" w14:paraId="3C20E1CE" w14:textId="0D022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_Toc158705707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E3B32" w14:paraId="548365DD" w14:textId="1EF40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_Toc158705708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2E3B32" w14:paraId="4FE7BACE" w14:textId="5A1F6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_Toc158705709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2E3B32" w14:paraId="07F663C8" w14:textId="5565E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_Toc158705710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E3B32" w14:paraId="125E9533" w14:textId="6107C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_Toc158705711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E3B32" w14:paraId="518E7914" w14:textId="0ACFF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_Toc158705712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2E3B32" w14:paraId="61C7CCE7" w14:textId="0F1A1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_Toc158705713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E3B32" w14:paraId="490CB58D" w14:textId="386BD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_Toc158705714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E3B32" w14:paraId="079DB0D4" w14:textId="797D0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_Toc158705715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2E3B32" w:rsidP="002E3B32" w14:paraId="080D6E58" w14:textId="479556E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https://d.book118.com/736151012103010052</w:t>
        </w:r>
      </w:hyperlink>
    </w:p>
    <w:p w:rsidR="002E3B32" w:rsidP="002E3B3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P="00081312" w14:paraId="1A721A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B32" w14:paraId="2E05DE3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P="00081312" w14:paraId="26747612" w14:textId="71A564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E3B32" w14:paraId="2A512F0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paraId="2A6131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P="000813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B3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P="00081312" w14:textId="71A564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E3B3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P="000813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B3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P="00081312" w14:textId="71A564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E3B3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P="000813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B3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P="00081312" w14:textId="71A564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E3B3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P="000813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E3B3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P="00081312" w14:textId="71A5649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E3B3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paraId="557E5A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RPr="002E3B32" w:rsidP="002E3B32" w14:paraId="7EDB728C" w14:textId="6DBD504F">
    <w:pPr>
      <w:pStyle w:val="Header"/>
      <w:rPr>
        <w:rFonts w:ascii="仿宋" w:eastAsia="仿宋" w:hAnsi="仿宋"/>
      </w:rPr>
    </w:pPr>
    <w:r w:rsidRPr="002E3B32">
      <w:rPr>
        <w:rFonts w:ascii="仿宋" w:eastAsia="仿宋" w:hAnsi="仿宋" w:hint="eastAsia"/>
      </w:rPr>
      <w:t>三元催化转换器项目风险评估报告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paraId="35B504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RPr="002E3B32" w:rsidP="002E3B32" w14:textId="6DBD504F">
    <w:pPr>
      <w:pStyle w:val="Header"/>
      <w:rPr>
        <w:rFonts w:ascii="仿宋" w:eastAsia="仿宋" w:hAnsi="仿宋"/>
      </w:rPr>
    </w:pPr>
    <w:r w:rsidRPr="002E3B32">
      <w:rPr>
        <w:rFonts w:ascii="仿宋" w:eastAsia="仿宋" w:hAnsi="仿宋" w:hint="eastAsia"/>
      </w:rPr>
      <w:t>三元催化转换器项目风险评估报告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RPr="002E3B32" w:rsidP="002E3B32" w14:textId="6DBD504F">
    <w:pPr>
      <w:pStyle w:val="Header"/>
      <w:rPr>
        <w:rFonts w:ascii="仿宋" w:eastAsia="仿宋" w:hAnsi="仿宋"/>
      </w:rPr>
    </w:pPr>
    <w:r w:rsidRPr="002E3B32">
      <w:rPr>
        <w:rFonts w:ascii="仿宋" w:eastAsia="仿宋" w:hAnsi="仿宋" w:hint="eastAsia"/>
      </w:rPr>
      <w:t>三元催化转换器项目风险评估报告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RPr="002E3B32" w:rsidP="002E3B32" w14:textId="6DBD504F">
    <w:pPr>
      <w:pStyle w:val="Header"/>
      <w:rPr>
        <w:rFonts w:ascii="仿宋" w:eastAsia="仿宋" w:hAnsi="仿宋"/>
      </w:rPr>
    </w:pPr>
    <w:r w:rsidRPr="002E3B32">
      <w:rPr>
        <w:rFonts w:ascii="仿宋" w:eastAsia="仿宋" w:hAnsi="仿宋" w:hint="eastAsia"/>
      </w:rPr>
      <w:t>三元催化转换器项目风险评估报告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:rsidRPr="002E3B32" w:rsidP="002E3B32" w14:textId="6DBD504F">
    <w:pPr>
      <w:pStyle w:val="Header"/>
      <w:rPr>
        <w:rFonts w:ascii="仿宋" w:eastAsia="仿宋" w:hAnsi="仿宋"/>
      </w:rPr>
    </w:pPr>
    <w:r w:rsidRPr="002E3B32">
      <w:rPr>
        <w:rFonts w:ascii="仿宋" w:eastAsia="仿宋" w:hAnsi="仿宋" w:hint="eastAsia"/>
      </w:rPr>
      <w:t>三元催化转换器项目风险评估报告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E3B3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B32"/>
    <w:rsid w:val="00081312"/>
    <w:rsid w:val="002E3B3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EDC1DC"/>
  <w15:chartTrackingRefBased/>
  <w15:docId w15:val="{505E8178-2C40-4971-BEC9-A45F98B35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E3B3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E3B3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E3B3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E3B3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E3B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E3B3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E3B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E3B3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E3B32"/>
  </w:style>
  <w:style w:type="paragraph" w:styleId="TOC1">
    <w:name w:val="toc 1"/>
    <w:basedOn w:val="Normal"/>
    <w:next w:val="Normal"/>
    <w:autoRedefine/>
    <w:uiPriority w:val="39"/>
    <w:unhideWhenUsed/>
    <w:rsid w:val="002E3B32"/>
  </w:style>
  <w:style w:type="paragraph" w:styleId="TOC2">
    <w:name w:val="toc 2"/>
    <w:basedOn w:val="Normal"/>
    <w:next w:val="Normal"/>
    <w:autoRedefine/>
    <w:uiPriority w:val="39"/>
    <w:unhideWhenUsed/>
    <w:rsid w:val="002E3B3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615101210301005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7263</Words>
  <Characters>41404</Characters>
  <Application>Microsoft Office Word</Application>
  <DocSecurity>0</DocSecurity>
  <Lines>345</Lines>
  <Paragraphs>97</Paragraphs>
  <ScaleCrop>false</ScaleCrop>
  <Company/>
  <LinksUpToDate>false</LinksUpToDate>
  <CharactersWithSpaces>48570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2024-02-13T00:32:00Z</dcterms:created>
  <dcterms:modified xsi:type="dcterms:W3CDTF">2024-02-13T00:33:00Z</dcterms:modified>
</cp:coreProperties>
</file>