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链条项目规划设计蓝图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87" w:history="1">
        <w:r>
          <w:rPr>
            <w:rFonts w:ascii="仿宋" w:eastAsia="仿宋" w:hAnsi="仿宋" w:cs="仿宋" w:hint="eastAsia"/>
            <w:lang w:eastAsia="zh-CN"/>
          </w:rPr>
          <w:t>前言</w:t>
        </w:r>
        <w:r>
          <w:tab/>
        </w:r>
        <w:r>
          <w:fldChar w:fldCharType="begin"/>
        </w:r>
        <w:r>
          <w:instrText xml:space="preserve"> PAGEREF _Toc32387 \h </w:instrText>
        </w:r>
        <w:r>
          <w:fldChar w:fldCharType="separate"/>
        </w:r>
        <w:r>
          <w:t>3</w:t>
        </w:r>
        <w:r>
          <w:fldChar w:fldCharType="end"/>
        </w:r>
      </w:hyperlink>
    </w:p>
    <w:p>
      <w:pPr>
        <w:pStyle w:val="TOC1"/>
        <w:tabs>
          <w:tab w:val="right" w:leader="dot" w:pos="8306"/>
        </w:tabs>
      </w:pPr>
      <w:hyperlink w:anchor="_Toc23821" w:history="1">
        <w:r>
          <w:rPr>
            <w:rFonts w:ascii="仿宋" w:eastAsia="仿宋" w:hAnsi="仿宋" w:cs="仿宋" w:hint="eastAsia"/>
            <w:lang w:eastAsia="zh-CN"/>
          </w:rPr>
          <w:t>一、链条项目概论</w:t>
        </w:r>
        <w:r>
          <w:tab/>
        </w:r>
        <w:r>
          <w:fldChar w:fldCharType="begin"/>
        </w:r>
        <w:r>
          <w:instrText xml:space="preserve"> PAGEREF _Toc23821 \h </w:instrText>
        </w:r>
        <w:r>
          <w:fldChar w:fldCharType="separate"/>
        </w:r>
        <w:r>
          <w:t>3</w:t>
        </w:r>
        <w:r>
          <w:fldChar w:fldCharType="end"/>
        </w:r>
      </w:hyperlink>
    </w:p>
    <w:p>
      <w:pPr>
        <w:pStyle w:val="TOC2"/>
        <w:tabs>
          <w:tab w:val="right" w:leader="dot" w:pos="8306"/>
        </w:tabs>
      </w:pPr>
      <w:hyperlink w:anchor="_Toc20608" w:history="1">
        <w:r>
          <w:rPr>
            <w:rFonts w:ascii="仿宋" w:eastAsia="仿宋" w:hAnsi="仿宋" w:cs="仿宋" w:hint="eastAsia"/>
            <w:lang w:eastAsia="zh-CN"/>
          </w:rPr>
          <w:t>(一)、链条项目概况</w:t>
        </w:r>
        <w:r>
          <w:tab/>
        </w:r>
        <w:r>
          <w:fldChar w:fldCharType="begin"/>
        </w:r>
        <w:r>
          <w:instrText xml:space="preserve"> PAGEREF _Toc20608 \h </w:instrText>
        </w:r>
        <w:r>
          <w:fldChar w:fldCharType="separate"/>
        </w:r>
        <w:r>
          <w:t>3</w:t>
        </w:r>
        <w:r>
          <w:fldChar w:fldCharType="end"/>
        </w:r>
      </w:hyperlink>
    </w:p>
    <w:p>
      <w:pPr>
        <w:pStyle w:val="TOC2"/>
        <w:tabs>
          <w:tab w:val="right" w:leader="dot" w:pos="8306"/>
        </w:tabs>
      </w:pPr>
      <w:hyperlink w:anchor="_Toc27046" w:history="1">
        <w:r>
          <w:rPr>
            <w:rFonts w:ascii="仿宋" w:eastAsia="仿宋" w:hAnsi="仿宋" w:cs="仿宋" w:hint="eastAsia"/>
            <w:lang w:eastAsia="zh-CN"/>
          </w:rPr>
          <w:t>(二)、链条项目目标</w:t>
        </w:r>
        <w:r>
          <w:tab/>
        </w:r>
        <w:r>
          <w:fldChar w:fldCharType="begin"/>
        </w:r>
        <w:r>
          <w:instrText xml:space="preserve"> PAGEREF _Toc27046 \h </w:instrText>
        </w:r>
        <w:r>
          <w:fldChar w:fldCharType="separate"/>
        </w:r>
        <w:r>
          <w:t>5</w:t>
        </w:r>
        <w:r>
          <w:fldChar w:fldCharType="end"/>
        </w:r>
      </w:hyperlink>
    </w:p>
    <w:p>
      <w:pPr>
        <w:pStyle w:val="TOC2"/>
        <w:tabs>
          <w:tab w:val="right" w:leader="dot" w:pos="8306"/>
        </w:tabs>
      </w:pPr>
      <w:hyperlink w:anchor="_Toc8616" w:history="1">
        <w:r>
          <w:rPr>
            <w:rFonts w:ascii="仿宋" w:eastAsia="仿宋" w:hAnsi="仿宋" w:cs="仿宋" w:hint="eastAsia"/>
            <w:lang w:eastAsia="zh-CN"/>
          </w:rPr>
          <w:t>(三)、链条项目提出的理由</w:t>
        </w:r>
        <w:r>
          <w:tab/>
        </w:r>
        <w:r>
          <w:fldChar w:fldCharType="begin"/>
        </w:r>
        <w:r>
          <w:instrText xml:space="preserve"> PAGEREF _Toc8616 \h </w:instrText>
        </w:r>
        <w:r>
          <w:fldChar w:fldCharType="separate"/>
        </w:r>
        <w:r>
          <w:t>6</w:t>
        </w:r>
        <w:r>
          <w:fldChar w:fldCharType="end"/>
        </w:r>
      </w:hyperlink>
    </w:p>
    <w:p>
      <w:pPr>
        <w:pStyle w:val="TOC2"/>
        <w:tabs>
          <w:tab w:val="right" w:leader="dot" w:pos="8306"/>
        </w:tabs>
      </w:pPr>
      <w:hyperlink w:anchor="_Toc5494" w:history="1">
        <w:r>
          <w:rPr>
            <w:rFonts w:ascii="仿宋" w:eastAsia="仿宋" w:hAnsi="仿宋" w:cs="仿宋" w:hint="eastAsia"/>
            <w:lang w:eastAsia="zh-CN"/>
          </w:rPr>
          <w:t>(四)、链条项目意义</w:t>
        </w:r>
        <w:r>
          <w:tab/>
        </w:r>
        <w:r>
          <w:fldChar w:fldCharType="begin"/>
        </w:r>
        <w:r>
          <w:instrText xml:space="preserve"> PAGEREF _Toc5494 \h </w:instrText>
        </w:r>
        <w:r>
          <w:fldChar w:fldCharType="separate"/>
        </w:r>
        <w:r>
          <w:t>7</w:t>
        </w:r>
        <w:r>
          <w:fldChar w:fldCharType="end"/>
        </w:r>
      </w:hyperlink>
    </w:p>
    <w:p>
      <w:pPr>
        <w:pStyle w:val="TOC2"/>
        <w:tabs>
          <w:tab w:val="right" w:leader="dot" w:pos="8306"/>
        </w:tabs>
      </w:pPr>
      <w:hyperlink w:anchor="_Toc13311" w:history="1">
        <w:r>
          <w:rPr>
            <w:rFonts w:ascii="仿宋" w:eastAsia="仿宋" w:hAnsi="仿宋" w:cs="仿宋" w:hint="eastAsia"/>
            <w:lang w:eastAsia="zh-CN"/>
          </w:rPr>
          <w:t>(五)、链条项目背景</w:t>
        </w:r>
        <w:r>
          <w:tab/>
        </w:r>
        <w:r>
          <w:fldChar w:fldCharType="begin"/>
        </w:r>
        <w:r>
          <w:instrText xml:space="preserve"> PAGEREF _Toc13311 \h </w:instrText>
        </w:r>
        <w:r>
          <w:fldChar w:fldCharType="separate"/>
        </w:r>
        <w:r>
          <w:t>8</w:t>
        </w:r>
        <w:r>
          <w:fldChar w:fldCharType="end"/>
        </w:r>
      </w:hyperlink>
    </w:p>
    <w:p>
      <w:pPr>
        <w:pStyle w:val="TOC1"/>
        <w:tabs>
          <w:tab w:val="right" w:leader="dot" w:pos="8306"/>
        </w:tabs>
      </w:pPr>
      <w:hyperlink w:anchor="_Toc16956" w:history="1">
        <w:r>
          <w:rPr>
            <w:rFonts w:ascii="仿宋" w:eastAsia="仿宋" w:hAnsi="仿宋" w:cs="仿宋" w:hint="eastAsia"/>
            <w:lang w:eastAsia="zh-CN"/>
          </w:rPr>
          <w:t>二、链条项目可持续发展</w:t>
        </w:r>
        <w:r>
          <w:tab/>
        </w:r>
        <w:r>
          <w:fldChar w:fldCharType="begin"/>
        </w:r>
        <w:r>
          <w:instrText xml:space="preserve"> PAGEREF _Toc16956 \h </w:instrText>
        </w:r>
        <w:r>
          <w:fldChar w:fldCharType="separate"/>
        </w:r>
        <w:r>
          <w:t>9</w:t>
        </w:r>
        <w:r>
          <w:fldChar w:fldCharType="end"/>
        </w:r>
      </w:hyperlink>
    </w:p>
    <w:p>
      <w:pPr>
        <w:pStyle w:val="TOC2"/>
        <w:tabs>
          <w:tab w:val="right" w:leader="dot" w:pos="8306"/>
        </w:tabs>
      </w:pPr>
      <w:hyperlink w:anchor="_Toc4839" w:history="1">
        <w:r>
          <w:rPr>
            <w:rFonts w:ascii="仿宋" w:eastAsia="仿宋" w:hAnsi="仿宋" w:cs="仿宋" w:hint="eastAsia"/>
            <w:lang w:eastAsia="zh-CN"/>
          </w:rPr>
          <w:t>(一)、可持续战略与实践</w:t>
        </w:r>
        <w:r>
          <w:tab/>
        </w:r>
        <w:r>
          <w:fldChar w:fldCharType="begin"/>
        </w:r>
        <w:r>
          <w:instrText xml:space="preserve"> PAGEREF _Toc4839 \h </w:instrText>
        </w:r>
        <w:r>
          <w:fldChar w:fldCharType="separate"/>
        </w:r>
        <w:r>
          <w:t>9</w:t>
        </w:r>
        <w:r>
          <w:fldChar w:fldCharType="end"/>
        </w:r>
      </w:hyperlink>
    </w:p>
    <w:p>
      <w:pPr>
        <w:pStyle w:val="TOC2"/>
        <w:tabs>
          <w:tab w:val="right" w:leader="dot" w:pos="8306"/>
        </w:tabs>
      </w:pPr>
      <w:hyperlink w:anchor="_Toc17388" w:history="1">
        <w:r>
          <w:rPr>
            <w:rFonts w:ascii="仿宋" w:eastAsia="仿宋" w:hAnsi="仿宋" w:cs="仿宋" w:hint="eastAsia"/>
            <w:lang w:eastAsia="zh-CN"/>
          </w:rPr>
          <w:t>(二)、环保与社会责任</w:t>
        </w:r>
        <w:r>
          <w:tab/>
        </w:r>
        <w:r>
          <w:fldChar w:fldCharType="begin"/>
        </w:r>
        <w:r>
          <w:instrText xml:space="preserve"> PAGEREF _Toc17388 \h </w:instrText>
        </w:r>
        <w:r>
          <w:fldChar w:fldCharType="separate"/>
        </w:r>
        <w:r>
          <w:t>10</w:t>
        </w:r>
        <w:r>
          <w:fldChar w:fldCharType="end"/>
        </w:r>
      </w:hyperlink>
    </w:p>
    <w:p>
      <w:pPr>
        <w:pStyle w:val="TOC1"/>
        <w:tabs>
          <w:tab w:val="right" w:leader="dot" w:pos="8306"/>
        </w:tabs>
      </w:pPr>
      <w:hyperlink w:anchor="_Toc18494" w:history="1">
        <w:r>
          <w:rPr>
            <w:rFonts w:ascii="仿宋" w:eastAsia="仿宋" w:hAnsi="仿宋" w:cs="仿宋" w:hint="eastAsia"/>
            <w:lang w:eastAsia="zh-CN"/>
          </w:rPr>
          <w:t>三、链条项目土建工程</w:t>
        </w:r>
        <w:r>
          <w:tab/>
        </w:r>
        <w:r>
          <w:fldChar w:fldCharType="begin"/>
        </w:r>
        <w:r>
          <w:instrText xml:space="preserve"> PAGEREF _Toc18494 \h </w:instrText>
        </w:r>
        <w:r>
          <w:fldChar w:fldCharType="separate"/>
        </w:r>
        <w:r>
          <w:t>11</w:t>
        </w:r>
        <w:r>
          <w:fldChar w:fldCharType="end"/>
        </w:r>
      </w:hyperlink>
    </w:p>
    <w:p>
      <w:pPr>
        <w:pStyle w:val="TOC2"/>
        <w:tabs>
          <w:tab w:val="right" w:leader="dot" w:pos="8306"/>
        </w:tabs>
      </w:pPr>
      <w:hyperlink w:anchor="_Toc13272" w:history="1">
        <w:r>
          <w:rPr>
            <w:rFonts w:ascii="仿宋" w:eastAsia="仿宋" w:hAnsi="仿宋" w:cs="仿宋" w:hint="eastAsia"/>
            <w:lang w:eastAsia="zh-CN"/>
          </w:rPr>
          <w:t>(一)、建筑工程设计原则</w:t>
        </w:r>
        <w:r>
          <w:tab/>
        </w:r>
        <w:r>
          <w:fldChar w:fldCharType="begin"/>
        </w:r>
        <w:r>
          <w:instrText xml:space="preserve"> PAGEREF _Toc13272 \h </w:instrText>
        </w:r>
        <w:r>
          <w:fldChar w:fldCharType="separate"/>
        </w:r>
        <w:r>
          <w:t>11</w:t>
        </w:r>
        <w:r>
          <w:fldChar w:fldCharType="end"/>
        </w:r>
      </w:hyperlink>
    </w:p>
    <w:p>
      <w:pPr>
        <w:pStyle w:val="TOC2"/>
        <w:tabs>
          <w:tab w:val="right" w:leader="dot" w:pos="8306"/>
        </w:tabs>
      </w:pPr>
      <w:hyperlink w:anchor="_Toc2889" w:history="1">
        <w:r>
          <w:rPr>
            <w:rFonts w:ascii="仿宋" w:eastAsia="仿宋" w:hAnsi="仿宋" w:cs="仿宋" w:hint="eastAsia"/>
            <w:lang w:eastAsia="zh-CN"/>
          </w:rPr>
          <w:t>(二)、土建工程设计年限及安全等级</w:t>
        </w:r>
        <w:r>
          <w:tab/>
        </w:r>
        <w:r>
          <w:fldChar w:fldCharType="begin"/>
        </w:r>
        <w:r>
          <w:instrText xml:space="preserve"> PAGEREF _Toc2889 \h </w:instrText>
        </w:r>
        <w:r>
          <w:fldChar w:fldCharType="separate"/>
        </w:r>
        <w:r>
          <w:t>12</w:t>
        </w:r>
        <w:r>
          <w:fldChar w:fldCharType="end"/>
        </w:r>
      </w:hyperlink>
    </w:p>
    <w:p>
      <w:pPr>
        <w:pStyle w:val="TOC2"/>
        <w:tabs>
          <w:tab w:val="right" w:leader="dot" w:pos="8306"/>
        </w:tabs>
      </w:pPr>
      <w:hyperlink w:anchor="_Toc27240" w:history="1">
        <w:r>
          <w:rPr>
            <w:rFonts w:ascii="仿宋" w:eastAsia="仿宋" w:hAnsi="仿宋" w:cs="仿宋" w:hint="eastAsia"/>
            <w:lang w:eastAsia="zh-CN"/>
          </w:rPr>
          <w:t>(三)、建筑工程设计总体要求</w:t>
        </w:r>
        <w:r>
          <w:tab/>
        </w:r>
        <w:r>
          <w:fldChar w:fldCharType="begin"/>
        </w:r>
        <w:r>
          <w:instrText xml:space="preserve"> PAGEREF _Toc27240 \h </w:instrText>
        </w:r>
        <w:r>
          <w:fldChar w:fldCharType="separate"/>
        </w:r>
        <w:r>
          <w:t>13</w:t>
        </w:r>
        <w:r>
          <w:fldChar w:fldCharType="end"/>
        </w:r>
      </w:hyperlink>
    </w:p>
    <w:p>
      <w:pPr>
        <w:pStyle w:val="TOC2"/>
        <w:tabs>
          <w:tab w:val="right" w:leader="dot" w:pos="8306"/>
        </w:tabs>
      </w:pPr>
      <w:hyperlink w:anchor="_Toc16421" w:history="1">
        <w:r>
          <w:rPr>
            <w:rFonts w:ascii="仿宋" w:eastAsia="仿宋" w:hAnsi="仿宋" w:cs="仿宋" w:hint="eastAsia"/>
            <w:lang w:eastAsia="zh-CN"/>
          </w:rPr>
          <w:t>(四)、土建工程建设指标</w:t>
        </w:r>
        <w:r>
          <w:tab/>
        </w:r>
        <w:r>
          <w:fldChar w:fldCharType="begin"/>
        </w:r>
        <w:r>
          <w:instrText xml:space="preserve"> PAGEREF _Toc16421 \h </w:instrText>
        </w:r>
        <w:r>
          <w:fldChar w:fldCharType="separate"/>
        </w:r>
        <w:r>
          <w:t>14</w:t>
        </w:r>
        <w:r>
          <w:fldChar w:fldCharType="end"/>
        </w:r>
      </w:hyperlink>
    </w:p>
    <w:p>
      <w:pPr>
        <w:pStyle w:val="TOC1"/>
        <w:tabs>
          <w:tab w:val="right" w:leader="dot" w:pos="8306"/>
        </w:tabs>
      </w:pPr>
      <w:hyperlink w:anchor="_Toc15184" w:history="1">
        <w:r>
          <w:rPr>
            <w:rFonts w:ascii="仿宋" w:eastAsia="仿宋" w:hAnsi="仿宋" w:cs="仿宋" w:hint="eastAsia"/>
            <w:lang w:eastAsia="zh-CN"/>
          </w:rPr>
          <w:t>四、链条项目建设背景及必要性分析</w:t>
        </w:r>
        <w:r>
          <w:tab/>
        </w:r>
        <w:r>
          <w:fldChar w:fldCharType="begin"/>
        </w:r>
        <w:r>
          <w:instrText xml:space="preserve"> PAGEREF _Toc15184 \h </w:instrText>
        </w:r>
        <w:r>
          <w:fldChar w:fldCharType="separate"/>
        </w:r>
        <w:r>
          <w:t>14</w:t>
        </w:r>
        <w:r>
          <w:fldChar w:fldCharType="end"/>
        </w:r>
      </w:hyperlink>
    </w:p>
    <w:p>
      <w:pPr>
        <w:pStyle w:val="TOC2"/>
        <w:tabs>
          <w:tab w:val="right" w:leader="dot" w:pos="8306"/>
        </w:tabs>
      </w:pPr>
      <w:hyperlink w:anchor="_Toc5015" w:history="1">
        <w:r>
          <w:rPr>
            <w:rFonts w:ascii="仿宋" w:eastAsia="仿宋" w:hAnsi="仿宋" w:cs="仿宋" w:hint="eastAsia"/>
            <w:lang w:eastAsia="zh-CN"/>
          </w:rPr>
          <w:t>(一)、链条项目背景分析</w:t>
        </w:r>
        <w:r>
          <w:tab/>
        </w:r>
        <w:r>
          <w:fldChar w:fldCharType="begin"/>
        </w:r>
        <w:r>
          <w:instrText xml:space="preserve"> PAGEREF _Toc5015 \h </w:instrText>
        </w:r>
        <w:r>
          <w:fldChar w:fldCharType="separate"/>
        </w:r>
        <w:r>
          <w:t>14</w:t>
        </w:r>
        <w:r>
          <w:fldChar w:fldCharType="end"/>
        </w:r>
      </w:hyperlink>
    </w:p>
    <w:p>
      <w:pPr>
        <w:pStyle w:val="TOC2"/>
        <w:tabs>
          <w:tab w:val="right" w:leader="dot" w:pos="8306"/>
        </w:tabs>
      </w:pPr>
      <w:hyperlink w:anchor="_Toc12446" w:history="1">
        <w:r>
          <w:rPr>
            <w:rFonts w:ascii="仿宋" w:eastAsia="仿宋" w:hAnsi="仿宋" w:cs="仿宋" w:hint="eastAsia"/>
            <w:lang w:eastAsia="zh-CN"/>
          </w:rPr>
          <w:t>(二)、链条项目建设必要性分析</w:t>
        </w:r>
        <w:r>
          <w:tab/>
        </w:r>
        <w:r>
          <w:fldChar w:fldCharType="begin"/>
        </w:r>
        <w:r>
          <w:instrText xml:space="preserve"> PAGEREF _Toc12446 \h </w:instrText>
        </w:r>
        <w:r>
          <w:fldChar w:fldCharType="separate"/>
        </w:r>
        <w:r>
          <w:t>16</w:t>
        </w:r>
        <w:r>
          <w:fldChar w:fldCharType="end"/>
        </w:r>
      </w:hyperlink>
    </w:p>
    <w:p>
      <w:pPr>
        <w:pStyle w:val="TOC1"/>
        <w:tabs>
          <w:tab w:val="right" w:leader="dot" w:pos="8306"/>
        </w:tabs>
      </w:pPr>
      <w:hyperlink w:anchor="_Toc7784" w:history="1">
        <w:r>
          <w:rPr>
            <w:rFonts w:ascii="仿宋" w:eastAsia="仿宋" w:hAnsi="仿宋" w:cs="仿宋" w:hint="eastAsia"/>
            <w:lang w:eastAsia="zh-CN"/>
          </w:rPr>
          <w:t>五、链条项目文档管理</w:t>
        </w:r>
        <w:r>
          <w:tab/>
        </w:r>
        <w:r>
          <w:fldChar w:fldCharType="begin"/>
        </w:r>
        <w:r>
          <w:instrText xml:space="preserve"> PAGEREF _Toc7784 \h </w:instrText>
        </w:r>
        <w:r>
          <w:fldChar w:fldCharType="separate"/>
        </w:r>
        <w:r>
          <w:t>17</w:t>
        </w:r>
        <w:r>
          <w:fldChar w:fldCharType="end"/>
        </w:r>
      </w:hyperlink>
    </w:p>
    <w:p>
      <w:pPr>
        <w:pStyle w:val="TOC2"/>
        <w:tabs>
          <w:tab w:val="right" w:leader="dot" w:pos="8306"/>
        </w:tabs>
      </w:pPr>
      <w:hyperlink w:anchor="_Toc8986" w:history="1">
        <w:r>
          <w:rPr>
            <w:rFonts w:ascii="仿宋" w:eastAsia="仿宋" w:hAnsi="仿宋" w:cs="仿宋" w:hint="eastAsia"/>
            <w:lang w:eastAsia="zh-CN"/>
          </w:rPr>
          <w:t>(一)、文档编制与审查</w:t>
        </w:r>
        <w:r>
          <w:tab/>
        </w:r>
        <w:r>
          <w:fldChar w:fldCharType="begin"/>
        </w:r>
        <w:r>
          <w:instrText xml:space="preserve"> PAGEREF _Toc8986 \h </w:instrText>
        </w:r>
        <w:r>
          <w:fldChar w:fldCharType="separate"/>
        </w:r>
        <w:r>
          <w:t>17</w:t>
        </w:r>
        <w:r>
          <w:fldChar w:fldCharType="end"/>
        </w:r>
      </w:hyperlink>
    </w:p>
    <w:p>
      <w:pPr>
        <w:pStyle w:val="TOC2"/>
        <w:tabs>
          <w:tab w:val="right" w:leader="dot" w:pos="8306"/>
        </w:tabs>
      </w:pPr>
      <w:hyperlink w:anchor="_Toc5311" w:history="1">
        <w:r>
          <w:rPr>
            <w:rFonts w:ascii="仿宋" w:eastAsia="仿宋" w:hAnsi="仿宋" w:cs="仿宋" w:hint="eastAsia"/>
            <w:lang w:eastAsia="zh-CN"/>
          </w:rPr>
          <w:t>(二)、文档发布与分发</w:t>
        </w:r>
        <w:r>
          <w:tab/>
        </w:r>
        <w:r>
          <w:fldChar w:fldCharType="begin"/>
        </w:r>
        <w:r>
          <w:instrText xml:space="preserve"> PAGEREF _Toc5311 \h </w:instrText>
        </w:r>
        <w:r>
          <w:fldChar w:fldCharType="separate"/>
        </w:r>
        <w:r>
          <w:t>18</w:t>
        </w:r>
        <w:r>
          <w:fldChar w:fldCharType="end"/>
        </w:r>
      </w:hyperlink>
    </w:p>
    <w:p>
      <w:pPr>
        <w:pStyle w:val="TOC2"/>
        <w:tabs>
          <w:tab w:val="right" w:leader="dot" w:pos="8306"/>
        </w:tabs>
      </w:pPr>
      <w:hyperlink w:anchor="_Toc17106" w:history="1">
        <w:r>
          <w:rPr>
            <w:rFonts w:ascii="仿宋" w:eastAsia="仿宋" w:hAnsi="仿宋" w:cs="仿宋" w:hint="eastAsia"/>
            <w:lang w:eastAsia="zh-CN"/>
          </w:rPr>
          <w:t>(三)、文档存档与归档</w:t>
        </w:r>
        <w:r>
          <w:tab/>
        </w:r>
        <w:r>
          <w:fldChar w:fldCharType="begin"/>
        </w:r>
        <w:r>
          <w:instrText xml:space="preserve"> PAGEREF _Toc17106 \h </w:instrText>
        </w:r>
        <w:r>
          <w:fldChar w:fldCharType="separate"/>
        </w:r>
        <w:r>
          <w:t>19</w:t>
        </w:r>
        <w:r>
          <w:fldChar w:fldCharType="end"/>
        </w:r>
      </w:hyperlink>
    </w:p>
    <w:p>
      <w:pPr>
        <w:pStyle w:val="TOC1"/>
        <w:tabs>
          <w:tab w:val="right" w:leader="dot" w:pos="8306"/>
        </w:tabs>
      </w:pPr>
      <w:hyperlink w:anchor="_Toc26889" w:history="1">
        <w:r>
          <w:rPr>
            <w:rFonts w:ascii="仿宋" w:eastAsia="仿宋" w:hAnsi="仿宋" w:cs="仿宋" w:hint="eastAsia"/>
            <w:lang w:eastAsia="zh-CN"/>
          </w:rPr>
          <w:t>六、链条项目危机管理</w:t>
        </w:r>
        <w:r>
          <w:tab/>
        </w:r>
        <w:r>
          <w:fldChar w:fldCharType="begin"/>
        </w:r>
        <w:r>
          <w:instrText xml:space="preserve"> PAGEREF _Toc26889 \h </w:instrText>
        </w:r>
        <w:r>
          <w:fldChar w:fldCharType="separate"/>
        </w:r>
        <w:r>
          <w:t>20</w:t>
        </w:r>
        <w:r>
          <w:fldChar w:fldCharType="end"/>
        </w:r>
      </w:hyperlink>
    </w:p>
    <w:p>
      <w:pPr>
        <w:pStyle w:val="TOC2"/>
        <w:tabs>
          <w:tab w:val="right" w:leader="dot" w:pos="8306"/>
        </w:tabs>
      </w:pPr>
      <w:hyperlink w:anchor="_Toc30911" w:history="1">
        <w:r>
          <w:rPr>
            <w:rFonts w:ascii="仿宋" w:eastAsia="仿宋" w:hAnsi="仿宋" w:cs="仿宋" w:hint="eastAsia"/>
            <w:lang w:eastAsia="zh-CN"/>
          </w:rPr>
          <w:t>(一)、危机预警与识别</w:t>
        </w:r>
        <w:r>
          <w:tab/>
        </w:r>
        <w:r>
          <w:fldChar w:fldCharType="begin"/>
        </w:r>
        <w:r>
          <w:instrText xml:space="preserve"> PAGEREF _Toc30911 \h </w:instrText>
        </w:r>
        <w:r>
          <w:fldChar w:fldCharType="separate"/>
        </w:r>
        <w:r>
          <w:t>20</w:t>
        </w:r>
        <w:r>
          <w:fldChar w:fldCharType="end"/>
        </w:r>
      </w:hyperlink>
    </w:p>
    <w:p>
      <w:pPr>
        <w:pStyle w:val="TOC2"/>
        <w:tabs>
          <w:tab w:val="right" w:leader="dot" w:pos="8306"/>
        </w:tabs>
      </w:pPr>
      <w:hyperlink w:anchor="_Toc18296" w:history="1">
        <w:r>
          <w:rPr>
            <w:rFonts w:ascii="仿宋" w:eastAsia="仿宋" w:hAnsi="仿宋" w:cs="仿宋" w:hint="eastAsia"/>
            <w:lang w:eastAsia="zh-CN"/>
          </w:rPr>
          <w:t>(二)、危机应对与恢复</w:t>
        </w:r>
        <w:r>
          <w:tab/>
        </w:r>
        <w:r>
          <w:fldChar w:fldCharType="begin"/>
        </w:r>
        <w:r>
          <w:instrText xml:space="preserve"> PAGEREF _Toc18296 \h </w:instrText>
        </w:r>
        <w:r>
          <w:fldChar w:fldCharType="separate"/>
        </w:r>
        <w:r>
          <w:t>21</w:t>
        </w:r>
        <w:r>
          <w:fldChar w:fldCharType="end"/>
        </w:r>
      </w:hyperlink>
    </w:p>
    <w:p>
      <w:pPr>
        <w:pStyle w:val="TOC1"/>
        <w:tabs>
          <w:tab w:val="right" w:leader="dot" w:pos="8306"/>
        </w:tabs>
      </w:pPr>
      <w:hyperlink w:anchor="_Toc4845" w:history="1">
        <w:r>
          <w:rPr>
            <w:rFonts w:ascii="仿宋" w:eastAsia="仿宋" w:hAnsi="仿宋" w:cs="仿宋" w:hint="eastAsia"/>
            <w:lang w:eastAsia="zh-CN"/>
          </w:rPr>
          <w:t>七、链条项目技术管理</w:t>
        </w:r>
        <w:r>
          <w:tab/>
        </w:r>
        <w:r>
          <w:fldChar w:fldCharType="begin"/>
        </w:r>
        <w:r>
          <w:instrText xml:space="preserve"> PAGEREF _Toc4845 \h </w:instrText>
        </w:r>
        <w:r>
          <w:fldChar w:fldCharType="separate"/>
        </w:r>
        <w:r>
          <w:t>23</w:t>
        </w:r>
        <w:r>
          <w:fldChar w:fldCharType="end"/>
        </w:r>
      </w:hyperlink>
    </w:p>
    <w:p>
      <w:pPr>
        <w:pStyle w:val="TOC2"/>
        <w:tabs>
          <w:tab w:val="right" w:leader="dot" w:pos="8306"/>
        </w:tabs>
      </w:pPr>
      <w:hyperlink w:anchor="_Toc13855" w:history="1">
        <w:r>
          <w:rPr>
            <w:rFonts w:ascii="仿宋" w:eastAsia="仿宋" w:hAnsi="仿宋" w:cs="仿宋" w:hint="eastAsia"/>
            <w:lang w:eastAsia="zh-CN"/>
          </w:rPr>
          <w:t>(一)、技术方案选用方向</w:t>
        </w:r>
        <w:r>
          <w:tab/>
        </w:r>
        <w:r>
          <w:fldChar w:fldCharType="begin"/>
        </w:r>
        <w:r>
          <w:instrText xml:space="preserve"> PAGEREF _Toc13855 \h </w:instrText>
        </w:r>
        <w:r>
          <w:fldChar w:fldCharType="separate"/>
        </w:r>
        <w:r>
          <w:t>23</w:t>
        </w:r>
        <w:r>
          <w:fldChar w:fldCharType="end"/>
        </w:r>
      </w:hyperlink>
    </w:p>
    <w:p>
      <w:pPr>
        <w:pStyle w:val="TOC2"/>
        <w:tabs>
          <w:tab w:val="right" w:leader="dot" w:pos="8306"/>
        </w:tabs>
      </w:pPr>
      <w:hyperlink w:anchor="_Toc30348" w:history="1">
        <w:r>
          <w:rPr>
            <w:rFonts w:ascii="仿宋" w:eastAsia="仿宋" w:hAnsi="仿宋" w:cs="仿宋" w:hint="eastAsia"/>
            <w:lang w:eastAsia="zh-CN"/>
          </w:rPr>
          <w:t>(二)、工艺技术方案选用原则</w:t>
        </w:r>
        <w:r>
          <w:tab/>
        </w:r>
        <w:r>
          <w:fldChar w:fldCharType="begin"/>
        </w:r>
        <w:r>
          <w:instrText xml:space="preserve"> PAGEREF _Toc30348 \h </w:instrText>
        </w:r>
        <w:r>
          <w:fldChar w:fldCharType="separate"/>
        </w:r>
        <w:r>
          <w:t>24</w:t>
        </w:r>
        <w:r>
          <w:fldChar w:fldCharType="end"/>
        </w:r>
      </w:hyperlink>
    </w:p>
    <w:p>
      <w:pPr>
        <w:pStyle w:val="TOC2"/>
        <w:tabs>
          <w:tab w:val="right" w:leader="dot" w:pos="8306"/>
        </w:tabs>
      </w:pPr>
      <w:hyperlink w:anchor="_Toc18217" w:history="1">
        <w:r>
          <w:rPr>
            <w:rFonts w:ascii="仿宋" w:eastAsia="仿宋" w:hAnsi="仿宋" w:cs="仿宋" w:hint="eastAsia"/>
            <w:lang w:eastAsia="zh-CN"/>
          </w:rPr>
          <w:t>(三)、工艺技术方案要求</w:t>
        </w:r>
        <w:r>
          <w:tab/>
        </w:r>
        <w:r>
          <w:fldChar w:fldCharType="begin"/>
        </w:r>
        <w:r>
          <w:instrText xml:space="preserve"> PAGEREF _Toc18217 \h </w:instrText>
        </w:r>
        <w:r>
          <w:fldChar w:fldCharType="separate"/>
        </w:r>
        <w:r>
          <w:t>26</w:t>
        </w:r>
        <w:r>
          <w:fldChar w:fldCharType="end"/>
        </w:r>
      </w:hyperlink>
    </w:p>
    <w:p>
      <w:pPr>
        <w:pStyle w:val="TOC1"/>
        <w:tabs>
          <w:tab w:val="right" w:leader="dot" w:pos="8306"/>
        </w:tabs>
      </w:pPr>
      <w:hyperlink w:anchor="_Toc12240" w:history="1">
        <w:r>
          <w:rPr>
            <w:rFonts w:ascii="仿宋" w:eastAsia="仿宋" w:hAnsi="仿宋" w:cs="仿宋" w:hint="eastAsia"/>
            <w:lang w:eastAsia="zh-CN"/>
          </w:rPr>
          <w:t>八、链条项目社会影响</w:t>
        </w:r>
        <w:r>
          <w:tab/>
        </w:r>
        <w:r>
          <w:fldChar w:fldCharType="begin"/>
        </w:r>
        <w:r>
          <w:instrText xml:space="preserve"> PAGEREF _Toc12240 \h </w:instrText>
        </w:r>
        <w:r>
          <w:fldChar w:fldCharType="separate"/>
        </w:r>
        <w:r>
          <w:t>29</w:t>
        </w:r>
        <w:r>
          <w:fldChar w:fldCharType="end"/>
        </w:r>
      </w:hyperlink>
    </w:p>
    <w:p>
      <w:pPr>
        <w:pStyle w:val="TOC2"/>
        <w:tabs>
          <w:tab w:val="right" w:leader="dot" w:pos="8306"/>
        </w:tabs>
      </w:pPr>
      <w:hyperlink w:anchor="_Toc30165" w:history="1">
        <w:r>
          <w:rPr>
            <w:rFonts w:ascii="仿宋" w:eastAsia="仿宋" w:hAnsi="仿宋" w:cs="仿宋" w:hint="eastAsia"/>
            <w:lang w:eastAsia="zh-CN"/>
          </w:rPr>
          <w:t>(一)、社会责任与义务</w:t>
        </w:r>
        <w:r>
          <w:tab/>
        </w:r>
        <w:r>
          <w:fldChar w:fldCharType="begin"/>
        </w:r>
        <w:r>
          <w:instrText xml:space="preserve"> PAGEREF _Toc30165 \h </w:instrText>
        </w:r>
        <w:r>
          <w:fldChar w:fldCharType="separate"/>
        </w:r>
        <w:r>
          <w:t>29</w:t>
        </w:r>
        <w:r>
          <w:fldChar w:fldCharType="end"/>
        </w:r>
      </w:hyperlink>
    </w:p>
    <w:p>
      <w:pPr>
        <w:pStyle w:val="TOC2"/>
        <w:tabs>
          <w:tab w:val="right" w:leader="dot" w:pos="8306"/>
        </w:tabs>
      </w:pPr>
      <w:hyperlink w:anchor="_Toc13707" w:history="1">
        <w:r>
          <w:rPr>
            <w:rFonts w:ascii="仿宋" w:eastAsia="仿宋" w:hAnsi="仿宋" w:cs="仿宋" w:hint="eastAsia"/>
            <w:lang w:eastAsia="zh-CN"/>
          </w:rPr>
          <w:t>(二)、社会参与与沟通</w:t>
        </w:r>
        <w:r>
          <w:tab/>
        </w:r>
        <w:r>
          <w:fldChar w:fldCharType="begin"/>
        </w:r>
        <w:r>
          <w:instrText xml:space="preserve"> PAGEREF _Toc13707 \h </w:instrText>
        </w:r>
        <w:r>
          <w:fldChar w:fldCharType="separate"/>
        </w:r>
        <w:r>
          <w:t>29</w:t>
        </w:r>
        <w:r>
          <w:fldChar w:fldCharType="end"/>
        </w:r>
      </w:hyperlink>
    </w:p>
    <w:p>
      <w:pPr>
        <w:pStyle w:val="TOC1"/>
        <w:tabs>
          <w:tab w:val="right" w:leader="dot" w:pos="8306"/>
        </w:tabs>
      </w:pPr>
      <w:hyperlink w:anchor="_Toc19463" w:history="1">
        <w:r>
          <w:rPr>
            <w:rFonts w:ascii="仿宋" w:eastAsia="仿宋" w:hAnsi="仿宋" w:cs="仿宋" w:hint="eastAsia"/>
            <w:lang w:eastAsia="zh-CN"/>
          </w:rPr>
          <w:t>九、链条项目人力资源培养与发展</w:t>
        </w:r>
        <w:r>
          <w:tab/>
        </w:r>
        <w:r>
          <w:fldChar w:fldCharType="begin"/>
        </w:r>
        <w:r>
          <w:instrText xml:space="preserve"> PAGEREF _Toc19463 \h </w:instrText>
        </w:r>
        <w:r>
          <w:fldChar w:fldCharType="separate"/>
        </w:r>
        <w:r>
          <w:t>30</w:t>
        </w:r>
        <w:r>
          <w:fldChar w:fldCharType="end"/>
        </w:r>
      </w:hyperlink>
    </w:p>
    <w:p>
      <w:pPr>
        <w:pStyle w:val="TOC2"/>
        <w:tabs>
          <w:tab w:val="right" w:leader="dot" w:pos="8306"/>
        </w:tabs>
      </w:pPr>
      <w:hyperlink w:anchor="_Toc9960" w:history="1">
        <w:r>
          <w:rPr>
            <w:rFonts w:ascii="仿宋" w:eastAsia="仿宋" w:hAnsi="仿宋" w:cs="仿宋" w:hint="eastAsia"/>
            <w:lang w:eastAsia="zh-CN"/>
          </w:rPr>
          <w:t>(一)、人才需求与规划</w:t>
        </w:r>
        <w:r>
          <w:tab/>
        </w:r>
        <w:r>
          <w:fldChar w:fldCharType="begin"/>
        </w:r>
        <w:r>
          <w:instrText xml:space="preserve"> PAGEREF _Toc9960 \h </w:instrText>
        </w:r>
        <w:r>
          <w:fldChar w:fldCharType="separate"/>
        </w:r>
        <w:r>
          <w:t>30</w:t>
        </w:r>
        <w:r>
          <w:fldChar w:fldCharType="end"/>
        </w:r>
      </w:hyperlink>
    </w:p>
    <w:p>
      <w:pPr>
        <w:pStyle w:val="TOC2"/>
        <w:tabs>
          <w:tab w:val="right" w:leader="dot" w:pos="8306"/>
        </w:tabs>
      </w:pPr>
      <w:hyperlink w:anchor="_Toc7605" w:history="1">
        <w:r>
          <w:rPr>
            <w:rFonts w:ascii="仿宋" w:eastAsia="仿宋" w:hAnsi="仿宋" w:cs="仿宋" w:hint="eastAsia"/>
            <w:lang w:eastAsia="zh-CN"/>
          </w:rPr>
          <w:t>(二)、培训与发展计划</w:t>
        </w:r>
        <w:r>
          <w:tab/>
        </w:r>
        <w:r>
          <w:fldChar w:fldCharType="begin"/>
        </w:r>
        <w:r>
          <w:instrText xml:space="preserve"> PAGEREF _Toc7605 \h </w:instrText>
        </w:r>
        <w:r>
          <w:fldChar w:fldCharType="separate"/>
        </w:r>
        <w:r>
          <w:t>31</w:t>
        </w:r>
        <w:r>
          <w:fldChar w:fldCharType="end"/>
        </w:r>
      </w:hyperlink>
    </w:p>
    <w:p>
      <w:pPr>
        <w:pStyle w:val="TOC1"/>
        <w:tabs>
          <w:tab w:val="right" w:leader="dot" w:pos="8306"/>
        </w:tabs>
      </w:pPr>
      <w:hyperlink w:anchor="_Toc15282" w:history="1">
        <w:r>
          <w:rPr>
            <w:rFonts w:ascii="仿宋" w:eastAsia="仿宋" w:hAnsi="仿宋" w:cs="仿宋" w:hint="eastAsia"/>
            <w:lang w:eastAsia="zh-CN"/>
          </w:rPr>
          <w:t>十、链条项目创新与研发</w:t>
        </w:r>
        <w:r>
          <w:tab/>
        </w:r>
        <w:r>
          <w:fldChar w:fldCharType="begin"/>
        </w:r>
        <w:r>
          <w:instrText xml:space="preserve"> PAGEREF _Toc15282 \h </w:instrText>
        </w:r>
        <w:r>
          <w:fldChar w:fldCharType="separate"/>
        </w:r>
        <w:r>
          <w:t>31</w:t>
        </w:r>
        <w:r>
          <w:fldChar w:fldCharType="end"/>
        </w:r>
      </w:hyperlink>
    </w:p>
    <w:p>
      <w:pPr>
        <w:pStyle w:val="TOC2"/>
        <w:tabs>
          <w:tab w:val="right" w:leader="dot" w:pos="8306"/>
        </w:tabs>
      </w:pPr>
      <w:hyperlink w:anchor="_Toc20606" w:history="1">
        <w:r>
          <w:rPr>
            <w:rFonts w:ascii="仿宋" w:eastAsia="仿宋" w:hAnsi="仿宋" w:cs="仿宋" w:hint="eastAsia"/>
            <w:lang w:eastAsia="zh-CN"/>
          </w:rPr>
          <w:t>(一)、创新策略与方向</w:t>
        </w:r>
        <w:r>
          <w:tab/>
        </w:r>
        <w:r>
          <w:fldChar w:fldCharType="begin"/>
        </w:r>
        <w:r>
          <w:instrText xml:space="preserve"> PAGEREF _Toc20606 \h </w:instrText>
        </w:r>
        <w:r>
          <w:fldChar w:fldCharType="separate"/>
        </w:r>
        <w:r>
          <w:t>31</w:t>
        </w:r>
        <w:r>
          <w:fldChar w:fldCharType="end"/>
        </w:r>
      </w:hyperlink>
    </w:p>
    <w:p>
      <w:pPr>
        <w:pStyle w:val="TOC2"/>
        <w:tabs>
          <w:tab w:val="right" w:leader="dot" w:pos="8306"/>
        </w:tabs>
      </w:pPr>
      <w:hyperlink w:anchor="_Toc9218" w:history="1">
        <w:r>
          <w:rPr>
            <w:rFonts w:ascii="仿宋" w:eastAsia="仿宋" w:hAnsi="仿宋" w:cs="仿宋" w:hint="eastAsia"/>
            <w:lang w:eastAsia="zh-CN"/>
          </w:rPr>
          <w:t>(二)、研发规划与投入</w:t>
        </w:r>
        <w:r>
          <w:tab/>
        </w:r>
        <w:r>
          <w:fldChar w:fldCharType="begin"/>
        </w:r>
        <w:r>
          <w:instrText xml:space="preserve"> PAGEREF _Toc9218 \h </w:instrText>
        </w:r>
        <w:r>
          <w:fldChar w:fldCharType="separate"/>
        </w:r>
        <w:r>
          <w:t>33</w:t>
        </w:r>
        <w:r>
          <w:fldChar w:fldCharType="end"/>
        </w:r>
      </w:hyperlink>
    </w:p>
    <w:p>
      <w:pPr>
        <w:pStyle w:val="TOC1"/>
        <w:tabs>
          <w:tab w:val="right" w:leader="dot" w:pos="8306"/>
        </w:tabs>
      </w:pPr>
      <w:hyperlink w:anchor="_Toc6439" w:history="1">
        <w:r>
          <w:rPr>
            <w:rFonts w:ascii="仿宋" w:eastAsia="仿宋" w:hAnsi="仿宋" w:cs="仿宋" w:hint="eastAsia"/>
            <w:lang w:eastAsia="zh-CN"/>
          </w:rPr>
          <w:t>十一、链条项目环境影响分析</w:t>
        </w:r>
        <w:r>
          <w:tab/>
        </w:r>
        <w:r>
          <w:fldChar w:fldCharType="begin"/>
        </w:r>
        <w:r>
          <w:instrText xml:space="preserve"> PAGEREF _Toc6439 \h </w:instrText>
        </w:r>
        <w:r>
          <w:fldChar w:fldCharType="separate"/>
        </w:r>
        <w:r>
          <w:t>34</w:t>
        </w:r>
        <w:r>
          <w:fldChar w:fldCharType="end"/>
        </w:r>
      </w:hyperlink>
    </w:p>
    <w:p>
      <w:pPr>
        <w:pStyle w:val="TOC2"/>
        <w:tabs>
          <w:tab w:val="right" w:leader="dot" w:pos="8306"/>
        </w:tabs>
      </w:pPr>
      <w:hyperlink w:anchor="_Toc14937" w:history="1">
        <w:r>
          <w:rPr>
            <w:rFonts w:ascii="仿宋" w:eastAsia="仿宋" w:hAnsi="仿宋" w:cs="仿宋" w:hint="eastAsia"/>
            <w:lang w:eastAsia="zh-CN"/>
          </w:rPr>
          <w:t>(一)、建设区域环境质量现状</w:t>
        </w:r>
        <w:r>
          <w:tab/>
        </w:r>
        <w:r>
          <w:fldChar w:fldCharType="begin"/>
        </w:r>
        <w:r>
          <w:instrText xml:space="preserve"> PAGEREF _Toc14937 \h </w:instrText>
        </w:r>
        <w:r>
          <w:fldChar w:fldCharType="separate"/>
        </w:r>
        <w:r>
          <w:t>34</w:t>
        </w:r>
        <w:r>
          <w:fldChar w:fldCharType="end"/>
        </w:r>
      </w:hyperlink>
    </w:p>
    <w:p>
      <w:pPr>
        <w:pStyle w:val="TOC2"/>
        <w:tabs>
          <w:tab w:val="right" w:leader="dot" w:pos="8306"/>
        </w:tabs>
      </w:pPr>
      <w:hyperlink w:anchor="_Toc9683" w:history="1">
        <w:r>
          <w:rPr>
            <w:rFonts w:ascii="仿宋" w:eastAsia="仿宋" w:hAnsi="仿宋" w:cs="仿宋" w:hint="eastAsia"/>
            <w:lang w:eastAsia="zh-CN"/>
          </w:rPr>
          <w:t>(二)、建设期环境保护</w:t>
        </w:r>
        <w:r>
          <w:tab/>
        </w:r>
        <w:r>
          <w:fldChar w:fldCharType="begin"/>
        </w:r>
        <w:r>
          <w:instrText xml:space="preserve"> PAGEREF _Toc9683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49" w:history="1">
        <w:r>
          <w:rPr>
            <w:rFonts w:ascii="仿宋" w:eastAsia="仿宋" w:hAnsi="仿宋" w:cs="仿宋" w:hint="eastAsia"/>
            <w:lang w:eastAsia="zh-CN"/>
          </w:rPr>
          <w:t>(三)、运营期环境保护</w:t>
        </w:r>
        <w:r>
          <w:tab/>
        </w:r>
        <w:r>
          <w:fldChar w:fldCharType="begin"/>
        </w:r>
        <w:r>
          <w:instrText xml:space="preserve"> PAGEREF _Toc17249 \h </w:instrText>
        </w:r>
        <w:r>
          <w:fldChar w:fldCharType="separate"/>
        </w:r>
        <w:r>
          <w:t>37</w:t>
        </w:r>
        <w:r>
          <w:fldChar w:fldCharType="end"/>
        </w:r>
      </w:hyperlink>
    </w:p>
    <w:p>
      <w:pPr>
        <w:pStyle w:val="TOC2"/>
        <w:tabs>
          <w:tab w:val="right" w:leader="dot" w:pos="8306"/>
        </w:tabs>
      </w:pPr>
      <w:hyperlink w:anchor="_Toc9012" w:history="1">
        <w:r>
          <w:rPr>
            <w:rFonts w:ascii="仿宋" w:eastAsia="仿宋" w:hAnsi="仿宋" w:cs="仿宋" w:hint="eastAsia"/>
            <w:lang w:eastAsia="zh-CN"/>
          </w:rPr>
          <w:t>(四)、链条项目建设对区域经济的影响</w:t>
        </w:r>
        <w:r>
          <w:tab/>
        </w:r>
        <w:r>
          <w:fldChar w:fldCharType="begin"/>
        </w:r>
        <w:r>
          <w:instrText xml:space="preserve"> PAGEREF _Toc9012 \h </w:instrText>
        </w:r>
        <w:r>
          <w:fldChar w:fldCharType="separate"/>
        </w:r>
        <w:r>
          <w:t>38</w:t>
        </w:r>
        <w:r>
          <w:fldChar w:fldCharType="end"/>
        </w:r>
      </w:hyperlink>
    </w:p>
    <w:p>
      <w:pPr>
        <w:pStyle w:val="TOC2"/>
        <w:tabs>
          <w:tab w:val="right" w:leader="dot" w:pos="8306"/>
        </w:tabs>
      </w:pPr>
      <w:hyperlink w:anchor="_Toc4338" w:history="1">
        <w:r>
          <w:rPr>
            <w:rFonts w:ascii="仿宋" w:eastAsia="仿宋" w:hAnsi="仿宋" w:cs="仿宋" w:hint="eastAsia"/>
            <w:lang w:eastAsia="zh-CN"/>
          </w:rPr>
          <w:t>(五)、废弃物处理</w:t>
        </w:r>
        <w:r>
          <w:tab/>
        </w:r>
        <w:r>
          <w:fldChar w:fldCharType="begin"/>
        </w:r>
        <w:r>
          <w:instrText xml:space="preserve"> PAGEREF _Toc4338 \h </w:instrText>
        </w:r>
        <w:r>
          <w:fldChar w:fldCharType="separate"/>
        </w:r>
        <w:r>
          <w:t>40</w:t>
        </w:r>
        <w:r>
          <w:fldChar w:fldCharType="end"/>
        </w:r>
      </w:hyperlink>
    </w:p>
    <w:p>
      <w:pPr>
        <w:pStyle w:val="TOC2"/>
        <w:tabs>
          <w:tab w:val="right" w:leader="dot" w:pos="8306"/>
        </w:tabs>
      </w:pPr>
      <w:hyperlink w:anchor="_Toc15367" w:history="1">
        <w:r>
          <w:rPr>
            <w:rFonts w:ascii="仿宋" w:eastAsia="仿宋" w:hAnsi="仿宋" w:cs="仿宋" w:hint="eastAsia"/>
            <w:lang w:eastAsia="zh-CN"/>
          </w:rPr>
          <w:t>(六)、特殊环境影响分析</w:t>
        </w:r>
        <w:r>
          <w:tab/>
        </w:r>
        <w:r>
          <w:fldChar w:fldCharType="begin"/>
        </w:r>
        <w:r>
          <w:instrText xml:space="preserve"> PAGEREF _Toc15367 \h </w:instrText>
        </w:r>
        <w:r>
          <w:fldChar w:fldCharType="separate"/>
        </w:r>
        <w:r>
          <w:t>41</w:t>
        </w:r>
        <w:r>
          <w:fldChar w:fldCharType="end"/>
        </w:r>
      </w:hyperlink>
    </w:p>
    <w:p>
      <w:pPr>
        <w:pStyle w:val="TOC2"/>
        <w:tabs>
          <w:tab w:val="right" w:leader="dot" w:pos="8306"/>
        </w:tabs>
      </w:pPr>
      <w:hyperlink w:anchor="_Toc18958" w:history="1">
        <w:r>
          <w:rPr>
            <w:rFonts w:ascii="仿宋" w:eastAsia="仿宋" w:hAnsi="仿宋" w:cs="仿宋" w:hint="eastAsia"/>
            <w:lang w:eastAsia="zh-CN"/>
          </w:rPr>
          <w:t>(七)、清洁生产</w:t>
        </w:r>
        <w:r>
          <w:tab/>
        </w:r>
        <w:r>
          <w:fldChar w:fldCharType="begin"/>
        </w:r>
        <w:r>
          <w:instrText xml:space="preserve"> PAGEREF _Toc18958 \h </w:instrText>
        </w:r>
        <w:r>
          <w:fldChar w:fldCharType="separate"/>
        </w:r>
        <w:r>
          <w:t>42</w:t>
        </w:r>
        <w:r>
          <w:fldChar w:fldCharType="end"/>
        </w:r>
      </w:hyperlink>
    </w:p>
    <w:p>
      <w:pPr>
        <w:pStyle w:val="TOC2"/>
        <w:tabs>
          <w:tab w:val="right" w:leader="dot" w:pos="8306"/>
        </w:tabs>
      </w:pPr>
      <w:hyperlink w:anchor="_Toc28048" w:history="1">
        <w:r>
          <w:rPr>
            <w:rFonts w:ascii="仿宋" w:eastAsia="仿宋" w:hAnsi="仿宋" w:cs="仿宋" w:hint="eastAsia"/>
            <w:lang w:eastAsia="zh-CN"/>
          </w:rPr>
          <w:t>(八)、环境保护综合评价</w:t>
        </w:r>
        <w:r>
          <w:tab/>
        </w:r>
        <w:r>
          <w:fldChar w:fldCharType="begin"/>
        </w:r>
        <w:r>
          <w:instrText xml:space="preserve"> PAGEREF _Toc28048 \h </w:instrText>
        </w:r>
        <w:r>
          <w:fldChar w:fldCharType="separate"/>
        </w:r>
        <w:r>
          <w:t>43</w:t>
        </w:r>
        <w:r>
          <w:fldChar w:fldCharType="end"/>
        </w:r>
      </w:hyperlink>
    </w:p>
    <w:p>
      <w:pPr>
        <w:pStyle w:val="TOC1"/>
        <w:tabs>
          <w:tab w:val="right" w:leader="dot" w:pos="8306"/>
        </w:tabs>
      </w:pPr>
      <w:hyperlink w:anchor="_Toc26612" w:history="1">
        <w:r>
          <w:rPr>
            <w:rFonts w:ascii="仿宋" w:eastAsia="仿宋" w:hAnsi="仿宋" w:cs="仿宋" w:hint="eastAsia"/>
            <w:lang w:eastAsia="zh-CN"/>
          </w:rPr>
          <w:t>十二、链条项目财务管理</w:t>
        </w:r>
        <w:r>
          <w:tab/>
        </w:r>
        <w:r>
          <w:fldChar w:fldCharType="begin"/>
        </w:r>
        <w:r>
          <w:instrText xml:space="preserve"> PAGEREF _Toc26612 \h </w:instrText>
        </w:r>
        <w:r>
          <w:fldChar w:fldCharType="separate"/>
        </w:r>
        <w:r>
          <w:t>45</w:t>
        </w:r>
        <w:r>
          <w:fldChar w:fldCharType="end"/>
        </w:r>
      </w:hyperlink>
    </w:p>
    <w:p>
      <w:pPr>
        <w:pStyle w:val="TOC2"/>
        <w:tabs>
          <w:tab w:val="right" w:leader="dot" w:pos="8306"/>
        </w:tabs>
      </w:pPr>
      <w:hyperlink w:anchor="_Toc8446" w:history="1">
        <w:r>
          <w:rPr>
            <w:rFonts w:ascii="仿宋" w:eastAsia="仿宋" w:hAnsi="仿宋" w:cs="仿宋" w:hint="eastAsia"/>
            <w:lang w:eastAsia="zh-CN"/>
          </w:rPr>
          <w:t>(一)、资金需求大</w:t>
        </w:r>
        <w:r>
          <w:tab/>
        </w:r>
        <w:r>
          <w:fldChar w:fldCharType="begin"/>
        </w:r>
        <w:r>
          <w:instrText xml:space="preserve"> PAGEREF _Toc8446 \h </w:instrText>
        </w:r>
        <w:r>
          <w:fldChar w:fldCharType="separate"/>
        </w:r>
        <w:r>
          <w:t>45</w:t>
        </w:r>
        <w:r>
          <w:fldChar w:fldCharType="end"/>
        </w:r>
      </w:hyperlink>
    </w:p>
    <w:p>
      <w:pPr>
        <w:pStyle w:val="TOC2"/>
        <w:tabs>
          <w:tab w:val="right" w:leader="dot" w:pos="8306"/>
        </w:tabs>
      </w:pPr>
      <w:hyperlink w:anchor="_Toc14448" w:history="1">
        <w:r>
          <w:rPr>
            <w:rFonts w:ascii="仿宋" w:eastAsia="仿宋" w:hAnsi="仿宋" w:cs="仿宋" w:hint="eastAsia"/>
            <w:lang w:eastAsia="zh-CN"/>
          </w:rPr>
          <w:t>(二)、研发周期长</w:t>
        </w:r>
        <w:r>
          <w:tab/>
        </w:r>
        <w:r>
          <w:fldChar w:fldCharType="begin"/>
        </w:r>
        <w:r>
          <w:instrText xml:space="preserve"> PAGEREF _Toc14448 \h </w:instrText>
        </w:r>
        <w:r>
          <w:fldChar w:fldCharType="separate"/>
        </w:r>
        <w:r>
          <w:t>46</w:t>
        </w:r>
        <w:r>
          <w:fldChar w:fldCharType="end"/>
        </w:r>
      </w:hyperlink>
    </w:p>
    <w:p>
      <w:pPr>
        <w:pStyle w:val="TOC2"/>
        <w:tabs>
          <w:tab w:val="right" w:leader="dot" w:pos="8306"/>
        </w:tabs>
      </w:pPr>
      <w:hyperlink w:anchor="_Toc14552" w:history="1">
        <w:r>
          <w:rPr>
            <w:rFonts w:ascii="仿宋" w:eastAsia="仿宋" w:hAnsi="仿宋" w:cs="仿宋" w:hint="eastAsia"/>
            <w:lang w:eastAsia="zh-CN"/>
          </w:rPr>
          <w:t>(三)、市场风险大</w:t>
        </w:r>
        <w:r>
          <w:tab/>
        </w:r>
        <w:r>
          <w:fldChar w:fldCharType="begin"/>
        </w:r>
        <w:r>
          <w:instrText xml:space="preserve"> PAGEREF _Toc14552 \h </w:instrText>
        </w:r>
        <w:r>
          <w:fldChar w:fldCharType="separate"/>
        </w:r>
        <w:r>
          <w:t>47</w:t>
        </w:r>
        <w:r>
          <w:fldChar w:fldCharType="end"/>
        </w:r>
      </w:hyperlink>
    </w:p>
    <w:p>
      <w:pPr>
        <w:pStyle w:val="TOC2"/>
        <w:tabs>
          <w:tab w:val="right" w:leader="dot" w:pos="8306"/>
        </w:tabs>
      </w:pPr>
      <w:hyperlink w:anchor="_Toc30744" w:history="1">
        <w:r>
          <w:rPr>
            <w:rFonts w:ascii="仿宋" w:eastAsia="仿宋" w:hAnsi="仿宋" w:cs="仿宋" w:hint="eastAsia"/>
            <w:lang w:eastAsia="zh-CN"/>
          </w:rPr>
          <w:t>(四)、利润率高</w:t>
        </w:r>
        <w:r>
          <w:tab/>
        </w:r>
        <w:r>
          <w:fldChar w:fldCharType="begin"/>
        </w:r>
        <w:r>
          <w:instrText xml:space="preserve"> PAGEREF _Toc30744 \h </w:instrText>
        </w:r>
        <w:r>
          <w:fldChar w:fldCharType="separate"/>
        </w:r>
        <w:r>
          <w:t>49</w:t>
        </w:r>
        <w:r>
          <w:fldChar w:fldCharType="end"/>
        </w:r>
      </w:hyperlink>
    </w:p>
    <w:p>
      <w:pPr>
        <w:pStyle w:val="TOC1"/>
        <w:tabs>
          <w:tab w:val="right" w:leader="dot" w:pos="8306"/>
        </w:tabs>
      </w:pPr>
      <w:hyperlink w:anchor="_Toc31457" w:history="1">
        <w:r>
          <w:rPr>
            <w:rFonts w:ascii="仿宋" w:eastAsia="仿宋" w:hAnsi="仿宋" w:cs="仿宋" w:hint="eastAsia"/>
            <w:lang w:eastAsia="zh-CN"/>
          </w:rPr>
          <w:t>十三、链条项目治理与监督</w:t>
        </w:r>
        <w:r>
          <w:tab/>
        </w:r>
        <w:r>
          <w:fldChar w:fldCharType="begin"/>
        </w:r>
        <w:r>
          <w:instrText xml:space="preserve"> PAGEREF _Toc31457 \h </w:instrText>
        </w:r>
        <w:r>
          <w:fldChar w:fldCharType="separate"/>
        </w:r>
        <w:r>
          <w:t>51</w:t>
        </w:r>
        <w:r>
          <w:fldChar w:fldCharType="end"/>
        </w:r>
      </w:hyperlink>
    </w:p>
    <w:p>
      <w:pPr>
        <w:pStyle w:val="TOC2"/>
        <w:tabs>
          <w:tab w:val="right" w:leader="dot" w:pos="8306"/>
        </w:tabs>
      </w:pPr>
      <w:hyperlink w:anchor="_Toc27420" w:history="1">
        <w:r>
          <w:rPr>
            <w:rFonts w:ascii="仿宋" w:eastAsia="仿宋" w:hAnsi="仿宋" w:cs="仿宋" w:hint="eastAsia"/>
            <w:lang w:eastAsia="zh-CN"/>
          </w:rPr>
          <w:t>(一)、链条项目治理结构</w:t>
        </w:r>
        <w:r>
          <w:tab/>
        </w:r>
        <w:r>
          <w:fldChar w:fldCharType="begin"/>
        </w:r>
        <w:r>
          <w:instrText xml:space="preserve"> PAGEREF _Toc27420 \h </w:instrText>
        </w:r>
        <w:r>
          <w:fldChar w:fldCharType="separate"/>
        </w:r>
        <w:r>
          <w:t>51</w:t>
        </w:r>
        <w:r>
          <w:fldChar w:fldCharType="end"/>
        </w:r>
      </w:hyperlink>
    </w:p>
    <w:p>
      <w:pPr>
        <w:pStyle w:val="TOC2"/>
        <w:tabs>
          <w:tab w:val="right" w:leader="dot" w:pos="8306"/>
        </w:tabs>
      </w:pPr>
      <w:hyperlink w:anchor="_Toc16920" w:history="1">
        <w:r>
          <w:rPr>
            <w:rFonts w:ascii="仿宋" w:eastAsia="仿宋" w:hAnsi="仿宋" w:cs="仿宋" w:hint="eastAsia"/>
            <w:lang w:eastAsia="zh-CN"/>
          </w:rPr>
          <w:t>(二)、监督与审计</w:t>
        </w:r>
        <w:r>
          <w:tab/>
        </w:r>
        <w:r>
          <w:fldChar w:fldCharType="begin"/>
        </w:r>
        <w:r>
          <w:instrText xml:space="preserve"> PAGEREF _Toc16920 \h </w:instrText>
        </w:r>
        <w:r>
          <w:fldChar w:fldCharType="separate"/>
        </w:r>
        <w:r>
          <w:t>53</w:t>
        </w:r>
        <w:r>
          <w:fldChar w:fldCharType="end"/>
        </w:r>
      </w:hyperlink>
    </w:p>
    <w:p>
      <w:pPr>
        <w:pStyle w:val="TOC1"/>
        <w:tabs>
          <w:tab w:val="right" w:leader="dot" w:pos="8306"/>
        </w:tabs>
      </w:pPr>
      <w:hyperlink w:anchor="_Toc20936" w:history="1">
        <w:r>
          <w:rPr>
            <w:rFonts w:ascii="仿宋" w:eastAsia="仿宋" w:hAnsi="仿宋" w:cs="仿宋" w:hint="eastAsia"/>
            <w:lang w:eastAsia="zh-CN"/>
          </w:rPr>
          <w:t>十四、链条项目实施时间节点</w:t>
        </w:r>
        <w:r>
          <w:tab/>
        </w:r>
        <w:r>
          <w:fldChar w:fldCharType="begin"/>
        </w:r>
        <w:r>
          <w:instrText xml:space="preserve"> PAGEREF _Toc20936 \h </w:instrText>
        </w:r>
        <w:r>
          <w:fldChar w:fldCharType="separate"/>
        </w:r>
        <w:r>
          <w:t>54</w:t>
        </w:r>
        <w:r>
          <w:fldChar w:fldCharType="end"/>
        </w:r>
      </w:hyperlink>
    </w:p>
    <w:p>
      <w:pPr>
        <w:pStyle w:val="TOC2"/>
        <w:tabs>
          <w:tab w:val="right" w:leader="dot" w:pos="8306"/>
        </w:tabs>
      </w:pPr>
      <w:hyperlink w:anchor="_Toc448" w:history="1">
        <w:r>
          <w:rPr>
            <w:rFonts w:ascii="仿宋" w:eastAsia="仿宋" w:hAnsi="仿宋" w:cs="仿宋" w:hint="eastAsia"/>
            <w:lang w:eastAsia="zh-CN"/>
          </w:rPr>
          <w:t>(一)、链条项目启动阶段时间节点</w:t>
        </w:r>
        <w:r>
          <w:tab/>
        </w:r>
        <w:r>
          <w:fldChar w:fldCharType="begin"/>
        </w:r>
        <w:r>
          <w:instrText xml:space="preserve"> PAGEREF _Toc448 \h </w:instrText>
        </w:r>
        <w:r>
          <w:fldChar w:fldCharType="separate"/>
        </w:r>
        <w:r>
          <w:t>54</w:t>
        </w:r>
        <w:r>
          <w:fldChar w:fldCharType="end"/>
        </w:r>
      </w:hyperlink>
    </w:p>
    <w:p>
      <w:pPr>
        <w:pStyle w:val="TOC2"/>
        <w:tabs>
          <w:tab w:val="right" w:leader="dot" w:pos="8306"/>
        </w:tabs>
      </w:pPr>
      <w:hyperlink w:anchor="_Toc15854" w:history="1">
        <w:r>
          <w:rPr>
            <w:rFonts w:ascii="仿宋" w:eastAsia="仿宋" w:hAnsi="仿宋" w:cs="仿宋" w:hint="eastAsia"/>
            <w:lang w:eastAsia="zh-CN"/>
          </w:rPr>
          <w:t>(二)、链条项目执行阶段时间节点</w:t>
        </w:r>
        <w:r>
          <w:tab/>
        </w:r>
        <w:r>
          <w:fldChar w:fldCharType="begin"/>
        </w:r>
        <w:r>
          <w:instrText xml:space="preserve"> PAGEREF _Toc15854 \h </w:instrText>
        </w:r>
        <w:r>
          <w:fldChar w:fldCharType="separate"/>
        </w:r>
        <w:r>
          <w:t>55</w:t>
        </w:r>
        <w:r>
          <w:fldChar w:fldCharType="end"/>
        </w:r>
      </w:hyperlink>
    </w:p>
    <w:p>
      <w:pPr>
        <w:pStyle w:val="TOC2"/>
        <w:tabs>
          <w:tab w:val="right" w:leader="dot" w:pos="8306"/>
        </w:tabs>
      </w:pPr>
      <w:hyperlink w:anchor="_Toc10640" w:history="1">
        <w:r>
          <w:rPr>
            <w:rFonts w:ascii="仿宋" w:eastAsia="仿宋" w:hAnsi="仿宋" w:cs="仿宋" w:hint="eastAsia"/>
            <w:lang w:eastAsia="zh-CN"/>
          </w:rPr>
          <w:t>(三)、链条项目完成阶段时间节点</w:t>
        </w:r>
        <w:r>
          <w:tab/>
        </w:r>
        <w:r>
          <w:fldChar w:fldCharType="begin"/>
        </w:r>
        <w:r>
          <w:instrText xml:space="preserve"> PAGEREF _Toc10640 \h </w:instrText>
        </w:r>
        <w:r>
          <w:fldChar w:fldCharType="separate"/>
        </w:r>
        <w:r>
          <w:t>56</w:t>
        </w:r>
        <w:r>
          <w:fldChar w:fldCharType="end"/>
        </w:r>
      </w:hyperlink>
    </w:p>
    <w:p>
      <w:pPr>
        <w:pStyle w:val="TOC1"/>
        <w:tabs>
          <w:tab w:val="right" w:leader="dot" w:pos="8306"/>
        </w:tabs>
      </w:pPr>
      <w:hyperlink w:anchor="_Toc14548" w:history="1">
        <w:r>
          <w:rPr>
            <w:rFonts w:ascii="仿宋" w:eastAsia="仿宋" w:hAnsi="仿宋" w:cs="仿宋" w:hint="eastAsia"/>
            <w:lang w:eastAsia="zh-CN"/>
          </w:rPr>
          <w:t>十五、风险识别与分类</w:t>
        </w:r>
        <w:r>
          <w:tab/>
        </w:r>
        <w:r>
          <w:fldChar w:fldCharType="begin"/>
        </w:r>
        <w:r>
          <w:instrText xml:space="preserve"> PAGEREF _Toc14548 \h </w:instrText>
        </w:r>
        <w:r>
          <w:fldChar w:fldCharType="separate"/>
        </w:r>
        <w:r>
          <w:t>57</w:t>
        </w:r>
        <w:r>
          <w:fldChar w:fldCharType="end"/>
        </w:r>
      </w:hyperlink>
    </w:p>
    <w:p>
      <w:pPr>
        <w:pStyle w:val="TOC2"/>
        <w:tabs>
          <w:tab w:val="right" w:leader="dot" w:pos="8306"/>
        </w:tabs>
      </w:pPr>
      <w:hyperlink w:anchor="_Toc15484" w:history="1">
        <w:r>
          <w:rPr>
            <w:rFonts w:ascii="仿宋" w:eastAsia="仿宋" w:hAnsi="仿宋" w:cs="仿宋" w:hint="eastAsia"/>
            <w:lang w:eastAsia="zh-CN"/>
          </w:rPr>
          <w:t>(一)、风险识别</w:t>
        </w:r>
        <w:r>
          <w:tab/>
        </w:r>
        <w:r>
          <w:fldChar w:fldCharType="begin"/>
        </w:r>
        <w:r>
          <w:instrText xml:space="preserve"> PAGEREF _Toc15484 \h </w:instrText>
        </w:r>
        <w:r>
          <w:fldChar w:fldCharType="separate"/>
        </w:r>
        <w:r>
          <w:t>57</w:t>
        </w:r>
        <w:r>
          <w:fldChar w:fldCharType="end"/>
        </w:r>
      </w:hyperlink>
    </w:p>
    <w:p>
      <w:pPr>
        <w:pStyle w:val="TOC2"/>
        <w:tabs>
          <w:tab w:val="right" w:leader="dot" w:pos="8306"/>
        </w:tabs>
      </w:pPr>
      <w:hyperlink w:anchor="_Toc25945" w:history="1">
        <w:r>
          <w:rPr>
            <w:rFonts w:ascii="仿宋" w:eastAsia="仿宋" w:hAnsi="仿宋" w:cs="仿宋" w:hint="eastAsia"/>
            <w:lang w:eastAsia="zh-CN"/>
          </w:rPr>
          <w:t>(二)、风险分类</w:t>
        </w:r>
        <w:r>
          <w:tab/>
        </w:r>
        <w:r>
          <w:fldChar w:fldCharType="begin"/>
        </w:r>
        <w:r>
          <w:instrText xml:space="preserve"> PAGEREF _Toc25945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821"/>
      <w:r>
        <w:rPr>
          <w:rFonts w:ascii="仿宋" w:eastAsia="仿宋" w:hAnsi="仿宋" w:cs="仿宋" w:hint="eastAsia"/>
          <w:sz w:val="28"/>
          <w:lang w:eastAsia="zh-CN"/>
        </w:rPr>
        <w:t>一、链条项目概论</w:t>
      </w:r>
      <w:bookmarkEnd w:id="2"/>
    </w:p>
    <w:p>
      <w:pPr>
        <w:pStyle w:val="Heading2"/>
        <w:rPr>
          <w:rFonts w:ascii="仿宋" w:eastAsia="仿宋" w:hAnsi="仿宋" w:cs="仿宋" w:hint="eastAsia"/>
          <w:lang w:eastAsia="zh-CN"/>
        </w:rPr>
      </w:pPr>
      <w:bookmarkStart w:id="3" w:name="_Toc20608"/>
      <w:r>
        <w:rPr>
          <w:rFonts w:ascii="仿宋" w:eastAsia="仿宋" w:hAnsi="仿宋" w:cs="仿宋" w:hint="eastAsia"/>
          <w:lang w:eastAsia="zh-CN"/>
        </w:rPr>
        <w:t>(一)、链条项目概况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起源追溯至对市场的深入洞察。市场的不断演变与变革为链条项目提供了难得的机遇。当前市场存在的需求缺口和变革的大环境共同构成了链条项目的背景。这个链条项目旨在充分利用市场机遇，填补行业中尚未满足的需求，为客户提供全新的解决方案。市场的变革和需求的增长使得这个链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链条项目名称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链条项目正式命名为链条。这个名称不仅仅是一个标识，更代表了链条项目的核心理念和愿景。它蕴含着链条项目所要解决问题的关键字，具有强烈的表达和辨识度，为链条项目树立了鲜明的品牌形象。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链条项目目标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核心目标是提供一种全新、高效的解决方案，满足客户日益增长的需求。链条项目追求的不仅仅是满足市场需求，更是在市场中获得卓越的竞争优势。通过不断提升产品或服务的质量和创新水平，链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链条项目范围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全面涵盖了产品研发、制造、市场推广和售后服务，确保从产品设计到最终用户体验的全方位关注。这一全面的链条项目范围是为了确保链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链条项目时间表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链条项目计划在未来18个月内完成，包括研发、测试、市场试点和正式推出等不同阶段。这个时间表的合理设计是为了确保链条项目各个阶段的顺利推进，以便按时交付高质量的成果。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链条项目预算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链条项目总预算估算为XX百万美元，主要分配在研发、市场推广、人员培训和运营等方面。这一充足的预算为链条项目提供了充足的资源，确保链条项目在各个方面都能取得优异的表现。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链条项目风险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链条项目可能面临的风险包括市场接受度低、技术难题、竞争激烈等。链条项目团队已经制定了相应的风险应对计划，通过前瞻性的风险管理，确保链条项目在面对不确定性时能够迅速做出应对。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链条项目团队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链条项目汇聚了一支经验丰富、多领域专业素养的核心团队，确保链条项目在各个方面都能拥有高水平的执行力。团队的协同作战是链条项目成功的关键因素之一。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链条项目背景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链条项目的背景根植于市场对更高效、创新产品的渴望，同时也受到科技发展对行业格局的深刻改变的影响。这为链条项目提供了广阔的发展空间和市场需求。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链条项目现状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截至目前，链条项目已完成市场调研和技术验证，取得了初步的成功。这为链条项目在未来的发展奠定了坚实的基础，为更远大的目标打下了坚实的基石。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046"/>
      <w:r>
        <w:rPr>
          <w:rFonts w:ascii="仿宋" w:eastAsia="仿宋" w:hAnsi="仿宋" w:cs="仿宋" w:hint="eastAsia"/>
          <w:sz w:val="28"/>
          <w:lang w:eastAsia="zh-CN"/>
        </w:rPr>
        <w:t>(二)、链条项目目标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keyword》链条项目首要业务目标是在市场中占据有利地位，实现产品/服务的成功推广和销售。通过不断提升产品质量、创新性，链条项目追求成为行业中的领导者，赢得更多客户的青睐。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在科技迅速发展的时代，链条项目着眼于技术创新。通过持续的研发和技术升级，链条项目旨在推出更具创新性的产品或服务，以满足市场对新鲜、先进解决方案的需求。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为了建立可持续的客户关系，链条项目设定了客户满意度目标。通过提供卓越的产品质量和优质的客户服务，链条项目追求赢得客户的信任和忠诚度，确保他们的满意度达到行业领先水平。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链条项目注重社会责任和可持续发展。通过实施环保、社会责任链条项目，链条项目致力于在经济发展的同时保护环境，促进社会公平，实现可持续经营。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链条项目的团队是实现目标的核心驱动力。因此，链条项目设定了团队发展目标，包括提升团队成员的专业技能、培养领导力，以及搭建协同高效的团队工作氛围。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8616"/>
      <w:r>
        <w:rPr>
          <w:rFonts w:ascii="仿宋" w:eastAsia="仿宋" w:hAnsi="仿宋" w:cs="仿宋" w:hint="eastAsia"/>
          <w:sz w:val="28"/>
          <w:lang w:eastAsia="zh-CN"/>
        </w:rPr>
        <w:t>(三)、链条项目提出的理由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链条项目提出的理由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源于对市场机遇的深刻洞察。当前市场中存在的需求缺口和行业发展趋势表明，有巨大的商业机会等待被开发。通过准确捕捉市场机遇，链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理念基于对技术创新的信仰。通过持续的研发和技术投入，链条项目有望推出更具创新性的产品或服务。在科技飞速发展的当下，链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是为了增强企业的行业竞争力。通过提升产品或服务的质量和独特性，链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响应了消费者需求的变化。随着社会和科技的不断发展，消费者对产品和服务的需求也在发生变化。通过深入了解并及时回应消费者的新需求，链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链条项目的提出是企业战略发展规划的一部分。在面对日益激烈的市场竞争和不断变化的商业环境中，链条项目作为企业战略的一环，旨在为企业开辟新的增长领域，巩固企业在行业中的地位。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链条项目的提出不仅仅是基于商业考量，还注重社会责任。通过推出环保、社会责任等方面的链条项目，链条企业可以在社会中树立积极形象，为社会做出积极贡献，实现经济效益和社会效益的双赢。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链条项目的提出反映了对利益相关者期望的关注。包括客户、员工、投资者等利益相关者在企业发展中都有着各自的期望，链条项目力求在满足这些期望的同时，取得更大的共赢。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494"/>
      <w:r>
        <w:rPr>
          <w:rFonts w:ascii="仿宋" w:eastAsia="仿宋" w:hAnsi="仿宋" w:cs="仿宋" w:hint="eastAsia"/>
          <w:sz w:val="28"/>
          <w:lang w:eastAsia="zh-CN"/>
        </w:rPr>
        <w:t>(四)、链条项目意义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在实施链条项目的过程中，我们不仅仅是在追逐商业成功，更是为企业和社会的多个层面创造了深远的意义。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的首要意义在于提升企业的市场竞争力。通过持续的创新和对产品质量的高标准要求，链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链条项目的推进将促使行业技术水平的提升。通过引入先进技术和创新性解决方案，链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在社会层面，链条项目不仅创造了大量就业机会，提高了就业水平，还注重社会责任和环保。通过参与社会公益事业和推动环保链条项目，链条项目为社会贡献了一份力量，体现了企业对社会的积极回馈。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综合而言，链条项目意义重大，不仅推动了企业的发展，也为行业和社会的进步贡献了积极力量。这是一个全面而深刻的影响，将在未来产生可持续的正面效应。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311"/>
      <w:r>
        <w:rPr>
          <w:rFonts w:ascii="仿宋" w:eastAsia="仿宋" w:hAnsi="仿宋" w:cs="仿宋" w:hint="eastAsia"/>
          <w:sz w:val="28"/>
          <w:lang w:eastAsia="zh-CN"/>
        </w:rPr>
        <w:t>(五)、链条项目背景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在当今迅猛发展的商业环境中，链条项目的动因根植于对多方面因素的审慎考量。这个链条项目的提出并非孤立的决策，而是对企业所处背景深入思考的产物。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市场的不断演变是链条项目背后的首要原因。科技的迅速发展和全球市场的快速变化使得企业必须灵活应对。链条项目应运而生，旨在通过创新性的解决方案迎合市场的多变需求，赢得竞争中的先机。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竞争的激烈程度也是链条项目背景中不可忽视的一环。企业需要在激烈竞争中脱颖而出，为此，链条项目致力于打破常规，提供独特的价值主张，以吸引客户并确保市场份额的增长。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技术的迅速发展为企业带来了机遇与挑战。作为链条项目启动的背景之一，对新兴技术的应用将有助于提升企业的技术水平，使其在不断演进的商业环境中保持竞争优势。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此外，社会对企业责任的期望也在逐渐升高。链条项目充分融入了社会责任的理念，通过可持续经营和社会公益链条项目，企图为社会贡献一份力量，在商业成功的同时关注社会价值。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956"/>
      <w:r>
        <w:rPr>
          <w:rFonts w:ascii="仿宋" w:eastAsia="仿宋" w:hAnsi="仿宋" w:cs="仿宋" w:hint="eastAsia"/>
          <w:sz w:val="28"/>
          <w:lang w:eastAsia="zh-CN"/>
        </w:rPr>
        <w:t>二、链条项目可持续发展</w:t>
      </w:r>
      <w:bookmarkEnd w:id="8"/>
    </w:p>
    <w:p>
      <w:pPr>
        <w:pStyle w:val="Heading2"/>
        <w:rPr>
          <w:rFonts w:ascii="仿宋" w:eastAsia="仿宋" w:hAnsi="仿宋" w:cs="仿宋" w:hint="eastAsia"/>
          <w:lang w:eastAsia="zh-CN"/>
        </w:rPr>
      </w:pPr>
      <w:bookmarkStart w:id="9" w:name="_Toc483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条项目中，链条项目团队着眼于未来，明确了可持续发展的战略方向。制定的具体可持续发展目标包括降低资源使用、采用环保技术、最大化社会效益等。这一步骤不仅有助于链条项目在环保和社会责任方面达到最高标准，也为未来提供了明确的指引，确保链条项目的发展符合可持续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1.2 可持续实践的融入链条项目管理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链条项目管理周期。从链条项目规划开始，链条项目团队就考虑了环境和社会的因素。在执行阶段，链条项目团队积极推动绿色技术的应用，优化资源利用。此外，关注员工的社会责任，通过培训和沟通活动提高员工对可持续发展的认知，使他们能够在日常工作中践行可持续实践。这些举措不仅为链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38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扎根于链条项目的可持续发展理念，我们深信环保与社会责任是链条项目成功的关键支柱。在链条项目的每一步，我们都致力于通过创新和实践，履行对环境和社会的坚定责任。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团队通过引入先进的环保技术、建立高效的废物处理系统以及推动能源节约措施，积极履行环保责任。定期的环保监测和评估确保链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不仅致力于自身可持续发展，还注重对社会的回馈。通过支持社区链条项目、参与慈善事业、提供培训机会等方式，链条项目积极履行社会责任。与当地社区建立积极互动，关注员工的工作与生活平衡，以及员工的身心健康，是链条项目在社会责任层面的关键举措。这样的实践不仅增强了链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8494"/>
      <w:r>
        <w:rPr>
          <w:rFonts w:ascii="仿宋" w:eastAsia="仿宋" w:hAnsi="仿宋" w:cs="仿宋" w:hint="eastAsia"/>
          <w:sz w:val="28"/>
          <w:lang w:eastAsia="zh-CN"/>
        </w:rPr>
        <w:t>三、链条项目土建工程</w:t>
      </w:r>
      <w:bookmarkEnd w:id="11"/>
    </w:p>
    <w:p>
      <w:pPr>
        <w:pStyle w:val="Heading2"/>
        <w:rPr>
          <w:rFonts w:ascii="仿宋" w:eastAsia="仿宋" w:hAnsi="仿宋" w:cs="仿宋" w:hint="eastAsia"/>
          <w:lang w:eastAsia="zh-CN"/>
        </w:rPr>
      </w:pPr>
      <w:bookmarkStart w:id="12" w:name="_Toc1327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在链条项目的建筑工程设计中，我们将秉承一系列重要的设计原则，以确保链条项目建筑在功能、美观、可持续性等方面达到最佳效果。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首要原则是确保建筑的功能性得到最大化的发挥。我们将充分理解链条项目的实际需求，合理布局各个功能区域，保证建筑在满足业务需求的同时，提供高效的工作环境。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在建筑设计中，我们将综合考虑建设和运营成本。通过精细的经济效益分析，确保设计方案在高效利用资源的同时，对链条项目的长期盈利能力有积极的贡献。</w:t>
      </w:r>
    </w:p>
    <w:p>
      <w:pPr>
        <w:pStyle w:val="Heading2"/>
        <w:ind w:firstLine="560" w:firstLineChars="200"/>
        <w:rPr>
          <w:rFonts w:ascii="仿宋" w:eastAsia="仿宋" w:hAnsi="仿宋" w:cs="仿宋" w:hint="eastAsia"/>
          <w:sz w:val="28"/>
          <w:lang w:eastAsia="zh-CN"/>
        </w:rPr>
      </w:pPr>
      <w:bookmarkStart w:id="13" w:name="_Toc288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条项目的土建工程设计中，我们将精准设定设计年限，结合链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链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724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链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链条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链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42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本期工程链条项目预计总建筑面积XXX平方米，其中：计容建筑面积XXX平方米，计划建筑工程投资XX万元，占链条项目总投资的XX%。</w:t>
      </w:r>
    </w:p>
    <w:p>
      <w:pPr>
        <w:pStyle w:val="Heading1"/>
        <w:ind w:firstLine="560" w:firstLineChars="200"/>
        <w:rPr>
          <w:rFonts w:ascii="仿宋" w:eastAsia="仿宋" w:hAnsi="仿宋" w:cs="仿宋" w:hint="eastAsia"/>
          <w:sz w:val="28"/>
          <w:lang w:eastAsia="zh-CN"/>
        </w:rPr>
      </w:pPr>
      <w:bookmarkStart w:id="16" w:name="_Toc15184"/>
      <w:r>
        <w:rPr>
          <w:rFonts w:ascii="仿宋" w:eastAsia="仿宋" w:hAnsi="仿宋" w:cs="仿宋" w:hint="eastAsia"/>
          <w:sz w:val="28"/>
          <w:lang w:eastAsia="zh-CN"/>
        </w:rPr>
        <w:t>四、链条项目建设背景及必要性分析</w:t>
      </w:r>
      <w:bookmarkEnd w:id="16"/>
    </w:p>
    <w:p>
      <w:pPr>
        <w:pStyle w:val="Heading2"/>
        <w:rPr>
          <w:rFonts w:ascii="仿宋" w:eastAsia="仿宋" w:hAnsi="仿宋" w:cs="仿宋" w:hint="eastAsia"/>
          <w:lang w:eastAsia="zh-CN"/>
        </w:rPr>
      </w:pPr>
      <w:bookmarkStart w:id="17" w:name="_Toc5015"/>
      <w:r>
        <w:rPr>
          <w:rFonts w:ascii="仿宋" w:eastAsia="仿宋" w:hAnsi="仿宋" w:cs="仿宋" w:hint="eastAsia"/>
          <w:lang w:eastAsia="zh-CN"/>
        </w:rPr>
        <w:t>(一)、链条项目背景分析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链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我们的背景分析将深入挖掘当前行业的发展趋势，通过对竞争态势的全面审视，找到链条项目在这个潮流中的定位。同时，我们将关注行业内涌现的新兴机遇，以便链条项目更好地融入行业发展的潮流中。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链条项目提供了强大的发展动力。我们将聚焦于行业内最新的技术发展趋势，包括但不限于人工智能、大数据分析、物联网等领域。通过深度的技术研究，我们将确保链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链条项目发展的源泉。我们将投入更多的精力对市场需求进行深入剖析，超越表面的需求，深入挖掘潜在的市场痛点和机遇。通过对市场需求的细致了解，链条项目将更有针对性地设计解决方案，满足市场的多样化需求，从而更好地促进链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链条项目战略至关重要。我们将对竞争态势进行更为深入的分析，包括但不限于市场份额、产品特点、客户满意度等多个维度。通过深度的竞争分析，链条项目将能够更准确地把握市场脉搏，制定具有竞争力的链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链条项目的发展具有直接的影响。我们将进行更为全面的法规和政策分析，了解行业发展中的潜在法律风险和合规挑战。通过充分了解和遵守相关法规，链条项目将确保在法律框架内合法合规运营，为链条项目的稳健发展提供有力支持。</w:t>
      </w:r>
    </w:p>
    <w:p>
      <w:pPr>
        <w:pStyle w:val="Heading2"/>
        <w:ind w:firstLine="560" w:firstLineChars="200"/>
        <w:rPr>
          <w:rFonts w:ascii="仿宋" w:eastAsia="仿宋" w:hAnsi="仿宋" w:cs="仿宋" w:hint="eastAsia"/>
          <w:sz w:val="28"/>
          <w:lang w:eastAsia="zh-CN"/>
        </w:rPr>
      </w:pPr>
      <w:bookmarkStart w:id="18" w:name="_Toc12446"/>
      <w:r>
        <w:rPr>
          <w:rFonts w:ascii="仿宋" w:eastAsia="仿宋" w:hAnsi="仿宋" w:cs="仿宋" w:hint="eastAsia"/>
          <w:sz w:val="28"/>
          <w:lang w:eastAsia="zh-CN"/>
        </w:rPr>
        <w:t>(二)、链条项目建设必要性分析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建设的迫切性源于对行业发展趋势的深刻洞察。我们正处于一个行业变革的时代，科技创新、数字化转型成为企业发展的关键动力。链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链条项目建设不仅仅是为了跟上潮流，更是为了通过技术创新推动企业的持续发展。通过引入先进的技术和解决方案，链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链条项目的建设成为必然选择，通过提高产品质量、拓展服务领域，从而在竞争中获得更多的机会。链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链条项目建设的必要性体现在对客户需求更精准的满足。通过链条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https://d.book118.com/736233210010010035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8509F2"/>
    <w:rsid w:val="378509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23321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2024-01-16T18:29:00Z</dcterms:created>
  <dcterms:modified xsi:type="dcterms:W3CDTF">2024-01-16T18:30:05Z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C51EABD43C724FAD8369E5A2EDF248D9_11</vt:lpwstr>
  </property>
  <property fmtid="{D5CDD505-2E9C-101B-9397-08002B2CF9AE}" pid="3" name="KSOProductBuildVer">
    <vt:lpwstr>2052-12.1.0.16120</vt:lpwstr>
  </property>
</Properties>
</file>