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99" w:history="1">
        <w:r>
          <w:rPr>
            <w:rFonts w:ascii="仿宋" w:eastAsia="仿宋" w:hAnsi="仿宋" w:cs="仿宋" w:hint="eastAsia"/>
            <w:lang w:eastAsia="zh-CN"/>
          </w:rPr>
          <w:t>前言</w:t>
        </w:r>
        <w:r>
          <w:tab/>
        </w:r>
        <w:r>
          <w:fldChar w:fldCharType="begin"/>
        </w:r>
        <w:r>
          <w:instrText xml:space="preserve"> PAGEREF _Toc30499 \h </w:instrText>
        </w:r>
        <w:r>
          <w:fldChar w:fldCharType="separate"/>
        </w:r>
        <w:r>
          <w:t>3</w:t>
        </w:r>
        <w:r>
          <w:fldChar w:fldCharType="end"/>
        </w:r>
      </w:hyperlink>
    </w:p>
    <w:p>
      <w:pPr>
        <w:pStyle w:val="TOC1"/>
        <w:tabs>
          <w:tab w:val="right" w:leader="dot" w:pos="8306"/>
        </w:tabs>
      </w:pPr>
      <w:hyperlink w:anchor="_Toc30736" w:history="1">
        <w:r>
          <w:rPr>
            <w:rFonts w:ascii="仿宋" w:eastAsia="仿宋" w:hAnsi="仿宋" w:cs="仿宋" w:hint="eastAsia"/>
            <w:lang w:eastAsia="zh-CN"/>
          </w:rPr>
          <w:t>一、背景、必要性分析</w:t>
        </w:r>
        <w:r>
          <w:tab/>
        </w:r>
        <w:r>
          <w:fldChar w:fldCharType="begin"/>
        </w:r>
        <w:r>
          <w:instrText xml:space="preserve"> PAGEREF _Toc30736 \h </w:instrText>
        </w:r>
        <w:r>
          <w:fldChar w:fldCharType="separate"/>
        </w:r>
        <w:r>
          <w:t>3</w:t>
        </w:r>
        <w:r>
          <w:fldChar w:fldCharType="end"/>
        </w:r>
      </w:hyperlink>
    </w:p>
    <w:p>
      <w:pPr>
        <w:pStyle w:val="TOC2"/>
        <w:tabs>
          <w:tab w:val="right" w:leader="dot" w:pos="8306"/>
        </w:tabs>
      </w:pPr>
      <w:hyperlink w:anchor="_Toc24255" w:history="1">
        <w:r>
          <w:rPr>
            <w:rFonts w:ascii="仿宋" w:eastAsia="仿宋" w:hAnsi="仿宋" w:cs="仿宋" w:hint="eastAsia"/>
            <w:lang w:eastAsia="zh-CN"/>
          </w:rPr>
          <w:t>(一)、项目建设背景</w:t>
        </w:r>
        <w:r>
          <w:tab/>
        </w:r>
        <w:r>
          <w:fldChar w:fldCharType="begin"/>
        </w:r>
        <w:r>
          <w:instrText xml:space="preserve"> PAGEREF _Toc24255 \h </w:instrText>
        </w:r>
        <w:r>
          <w:fldChar w:fldCharType="separate"/>
        </w:r>
        <w:r>
          <w:t>3</w:t>
        </w:r>
        <w:r>
          <w:fldChar w:fldCharType="end"/>
        </w:r>
      </w:hyperlink>
    </w:p>
    <w:p>
      <w:pPr>
        <w:pStyle w:val="TOC2"/>
        <w:tabs>
          <w:tab w:val="right" w:leader="dot" w:pos="8306"/>
        </w:tabs>
      </w:pPr>
      <w:hyperlink w:anchor="_Toc5951" w:history="1">
        <w:r>
          <w:rPr>
            <w:rFonts w:ascii="仿宋" w:eastAsia="仿宋" w:hAnsi="仿宋" w:cs="仿宋" w:hint="eastAsia"/>
            <w:lang w:eastAsia="zh-CN"/>
          </w:rPr>
          <w:t>(二)、必要性分析</w:t>
        </w:r>
        <w:r>
          <w:tab/>
        </w:r>
        <w:r>
          <w:fldChar w:fldCharType="begin"/>
        </w:r>
        <w:r>
          <w:instrText xml:space="preserve"> PAGEREF _Toc5951 \h </w:instrText>
        </w:r>
        <w:r>
          <w:fldChar w:fldCharType="separate"/>
        </w:r>
        <w:r>
          <w:t>4</w:t>
        </w:r>
        <w:r>
          <w:fldChar w:fldCharType="end"/>
        </w:r>
      </w:hyperlink>
    </w:p>
    <w:p>
      <w:pPr>
        <w:pStyle w:val="TOC2"/>
        <w:tabs>
          <w:tab w:val="right" w:leader="dot" w:pos="8306"/>
        </w:tabs>
      </w:pPr>
      <w:hyperlink w:anchor="_Toc27969" w:history="1">
        <w:r>
          <w:rPr>
            <w:rFonts w:ascii="仿宋" w:eastAsia="仿宋" w:hAnsi="仿宋" w:cs="仿宋" w:hint="eastAsia"/>
            <w:lang w:eastAsia="zh-CN"/>
          </w:rPr>
          <w:t>(三)、项目建设有利条件</w:t>
        </w:r>
        <w:r>
          <w:tab/>
        </w:r>
        <w:r>
          <w:fldChar w:fldCharType="begin"/>
        </w:r>
        <w:r>
          <w:instrText xml:space="preserve"> PAGEREF _Toc27969 \h </w:instrText>
        </w:r>
        <w:r>
          <w:fldChar w:fldCharType="separate"/>
        </w:r>
        <w:r>
          <w:t>5</w:t>
        </w:r>
        <w:r>
          <w:fldChar w:fldCharType="end"/>
        </w:r>
      </w:hyperlink>
    </w:p>
    <w:p>
      <w:pPr>
        <w:pStyle w:val="TOC1"/>
        <w:tabs>
          <w:tab w:val="right" w:leader="dot" w:pos="8306"/>
        </w:tabs>
      </w:pPr>
      <w:hyperlink w:anchor="_Toc23848" w:history="1">
        <w:r>
          <w:rPr>
            <w:rFonts w:ascii="仿宋" w:eastAsia="仿宋" w:hAnsi="仿宋" w:cs="仿宋" w:hint="eastAsia"/>
            <w:lang w:eastAsia="zh-CN"/>
          </w:rPr>
          <w:t>二、经济影响分析</w:t>
        </w:r>
        <w:r>
          <w:tab/>
        </w:r>
        <w:r>
          <w:fldChar w:fldCharType="begin"/>
        </w:r>
        <w:r>
          <w:instrText xml:space="preserve"> PAGEREF _Toc23848 \h </w:instrText>
        </w:r>
        <w:r>
          <w:fldChar w:fldCharType="separate"/>
        </w:r>
        <w:r>
          <w:t>7</w:t>
        </w:r>
        <w:r>
          <w:fldChar w:fldCharType="end"/>
        </w:r>
      </w:hyperlink>
    </w:p>
    <w:p>
      <w:pPr>
        <w:pStyle w:val="TOC2"/>
        <w:tabs>
          <w:tab w:val="right" w:leader="dot" w:pos="8306"/>
        </w:tabs>
      </w:pPr>
      <w:hyperlink w:anchor="_Toc9824" w:history="1">
        <w:r>
          <w:rPr>
            <w:rFonts w:ascii="仿宋" w:eastAsia="仿宋" w:hAnsi="仿宋" w:cs="仿宋" w:hint="eastAsia"/>
            <w:lang w:eastAsia="zh-CN"/>
          </w:rPr>
          <w:t>(一)、经济费用效益或费用效果分析</w:t>
        </w:r>
        <w:r>
          <w:tab/>
        </w:r>
        <w:r>
          <w:fldChar w:fldCharType="begin"/>
        </w:r>
        <w:r>
          <w:instrText xml:space="preserve"> PAGEREF _Toc9824 \h </w:instrText>
        </w:r>
        <w:r>
          <w:fldChar w:fldCharType="separate"/>
        </w:r>
        <w:r>
          <w:t>7</w:t>
        </w:r>
        <w:r>
          <w:fldChar w:fldCharType="end"/>
        </w:r>
      </w:hyperlink>
    </w:p>
    <w:p>
      <w:pPr>
        <w:pStyle w:val="TOC2"/>
        <w:tabs>
          <w:tab w:val="right" w:leader="dot" w:pos="8306"/>
        </w:tabs>
      </w:pPr>
      <w:hyperlink w:anchor="_Toc29665" w:history="1">
        <w:r>
          <w:rPr>
            <w:rFonts w:ascii="仿宋" w:eastAsia="仿宋" w:hAnsi="仿宋" w:cs="仿宋" w:hint="eastAsia"/>
            <w:lang w:eastAsia="zh-CN"/>
          </w:rPr>
          <w:t>(二)、行业影响分析</w:t>
        </w:r>
        <w:r>
          <w:tab/>
        </w:r>
        <w:r>
          <w:fldChar w:fldCharType="begin"/>
        </w:r>
        <w:r>
          <w:instrText xml:space="preserve"> PAGEREF _Toc29665 \h </w:instrText>
        </w:r>
        <w:r>
          <w:fldChar w:fldCharType="separate"/>
        </w:r>
        <w:r>
          <w:t>9</w:t>
        </w:r>
        <w:r>
          <w:fldChar w:fldCharType="end"/>
        </w:r>
      </w:hyperlink>
    </w:p>
    <w:p>
      <w:pPr>
        <w:pStyle w:val="TOC2"/>
        <w:tabs>
          <w:tab w:val="right" w:leader="dot" w:pos="8306"/>
        </w:tabs>
      </w:pPr>
      <w:hyperlink w:anchor="_Toc29709" w:history="1">
        <w:r>
          <w:rPr>
            <w:rFonts w:ascii="仿宋" w:eastAsia="仿宋" w:hAnsi="仿宋" w:cs="仿宋" w:hint="eastAsia"/>
            <w:lang w:eastAsia="zh-CN"/>
          </w:rPr>
          <w:t>(三)、区域经济影响分析</w:t>
        </w:r>
        <w:r>
          <w:tab/>
        </w:r>
        <w:r>
          <w:fldChar w:fldCharType="begin"/>
        </w:r>
        <w:r>
          <w:instrText xml:space="preserve"> PAGEREF _Toc29709 \h </w:instrText>
        </w:r>
        <w:r>
          <w:fldChar w:fldCharType="separate"/>
        </w:r>
        <w:r>
          <w:t>11</w:t>
        </w:r>
        <w:r>
          <w:fldChar w:fldCharType="end"/>
        </w:r>
      </w:hyperlink>
    </w:p>
    <w:p>
      <w:pPr>
        <w:pStyle w:val="TOC2"/>
        <w:tabs>
          <w:tab w:val="right" w:leader="dot" w:pos="8306"/>
        </w:tabs>
      </w:pPr>
      <w:hyperlink w:anchor="_Toc19695" w:history="1">
        <w:r>
          <w:rPr>
            <w:rFonts w:ascii="仿宋" w:eastAsia="仿宋" w:hAnsi="仿宋" w:cs="仿宋" w:hint="eastAsia"/>
            <w:lang w:eastAsia="zh-CN"/>
          </w:rPr>
          <w:t>(四)、宏观经济影响分析</w:t>
        </w:r>
        <w:r>
          <w:tab/>
        </w:r>
        <w:r>
          <w:fldChar w:fldCharType="begin"/>
        </w:r>
        <w:r>
          <w:instrText xml:space="preserve"> PAGEREF _Toc19695 \h </w:instrText>
        </w:r>
        <w:r>
          <w:fldChar w:fldCharType="separate"/>
        </w:r>
        <w:r>
          <w:t>12</w:t>
        </w:r>
        <w:r>
          <w:fldChar w:fldCharType="end"/>
        </w:r>
      </w:hyperlink>
    </w:p>
    <w:p>
      <w:pPr>
        <w:pStyle w:val="TOC1"/>
        <w:tabs>
          <w:tab w:val="right" w:leader="dot" w:pos="8306"/>
        </w:tabs>
      </w:pPr>
      <w:hyperlink w:anchor="_Toc15304" w:history="1">
        <w:r>
          <w:rPr>
            <w:rFonts w:ascii="仿宋" w:eastAsia="仿宋" w:hAnsi="仿宋" w:cs="仿宋" w:hint="eastAsia"/>
            <w:lang w:eastAsia="zh-CN"/>
          </w:rPr>
          <w:t>三、工业固废项目概论</w:t>
        </w:r>
        <w:r>
          <w:tab/>
        </w:r>
        <w:r>
          <w:fldChar w:fldCharType="begin"/>
        </w:r>
        <w:r>
          <w:instrText xml:space="preserve"> PAGEREF _Toc15304 \h </w:instrText>
        </w:r>
        <w:r>
          <w:fldChar w:fldCharType="separate"/>
        </w:r>
        <w:r>
          <w:t>13</w:t>
        </w:r>
        <w:r>
          <w:fldChar w:fldCharType="end"/>
        </w:r>
      </w:hyperlink>
    </w:p>
    <w:p>
      <w:pPr>
        <w:pStyle w:val="TOC2"/>
        <w:tabs>
          <w:tab w:val="right" w:leader="dot" w:pos="8306"/>
        </w:tabs>
      </w:pPr>
      <w:hyperlink w:anchor="_Toc12720" w:history="1">
        <w:r>
          <w:rPr>
            <w:rFonts w:ascii="仿宋" w:eastAsia="仿宋" w:hAnsi="仿宋" w:cs="仿宋" w:hint="eastAsia"/>
            <w:lang w:eastAsia="zh-CN"/>
          </w:rPr>
          <w:t>(一)、项目申报单位概况</w:t>
        </w:r>
        <w:r>
          <w:tab/>
        </w:r>
        <w:r>
          <w:fldChar w:fldCharType="begin"/>
        </w:r>
        <w:r>
          <w:instrText xml:space="preserve"> PAGEREF _Toc12720 \h </w:instrText>
        </w:r>
        <w:r>
          <w:fldChar w:fldCharType="separate"/>
        </w:r>
        <w:r>
          <w:t>13</w:t>
        </w:r>
        <w:r>
          <w:fldChar w:fldCharType="end"/>
        </w:r>
      </w:hyperlink>
    </w:p>
    <w:p>
      <w:pPr>
        <w:pStyle w:val="TOC2"/>
        <w:tabs>
          <w:tab w:val="right" w:leader="dot" w:pos="8306"/>
        </w:tabs>
      </w:pPr>
      <w:hyperlink w:anchor="_Toc15311" w:history="1">
        <w:r>
          <w:rPr>
            <w:rFonts w:ascii="仿宋" w:eastAsia="仿宋" w:hAnsi="仿宋" w:cs="仿宋" w:hint="eastAsia"/>
            <w:lang w:eastAsia="zh-CN"/>
          </w:rPr>
          <w:t>(二)、项目概况</w:t>
        </w:r>
        <w:r>
          <w:tab/>
        </w:r>
        <w:r>
          <w:fldChar w:fldCharType="begin"/>
        </w:r>
        <w:r>
          <w:instrText xml:space="preserve"> PAGEREF _Toc15311 \h </w:instrText>
        </w:r>
        <w:r>
          <w:fldChar w:fldCharType="separate"/>
        </w:r>
        <w:r>
          <w:t>14</w:t>
        </w:r>
        <w:r>
          <w:fldChar w:fldCharType="end"/>
        </w:r>
      </w:hyperlink>
    </w:p>
    <w:p>
      <w:pPr>
        <w:pStyle w:val="TOC1"/>
        <w:tabs>
          <w:tab w:val="right" w:leader="dot" w:pos="8306"/>
        </w:tabs>
      </w:pPr>
      <w:hyperlink w:anchor="_Toc93" w:history="1">
        <w:r>
          <w:rPr>
            <w:rFonts w:ascii="仿宋" w:eastAsia="仿宋" w:hAnsi="仿宋" w:cs="仿宋" w:hint="eastAsia"/>
            <w:lang w:eastAsia="zh-CN"/>
          </w:rPr>
          <w:t>四、项目选址研究</w:t>
        </w:r>
        <w:r>
          <w:tab/>
        </w:r>
        <w:r>
          <w:fldChar w:fldCharType="begin"/>
        </w:r>
        <w:r>
          <w:instrText xml:space="preserve"> PAGEREF _Toc93 \h </w:instrText>
        </w:r>
        <w:r>
          <w:fldChar w:fldCharType="separate"/>
        </w:r>
        <w:r>
          <w:t>17</w:t>
        </w:r>
        <w:r>
          <w:fldChar w:fldCharType="end"/>
        </w:r>
      </w:hyperlink>
    </w:p>
    <w:p>
      <w:pPr>
        <w:pStyle w:val="TOC2"/>
        <w:tabs>
          <w:tab w:val="right" w:leader="dot" w:pos="8306"/>
        </w:tabs>
      </w:pPr>
      <w:hyperlink w:anchor="_Toc22176" w:history="1">
        <w:r>
          <w:rPr>
            <w:rFonts w:ascii="仿宋" w:eastAsia="仿宋" w:hAnsi="仿宋" w:cs="仿宋" w:hint="eastAsia"/>
            <w:lang w:eastAsia="zh-CN"/>
          </w:rPr>
          <w:t>(一)、项目选址原则</w:t>
        </w:r>
        <w:r>
          <w:tab/>
        </w:r>
        <w:r>
          <w:fldChar w:fldCharType="begin"/>
        </w:r>
        <w:r>
          <w:instrText xml:space="preserve"> PAGEREF _Toc22176 \h </w:instrText>
        </w:r>
        <w:r>
          <w:fldChar w:fldCharType="separate"/>
        </w:r>
        <w:r>
          <w:t>17</w:t>
        </w:r>
        <w:r>
          <w:fldChar w:fldCharType="end"/>
        </w:r>
      </w:hyperlink>
    </w:p>
    <w:p>
      <w:pPr>
        <w:pStyle w:val="TOC2"/>
        <w:tabs>
          <w:tab w:val="right" w:leader="dot" w:pos="8306"/>
        </w:tabs>
      </w:pPr>
      <w:hyperlink w:anchor="_Toc16894" w:history="1">
        <w:r>
          <w:rPr>
            <w:rFonts w:ascii="仿宋" w:eastAsia="仿宋" w:hAnsi="仿宋" w:cs="仿宋" w:hint="eastAsia"/>
            <w:lang w:eastAsia="zh-CN"/>
          </w:rPr>
          <w:t>(二)、项目选址</w:t>
        </w:r>
        <w:r>
          <w:tab/>
        </w:r>
        <w:r>
          <w:fldChar w:fldCharType="begin"/>
        </w:r>
        <w:r>
          <w:instrText xml:space="preserve"> PAGEREF _Toc16894 \h </w:instrText>
        </w:r>
        <w:r>
          <w:fldChar w:fldCharType="separate"/>
        </w:r>
        <w:r>
          <w:t>21</w:t>
        </w:r>
        <w:r>
          <w:fldChar w:fldCharType="end"/>
        </w:r>
      </w:hyperlink>
    </w:p>
    <w:p>
      <w:pPr>
        <w:pStyle w:val="TOC2"/>
        <w:tabs>
          <w:tab w:val="right" w:leader="dot" w:pos="8306"/>
        </w:tabs>
      </w:pPr>
      <w:hyperlink w:anchor="_Toc26528" w:history="1">
        <w:r>
          <w:rPr>
            <w:rFonts w:ascii="仿宋" w:eastAsia="仿宋" w:hAnsi="仿宋" w:cs="仿宋" w:hint="eastAsia"/>
            <w:lang w:eastAsia="zh-CN"/>
          </w:rPr>
          <w:t>(三)、建设条件分析</w:t>
        </w:r>
        <w:r>
          <w:tab/>
        </w:r>
        <w:r>
          <w:fldChar w:fldCharType="begin"/>
        </w:r>
        <w:r>
          <w:instrText xml:space="preserve"> PAGEREF _Toc26528 \h </w:instrText>
        </w:r>
        <w:r>
          <w:fldChar w:fldCharType="separate"/>
        </w:r>
        <w:r>
          <w:t>23</w:t>
        </w:r>
        <w:r>
          <w:fldChar w:fldCharType="end"/>
        </w:r>
      </w:hyperlink>
    </w:p>
    <w:p>
      <w:pPr>
        <w:pStyle w:val="TOC2"/>
        <w:tabs>
          <w:tab w:val="right" w:leader="dot" w:pos="8306"/>
        </w:tabs>
      </w:pPr>
      <w:hyperlink w:anchor="_Toc26873" w:history="1">
        <w:r>
          <w:rPr>
            <w:rFonts w:ascii="仿宋" w:eastAsia="仿宋" w:hAnsi="仿宋" w:cs="仿宋" w:hint="eastAsia"/>
            <w:lang w:eastAsia="zh-CN"/>
          </w:rPr>
          <w:t>(四)、用地控制指标</w:t>
        </w:r>
        <w:r>
          <w:tab/>
        </w:r>
        <w:r>
          <w:fldChar w:fldCharType="begin"/>
        </w:r>
        <w:r>
          <w:instrText xml:space="preserve"> PAGEREF _Toc26873 \h </w:instrText>
        </w:r>
        <w:r>
          <w:fldChar w:fldCharType="separate"/>
        </w:r>
        <w:r>
          <w:t>24</w:t>
        </w:r>
        <w:r>
          <w:fldChar w:fldCharType="end"/>
        </w:r>
      </w:hyperlink>
    </w:p>
    <w:p>
      <w:pPr>
        <w:pStyle w:val="TOC2"/>
        <w:tabs>
          <w:tab w:val="right" w:leader="dot" w:pos="8306"/>
        </w:tabs>
      </w:pPr>
      <w:hyperlink w:anchor="_Toc20965" w:history="1">
        <w:r>
          <w:rPr>
            <w:rFonts w:ascii="仿宋" w:eastAsia="仿宋" w:hAnsi="仿宋" w:cs="仿宋" w:hint="eastAsia"/>
            <w:lang w:eastAsia="zh-CN"/>
          </w:rPr>
          <w:t>(五)、地总体要求</w:t>
        </w:r>
        <w:r>
          <w:tab/>
        </w:r>
        <w:r>
          <w:fldChar w:fldCharType="begin"/>
        </w:r>
        <w:r>
          <w:instrText xml:space="preserve"> PAGEREF _Toc20965 \h </w:instrText>
        </w:r>
        <w:r>
          <w:fldChar w:fldCharType="separate"/>
        </w:r>
        <w:r>
          <w:t>25</w:t>
        </w:r>
        <w:r>
          <w:fldChar w:fldCharType="end"/>
        </w:r>
      </w:hyperlink>
    </w:p>
    <w:p>
      <w:pPr>
        <w:pStyle w:val="TOC2"/>
        <w:tabs>
          <w:tab w:val="right" w:leader="dot" w:pos="8306"/>
        </w:tabs>
      </w:pPr>
      <w:hyperlink w:anchor="_Toc17704" w:history="1">
        <w:r>
          <w:rPr>
            <w:rFonts w:ascii="仿宋" w:eastAsia="仿宋" w:hAnsi="仿宋" w:cs="仿宋" w:hint="eastAsia"/>
            <w:lang w:eastAsia="zh-CN"/>
          </w:rPr>
          <w:t>(六)、节约用地措施</w:t>
        </w:r>
        <w:r>
          <w:tab/>
        </w:r>
        <w:r>
          <w:fldChar w:fldCharType="begin"/>
        </w:r>
        <w:r>
          <w:instrText xml:space="preserve"> PAGEREF _Toc17704 \h </w:instrText>
        </w:r>
        <w:r>
          <w:fldChar w:fldCharType="separate"/>
        </w:r>
        <w:r>
          <w:t>27</w:t>
        </w:r>
        <w:r>
          <w:fldChar w:fldCharType="end"/>
        </w:r>
      </w:hyperlink>
    </w:p>
    <w:p>
      <w:pPr>
        <w:pStyle w:val="TOC2"/>
        <w:tabs>
          <w:tab w:val="right" w:leader="dot" w:pos="8306"/>
        </w:tabs>
      </w:pPr>
      <w:hyperlink w:anchor="_Toc17019" w:history="1">
        <w:r>
          <w:rPr>
            <w:rFonts w:ascii="仿宋" w:eastAsia="仿宋" w:hAnsi="仿宋" w:cs="仿宋" w:hint="eastAsia"/>
            <w:lang w:eastAsia="zh-CN"/>
          </w:rPr>
          <w:t>(七)、选址综合评价</w:t>
        </w:r>
        <w:r>
          <w:tab/>
        </w:r>
        <w:r>
          <w:fldChar w:fldCharType="begin"/>
        </w:r>
        <w:r>
          <w:instrText xml:space="preserve"> PAGEREF _Toc17019 \h </w:instrText>
        </w:r>
        <w:r>
          <w:fldChar w:fldCharType="separate"/>
        </w:r>
        <w:r>
          <w:t>28</w:t>
        </w:r>
        <w:r>
          <w:fldChar w:fldCharType="end"/>
        </w:r>
      </w:hyperlink>
    </w:p>
    <w:p>
      <w:pPr>
        <w:pStyle w:val="TOC1"/>
        <w:tabs>
          <w:tab w:val="right" w:leader="dot" w:pos="8306"/>
        </w:tabs>
      </w:pPr>
      <w:hyperlink w:anchor="_Toc24988" w:history="1">
        <w:r>
          <w:rPr>
            <w:rFonts w:ascii="仿宋" w:eastAsia="仿宋" w:hAnsi="仿宋" w:cs="仿宋" w:hint="eastAsia"/>
            <w:lang w:eastAsia="zh-CN"/>
          </w:rPr>
          <w:t>五、资源开发及综合利用分析</w:t>
        </w:r>
        <w:r>
          <w:tab/>
        </w:r>
        <w:r>
          <w:fldChar w:fldCharType="begin"/>
        </w:r>
        <w:r>
          <w:instrText xml:space="preserve"> PAGEREF _Toc24988 \h </w:instrText>
        </w:r>
        <w:r>
          <w:fldChar w:fldCharType="separate"/>
        </w:r>
        <w:r>
          <w:t>29</w:t>
        </w:r>
        <w:r>
          <w:fldChar w:fldCharType="end"/>
        </w:r>
      </w:hyperlink>
    </w:p>
    <w:p>
      <w:pPr>
        <w:pStyle w:val="TOC2"/>
        <w:tabs>
          <w:tab w:val="right" w:leader="dot" w:pos="8306"/>
        </w:tabs>
      </w:pPr>
      <w:hyperlink w:anchor="_Toc10649" w:history="1">
        <w:r>
          <w:rPr>
            <w:rFonts w:ascii="仿宋" w:eastAsia="仿宋" w:hAnsi="仿宋" w:cs="仿宋" w:hint="eastAsia"/>
            <w:lang w:eastAsia="zh-CN"/>
          </w:rPr>
          <w:t>(一)、资源开发方案</w:t>
        </w:r>
        <w:r>
          <w:tab/>
        </w:r>
        <w:r>
          <w:fldChar w:fldCharType="begin"/>
        </w:r>
        <w:r>
          <w:instrText xml:space="preserve"> PAGEREF _Toc10649 \h </w:instrText>
        </w:r>
        <w:r>
          <w:fldChar w:fldCharType="separate"/>
        </w:r>
        <w:r>
          <w:t>29</w:t>
        </w:r>
        <w:r>
          <w:fldChar w:fldCharType="end"/>
        </w:r>
      </w:hyperlink>
    </w:p>
    <w:p>
      <w:pPr>
        <w:pStyle w:val="TOC2"/>
        <w:tabs>
          <w:tab w:val="right" w:leader="dot" w:pos="8306"/>
        </w:tabs>
      </w:pPr>
      <w:hyperlink w:anchor="_Toc24950" w:history="1">
        <w:r>
          <w:rPr>
            <w:rFonts w:ascii="仿宋" w:eastAsia="仿宋" w:hAnsi="仿宋" w:cs="仿宋" w:hint="eastAsia"/>
            <w:lang w:eastAsia="zh-CN"/>
          </w:rPr>
          <w:t>(二)、资源利用方案</w:t>
        </w:r>
        <w:r>
          <w:tab/>
        </w:r>
        <w:r>
          <w:fldChar w:fldCharType="begin"/>
        </w:r>
        <w:r>
          <w:instrText xml:space="preserve"> PAGEREF _Toc24950 \h </w:instrText>
        </w:r>
        <w:r>
          <w:fldChar w:fldCharType="separate"/>
        </w:r>
        <w:r>
          <w:t>30</w:t>
        </w:r>
        <w:r>
          <w:fldChar w:fldCharType="end"/>
        </w:r>
      </w:hyperlink>
    </w:p>
    <w:p>
      <w:pPr>
        <w:pStyle w:val="TOC2"/>
        <w:tabs>
          <w:tab w:val="right" w:leader="dot" w:pos="8306"/>
        </w:tabs>
      </w:pPr>
      <w:hyperlink w:anchor="_Toc19095" w:history="1">
        <w:r>
          <w:rPr>
            <w:rFonts w:ascii="仿宋" w:eastAsia="仿宋" w:hAnsi="仿宋" w:cs="仿宋" w:hint="eastAsia"/>
            <w:lang w:eastAsia="zh-CN"/>
          </w:rPr>
          <w:t>(三)、资源节约措施</w:t>
        </w:r>
        <w:r>
          <w:tab/>
        </w:r>
        <w:r>
          <w:fldChar w:fldCharType="begin"/>
        </w:r>
        <w:r>
          <w:instrText xml:space="preserve"> PAGEREF _Toc19095 \h </w:instrText>
        </w:r>
        <w:r>
          <w:fldChar w:fldCharType="separate"/>
        </w:r>
        <w:r>
          <w:t>31</w:t>
        </w:r>
        <w:r>
          <w:fldChar w:fldCharType="end"/>
        </w:r>
      </w:hyperlink>
    </w:p>
    <w:p>
      <w:pPr>
        <w:pStyle w:val="TOC1"/>
        <w:tabs>
          <w:tab w:val="right" w:leader="dot" w:pos="8306"/>
        </w:tabs>
      </w:pPr>
      <w:hyperlink w:anchor="_Toc23672" w:history="1">
        <w:r>
          <w:rPr>
            <w:rFonts w:ascii="仿宋" w:eastAsia="仿宋" w:hAnsi="仿宋" w:cs="仿宋" w:hint="eastAsia"/>
            <w:lang w:eastAsia="zh-CN"/>
          </w:rPr>
          <w:t>六、项目监理与质量保证</w:t>
        </w:r>
        <w:r>
          <w:tab/>
        </w:r>
        <w:r>
          <w:fldChar w:fldCharType="begin"/>
        </w:r>
        <w:r>
          <w:instrText xml:space="preserve"> PAGEREF _Toc23672 \h </w:instrText>
        </w:r>
        <w:r>
          <w:fldChar w:fldCharType="separate"/>
        </w:r>
        <w:r>
          <w:t>32</w:t>
        </w:r>
        <w:r>
          <w:fldChar w:fldCharType="end"/>
        </w:r>
      </w:hyperlink>
    </w:p>
    <w:p>
      <w:pPr>
        <w:pStyle w:val="TOC2"/>
        <w:tabs>
          <w:tab w:val="right" w:leader="dot" w:pos="8306"/>
        </w:tabs>
      </w:pPr>
      <w:hyperlink w:anchor="_Toc184" w:history="1">
        <w:r>
          <w:rPr>
            <w:rFonts w:ascii="仿宋" w:eastAsia="仿宋" w:hAnsi="仿宋" w:cs="仿宋" w:hint="eastAsia"/>
            <w:lang w:eastAsia="zh-CN"/>
          </w:rPr>
          <w:t>(一)、监理体系构建</w:t>
        </w:r>
        <w:r>
          <w:tab/>
        </w:r>
        <w:r>
          <w:fldChar w:fldCharType="begin"/>
        </w:r>
        <w:r>
          <w:instrText xml:space="preserve"> PAGEREF _Toc184 \h </w:instrText>
        </w:r>
        <w:r>
          <w:fldChar w:fldCharType="separate"/>
        </w:r>
        <w:r>
          <w:t>32</w:t>
        </w:r>
        <w:r>
          <w:fldChar w:fldCharType="end"/>
        </w:r>
      </w:hyperlink>
    </w:p>
    <w:p>
      <w:pPr>
        <w:pStyle w:val="TOC2"/>
        <w:tabs>
          <w:tab w:val="right" w:leader="dot" w:pos="8306"/>
        </w:tabs>
      </w:pPr>
      <w:hyperlink w:anchor="_Toc322" w:history="1">
        <w:r>
          <w:rPr>
            <w:rFonts w:ascii="仿宋" w:eastAsia="仿宋" w:hAnsi="仿宋" w:cs="仿宋" w:hint="eastAsia"/>
            <w:lang w:eastAsia="zh-CN"/>
          </w:rPr>
          <w:t>(二)、质量保证体系实施</w:t>
        </w:r>
        <w:r>
          <w:tab/>
        </w:r>
        <w:r>
          <w:fldChar w:fldCharType="begin"/>
        </w:r>
        <w:r>
          <w:instrText xml:space="preserve"> PAGEREF _Toc322 \h </w:instrText>
        </w:r>
        <w:r>
          <w:fldChar w:fldCharType="separate"/>
        </w:r>
        <w:r>
          <w:t>33</w:t>
        </w:r>
        <w:r>
          <w:fldChar w:fldCharType="end"/>
        </w:r>
      </w:hyperlink>
    </w:p>
    <w:p>
      <w:pPr>
        <w:pStyle w:val="TOC2"/>
        <w:tabs>
          <w:tab w:val="right" w:leader="dot" w:pos="8306"/>
        </w:tabs>
      </w:pPr>
      <w:hyperlink w:anchor="_Toc1780" w:history="1">
        <w:r>
          <w:rPr>
            <w:rFonts w:ascii="仿宋" w:eastAsia="仿宋" w:hAnsi="仿宋" w:cs="仿宋" w:hint="eastAsia"/>
            <w:lang w:eastAsia="zh-CN"/>
          </w:rPr>
          <w:t>(三)、监理与质量控制流程</w:t>
        </w:r>
        <w:r>
          <w:tab/>
        </w:r>
        <w:r>
          <w:fldChar w:fldCharType="begin"/>
        </w:r>
        <w:r>
          <w:instrText xml:space="preserve"> PAGEREF _Toc1780 \h </w:instrText>
        </w:r>
        <w:r>
          <w:fldChar w:fldCharType="separate"/>
        </w:r>
        <w:r>
          <w:t>34</w:t>
        </w:r>
        <w:r>
          <w:fldChar w:fldCharType="end"/>
        </w:r>
      </w:hyperlink>
    </w:p>
    <w:p>
      <w:pPr>
        <w:pStyle w:val="TOC1"/>
        <w:tabs>
          <w:tab w:val="right" w:leader="dot" w:pos="8306"/>
        </w:tabs>
      </w:pPr>
      <w:hyperlink w:anchor="_Toc12888" w:history="1">
        <w:r>
          <w:rPr>
            <w:rFonts w:ascii="仿宋" w:eastAsia="仿宋" w:hAnsi="仿宋" w:cs="仿宋" w:hint="eastAsia"/>
            <w:lang w:eastAsia="zh-CN"/>
          </w:rPr>
          <w:t>七、客户关系管理与市场拓展</w:t>
        </w:r>
        <w:r>
          <w:tab/>
        </w:r>
        <w:r>
          <w:fldChar w:fldCharType="begin"/>
        </w:r>
        <w:r>
          <w:instrText xml:space="preserve"> PAGEREF _Toc12888 \h </w:instrText>
        </w:r>
        <w:r>
          <w:fldChar w:fldCharType="separate"/>
        </w:r>
        <w:r>
          <w:t>34</w:t>
        </w:r>
        <w:r>
          <w:fldChar w:fldCharType="end"/>
        </w:r>
      </w:hyperlink>
    </w:p>
    <w:p>
      <w:pPr>
        <w:pStyle w:val="TOC2"/>
        <w:tabs>
          <w:tab w:val="right" w:leader="dot" w:pos="8306"/>
        </w:tabs>
      </w:pPr>
      <w:hyperlink w:anchor="_Toc17261" w:history="1">
        <w:r>
          <w:rPr>
            <w:rFonts w:ascii="仿宋" w:eastAsia="仿宋" w:hAnsi="仿宋" w:cs="仿宋" w:hint="eastAsia"/>
            <w:lang w:eastAsia="zh-CN"/>
          </w:rPr>
          <w:t>(一)、客户关系管理策略</w:t>
        </w:r>
        <w:r>
          <w:tab/>
        </w:r>
        <w:r>
          <w:fldChar w:fldCharType="begin"/>
        </w:r>
        <w:r>
          <w:instrText xml:space="preserve"> PAGEREF _Toc17261 \h </w:instrText>
        </w:r>
        <w:r>
          <w:fldChar w:fldCharType="separate"/>
        </w:r>
        <w:r>
          <w:t>34</w:t>
        </w:r>
        <w:r>
          <w:fldChar w:fldCharType="end"/>
        </w:r>
      </w:hyperlink>
    </w:p>
    <w:p>
      <w:pPr>
        <w:pStyle w:val="TOC2"/>
        <w:tabs>
          <w:tab w:val="right" w:leader="dot" w:pos="8306"/>
        </w:tabs>
      </w:pPr>
      <w:hyperlink w:anchor="_Toc15453" w:history="1">
        <w:r>
          <w:rPr>
            <w:rFonts w:ascii="仿宋" w:eastAsia="仿宋" w:hAnsi="仿宋" w:cs="仿宋" w:hint="eastAsia"/>
            <w:lang w:eastAsia="zh-CN"/>
          </w:rPr>
          <w:t>(二)、市场拓展方案</w:t>
        </w:r>
        <w:r>
          <w:tab/>
        </w:r>
        <w:r>
          <w:fldChar w:fldCharType="begin"/>
        </w:r>
        <w:r>
          <w:instrText xml:space="preserve"> PAGEREF _Toc15453 \h </w:instrText>
        </w:r>
        <w:r>
          <w:fldChar w:fldCharType="separate"/>
        </w:r>
        <w:r>
          <w:t>35</w:t>
        </w:r>
        <w:r>
          <w:fldChar w:fldCharType="end"/>
        </w:r>
      </w:hyperlink>
    </w:p>
    <w:p>
      <w:pPr>
        <w:pStyle w:val="TOC1"/>
        <w:tabs>
          <w:tab w:val="right" w:leader="dot" w:pos="8306"/>
        </w:tabs>
      </w:pPr>
      <w:hyperlink w:anchor="_Toc23348" w:history="1">
        <w:r>
          <w:rPr>
            <w:rFonts w:ascii="仿宋" w:eastAsia="仿宋" w:hAnsi="仿宋" w:cs="仿宋" w:hint="eastAsia"/>
            <w:lang w:eastAsia="zh-CN"/>
          </w:rPr>
          <w:t>八、土地利用与规划方案</w:t>
        </w:r>
        <w:r>
          <w:tab/>
        </w:r>
        <w:r>
          <w:fldChar w:fldCharType="begin"/>
        </w:r>
        <w:r>
          <w:instrText xml:space="preserve"> PAGEREF _Toc23348 \h </w:instrText>
        </w:r>
        <w:r>
          <w:fldChar w:fldCharType="separate"/>
        </w:r>
        <w:r>
          <w:t>37</w:t>
        </w:r>
        <w:r>
          <w:fldChar w:fldCharType="end"/>
        </w:r>
      </w:hyperlink>
    </w:p>
    <w:p>
      <w:pPr>
        <w:pStyle w:val="TOC2"/>
        <w:tabs>
          <w:tab w:val="right" w:leader="dot" w:pos="8306"/>
        </w:tabs>
      </w:pPr>
      <w:hyperlink w:anchor="_Toc30505" w:history="1">
        <w:r>
          <w:rPr>
            <w:rFonts w:ascii="仿宋" w:eastAsia="仿宋" w:hAnsi="仿宋" w:cs="仿宋" w:hint="eastAsia"/>
            <w:lang w:eastAsia="zh-CN"/>
          </w:rPr>
          <w:t>(一)、项目用地情况分析</w:t>
        </w:r>
        <w:r>
          <w:tab/>
        </w:r>
        <w:r>
          <w:fldChar w:fldCharType="begin"/>
        </w:r>
        <w:r>
          <w:instrText xml:space="preserve"> PAGEREF _Toc30505 \h </w:instrText>
        </w:r>
        <w:r>
          <w:fldChar w:fldCharType="separate"/>
        </w:r>
        <w:r>
          <w:t>37</w:t>
        </w:r>
        <w:r>
          <w:fldChar w:fldCharType="end"/>
        </w:r>
      </w:hyperlink>
    </w:p>
    <w:p>
      <w:pPr>
        <w:pStyle w:val="TOC2"/>
        <w:tabs>
          <w:tab w:val="right" w:leader="dot" w:pos="8306"/>
        </w:tabs>
      </w:pPr>
      <w:hyperlink w:anchor="_Toc14726" w:history="1">
        <w:r>
          <w:rPr>
            <w:rFonts w:ascii="仿宋" w:eastAsia="仿宋" w:hAnsi="仿宋" w:cs="仿宋" w:hint="eastAsia"/>
            <w:lang w:eastAsia="zh-CN"/>
          </w:rPr>
          <w:t>(二)、土地利用规划方案</w:t>
        </w:r>
        <w:r>
          <w:tab/>
        </w:r>
        <w:r>
          <w:fldChar w:fldCharType="begin"/>
        </w:r>
        <w:r>
          <w:instrText xml:space="preserve"> PAGEREF _Toc14726 \h </w:instrText>
        </w:r>
        <w:r>
          <w:fldChar w:fldCharType="separate"/>
        </w:r>
        <w:r>
          <w:t>38</w:t>
        </w:r>
        <w:r>
          <w:fldChar w:fldCharType="end"/>
        </w:r>
      </w:hyperlink>
    </w:p>
    <w:p>
      <w:pPr>
        <w:pStyle w:val="TOC1"/>
        <w:tabs>
          <w:tab w:val="right" w:leader="dot" w:pos="8306"/>
        </w:tabs>
      </w:pPr>
      <w:hyperlink w:anchor="_Toc28846" w:history="1">
        <w:r>
          <w:rPr>
            <w:rFonts w:ascii="仿宋" w:eastAsia="仿宋" w:hAnsi="仿宋" w:cs="仿宋" w:hint="eastAsia"/>
            <w:lang w:eastAsia="zh-CN"/>
          </w:rPr>
          <w:t>九、安全与应急管理</w:t>
        </w:r>
        <w:r>
          <w:tab/>
        </w:r>
        <w:r>
          <w:fldChar w:fldCharType="begin"/>
        </w:r>
        <w:r>
          <w:instrText xml:space="preserve"> PAGEREF _Toc28846 \h </w:instrText>
        </w:r>
        <w:r>
          <w:fldChar w:fldCharType="separate"/>
        </w:r>
        <w:r>
          <w:t>39</w:t>
        </w:r>
        <w:r>
          <w:fldChar w:fldCharType="end"/>
        </w:r>
      </w:hyperlink>
    </w:p>
    <w:p>
      <w:pPr>
        <w:pStyle w:val="TOC2"/>
        <w:tabs>
          <w:tab w:val="right" w:leader="dot" w:pos="8306"/>
        </w:tabs>
      </w:pPr>
      <w:hyperlink w:anchor="_Toc19885" w:history="1">
        <w:r>
          <w:rPr>
            <w:rFonts w:ascii="仿宋" w:eastAsia="仿宋" w:hAnsi="仿宋" w:cs="仿宋" w:hint="eastAsia"/>
            <w:lang w:eastAsia="zh-CN"/>
          </w:rPr>
          <w:t>(一)、安全生产管理</w:t>
        </w:r>
        <w:r>
          <w:tab/>
        </w:r>
        <w:r>
          <w:fldChar w:fldCharType="begin"/>
        </w:r>
        <w:r>
          <w:instrText xml:space="preserve"> PAGEREF _Toc19885 \h </w:instrText>
        </w:r>
        <w:r>
          <w:fldChar w:fldCharType="separate"/>
        </w:r>
        <w:r>
          <w:t>39</w:t>
        </w:r>
        <w:r>
          <w:fldChar w:fldCharType="end"/>
        </w:r>
      </w:hyperlink>
    </w:p>
    <w:p>
      <w:pPr>
        <w:pStyle w:val="TOC2"/>
        <w:tabs>
          <w:tab w:val="right" w:leader="dot" w:pos="8306"/>
        </w:tabs>
      </w:pPr>
      <w:hyperlink w:anchor="_Toc30650" w:history="1">
        <w:r>
          <w:rPr>
            <w:rFonts w:ascii="仿宋" w:eastAsia="仿宋" w:hAnsi="仿宋" w:cs="仿宋" w:hint="eastAsia"/>
            <w:lang w:eastAsia="zh-CN"/>
          </w:rPr>
          <w:t>(二)、应急预案与响应</w:t>
        </w:r>
        <w:r>
          <w:tab/>
        </w:r>
        <w:r>
          <w:fldChar w:fldCharType="begin"/>
        </w:r>
        <w:r>
          <w:instrText xml:space="preserve"> PAGEREF _Toc30650 \h </w:instrText>
        </w:r>
        <w:r>
          <w:fldChar w:fldCharType="separate"/>
        </w:r>
        <w:r>
          <w:t>40</w:t>
        </w:r>
        <w:r>
          <w:fldChar w:fldCharType="end"/>
        </w:r>
      </w:hyperlink>
    </w:p>
    <w:p>
      <w:pPr>
        <w:pStyle w:val="TOC1"/>
        <w:tabs>
          <w:tab w:val="right" w:leader="dot" w:pos="8306"/>
        </w:tabs>
      </w:pPr>
      <w:hyperlink w:anchor="_Toc7462" w:history="1">
        <w:r>
          <w:rPr>
            <w:rFonts w:ascii="仿宋" w:eastAsia="仿宋" w:hAnsi="仿宋" w:cs="仿宋" w:hint="eastAsia"/>
            <w:lang w:eastAsia="zh-CN"/>
          </w:rPr>
          <w:t>十、项目实施与管理方案</w:t>
        </w:r>
        <w:r>
          <w:tab/>
        </w:r>
        <w:r>
          <w:fldChar w:fldCharType="begin"/>
        </w:r>
        <w:r>
          <w:instrText xml:space="preserve"> PAGEREF _Toc7462 \h </w:instrText>
        </w:r>
        <w:r>
          <w:fldChar w:fldCharType="separate"/>
        </w:r>
        <w:r>
          <w:t>42</w:t>
        </w:r>
        <w:r>
          <w:fldChar w:fldCharType="end"/>
        </w:r>
      </w:hyperlink>
    </w:p>
    <w:p>
      <w:pPr>
        <w:pStyle w:val="TOC2"/>
        <w:tabs>
          <w:tab w:val="right" w:leader="dot" w:pos="8306"/>
        </w:tabs>
      </w:pPr>
      <w:hyperlink w:anchor="_Toc19996" w:history="1">
        <w:r>
          <w:rPr>
            <w:rFonts w:ascii="仿宋" w:eastAsia="仿宋" w:hAnsi="仿宋" w:cs="仿宋" w:hint="eastAsia"/>
            <w:lang w:eastAsia="zh-CN"/>
          </w:rPr>
          <w:t>(一)、项目实施计划</w:t>
        </w:r>
        <w:r>
          <w:tab/>
        </w:r>
        <w:r>
          <w:fldChar w:fldCharType="begin"/>
        </w:r>
        <w:r>
          <w:instrText xml:space="preserve"> PAGEREF _Toc19996 \h </w:instrText>
        </w:r>
        <w:r>
          <w:fldChar w:fldCharType="separate"/>
        </w:r>
        <w:r>
          <w:t>42</w:t>
        </w:r>
        <w:r>
          <w:fldChar w:fldCharType="end"/>
        </w:r>
      </w:hyperlink>
    </w:p>
    <w:p>
      <w:pPr>
        <w:pStyle w:val="TOC2"/>
        <w:tabs>
          <w:tab w:val="right" w:leader="dot" w:pos="8306"/>
        </w:tabs>
      </w:pPr>
      <w:hyperlink w:anchor="_Toc29628" w:history="1">
        <w:r>
          <w:rPr>
            <w:rFonts w:ascii="仿宋" w:eastAsia="仿宋" w:hAnsi="仿宋" w:cs="仿宋" w:hint="eastAsia"/>
            <w:lang w:eastAsia="zh-CN"/>
          </w:rPr>
          <w:t>(二)、项目组织机构与职责</w:t>
        </w:r>
        <w:r>
          <w:tab/>
        </w:r>
        <w:r>
          <w:fldChar w:fldCharType="begin"/>
        </w:r>
        <w:r>
          <w:instrText xml:space="preserve"> PAGEREF _Toc29628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0" w:history="1">
        <w:r>
          <w:rPr>
            <w:rFonts w:ascii="仿宋" w:eastAsia="仿宋" w:hAnsi="仿宋" w:cs="仿宋" w:hint="eastAsia"/>
            <w:lang w:eastAsia="zh-CN"/>
          </w:rPr>
          <w:t>(三)、项目管理与监控体系</w:t>
        </w:r>
        <w:r>
          <w:tab/>
        </w:r>
        <w:r>
          <w:fldChar w:fldCharType="begin"/>
        </w:r>
        <w:r>
          <w:instrText xml:space="preserve"> PAGEREF _Toc17600 \h </w:instrText>
        </w:r>
        <w:r>
          <w:fldChar w:fldCharType="separate"/>
        </w:r>
        <w:r>
          <w:t>46</w:t>
        </w:r>
        <w:r>
          <w:fldChar w:fldCharType="end"/>
        </w:r>
      </w:hyperlink>
    </w:p>
    <w:p>
      <w:pPr>
        <w:pStyle w:val="TOC1"/>
        <w:tabs>
          <w:tab w:val="right" w:leader="dot" w:pos="8306"/>
        </w:tabs>
      </w:pPr>
      <w:hyperlink w:anchor="_Toc2489" w:history="1">
        <w:r>
          <w:rPr>
            <w:rFonts w:ascii="仿宋" w:eastAsia="仿宋" w:hAnsi="仿宋" w:cs="仿宋" w:hint="eastAsia"/>
            <w:lang w:eastAsia="zh-CN"/>
          </w:rPr>
          <w:t>十一、资金管理与财务规划</w:t>
        </w:r>
        <w:r>
          <w:tab/>
        </w:r>
        <w:r>
          <w:fldChar w:fldCharType="begin"/>
        </w:r>
        <w:r>
          <w:instrText xml:space="preserve"> PAGEREF _Toc2489 \h </w:instrText>
        </w:r>
        <w:r>
          <w:fldChar w:fldCharType="separate"/>
        </w:r>
        <w:r>
          <w:t>48</w:t>
        </w:r>
        <w:r>
          <w:fldChar w:fldCharType="end"/>
        </w:r>
      </w:hyperlink>
    </w:p>
    <w:p>
      <w:pPr>
        <w:pStyle w:val="TOC2"/>
        <w:tabs>
          <w:tab w:val="right" w:leader="dot" w:pos="8306"/>
        </w:tabs>
      </w:pPr>
      <w:hyperlink w:anchor="_Toc22959" w:history="1">
        <w:r>
          <w:rPr>
            <w:rFonts w:ascii="仿宋" w:eastAsia="仿宋" w:hAnsi="仿宋" w:cs="仿宋" w:hint="eastAsia"/>
            <w:lang w:eastAsia="zh-CN"/>
          </w:rPr>
          <w:t>(一)、项目资金来源与筹措</w:t>
        </w:r>
        <w:r>
          <w:tab/>
        </w:r>
        <w:r>
          <w:fldChar w:fldCharType="begin"/>
        </w:r>
        <w:r>
          <w:instrText xml:space="preserve"> PAGEREF _Toc22959 \h </w:instrText>
        </w:r>
        <w:r>
          <w:fldChar w:fldCharType="separate"/>
        </w:r>
        <w:r>
          <w:t>48</w:t>
        </w:r>
        <w:r>
          <w:fldChar w:fldCharType="end"/>
        </w:r>
      </w:hyperlink>
    </w:p>
    <w:p>
      <w:pPr>
        <w:pStyle w:val="TOC2"/>
        <w:tabs>
          <w:tab w:val="right" w:leader="dot" w:pos="8306"/>
        </w:tabs>
      </w:pPr>
      <w:hyperlink w:anchor="_Toc30812" w:history="1">
        <w:r>
          <w:rPr>
            <w:rFonts w:ascii="仿宋" w:eastAsia="仿宋" w:hAnsi="仿宋" w:cs="仿宋" w:hint="eastAsia"/>
            <w:lang w:eastAsia="zh-CN"/>
          </w:rPr>
          <w:t>(二)、资金使用与监管</w:t>
        </w:r>
        <w:r>
          <w:tab/>
        </w:r>
        <w:r>
          <w:fldChar w:fldCharType="begin"/>
        </w:r>
        <w:r>
          <w:instrText xml:space="preserve"> PAGEREF _Toc30812 \h </w:instrText>
        </w:r>
        <w:r>
          <w:fldChar w:fldCharType="separate"/>
        </w:r>
        <w:r>
          <w:t>49</w:t>
        </w:r>
        <w:r>
          <w:fldChar w:fldCharType="end"/>
        </w:r>
      </w:hyperlink>
    </w:p>
    <w:p>
      <w:pPr>
        <w:pStyle w:val="TOC2"/>
        <w:tabs>
          <w:tab w:val="right" w:leader="dot" w:pos="8306"/>
        </w:tabs>
      </w:pPr>
      <w:hyperlink w:anchor="_Toc28445" w:history="1">
        <w:r>
          <w:rPr>
            <w:rFonts w:ascii="仿宋" w:eastAsia="仿宋" w:hAnsi="仿宋" w:cs="仿宋" w:hint="eastAsia"/>
            <w:lang w:eastAsia="zh-CN"/>
          </w:rPr>
          <w:t>(三)、财务规划与预测</w:t>
        </w:r>
        <w:r>
          <w:tab/>
        </w:r>
        <w:r>
          <w:fldChar w:fldCharType="begin"/>
        </w:r>
        <w:r>
          <w:instrText xml:space="preserve"> PAGEREF _Toc28445 \h </w:instrText>
        </w:r>
        <w:r>
          <w:fldChar w:fldCharType="separate"/>
        </w:r>
        <w:r>
          <w:t>50</w:t>
        </w:r>
        <w:r>
          <w:fldChar w:fldCharType="end"/>
        </w:r>
      </w:hyperlink>
    </w:p>
    <w:p>
      <w:pPr>
        <w:pStyle w:val="TOC1"/>
        <w:tabs>
          <w:tab w:val="right" w:leader="dot" w:pos="8306"/>
        </w:tabs>
      </w:pPr>
      <w:hyperlink w:anchor="_Toc22317" w:history="1">
        <w:r>
          <w:rPr>
            <w:rFonts w:ascii="仿宋" w:eastAsia="仿宋" w:hAnsi="仿宋" w:cs="仿宋" w:hint="eastAsia"/>
            <w:lang w:eastAsia="zh-CN"/>
          </w:rPr>
          <w:t>十二、项目变更管理</w:t>
        </w:r>
        <w:r>
          <w:tab/>
        </w:r>
        <w:r>
          <w:fldChar w:fldCharType="begin"/>
        </w:r>
        <w:r>
          <w:instrText xml:space="preserve"> PAGEREF _Toc22317 \h </w:instrText>
        </w:r>
        <w:r>
          <w:fldChar w:fldCharType="separate"/>
        </w:r>
        <w:r>
          <w:t>51</w:t>
        </w:r>
        <w:r>
          <w:fldChar w:fldCharType="end"/>
        </w:r>
      </w:hyperlink>
    </w:p>
    <w:p>
      <w:pPr>
        <w:pStyle w:val="TOC2"/>
        <w:tabs>
          <w:tab w:val="right" w:leader="dot" w:pos="8306"/>
        </w:tabs>
      </w:pPr>
      <w:hyperlink w:anchor="_Toc11249" w:history="1">
        <w:r>
          <w:rPr>
            <w:rFonts w:ascii="仿宋" w:eastAsia="仿宋" w:hAnsi="仿宋" w:cs="仿宋" w:hint="eastAsia"/>
            <w:lang w:eastAsia="zh-CN"/>
          </w:rPr>
          <w:t>(一)、变更控制流程</w:t>
        </w:r>
        <w:r>
          <w:tab/>
        </w:r>
        <w:r>
          <w:fldChar w:fldCharType="begin"/>
        </w:r>
        <w:r>
          <w:instrText xml:space="preserve"> PAGEREF _Toc11249 \h </w:instrText>
        </w:r>
        <w:r>
          <w:fldChar w:fldCharType="separate"/>
        </w:r>
        <w:r>
          <w:t>51</w:t>
        </w:r>
        <w:r>
          <w:fldChar w:fldCharType="end"/>
        </w:r>
      </w:hyperlink>
    </w:p>
    <w:p>
      <w:pPr>
        <w:pStyle w:val="TOC2"/>
        <w:tabs>
          <w:tab w:val="right" w:leader="dot" w:pos="8306"/>
        </w:tabs>
      </w:pPr>
      <w:hyperlink w:anchor="_Toc28919" w:history="1">
        <w:r>
          <w:rPr>
            <w:rFonts w:ascii="仿宋" w:eastAsia="仿宋" w:hAnsi="仿宋" w:cs="仿宋" w:hint="eastAsia"/>
            <w:lang w:eastAsia="zh-CN"/>
          </w:rPr>
          <w:t>(二)、影响评估与处理</w:t>
        </w:r>
        <w:r>
          <w:tab/>
        </w:r>
        <w:r>
          <w:fldChar w:fldCharType="begin"/>
        </w:r>
        <w:r>
          <w:instrText xml:space="preserve"> PAGEREF _Toc28919 \h </w:instrText>
        </w:r>
        <w:r>
          <w:fldChar w:fldCharType="separate"/>
        </w:r>
        <w:r>
          <w:t>52</w:t>
        </w:r>
        <w:r>
          <w:fldChar w:fldCharType="end"/>
        </w:r>
      </w:hyperlink>
    </w:p>
    <w:p>
      <w:pPr>
        <w:pStyle w:val="TOC2"/>
        <w:tabs>
          <w:tab w:val="right" w:leader="dot" w:pos="8306"/>
        </w:tabs>
      </w:pPr>
      <w:hyperlink w:anchor="_Toc22882" w:history="1">
        <w:r>
          <w:rPr>
            <w:rFonts w:ascii="仿宋" w:eastAsia="仿宋" w:hAnsi="仿宋" w:cs="仿宋" w:hint="eastAsia"/>
            <w:lang w:eastAsia="zh-CN"/>
          </w:rPr>
          <w:t>(三)、变更记录与追踪</w:t>
        </w:r>
        <w:r>
          <w:tab/>
        </w:r>
        <w:r>
          <w:fldChar w:fldCharType="begin"/>
        </w:r>
        <w:r>
          <w:instrText xml:space="preserve"> PAGEREF _Toc22882 \h </w:instrText>
        </w:r>
        <w:r>
          <w:fldChar w:fldCharType="separate"/>
        </w:r>
        <w:r>
          <w:t>54</w:t>
        </w:r>
        <w:r>
          <w:fldChar w:fldCharType="end"/>
        </w:r>
      </w:hyperlink>
    </w:p>
    <w:p>
      <w:pPr>
        <w:pStyle w:val="TOC2"/>
        <w:tabs>
          <w:tab w:val="right" w:leader="dot" w:pos="8306"/>
        </w:tabs>
      </w:pPr>
      <w:hyperlink w:anchor="_Toc13664" w:history="1">
        <w:r>
          <w:rPr>
            <w:rFonts w:ascii="仿宋" w:eastAsia="仿宋" w:hAnsi="仿宋" w:cs="仿宋" w:hint="eastAsia"/>
            <w:lang w:eastAsia="zh-CN"/>
          </w:rPr>
          <w:t>(四)、变更管理策略</w:t>
        </w:r>
        <w:r>
          <w:tab/>
        </w:r>
        <w:r>
          <w:fldChar w:fldCharType="begin"/>
        </w:r>
        <w:r>
          <w:instrText xml:space="preserve"> PAGEREF _Toc13664 \h </w:instrText>
        </w:r>
        <w:r>
          <w:fldChar w:fldCharType="separate"/>
        </w:r>
        <w:r>
          <w:t>55</w:t>
        </w:r>
        <w:r>
          <w:fldChar w:fldCharType="end"/>
        </w:r>
      </w:hyperlink>
    </w:p>
    <w:p>
      <w:pPr>
        <w:pStyle w:val="TOC1"/>
        <w:tabs>
          <w:tab w:val="right" w:leader="dot" w:pos="8306"/>
        </w:tabs>
      </w:pPr>
      <w:hyperlink w:anchor="_Toc28315" w:history="1">
        <w:r>
          <w:rPr>
            <w:rFonts w:ascii="仿宋" w:eastAsia="仿宋" w:hAnsi="仿宋" w:cs="仿宋" w:hint="eastAsia"/>
            <w:lang w:eastAsia="zh-CN"/>
          </w:rPr>
          <w:t>十三、企业合规与伦理</w:t>
        </w:r>
        <w:r>
          <w:tab/>
        </w:r>
        <w:r>
          <w:fldChar w:fldCharType="begin"/>
        </w:r>
        <w:r>
          <w:instrText xml:space="preserve"> PAGEREF _Toc28315 \h </w:instrText>
        </w:r>
        <w:r>
          <w:fldChar w:fldCharType="separate"/>
        </w:r>
        <w:r>
          <w:t>57</w:t>
        </w:r>
        <w:r>
          <w:fldChar w:fldCharType="end"/>
        </w:r>
      </w:hyperlink>
    </w:p>
    <w:p>
      <w:pPr>
        <w:pStyle w:val="TOC2"/>
        <w:tabs>
          <w:tab w:val="right" w:leader="dot" w:pos="8306"/>
        </w:tabs>
      </w:pPr>
      <w:hyperlink w:anchor="_Toc29820" w:history="1">
        <w:r>
          <w:rPr>
            <w:rFonts w:ascii="仿宋" w:eastAsia="仿宋" w:hAnsi="仿宋" w:cs="仿宋" w:hint="eastAsia"/>
            <w:lang w:eastAsia="zh-CN"/>
          </w:rPr>
          <w:t>(一)、合规政策与程序</w:t>
        </w:r>
        <w:r>
          <w:tab/>
        </w:r>
        <w:r>
          <w:fldChar w:fldCharType="begin"/>
        </w:r>
        <w:r>
          <w:instrText xml:space="preserve"> PAGEREF _Toc29820 \h </w:instrText>
        </w:r>
        <w:r>
          <w:fldChar w:fldCharType="separate"/>
        </w:r>
        <w:r>
          <w:t>57</w:t>
        </w:r>
        <w:r>
          <w:fldChar w:fldCharType="end"/>
        </w:r>
      </w:hyperlink>
    </w:p>
    <w:p>
      <w:pPr>
        <w:pStyle w:val="TOC2"/>
        <w:tabs>
          <w:tab w:val="right" w:leader="dot" w:pos="8306"/>
        </w:tabs>
      </w:pPr>
      <w:hyperlink w:anchor="_Toc17042" w:history="1">
        <w:r>
          <w:rPr>
            <w:rFonts w:ascii="仿宋" w:eastAsia="仿宋" w:hAnsi="仿宋" w:cs="仿宋" w:hint="eastAsia"/>
            <w:lang w:eastAsia="zh-CN"/>
          </w:rPr>
          <w:t>(二)、伦理规范与培训</w:t>
        </w:r>
        <w:r>
          <w:tab/>
        </w:r>
        <w:r>
          <w:fldChar w:fldCharType="begin"/>
        </w:r>
        <w:r>
          <w:instrText xml:space="preserve"> PAGEREF _Toc17042 \h </w:instrText>
        </w:r>
        <w:r>
          <w:fldChar w:fldCharType="separate"/>
        </w:r>
        <w:r>
          <w:t>58</w:t>
        </w:r>
        <w:r>
          <w:fldChar w:fldCharType="end"/>
        </w:r>
      </w:hyperlink>
    </w:p>
    <w:p>
      <w:pPr>
        <w:pStyle w:val="TOC2"/>
        <w:tabs>
          <w:tab w:val="right" w:leader="dot" w:pos="8306"/>
        </w:tabs>
      </w:pPr>
      <w:hyperlink w:anchor="_Toc7124" w:history="1">
        <w:r>
          <w:rPr>
            <w:rFonts w:ascii="仿宋" w:eastAsia="仿宋" w:hAnsi="仿宋" w:cs="仿宋" w:hint="eastAsia"/>
            <w:lang w:eastAsia="zh-CN"/>
          </w:rPr>
          <w:t>(三)、合规风险评估</w:t>
        </w:r>
        <w:r>
          <w:tab/>
        </w:r>
        <w:r>
          <w:fldChar w:fldCharType="begin"/>
        </w:r>
        <w:r>
          <w:instrText xml:space="preserve"> PAGEREF _Toc7124 \h </w:instrText>
        </w:r>
        <w:r>
          <w:fldChar w:fldCharType="separate"/>
        </w:r>
        <w:r>
          <w:t>59</w:t>
        </w:r>
        <w:r>
          <w:fldChar w:fldCharType="end"/>
        </w:r>
      </w:hyperlink>
    </w:p>
    <w:p>
      <w:pPr>
        <w:pStyle w:val="TOC2"/>
        <w:tabs>
          <w:tab w:val="right" w:leader="dot" w:pos="8306"/>
        </w:tabs>
      </w:pPr>
      <w:hyperlink w:anchor="_Toc23917" w:history="1">
        <w:r>
          <w:rPr>
            <w:rFonts w:ascii="仿宋" w:eastAsia="仿宋" w:hAnsi="仿宋" w:cs="仿宋" w:hint="eastAsia"/>
            <w:lang w:eastAsia="zh-CN"/>
          </w:rPr>
          <w:t>(四)、合规监督与执行</w:t>
        </w:r>
        <w:r>
          <w:tab/>
        </w:r>
        <w:r>
          <w:fldChar w:fldCharType="begin"/>
        </w:r>
        <w:r>
          <w:instrText xml:space="preserve"> PAGEREF _Toc23917 \h </w:instrText>
        </w:r>
        <w:r>
          <w:fldChar w:fldCharType="separate"/>
        </w:r>
        <w:r>
          <w:t>61</w:t>
        </w:r>
        <w:r>
          <w:fldChar w:fldCharType="end"/>
        </w:r>
      </w:hyperlink>
    </w:p>
    <w:p>
      <w:pPr>
        <w:pStyle w:val="TOC1"/>
        <w:tabs>
          <w:tab w:val="right" w:leader="dot" w:pos="8306"/>
        </w:tabs>
      </w:pPr>
      <w:hyperlink w:anchor="_Toc10417" w:history="1">
        <w:r>
          <w:rPr>
            <w:rFonts w:ascii="仿宋" w:eastAsia="仿宋" w:hAnsi="仿宋" w:cs="仿宋" w:hint="eastAsia"/>
            <w:lang w:eastAsia="zh-CN"/>
          </w:rPr>
          <w:t>十四、创新驱动与持续发展</w:t>
        </w:r>
        <w:r>
          <w:tab/>
        </w:r>
        <w:r>
          <w:fldChar w:fldCharType="begin"/>
        </w:r>
        <w:r>
          <w:instrText xml:space="preserve"> PAGEREF _Toc10417 \h </w:instrText>
        </w:r>
        <w:r>
          <w:fldChar w:fldCharType="separate"/>
        </w:r>
        <w:r>
          <w:t>61</w:t>
        </w:r>
        <w:r>
          <w:fldChar w:fldCharType="end"/>
        </w:r>
      </w:hyperlink>
    </w:p>
    <w:p>
      <w:pPr>
        <w:pStyle w:val="TOC2"/>
        <w:tabs>
          <w:tab w:val="right" w:leader="dot" w:pos="8306"/>
        </w:tabs>
      </w:pPr>
      <w:hyperlink w:anchor="_Toc28201" w:history="1">
        <w:r>
          <w:rPr>
            <w:rFonts w:ascii="仿宋" w:eastAsia="仿宋" w:hAnsi="仿宋" w:cs="仿宋" w:hint="eastAsia"/>
            <w:lang w:eastAsia="zh-CN"/>
          </w:rPr>
          <w:t>(一)、创新驱动战略实施</w:t>
        </w:r>
        <w:r>
          <w:tab/>
        </w:r>
        <w:r>
          <w:fldChar w:fldCharType="begin"/>
        </w:r>
        <w:r>
          <w:instrText xml:space="preserve"> PAGEREF _Toc28201 \h </w:instrText>
        </w:r>
        <w:r>
          <w:fldChar w:fldCharType="separate"/>
        </w:r>
        <w:r>
          <w:t>61</w:t>
        </w:r>
        <w:r>
          <w:fldChar w:fldCharType="end"/>
        </w:r>
      </w:hyperlink>
    </w:p>
    <w:p>
      <w:pPr>
        <w:pStyle w:val="TOC2"/>
        <w:tabs>
          <w:tab w:val="right" w:leader="dot" w:pos="8306"/>
        </w:tabs>
      </w:pPr>
      <w:hyperlink w:anchor="_Toc25002" w:history="1">
        <w:r>
          <w:rPr>
            <w:rFonts w:ascii="仿宋" w:eastAsia="仿宋" w:hAnsi="仿宋" w:cs="仿宋" w:hint="eastAsia"/>
            <w:lang w:eastAsia="zh-CN"/>
          </w:rPr>
          <w:t>(二)、持续发展路径探索</w:t>
        </w:r>
        <w:r>
          <w:tab/>
        </w:r>
        <w:r>
          <w:fldChar w:fldCharType="begin"/>
        </w:r>
        <w:r>
          <w:instrText xml:space="preserve"> PAGEREF _Toc25002 \h </w:instrText>
        </w:r>
        <w:r>
          <w:fldChar w:fldCharType="separate"/>
        </w:r>
        <w:r>
          <w:t>63</w:t>
        </w:r>
        <w:r>
          <w:fldChar w:fldCharType="end"/>
        </w:r>
      </w:hyperlink>
    </w:p>
    <w:p>
      <w:pPr>
        <w:pStyle w:val="TOC1"/>
        <w:tabs>
          <w:tab w:val="right" w:leader="dot" w:pos="8306"/>
        </w:tabs>
      </w:pPr>
      <w:hyperlink w:anchor="_Toc20062" w:history="1">
        <w:r>
          <w:rPr>
            <w:rFonts w:ascii="仿宋" w:eastAsia="仿宋" w:hAnsi="仿宋" w:cs="仿宋" w:hint="eastAsia"/>
            <w:lang w:eastAsia="zh-CN"/>
          </w:rPr>
          <w:t>十五、质量管理与控制</w:t>
        </w:r>
        <w:r>
          <w:tab/>
        </w:r>
        <w:r>
          <w:fldChar w:fldCharType="begin"/>
        </w:r>
        <w:r>
          <w:instrText xml:space="preserve"> PAGEREF _Toc20062 \h </w:instrText>
        </w:r>
        <w:r>
          <w:fldChar w:fldCharType="separate"/>
        </w:r>
        <w:r>
          <w:t>67</w:t>
        </w:r>
        <w:r>
          <w:fldChar w:fldCharType="end"/>
        </w:r>
      </w:hyperlink>
    </w:p>
    <w:p>
      <w:pPr>
        <w:pStyle w:val="TOC2"/>
        <w:tabs>
          <w:tab w:val="right" w:leader="dot" w:pos="8306"/>
        </w:tabs>
      </w:pPr>
      <w:hyperlink w:anchor="_Toc14795" w:history="1">
        <w:r>
          <w:rPr>
            <w:rFonts w:ascii="仿宋" w:eastAsia="仿宋" w:hAnsi="仿宋" w:cs="仿宋" w:hint="eastAsia"/>
            <w:lang w:eastAsia="zh-CN"/>
          </w:rPr>
          <w:t>(一)、质量管理体系建设</w:t>
        </w:r>
        <w:r>
          <w:tab/>
        </w:r>
        <w:r>
          <w:fldChar w:fldCharType="begin"/>
        </w:r>
        <w:r>
          <w:instrText xml:space="preserve"> PAGEREF _Toc14795 \h </w:instrText>
        </w:r>
        <w:r>
          <w:fldChar w:fldCharType="separate"/>
        </w:r>
        <w:r>
          <w:t>67</w:t>
        </w:r>
        <w:r>
          <w:fldChar w:fldCharType="end"/>
        </w:r>
      </w:hyperlink>
    </w:p>
    <w:p>
      <w:pPr>
        <w:pStyle w:val="TOC2"/>
        <w:tabs>
          <w:tab w:val="right" w:leader="dot" w:pos="8306"/>
        </w:tabs>
      </w:pPr>
      <w:hyperlink w:anchor="_Toc3420" w:history="1">
        <w:r>
          <w:rPr>
            <w:rFonts w:ascii="仿宋" w:eastAsia="仿宋" w:hAnsi="仿宋" w:cs="仿宋" w:hint="eastAsia"/>
            <w:lang w:eastAsia="zh-CN"/>
          </w:rPr>
          <w:t>(二)、质量控制措施</w:t>
        </w:r>
        <w:r>
          <w:tab/>
        </w:r>
        <w:r>
          <w:fldChar w:fldCharType="begin"/>
        </w:r>
        <w:r>
          <w:instrText xml:space="preserve"> PAGEREF _Toc3420 \h </w:instrText>
        </w:r>
        <w:r>
          <w:fldChar w:fldCharType="separate"/>
        </w:r>
        <w:r>
          <w:t>68</w:t>
        </w:r>
        <w:r>
          <w:fldChar w:fldCharType="end"/>
        </w:r>
      </w:hyperlink>
    </w:p>
    <w:p>
      <w:pPr>
        <w:pStyle w:val="TOC1"/>
        <w:tabs>
          <w:tab w:val="right" w:leader="dot" w:pos="8306"/>
        </w:tabs>
      </w:pPr>
      <w:hyperlink w:anchor="_Toc4558" w:history="1">
        <w:r>
          <w:rPr>
            <w:rFonts w:ascii="仿宋" w:eastAsia="仿宋" w:hAnsi="仿宋" w:cs="仿宋" w:hint="eastAsia"/>
            <w:lang w:eastAsia="zh-CN"/>
          </w:rPr>
          <w:t>十六、法律法规与政策遵循</w:t>
        </w:r>
        <w:r>
          <w:tab/>
        </w:r>
        <w:r>
          <w:fldChar w:fldCharType="begin"/>
        </w:r>
        <w:r>
          <w:instrText xml:space="preserve"> PAGEREF _Toc4558 \h </w:instrText>
        </w:r>
        <w:r>
          <w:fldChar w:fldCharType="separate"/>
        </w:r>
        <w:r>
          <w:t>69</w:t>
        </w:r>
        <w:r>
          <w:fldChar w:fldCharType="end"/>
        </w:r>
      </w:hyperlink>
    </w:p>
    <w:p>
      <w:pPr>
        <w:pStyle w:val="TOC2"/>
        <w:tabs>
          <w:tab w:val="right" w:leader="dot" w:pos="8306"/>
        </w:tabs>
      </w:pPr>
      <w:hyperlink w:anchor="_Toc1269" w:history="1">
        <w:r>
          <w:rPr>
            <w:rFonts w:ascii="仿宋" w:eastAsia="仿宋" w:hAnsi="仿宋" w:cs="仿宋" w:hint="eastAsia"/>
            <w:lang w:eastAsia="zh-CN"/>
          </w:rPr>
          <w:t>(一)、法律法规遵守</w:t>
        </w:r>
        <w:r>
          <w:tab/>
        </w:r>
        <w:r>
          <w:fldChar w:fldCharType="begin"/>
        </w:r>
        <w:r>
          <w:instrText xml:space="preserve"> PAGEREF _Toc1269 \h </w:instrText>
        </w:r>
        <w:r>
          <w:fldChar w:fldCharType="separate"/>
        </w:r>
        <w:r>
          <w:t>69</w:t>
        </w:r>
        <w:r>
          <w:fldChar w:fldCharType="end"/>
        </w:r>
      </w:hyperlink>
    </w:p>
    <w:p>
      <w:pPr>
        <w:pStyle w:val="TOC2"/>
        <w:tabs>
          <w:tab w:val="right" w:leader="dot" w:pos="8306"/>
        </w:tabs>
      </w:pPr>
      <w:hyperlink w:anchor="_Toc28732" w:history="1">
        <w:r>
          <w:rPr>
            <w:rFonts w:ascii="仿宋" w:eastAsia="仿宋" w:hAnsi="仿宋" w:cs="仿宋" w:hint="eastAsia"/>
            <w:lang w:eastAsia="zh-CN"/>
          </w:rPr>
          <w:t>(二)、政策导向与利用</w:t>
        </w:r>
        <w:r>
          <w:tab/>
        </w:r>
        <w:r>
          <w:fldChar w:fldCharType="begin"/>
        </w:r>
        <w:r>
          <w:instrText xml:space="preserve"> PAGEREF _Toc28732 \h </w:instrText>
        </w:r>
        <w:r>
          <w:fldChar w:fldCharType="separate"/>
        </w:r>
        <w:r>
          <w:t>71</w:t>
        </w:r>
        <w:r>
          <w:fldChar w:fldCharType="end"/>
        </w:r>
      </w:hyperlink>
    </w:p>
    <w:p>
      <w:pPr>
        <w:pStyle w:val="TOC1"/>
        <w:tabs>
          <w:tab w:val="right" w:leader="dot" w:pos="8306"/>
        </w:tabs>
      </w:pPr>
      <w:hyperlink w:anchor="_Toc19875" w:history="1">
        <w:r>
          <w:rPr>
            <w:rFonts w:ascii="仿宋" w:eastAsia="仿宋" w:hAnsi="仿宋" w:cs="仿宋" w:hint="eastAsia"/>
            <w:lang w:eastAsia="zh-CN"/>
          </w:rPr>
          <w:t>十七、产业协同与集群发展</w:t>
        </w:r>
        <w:r>
          <w:tab/>
        </w:r>
        <w:r>
          <w:fldChar w:fldCharType="begin"/>
        </w:r>
        <w:r>
          <w:instrText xml:space="preserve"> PAGEREF _Toc19875 \h </w:instrText>
        </w:r>
        <w:r>
          <w:fldChar w:fldCharType="separate"/>
        </w:r>
        <w:r>
          <w:t>71</w:t>
        </w:r>
        <w:r>
          <w:fldChar w:fldCharType="end"/>
        </w:r>
      </w:hyperlink>
    </w:p>
    <w:p>
      <w:pPr>
        <w:pStyle w:val="TOC2"/>
        <w:tabs>
          <w:tab w:val="right" w:leader="dot" w:pos="8306"/>
        </w:tabs>
      </w:pPr>
      <w:hyperlink w:anchor="_Toc20335" w:history="1">
        <w:r>
          <w:rPr>
            <w:rFonts w:ascii="仿宋" w:eastAsia="仿宋" w:hAnsi="仿宋" w:cs="仿宋" w:hint="eastAsia"/>
            <w:lang w:eastAsia="zh-CN"/>
          </w:rPr>
          <w:t>(一)、产业协同机制建设</w:t>
        </w:r>
        <w:r>
          <w:tab/>
        </w:r>
        <w:r>
          <w:fldChar w:fldCharType="begin"/>
        </w:r>
        <w:r>
          <w:instrText xml:space="preserve"> PAGEREF _Toc20335 \h </w:instrText>
        </w:r>
        <w:r>
          <w:fldChar w:fldCharType="separate"/>
        </w:r>
        <w:r>
          <w:t>71</w:t>
        </w:r>
        <w:r>
          <w:fldChar w:fldCharType="end"/>
        </w:r>
      </w:hyperlink>
    </w:p>
    <w:p>
      <w:pPr>
        <w:pStyle w:val="TOC2"/>
        <w:tabs>
          <w:tab w:val="right" w:leader="dot" w:pos="8306"/>
        </w:tabs>
      </w:pPr>
      <w:hyperlink w:anchor="_Toc21751" w:history="1">
        <w:r>
          <w:rPr>
            <w:rFonts w:ascii="仿宋" w:eastAsia="仿宋" w:hAnsi="仿宋" w:cs="仿宋" w:hint="eastAsia"/>
            <w:lang w:eastAsia="zh-CN"/>
          </w:rPr>
          <w:t>(二)、产业集群培育与发展</w:t>
        </w:r>
        <w:r>
          <w:tab/>
        </w:r>
        <w:r>
          <w:fldChar w:fldCharType="begin"/>
        </w:r>
        <w:r>
          <w:instrText xml:space="preserve"> PAGEREF _Toc21751 \h </w:instrText>
        </w:r>
        <w:r>
          <w:fldChar w:fldCharType="separate"/>
        </w:r>
        <w:r>
          <w:t>73</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十八、知识产权管理与保护</w:t>
        </w:r>
        <w:r>
          <w:tab/>
        </w:r>
        <w:r>
          <w:fldChar w:fldCharType="begin"/>
        </w:r>
        <w:r>
          <w:instrText xml:space="preserve"> PAGEREF _Toc22732 \h </w:instrText>
        </w:r>
        <w:r>
          <w:fldChar w:fldCharType="separate"/>
        </w:r>
        <w:r>
          <w:t>73</w:t>
        </w:r>
        <w:r>
          <w:fldChar w:fldCharType="end"/>
        </w:r>
      </w:hyperlink>
    </w:p>
    <w:p>
      <w:pPr>
        <w:pStyle w:val="TOC2"/>
        <w:tabs>
          <w:tab w:val="right" w:leader="dot" w:pos="8306"/>
        </w:tabs>
      </w:pPr>
      <w:hyperlink w:anchor="_Toc12405" w:history="1">
        <w:r>
          <w:rPr>
            <w:rFonts w:ascii="仿宋" w:eastAsia="仿宋" w:hAnsi="仿宋" w:cs="仿宋" w:hint="eastAsia"/>
            <w:lang w:eastAsia="zh-CN"/>
          </w:rPr>
          <w:t>(一)、知识产权管理体系建设</w:t>
        </w:r>
        <w:r>
          <w:tab/>
        </w:r>
        <w:r>
          <w:fldChar w:fldCharType="begin"/>
        </w:r>
        <w:r>
          <w:instrText xml:space="preserve"> PAGEREF _Toc12405 \h </w:instrText>
        </w:r>
        <w:r>
          <w:fldChar w:fldCharType="separate"/>
        </w:r>
        <w:r>
          <w:t>73</w:t>
        </w:r>
        <w:r>
          <w:fldChar w:fldCharType="end"/>
        </w:r>
      </w:hyperlink>
    </w:p>
    <w:p>
      <w:pPr>
        <w:pStyle w:val="TOC2"/>
        <w:tabs>
          <w:tab w:val="right" w:leader="dot" w:pos="8306"/>
        </w:tabs>
      </w:pPr>
      <w:hyperlink w:anchor="_Toc24242" w:history="1">
        <w:r>
          <w:rPr>
            <w:rFonts w:ascii="仿宋" w:eastAsia="仿宋" w:hAnsi="仿宋" w:cs="仿宋" w:hint="eastAsia"/>
            <w:lang w:eastAsia="zh-CN"/>
          </w:rPr>
          <w:t>(二)、知识产权保护措施</w:t>
        </w:r>
        <w:r>
          <w:tab/>
        </w:r>
        <w:r>
          <w:fldChar w:fldCharType="begin"/>
        </w:r>
        <w:r>
          <w:instrText xml:space="preserve"> PAGEREF _Toc24242 \h </w:instrText>
        </w:r>
        <w:r>
          <w:fldChar w:fldCharType="separate"/>
        </w:r>
        <w:r>
          <w:t>74</w:t>
        </w:r>
        <w:r>
          <w:fldChar w:fldCharType="end"/>
        </w:r>
      </w:hyperlink>
    </w:p>
    <w:p>
      <w:pPr>
        <w:pStyle w:val="TOC1"/>
        <w:tabs>
          <w:tab w:val="right" w:leader="dot" w:pos="8306"/>
        </w:tabs>
      </w:pPr>
      <w:hyperlink w:anchor="_Toc22594" w:history="1">
        <w:r>
          <w:rPr>
            <w:rFonts w:ascii="仿宋" w:eastAsia="仿宋" w:hAnsi="仿宋" w:cs="仿宋" w:hint="eastAsia"/>
            <w:lang w:eastAsia="zh-CN"/>
          </w:rPr>
          <w:t>十九、人力资源管理与开发</w:t>
        </w:r>
        <w:r>
          <w:tab/>
        </w:r>
        <w:r>
          <w:fldChar w:fldCharType="begin"/>
        </w:r>
        <w:r>
          <w:instrText xml:space="preserve"> PAGEREF _Toc22594 \h </w:instrText>
        </w:r>
        <w:r>
          <w:fldChar w:fldCharType="separate"/>
        </w:r>
        <w:r>
          <w:t>76</w:t>
        </w:r>
        <w:r>
          <w:fldChar w:fldCharType="end"/>
        </w:r>
      </w:hyperlink>
    </w:p>
    <w:p>
      <w:pPr>
        <w:pStyle w:val="TOC2"/>
        <w:tabs>
          <w:tab w:val="right" w:leader="dot" w:pos="8306"/>
        </w:tabs>
      </w:pPr>
      <w:hyperlink w:anchor="_Toc13035" w:history="1">
        <w:r>
          <w:rPr>
            <w:rFonts w:ascii="仿宋" w:eastAsia="仿宋" w:hAnsi="仿宋" w:cs="仿宋" w:hint="eastAsia"/>
            <w:lang w:eastAsia="zh-CN"/>
          </w:rPr>
          <w:t>(一)、人力资源规划</w:t>
        </w:r>
        <w:r>
          <w:tab/>
        </w:r>
        <w:r>
          <w:fldChar w:fldCharType="begin"/>
        </w:r>
        <w:r>
          <w:instrText xml:space="preserve"> PAGEREF _Toc13035 \h </w:instrText>
        </w:r>
        <w:r>
          <w:fldChar w:fldCharType="separate"/>
        </w:r>
        <w:r>
          <w:t>76</w:t>
        </w:r>
        <w:r>
          <w:fldChar w:fldCharType="end"/>
        </w:r>
      </w:hyperlink>
    </w:p>
    <w:p>
      <w:pPr>
        <w:pStyle w:val="TOC2"/>
        <w:tabs>
          <w:tab w:val="right" w:leader="dot" w:pos="8306"/>
        </w:tabs>
      </w:pPr>
      <w:hyperlink w:anchor="_Toc4178" w:history="1">
        <w:r>
          <w:rPr>
            <w:rFonts w:ascii="仿宋" w:eastAsia="仿宋" w:hAnsi="仿宋" w:cs="仿宋" w:hint="eastAsia"/>
            <w:lang w:eastAsia="zh-CN"/>
          </w:rPr>
          <w:t>(二)、人力资源开发与培训</w:t>
        </w:r>
        <w:r>
          <w:tab/>
        </w:r>
        <w:r>
          <w:fldChar w:fldCharType="begin"/>
        </w:r>
        <w:r>
          <w:instrText xml:space="preserve"> PAGEREF _Toc4178 \h </w:instrText>
        </w:r>
        <w:r>
          <w:fldChar w:fldCharType="separate"/>
        </w:r>
        <w:r>
          <w:t>78</w:t>
        </w:r>
        <w:r>
          <w:fldChar w:fldCharType="end"/>
        </w:r>
      </w:hyperlink>
    </w:p>
    <w:p>
      <w:pPr>
        <w:pStyle w:val="TOC1"/>
        <w:tabs>
          <w:tab w:val="right" w:leader="dot" w:pos="8306"/>
        </w:tabs>
      </w:pPr>
      <w:hyperlink w:anchor="_Toc9639" w:history="1">
        <w:r>
          <w:rPr>
            <w:rFonts w:ascii="仿宋" w:eastAsia="仿宋" w:hAnsi="仿宋" w:cs="仿宋" w:hint="eastAsia"/>
            <w:lang w:eastAsia="zh-CN"/>
          </w:rPr>
          <w:t>二十、项目施工方案</w:t>
        </w:r>
        <w:r>
          <w:tab/>
        </w:r>
        <w:r>
          <w:fldChar w:fldCharType="begin"/>
        </w:r>
        <w:r>
          <w:instrText xml:space="preserve"> PAGEREF _Toc9639 \h </w:instrText>
        </w:r>
        <w:r>
          <w:fldChar w:fldCharType="separate"/>
        </w:r>
        <w:r>
          <w:t>80</w:t>
        </w:r>
        <w:r>
          <w:fldChar w:fldCharType="end"/>
        </w:r>
      </w:hyperlink>
    </w:p>
    <w:p>
      <w:pPr>
        <w:pStyle w:val="TOC2"/>
        <w:tabs>
          <w:tab w:val="right" w:leader="dot" w:pos="8306"/>
        </w:tabs>
      </w:pPr>
      <w:hyperlink w:anchor="_Toc15353" w:history="1">
        <w:r>
          <w:rPr>
            <w:rFonts w:ascii="仿宋" w:eastAsia="仿宋" w:hAnsi="仿宋" w:cs="仿宋" w:hint="eastAsia"/>
            <w:lang w:eastAsia="zh-CN"/>
          </w:rPr>
          <w:t>(一)、施工组织设计</w:t>
        </w:r>
        <w:r>
          <w:tab/>
        </w:r>
        <w:r>
          <w:fldChar w:fldCharType="begin"/>
        </w:r>
        <w:r>
          <w:instrText xml:space="preserve"> PAGEREF _Toc15353 \h </w:instrText>
        </w:r>
        <w:r>
          <w:fldChar w:fldCharType="separate"/>
        </w:r>
        <w:r>
          <w:t>80</w:t>
        </w:r>
        <w:r>
          <w:fldChar w:fldCharType="end"/>
        </w:r>
      </w:hyperlink>
    </w:p>
    <w:p>
      <w:pPr>
        <w:pStyle w:val="TOC2"/>
        <w:tabs>
          <w:tab w:val="right" w:leader="dot" w:pos="8306"/>
        </w:tabs>
      </w:pPr>
      <w:hyperlink w:anchor="_Toc6469" w:history="1">
        <w:r>
          <w:rPr>
            <w:rFonts w:ascii="仿宋" w:eastAsia="仿宋" w:hAnsi="仿宋" w:cs="仿宋" w:hint="eastAsia"/>
            <w:lang w:eastAsia="zh-CN"/>
          </w:rPr>
          <w:t>(二)、施工工艺与技术路线</w:t>
        </w:r>
        <w:r>
          <w:tab/>
        </w:r>
        <w:r>
          <w:fldChar w:fldCharType="begin"/>
        </w:r>
        <w:r>
          <w:instrText xml:space="preserve"> PAGEREF _Toc6469 \h </w:instrText>
        </w:r>
        <w:r>
          <w:fldChar w:fldCharType="separate"/>
        </w:r>
        <w:r>
          <w:t>82</w:t>
        </w:r>
        <w:r>
          <w:fldChar w:fldCharType="end"/>
        </w:r>
      </w:hyperlink>
    </w:p>
    <w:p>
      <w:pPr>
        <w:pStyle w:val="TOC2"/>
        <w:tabs>
          <w:tab w:val="right" w:leader="dot" w:pos="8306"/>
        </w:tabs>
      </w:pPr>
      <w:hyperlink w:anchor="_Toc30471" w:history="1">
        <w:r>
          <w:rPr>
            <w:rFonts w:ascii="仿宋" w:eastAsia="仿宋" w:hAnsi="仿宋" w:cs="仿宋" w:hint="eastAsia"/>
            <w:lang w:eastAsia="zh-CN"/>
          </w:rPr>
          <w:t>(三)、关键节点施工计划</w:t>
        </w:r>
        <w:r>
          <w:tab/>
        </w:r>
        <w:r>
          <w:fldChar w:fldCharType="begin"/>
        </w:r>
        <w:r>
          <w:instrText xml:space="preserve"> PAGEREF _Toc30471 \h </w:instrText>
        </w:r>
        <w:r>
          <w:fldChar w:fldCharType="separate"/>
        </w:r>
        <w:r>
          <w:t>83</w:t>
        </w:r>
        <w:r>
          <w:fldChar w:fldCharType="end"/>
        </w:r>
      </w:hyperlink>
    </w:p>
    <w:p>
      <w:pPr>
        <w:pStyle w:val="TOC2"/>
        <w:tabs>
          <w:tab w:val="right" w:leader="dot" w:pos="8306"/>
        </w:tabs>
      </w:pPr>
      <w:hyperlink w:anchor="_Toc14716" w:history="1">
        <w:r>
          <w:rPr>
            <w:rFonts w:ascii="仿宋" w:eastAsia="仿宋" w:hAnsi="仿宋" w:cs="仿宋" w:hint="eastAsia"/>
            <w:lang w:eastAsia="zh-CN"/>
          </w:rPr>
          <w:t>(四)、施工现场管理</w:t>
        </w:r>
        <w:r>
          <w:tab/>
        </w:r>
        <w:r>
          <w:fldChar w:fldCharType="begin"/>
        </w:r>
        <w:r>
          <w:instrText xml:space="preserve"> PAGEREF _Toc14716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2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固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固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9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在全球经济快速发展和科技日新月异的今天，市场对创新技术和环保解决方案的需求日益增长。工业固废项目恰好聚焦于这一趋势，提供涵盖人工智能、大数据分析和可持续能源等领域的高效、先进产品和服务。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工业固废项目在其专注的领域内，特别是在人工智能和数据科学方面，有望推动显著的技术革新。项目的研发活动不仅有望孕育出改变行业运作方式的新技术，还可能在长远中影响整个技术生态系统。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工业固废项目还致力于提升当地居民的技能和就业能力，通过与当地教育机构合作提供培训和教育机会，从而提高社区整体的生活水平和社会福祉。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固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9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固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固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8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8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直接收益：假设工业固废项目的产品或服务年销售收入为XX万元。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66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若工业固废项目成功推广新型环保产品，比如采用可回收材料的包装，可能会激发消费者对可持续产品的需求。这种需求的增长可能迫使整个行业转向更环保的产品设计和生产方法。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70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https://d.book118.com/736241141123010102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A6748"/>
    <w:rsid w:val="673A6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4114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2024-02-27T08:11:00Z</dcterms:created>
  <dcterms:modified xsi:type="dcterms:W3CDTF">2024-02-27T08:12:49Z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6D8649639A0A42ACB5A1A7929F42787D_11</vt:lpwstr>
  </property>
  <property fmtid="{D5CDD505-2E9C-101B-9397-08002B2CF9AE}" pid="3" name="KSOProductBuildVer">
    <vt:lpwstr>2052-12.1.0.16250</vt:lpwstr>
  </property>
</Properties>
</file>