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许昌禹州市2023-2024学年九年级上学期期末数学综合检测卷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（2022年湖北省武汉市硚口区三月调考九年级数学试卷）如图，⊙O的直径AB=8，弧AC=弧BC，E为OB上一点，∠AEC=60°，CE的延长线交⊙O于D，则CD的长为（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6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  <w:r>
        <w:pict>
          <v:shape id="_x0000_i1026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27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  <w:r>
        <w:pict>
          <v:shape id="_x0000_i1028" type="#_x0000_t75" style="width:14pt;height:1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（福建省漳州市平和县八年级（下）期中数学试卷）下列基本图形经过平移，旋转成轴对称变换后不能得到下图的是（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41pt;height:4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.+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.+++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13pt;height:2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33pt;height:2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（2021•沈阳）如图，</w:t>
      </w:r>
      <w:r>
        <w:pict>
          <v:shape id="_x0000_i103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</w:t>
      </w:r>
      <w:r>
        <w:pict>
          <v:shape id="_x0000_i103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​的内接三角形，</w:t>
      </w:r>
      <w:r>
        <w:pict>
          <v:shape id="_x0000_i1034" type="#_x0000_t75" style="width:41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​，连接</w:t>
      </w:r>
      <w:r>
        <w:pict>
          <v:shape id="_x0000_i1036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3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38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​的长是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83pt;height:83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5.7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11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11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（2021•厦门二模）如图，</w:t>
      </w:r>
      <w:r>
        <w:pict>
          <v:shape id="_x0000_i1046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​内接于</w:t>
      </w:r>
      <w:r>
        <w:pict>
          <v:shape id="_x0000_i104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4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​为</w:t>
      </w:r>
      <w:r>
        <w:pict>
          <v:shape id="_x0000_i104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​上一点，</w:t>
      </w:r>
      <w:r>
        <w:pict>
          <v:shape id="_x0000_i105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​、</w:t>
      </w:r>
      <w:r>
        <w:pict>
          <v:shape id="_x0000_i105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​分别为</w:t>
      </w:r>
      <w:r>
        <w:pict>
          <v:shape id="_x0000_i1052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​、</w:t>
      </w:r>
      <w:r>
        <w:pict>
          <v:shape id="_x0000_i105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​中点．若</w:t>
      </w:r>
      <w:r>
        <w:pict>
          <v:shape id="_x0000_i105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​半径为1，则</w:t>
      </w:r>
      <w:r>
        <w:pict>
          <v:shape id="_x0000_i1055" type="#_x0000_t75" style="width:40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in∠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​的值为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8" type="#_x0000_t75" style="width:59pt;height:63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1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（广东省揭阳市华侨三中九年级（上）第二次月考数学试卷）一元二次方程x</w:t>
      </w:r>
      <w:r w:rsidRPr="004E0094">
        <w:rPr>
          <w:vertAlign w:val="superscript"/>
        </w:rPr>
        <w:t>2</w:t>
      </w:r>
      <w:r>
        <w:t>+5=-4x的一次项的系数是（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已知关于x的方程2x</w:t>
      </w:r>
      <w:r w:rsidRPr="004E0094">
        <w:rPr>
          <w:vertAlign w:val="superscript"/>
        </w:rPr>
        <w:t>2</w:t>
      </w:r>
      <w:r>
        <w:t>+x+m+</w:t>
      </w:r>
      <w:r>
        <w:pict>
          <v:shape id="_x0000_i1063" type="#_x0000_t75" style="width:7pt;height:30pt">
            <v:imagedata r:id="rId36" o:title="2"/>
          </v:shape>
        </w:pict>
      </w:r>
      <w:r>
        <w:t>=0有两个不相等的负实根，则m的取值范围是（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https://d.book118.com/737020152120006032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hyperlink" Target="https://d.book118.com/737020152120006032" TargetMode="Externa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