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张家口涿鹿县2023-2024学年九年级上学期期末数学测试卷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（辽宁省朝阳市凌源市刀尔登中学九年级（上）数学竞赛试卷）如图、一只小虫子欲从A点不重复的经过图中的每一个点或每一条线段而最终到达目的地E，试问这只小虫子沿A→P→E行走的概率是（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pt;height:59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6" type="#_x0000_t75" style="width:6pt;height:26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6pt;height:26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8" type="#_x0000_t75" style="width:6pt;height:26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13pt;height:26pt">
            <v:imagedata r:id="rId9" o:title="2"/>
          </v:shape>
        </w:pict>
      </w:r>
    </w:p>
    <w:p w:rsidR="00A81065" w:rsidP="00744A41">
      <w:pPr>
        <w:pStyle w:val="BalloonText"/>
        <w:spacing w:line="360" w:lineRule="auto"/>
        <w:ind w:firstLineChars="0"/>
        <w:textAlignment w:val="center"/>
      </w:pPr>
      <w:r>
        <w:t>2.  （2022年重庆市字水中学中考数学模拟试卷）下列说法中正确的是（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.随意翻到一本书的某页，这页的数码是奇数，这个事件是必然发生的</w:t>
      </w:r>
    </w:p>
    <w:p w:rsidR="00A81065" w:rsidP="00744A41">
      <w:pPr>
        <w:tabs>
          <w:tab w:val="left" w:pos="2520"/>
          <w:tab w:val="left" w:pos="4410"/>
          <w:tab w:val="left" w:pos="6300"/>
        </w:tabs>
        <w:spacing w:line="360" w:lineRule="auto"/>
        <w:ind w:left="357" w:leftChars="170"/>
        <w:textAlignment w:val="center"/>
        <w:rPr>
          <w:rFonts w:hint="eastAsia"/>
        </w:rPr>
      </w:pPr>
      <w:r>
        <w:t>B .要反映重庆市某一天内气温的变化情况，宜采用折线统计图</w:t>
      </w:r>
    </w:p>
    <w:p w:rsidR="00A81065" w:rsidP="00744A41">
      <w:pPr>
        <w:tabs>
          <w:tab w:val="left" w:pos="2520"/>
          <w:tab w:val="left" w:pos="4410"/>
          <w:tab w:val="left" w:pos="6300"/>
        </w:tabs>
        <w:spacing w:line="360" w:lineRule="auto"/>
        <w:ind w:left="357" w:leftChars="170"/>
        <w:textAlignment w:val="center"/>
        <w:rPr>
          <w:rFonts w:hint="eastAsia"/>
        </w:rPr>
      </w:pPr>
      <w:r>
        <w:t>C .对“天宫一号”的零部件的检查，宜采用抽样调查</w:t>
      </w:r>
    </w:p>
    <w:p w:rsidR="00A81065" w:rsidP="00744A41">
      <w:pPr>
        <w:tabs>
          <w:tab w:val="left" w:pos="2520"/>
          <w:tab w:val="left" w:pos="4410"/>
          <w:tab w:val="left" w:pos="6300"/>
        </w:tabs>
        <w:spacing w:line="360" w:lineRule="auto"/>
        <w:ind w:left="357" w:leftChars="170"/>
        <w:textAlignment w:val="center"/>
        <w:rPr>
          <w:rFonts w:hint="eastAsia"/>
        </w:rPr>
      </w:pPr>
      <w:r>
        <w:t>D .一组数据的方差越大越稳定</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3.  （新人教版九年级（上）寒假数学作业A（13））甲、乙两名同学在一次用频率去估计概率的实验中统计了某一结果出现的频率，绘出的统计图如图所示，则符合这一结果的实验可能是（　　）</w:t>
      </w:r>
    </w:p>
    <w:p w:rsidR="00A81065" w:rsidP="00744A41">
      <w:pPr>
        <w:spacing w:line="360" w:lineRule="auto"/>
        <w:ind w:left="357" w:leftChars="170"/>
        <w:textAlignment w:val="center"/>
        <w:rPr>
          <w:rFonts w:hint="eastAsia"/>
        </w:rPr>
      </w:pPr>
      <w:r>
        <w:pict>
          <v:shape id="_x0000_i1030" type="#_x0000_t75" style="width:105pt;height:1in">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A .从一装有2个白球和1个红球的袋子中任取一球，取到红球的概率</w:t>
      </w:r>
    </w:p>
    <w:p w:rsidR="00A81065" w:rsidP="00744A41">
      <w:pPr>
        <w:tabs>
          <w:tab w:val="left" w:pos="2520"/>
          <w:tab w:val="left" w:pos="4410"/>
          <w:tab w:val="left" w:pos="6300"/>
        </w:tabs>
        <w:spacing w:line="360" w:lineRule="auto"/>
        <w:ind w:left="357" w:leftChars="170"/>
        <w:textAlignment w:val="center"/>
        <w:rPr>
          <w:rFonts w:hint="eastAsia"/>
        </w:rPr>
      </w:pPr>
      <w:r>
        <w:t>B .掷一枚正六面体的骰子，出现1点的概率</w:t>
      </w:r>
    </w:p>
    <w:p w:rsidR="00A81065" w:rsidP="00744A41">
      <w:pPr>
        <w:tabs>
          <w:tab w:val="left" w:pos="2520"/>
          <w:tab w:val="left" w:pos="4410"/>
          <w:tab w:val="left" w:pos="6300"/>
        </w:tabs>
        <w:spacing w:line="360" w:lineRule="auto"/>
        <w:ind w:left="357" w:leftChars="170"/>
        <w:textAlignment w:val="center"/>
        <w:rPr>
          <w:rFonts w:hint="eastAsia"/>
        </w:rPr>
      </w:pPr>
      <w:r>
        <w:t>C .抛一枚硬币，出现正面的概率</w:t>
      </w:r>
    </w:p>
    <w:p w:rsidR="00A81065" w:rsidP="00744A41">
      <w:pPr>
        <w:tabs>
          <w:tab w:val="left" w:pos="2520"/>
          <w:tab w:val="left" w:pos="4410"/>
          <w:tab w:val="left" w:pos="6300"/>
        </w:tabs>
        <w:spacing w:line="360" w:lineRule="auto"/>
        <w:ind w:left="357" w:leftChars="170"/>
        <w:textAlignment w:val="center"/>
        <w:rPr>
          <w:rFonts w:hint="eastAsia"/>
        </w:rPr>
      </w:pPr>
      <w:r>
        <w:t>D .任意写一个整数，它能被2整除的概率</w:t>
      </w:r>
    </w:p>
    <w:p w:rsidR="00A81065" w:rsidP="00744A41">
      <w:pPr>
        <w:pStyle w:val="BalloonText"/>
        <w:spacing w:line="360" w:lineRule="auto"/>
        <w:ind w:firstLineChars="0"/>
        <w:textAlignment w:val="center"/>
      </w:pPr>
      <w:r>
        <w:t>4.  （龙湖区一模）一个不透明的盒子中装有6个大小相同的乒乓球，其中4个是黄球，2个是白球．从该盒子中任意摸出一个球，摸到黄球的概率是（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1" type="#_x0000_t75" style="width:6pt;height:26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2" type="#_x0000_t75" style="width:6pt;height:26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3" type="#_x0000_t75" style="width:6pt;height:26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4" type="#_x0000_t75" style="width:6pt;height:26pt">
            <v:imagedata r:id="rId13" o:title="2"/>
          </v:shape>
        </w:pict>
      </w:r>
    </w:p>
    <w:p w:rsidR="00A81065" w:rsidP="00744A41">
      <w:pPr>
        <w:pStyle w:val="BalloonText"/>
        <w:spacing w:line="360" w:lineRule="auto"/>
        <w:ind w:firstLineChars="0"/>
        <w:textAlignment w:val="center"/>
      </w:pPr>
      <w:r>
        <w:t>5.  （广东省韶关市曲江县九年级（上）期末数学试卷）下列方程能直接开平方的是（　　）</w:t>
      </w:r>
    </w:p>
    <w:p w:rsidR="00A81065" w:rsidP="00744A41">
      <w:pPr>
        <w:tabs>
          <w:tab w:val="left" w:pos="2520"/>
          <w:tab w:val="left" w:pos="4410"/>
          <w:tab w:val="left" w:pos="6300"/>
        </w:tabs>
        <w:spacing w:line="360" w:lineRule="auto"/>
        <w:ind w:left="357" w:leftChars="170"/>
        <w:textAlignment w:val="center"/>
        <w:rPr>
          <w:rFonts w:hint="eastAsia"/>
        </w:rPr>
      </w:pPr>
      <w:r>
        <w:t>A .5x</w:t>
      </w:r>
      <w:r w:rsidRPr="004E0094">
        <w:rPr>
          <w:vertAlign w:val="superscript"/>
        </w:rPr>
        <w:t>2</w:t>
      </w:r>
      <w:r>
        <w:t>+2=0</w:t>
      </w:r>
    </w:p>
    <w:p w:rsidR="00A81065" w:rsidP="00744A41">
      <w:pPr>
        <w:tabs>
          <w:tab w:val="left" w:pos="2520"/>
          <w:tab w:val="left" w:pos="4410"/>
          <w:tab w:val="left" w:pos="6300"/>
        </w:tabs>
        <w:spacing w:line="360" w:lineRule="auto"/>
        <w:ind w:left="357" w:leftChars="170"/>
        <w:textAlignment w:val="center"/>
        <w:rPr>
          <w:rFonts w:hint="eastAsia"/>
        </w:rPr>
      </w:pPr>
      <w:r>
        <w:t>B .4x</w:t>
      </w:r>
      <w:r w:rsidRPr="004E0094">
        <w:rPr>
          <w:vertAlign w:val="superscript"/>
        </w:rPr>
        <w:t>2</w:t>
      </w:r>
      <w:r>
        <w:t>-2x+1=0</w:t>
      </w:r>
    </w:p>
    <w:p w:rsidR="00A81065" w:rsidP="00744A41">
      <w:pPr>
        <w:tabs>
          <w:tab w:val="left" w:pos="2520"/>
          <w:tab w:val="left" w:pos="4410"/>
          <w:tab w:val="left" w:pos="6300"/>
        </w:tabs>
        <w:spacing w:line="360" w:lineRule="auto"/>
        <w:ind w:left="357" w:leftChars="170"/>
        <w:textAlignment w:val="center"/>
        <w:rPr>
          <w:rFonts w:hint="eastAsia"/>
        </w:rPr>
      </w:pPr>
      <w:r>
        <w:t>C .（x-2）</w:t>
      </w:r>
      <w:r w:rsidRPr="004E0094">
        <w:rPr>
          <w:vertAlign w:val="superscript"/>
        </w:rPr>
        <w:t>2</w:t>
      </w:r>
      <w:r>
        <w:t>=4</w:t>
      </w:r>
    </w:p>
    <w:p w:rsidR="00A81065" w:rsidP="00744A41">
      <w:pPr>
        <w:tabs>
          <w:tab w:val="left" w:pos="2520"/>
          <w:tab w:val="left" w:pos="4410"/>
          <w:tab w:val="left" w:pos="6300"/>
        </w:tabs>
        <w:spacing w:line="360" w:lineRule="auto"/>
        <w:ind w:left="357" w:leftChars="170"/>
        <w:textAlignment w:val="center"/>
        <w:rPr>
          <w:rFonts w:hint="eastAsia"/>
        </w:rPr>
      </w:pPr>
      <w:r>
        <w:t>D .3x</w:t>
      </w:r>
      <w:r w:rsidRPr="004E0094">
        <w:rPr>
          <w:vertAlign w:val="superscript"/>
        </w:rPr>
        <w:t>2</w:t>
      </w:r>
      <w:r>
        <w:t>+4=2</w:t>
      </w:r>
    </w:p>
    <w:p w:rsidR="00A81065" w:rsidP="00744A41">
      <w:pPr>
        <w:pStyle w:val="BalloonText"/>
        <w:spacing w:line="360" w:lineRule="auto"/>
        <w:ind w:firstLineChars="0"/>
        <w:textAlignment w:val="center"/>
      </w:pPr>
      <w:r>
        <w:t>6.  利用二次函数y=x</w:t>
      </w:r>
      <w:r w:rsidRPr="004E0094">
        <w:rPr>
          <w:vertAlign w:val="superscript"/>
        </w:rPr>
        <w:t>2</w:t>
      </w:r>
      <w:r>
        <w:t>-2x-2的图象求一元二次方程y=x</w:t>
      </w:r>
      <w:r w:rsidRPr="004E0094">
        <w:rPr>
          <w:vertAlign w:val="superscript"/>
        </w:rPr>
        <w:t>2</w:t>
      </w:r>
      <w:r>
        <w:t>-2x-2的近似解时，画图如图1示并进一步估算其中一根列表如下，根据这些信息，可得方程的正的近似根是（　　）</w:t>
      </w:r>
    </w:p>
    <w:p w:rsidR="00A81065" w:rsidP="00744A41">
      <w:pPr>
        <w:spacing w:line="360" w:lineRule="auto"/>
        <w:ind w:left="357" w:leftChars="170"/>
        <w:textAlignment w:val="center"/>
        <w:rPr>
          <w:rFonts w:hint="eastAsia"/>
        </w:rPr>
      </w:pPr>
      <w:r>
        <w:pict>
          <v:shape id="_x0000_i1035" type="#_x0000_t75" style="width:3in;height:49pt">
            <v:imagedata r:id="rId14" o:title="2"/>
          </v:shape>
        </w:pict>
      </w:r>
      <w:r>
        <w:pict>
          <v:shape id="_x0000_i1036" type="#_x0000_t75" style="width:205pt;height:116pt">
            <v:imagedata r:id="rId15"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https://d.book118.com/737032022135006031</w:t>
        </w:r>
      </w:hyperlink>
    </w:p>
    <w:p w:rsidR="00A81065" w:rsidP="00744A41">
      <w:pPr>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hyperlink" Target="https://d.book118.com/737032022135006031" TargetMode="Externa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