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微机保护测控装置项目可行性建设方案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69" w:history="1">
        <w:r>
          <w:rPr>
            <w:rFonts w:ascii="仿宋" w:eastAsia="仿宋" w:hAnsi="仿宋" w:cs="仿宋" w:hint="eastAsia"/>
            <w:lang w:eastAsia="zh-CN"/>
          </w:rPr>
          <w:t>序言</w:t>
        </w:r>
        <w:r>
          <w:tab/>
        </w:r>
        <w:r>
          <w:fldChar w:fldCharType="begin"/>
        </w:r>
        <w:r>
          <w:instrText xml:space="preserve"> PAGEREF _Toc29869 \h </w:instrText>
        </w:r>
        <w:r>
          <w:fldChar w:fldCharType="separate"/>
        </w:r>
        <w:r>
          <w:t>3</w:t>
        </w:r>
        <w:r>
          <w:fldChar w:fldCharType="end"/>
        </w:r>
      </w:hyperlink>
    </w:p>
    <w:p>
      <w:pPr>
        <w:pStyle w:val="TOC1"/>
        <w:tabs>
          <w:tab w:val="right" w:leader="dot" w:pos="8306"/>
        </w:tabs>
      </w:pPr>
      <w:hyperlink w:anchor="_Toc8494" w:history="1">
        <w:r>
          <w:rPr>
            <w:rFonts w:ascii="仿宋" w:eastAsia="仿宋" w:hAnsi="仿宋" w:cs="仿宋" w:hint="eastAsia"/>
            <w:lang w:eastAsia="zh-CN"/>
          </w:rPr>
          <w:t>一、项目选址研究</w:t>
        </w:r>
        <w:r>
          <w:tab/>
        </w:r>
        <w:r>
          <w:fldChar w:fldCharType="begin"/>
        </w:r>
        <w:r>
          <w:instrText xml:space="preserve"> PAGEREF _Toc8494 \h </w:instrText>
        </w:r>
        <w:r>
          <w:fldChar w:fldCharType="separate"/>
        </w:r>
        <w:r>
          <w:t>3</w:t>
        </w:r>
        <w:r>
          <w:fldChar w:fldCharType="end"/>
        </w:r>
      </w:hyperlink>
    </w:p>
    <w:p>
      <w:pPr>
        <w:pStyle w:val="TOC2"/>
        <w:tabs>
          <w:tab w:val="right" w:leader="dot" w:pos="8306"/>
        </w:tabs>
      </w:pPr>
      <w:hyperlink w:anchor="_Toc12816" w:history="1">
        <w:r>
          <w:rPr>
            <w:rFonts w:ascii="仿宋" w:eastAsia="仿宋" w:hAnsi="仿宋" w:cs="仿宋" w:hint="eastAsia"/>
            <w:lang w:eastAsia="zh-CN"/>
          </w:rPr>
          <w:t>(一)、项目选址原则</w:t>
        </w:r>
        <w:r>
          <w:tab/>
        </w:r>
        <w:r>
          <w:fldChar w:fldCharType="begin"/>
        </w:r>
        <w:r>
          <w:instrText xml:space="preserve"> PAGEREF _Toc12816 \h </w:instrText>
        </w:r>
        <w:r>
          <w:fldChar w:fldCharType="separate"/>
        </w:r>
        <w:r>
          <w:t>3</w:t>
        </w:r>
        <w:r>
          <w:fldChar w:fldCharType="end"/>
        </w:r>
      </w:hyperlink>
    </w:p>
    <w:p>
      <w:pPr>
        <w:pStyle w:val="TOC2"/>
        <w:tabs>
          <w:tab w:val="right" w:leader="dot" w:pos="8306"/>
        </w:tabs>
      </w:pPr>
      <w:hyperlink w:anchor="_Toc5540" w:history="1">
        <w:r>
          <w:rPr>
            <w:rFonts w:ascii="仿宋" w:eastAsia="仿宋" w:hAnsi="仿宋" w:cs="仿宋" w:hint="eastAsia"/>
            <w:lang w:eastAsia="zh-CN"/>
          </w:rPr>
          <w:t>(二)、项目选址</w:t>
        </w:r>
        <w:r>
          <w:tab/>
        </w:r>
        <w:r>
          <w:fldChar w:fldCharType="begin"/>
        </w:r>
        <w:r>
          <w:instrText xml:space="preserve"> PAGEREF _Toc5540 \h </w:instrText>
        </w:r>
        <w:r>
          <w:fldChar w:fldCharType="separate"/>
        </w:r>
        <w:r>
          <w:t>6</w:t>
        </w:r>
        <w:r>
          <w:fldChar w:fldCharType="end"/>
        </w:r>
      </w:hyperlink>
    </w:p>
    <w:p>
      <w:pPr>
        <w:pStyle w:val="TOC2"/>
        <w:tabs>
          <w:tab w:val="right" w:leader="dot" w:pos="8306"/>
        </w:tabs>
      </w:pPr>
      <w:hyperlink w:anchor="_Toc23535" w:history="1">
        <w:r>
          <w:rPr>
            <w:rFonts w:ascii="仿宋" w:eastAsia="仿宋" w:hAnsi="仿宋" w:cs="仿宋" w:hint="eastAsia"/>
            <w:lang w:eastAsia="zh-CN"/>
          </w:rPr>
          <w:t>(三)、建设条件分析</w:t>
        </w:r>
        <w:r>
          <w:tab/>
        </w:r>
        <w:r>
          <w:fldChar w:fldCharType="begin"/>
        </w:r>
        <w:r>
          <w:instrText xml:space="preserve"> PAGEREF _Toc23535 \h </w:instrText>
        </w:r>
        <w:r>
          <w:fldChar w:fldCharType="separate"/>
        </w:r>
        <w:r>
          <w:t>8</w:t>
        </w:r>
        <w:r>
          <w:fldChar w:fldCharType="end"/>
        </w:r>
      </w:hyperlink>
    </w:p>
    <w:p>
      <w:pPr>
        <w:pStyle w:val="TOC2"/>
        <w:tabs>
          <w:tab w:val="right" w:leader="dot" w:pos="8306"/>
        </w:tabs>
      </w:pPr>
      <w:hyperlink w:anchor="_Toc23280" w:history="1">
        <w:r>
          <w:rPr>
            <w:rFonts w:ascii="仿宋" w:eastAsia="仿宋" w:hAnsi="仿宋" w:cs="仿宋" w:hint="eastAsia"/>
            <w:lang w:eastAsia="zh-CN"/>
          </w:rPr>
          <w:t>(四)、用地控制指标</w:t>
        </w:r>
        <w:r>
          <w:tab/>
        </w:r>
        <w:r>
          <w:fldChar w:fldCharType="begin"/>
        </w:r>
        <w:r>
          <w:instrText xml:space="preserve"> PAGEREF _Toc23280 \h </w:instrText>
        </w:r>
        <w:r>
          <w:fldChar w:fldCharType="separate"/>
        </w:r>
        <w:r>
          <w:t>10</w:t>
        </w:r>
        <w:r>
          <w:fldChar w:fldCharType="end"/>
        </w:r>
      </w:hyperlink>
    </w:p>
    <w:p>
      <w:pPr>
        <w:pStyle w:val="TOC2"/>
        <w:tabs>
          <w:tab w:val="right" w:leader="dot" w:pos="8306"/>
        </w:tabs>
      </w:pPr>
      <w:hyperlink w:anchor="_Toc14709" w:history="1">
        <w:r>
          <w:rPr>
            <w:rFonts w:ascii="仿宋" w:eastAsia="仿宋" w:hAnsi="仿宋" w:cs="仿宋" w:hint="eastAsia"/>
            <w:lang w:eastAsia="zh-CN"/>
          </w:rPr>
          <w:t>(五)、地总体要求</w:t>
        </w:r>
        <w:r>
          <w:tab/>
        </w:r>
        <w:r>
          <w:fldChar w:fldCharType="begin"/>
        </w:r>
        <w:r>
          <w:instrText xml:space="preserve"> PAGEREF _Toc14709 \h </w:instrText>
        </w:r>
        <w:r>
          <w:fldChar w:fldCharType="separate"/>
        </w:r>
        <w:r>
          <w:t>11</w:t>
        </w:r>
        <w:r>
          <w:fldChar w:fldCharType="end"/>
        </w:r>
      </w:hyperlink>
    </w:p>
    <w:p>
      <w:pPr>
        <w:pStyle w:val="TOC2"/>
        <w:tabs>
          <w:tab w:val="right" w:leader="dot" w:pos="8306"/>
        </w:tabs>
      </w:pPr>
      <w:hyperlink w:anchor="_Toc22461" w:history="1">
        <w:r>
          <w:rPr>
            <w:rFonts w:ascii="仿宋" w:eastAsia="仿宋" w:hAnsi="仿宋" w:cs="仿宋" w:hint="eastAsia"/>
            <w:lang w:eastAsia="zh-CN"/>
          </w:rPr>
          <w:t>(六)、节约用地措施</w:t>
        </w:r>
        <w:r>
          <w:tab/>
        </w:r>
        <w:r>
          <w:fldChar w:fldCharType="begin"/>
        </w:r>
        <w:r>
          <w:instrText xml:space="preserve"> PAGEREF _Toc22461 \h </w:instrText>
        </w:r>
        <w:r>
          <w:fldChar w:fldCharType="separate"/>
        </w:r>
        <w:r>
          <w:t>12</w:t>
        </w:r>
        <w:r>
          <w:fldChar w:fldCharType="end"/>
        </w:r>
      </w:hyperlink>
    </w:p>
    <w:p>
      <w:pPr>
        <w:pStyle w:val="TOC2"/>
        <w:tabs>
          <w:tab w:val="right" w:leader="dot" w:pos="8306"/>
        </w:tabs>
      </w:pPr>
      <w:hyperlink w:anchor="_Toc10767" w:history="1">
        <w:r>
          <w:rPr>
            <w:rFonts w:ascii="仿宋" w:eastAsia="仿宋" w:hAnsi="仿宋" w:cs="仿宋" w:hint="eastAsia"/>
            <w:lang w:eastAsia="zh-CN"/>
          </w:rPr>
          <w:t>(七)、选址综合评价</w:t>
        </w:r>
        <w:r>
          <w:tab/>
        </w:r>
        <w:r>
          <w:fldChar w:fldCharType="begin"/>
        </w:r>
        <w:r>
          <w:instrText xml:space="preserve"> PAGEREF _Toc10767 \h </w:instrText>
        </w:r>
        <w:r>
          <w:fldChar w:fldCharType="separate"/>
        </w:r>
        <w:r>
          <w:t>14</w:t>
        </w:r>
        <w:r>
          <w:fldChar w:fldCharType="end"/>
        </w:r>
      </w:hyperlink>
    </w:p>
    <w:p>
      <w:pPr>
        <w:pStyle w:val="TOC1"/>
        <w:tabs>
          <w:tab w:val="right" w:leader="dot" w:pos="8306"/>
        </w:tabs>
      </w:pPr>
      <w:hyperlink w:anchor="_Toc23432" w:history="1">
        <w:r>
          <w:rPr>
            <w:rFonts w:ascii="仿宋" w:eastAsia="仿宋" w:hAnsi="仿宋" w:cs="仿宋" w:hint="eastAsia"/>
            <w:lang w:eastAsia="zh-CN"/>
          </w:rPr>
          <w:t>二、背景、必要性分析</w:t>
        </w:r>
        <w:r>
          <w:tab/>
        </w:r>
        <w:r>
          <w:fldChar w:fldCharType="begin"/>
        </w:r>
        <w:r>
          <w:instrText xml:space="preserve"> PAGEREF _Toc23432 \h </w:instrText>
        </w:r>
        <w:r>
          <w:fldChar w:fldCharType="separate"/>
        </w:r>
        <w:r>
          <w:t>15</w:t>
        </w:r>
        <w:r>
          <w:fldChar w:fldCharType="end"/>
        </w:r>
      </w:hyperlink>
    </w:p>
    <w:p>
      <w:pPr>
        <w:pStyle w:val="TOC2"/>
        <w:tabs>
          <w:tab w:val="right" w:leader="dot" w:pos="8306"/>
        </w:tabs>
      </w:pPr>
      <w:hyperlink w:anchor="_Toc32258" w:history="1">
        <w:r>
          <w:rPr>
            <w:rFonts w:ascii="仿宋" w:eastAsia="仿宋" w:hAnsi="仿宋" w:cs="仿宋" w:hint="eastAsia"/>
            <w:lang w:eastAsia="zh-CN"/>
          </w:rPr>
          <w:t>(一)、项目建设背景</w:t>
        </w:r>
        <w:r>
          <w:tab/>
        </w:r>
        <w:r>
          <w:fldChar w:fldCharType="begin"/>
        </w:r>
        <w:r>
          <w:instrText xml:space="preserve"> PAGEREF _Toc32258 \h </w:instrText>
        </w:r>
        <w:r>
          <w:fldChar w:fldCharType="separate"/>
        </w:r>
        <w:r>
          <w:t>15</w:t>
        </w:r>
        <w:r>
          <w:fldChar w:fldCharType="end"/>
        </w:r>
      </w:hyperlink>
    </w:p>
    <w:p>
      <w:pPr>
        <w:pStyle w:val="TOC2"/>
        <w:tabs>
          <w:tab w:val="right" w:leader="dot" w:pos="8306"/>
        </w:tabs>
      </w:pPr>
      <w:hyperlink w:anchor="_Toc8531" w:history="1">
        <w:r>
          <w:rPr>
            <w:rFonts w:ascii="仿宋" w:eastAsia="仿宋" w:hAnsi="仿宋" w:cs="仿宋" w:hint="eastAsia"/>
            <w:lang w:eastAsia="zh-CN"/>
          </w:rPr>
          <w:t>(二)、必要性分析</w:t>
        </w:r>
        <w:r>
          <w:tab/>
        </w:r>
        <w:r>
          <w:fldChar w:fldCharType="begin"/>
        </w:r>
        <w:r>
          <w:instrText xml:space="preserve"> PAGEREF _Toc8531 \h </w:instrText>
        </w:r>
        <w:r>
          <w:fldChar w:fldCharType="separate"/>
        </w:r>
        <w:r>
          <w:t>16</w:t>
        </w:r>
        <w:r>
          <w:fldChar w:fldCharType="end"/>
        </w:r>
      </w:hyperlink>
    </w:p>
    <w:p>
      <w:pPr>
        <w:pStyle w:val="TOC2"/>
        <w:tabs>
          <w:tab w:val="right" w:leader="dot" w:pos="8306"/>
        </w:tabs>
      </w:pPr>
      <w:hyperlink w:anchor="_Toc18638" w:history="1">
        <w:r>
          <w:rPr>
            <w:rFonts w:ascii="仿宋" w:eastAsia="仿宋" w:hAnsi="仿宋" w:cs="仿宋" w:hint="eastAsia"/>
            <w:lang w:eastAsia="zh-CN"/>
          </w:rPr>
          <w:t>(三)、项目建设有利条件</w:t>
        </w:r>
        <w:r>
          <w:tab/>
        </w:r>
        <w:r>
          <w:fldChar w:fldCharType="begin"/>
        </w:r>
        <w:r>
          <w:instrText xml:space="preserve"> PAGEREF _Toc18638 \h </w:instrText>
        </w:r>
        <w:r>
          <w:fldChar w:fldCharType="separate"/>
        </w:r>
        <w:r>
          <w:t>17</w:t>
        </w:r>
        <w:r>
          <w:fldChar w:fldCharType="end"/>
        </w:r>
      </w:hyperlink>
    </w:p>
    <w:p>
      <w:pPr>
        <w:pStyle w:val="TOC1"/>
        <w:tabs>
          <w:tab w:val="right" w:leader="dot" w:pos="8306"/>
        </w:tabs>
      </w:pPr>
      <w:hyperlink w:anchor="_Toc18693" w:history="1">
        <w:r>
          <w:rPr>
            <w:rFonts w:ascii="仿宋" w:eastAsia="仿宋" w:hAnsi="仿宋" w:cs="仿宋" w:hint="eastAsia"/>
            <w:lang w:eastAsia="zh-CN"/>
          </w:rPr>
          <w:t>三、财务管理与成本控制</w:t>
        </w:r>
        <w:r>
          <w:tab/>
        </w:r>
        <w:r>
          <w:fldChar w:fldCharType="begin"/>
        </w:r>
        <w:r>
          <w:instrText xml:space="preserve"> PAGEREF _Toc18693 \h </w:instrText>
        </w:r>
        <w:r>
          <w:fldChar w:fldCharType="separate"/>
        </w:r>
        <w:r>
          <w:t>19</w:t>
        </w:r>
        <w:r>
          <w:fldChar w:fldCharType="end"/>
        </w:r>
      </w:hyperlink>
    </w:p>
    <w:p>
      <w:pPr>
        <w:pStyle w:val="TOC2"/>
        <w:tabs>
          <w:tab w:val="right" w:leader="dot" w:pos="8306"/>
        </w:tabs>
      </w:pPr>
      <w:hyperlink w:anchor="_Toc9119" w:history="1">
        <w:r>
          <w:rPr>
            <w:rFonts w:ascii="仿宋" w:eastAsia="仿宋" w:hAnsi="仿宋" w:cs="仿宋" w:hint="eastAsia"/>
            <w:lang w:eastAsia="zh-CN"/>
          </w:rPr>
          <w:t>(一)、财务管理体系建设</w:t>
        </w:r>
        <w:r>
          <w:tab/>
        </w:r>
        <w:r>
          <w:fldChar w:fldCharType="begin"/>
        </w:r>
        <w:r>
          <w:instrText xml:space="preserve"> PAGEREF _Toc9119 \h </w:instrText>
        </w:r>
        <w:r>
          <w:fldChar w:fldCharType="separate"/>
        </w:r>
        <w:r>
          <w:t>19</w:t>
        </w:r>
        <w:r>
          <w:fldChar w:fldCharType="end"/>
        </w:r>
      </w:hyperlink>
    </w:p>
    <w:p>
      <w:pPr>
        <w:pStyle w:val="TOC2"/>
        <w:tabs>
          <w:tab w:val="right" w:leader="dot" w:pos="8306"/>
        </w:tabs>
      </w:pPr>
      <w:hyperlink w:anchor="_Toc1159" w:history="1">
        <w:r>
          <w:rPr>
            <w:rFonts w:ascii="仿宋" w:eastAsia="仿宋" w:hAnsi="仿宋" w:cs="仿宋" w:hint="eastAsia"/>
            <w:lang w:eastAsia="zh-CN"/>
          </w:rPr>
          <w:t>(二)、成本控制措施</w:t>
        </w:r>
        <w:r>
          <w:tab/>
        </w:r>
        <w:r>
          <w:fldChar w:fldCharType="begin"/>
        </w:r>
        <w:r>
          <w:instrText xml:space="preserve"> PAGEREF _Toc1159 \h </w:instrText>
        </w:r>
        <w:r>
          <w:fldChar w:fldCharType="separate"/>
        </w:r>
        <w:r>
          <w:t>20</w:t>
        </w:r>
        <w:r>
          <w:fldChar w:fldCharType="end"/>
        </w:r>
      </w:hyperlink>
    </w:p>
    <w:p>
      <w:pPr>
        <w:pStyle w:val="TOC1"/>
        <w:tabs>
          <w:tab w:val="right" w:leader="dot" w:pos="8306"/>
        </w:tabs>
      </w:pPr>
      <w:hyperlink w:anchor="_Toc18523" w:history="1">
        <w:r>
          <w:rPr>
            <w:rFonts w:ascii="仿宋" w:eastAsia="仿宋" w:hAnsi="仿宋" w:cs="仿宋" w:hint="eastAsia"/>
            <w:lang w:eastAsia="zh-CN"/>
          </w:rPr>
          <w:t>四、资源开发及综合利用分析</w:t>
        </w:r>
        <w:r>
          <w:tab/>
        </w:r>
        <w:r>
          <w:fldChar w:fldCharType="begin"/>
        </w:r>
        <w:r>
          <w:instrText xml:space="preserve"> PAGEREF _Toc18523 \h </w:instrText>
        </w:r>
        <w:r>
          <w:fldChar w:fldCharType="separate"/>
        </w:r>
        <w:r>
          <w:t>21</w:t>
        </w:r>
        <w:r>
          <w:fldChar w:fldCharType="end"/>
        </w:r>
      </w:hyperlink>
    </w:p>
    <w:p>
      <w:pPr>
        <w:pStyle w:val="TOC2"/>
        <w:tabs>
          <w:tab w:val="right" w:leader="dot" w:pos="8306"/>
        </w:tabs>
      </w:pPr>
      <w:hyperlink w:anchor="_Toc24362" w:history="1">
        <w:r>
          <w:rPr>
            <w:rFonts w:ascii="仿宋" w:eastAsia="仿宋" w:hAnsi="仿宋" w:cs="仿宋" w:hint="eastAsia"/>
            <w:lang w:eastAsia="zh-CN"/>
          </w:rPr>
          <w:t>(一)、资源开发方案</w:t>
        </w:r>
        <w:r>
          <w:tab/>
        </w:r>
        <w:r>
          <w:fldChar w:fldCharType="begin"/>
        </w:r>
        <w:r>
          <w:instrText xml:space="preserve"> PAGEREF _Toc24362 \h </w:instrText>
        </w:r>
        <w:r>
          <w:fldChar w:fldCharType="separate"/>
        </w:r>
        <w:r>
          <w:t>21</w:t>
        </w:r>
        <w:r>
          <w:fldChar w:fldCharType="end"/>
        </w:r>
      </w:hyperlink>
    </w:p>
    <w:p>
      <w:pPr>
        <w:pStyle w:val="TOC2"/>
        <w:tabs>
          <w:tab w:val="right" w:leader="dot" w:pos="8306"/>
        </w:tabs>
      </w:pPr>
      <w:hyperlink w:anchor="_Toc29199" w:history="1">
        <w:r>
          <w:rPr>
            <w:rFonts w:ascii="仿宋" w:eastAsia="仿宋" w:hAnsi="仿宋" w:cs="仿宋" w:hint="eastAsia"/>
            <w:lang w:eastAsia="zh-CN"/>
          </w:rPr>
          <w:t>(二)、资源利用方案</w:t>
        </w:r>
        <w:r>
          <w:tab/>
        </w:r>
        <w:r>
          <w:fldChar w:fldCharType="begin"/>
        </w:r>
        <w:r>
          <w:instrText xml:space="preserve"> PAGEREF _Toc29199 \h </w:instrText>
        </w:r>
        <w:r>
          <w:fldChar w:fldCharType="separate"/>
        </w:r>
        <w:r>
          <w:t>22</w:t>
        </w:r>
        <w:r>
          <w:fldChar w:fldCharType="end"/>
        </w:r>
      </w:hyperlink>
    </w:p>
    <w:p>
      <w:pPr>
        <w:pStyle w:val="TOC2"/>
        <w:tabs>
          <w:tab w:val="right" w:leader="dot" w:pos="8306"/>
        </w:tabs>
      </w:pPr>
      <w:hyperlink w:anchor="_Toc30935" w:history="1">
        <w:r>
          <w:rPr>
            <w:rFonts w:ascii="仿宋" w:eastAsia="仿宋" w:hAnsi="仿宋" w:cs="仿宋" w:hint="eastAsia"/>
            <w:lang w:eastAsia="zh-CN"/>
          </w:rPr>
          <w:t>(三)、资源节约措施</w:t>
        </w:r>
        <w:r>
          <w:tab/>
        </w:r>
        <w:r>
          <w:fldChar w:fldCharType="begin"/>
        </w:r>
        <w:r>
          <w:instrText xml:space="preserve"> PAGEREF _Toc30935 \h </w:instrText>
        </w:r>
        <w:r>
          <w:fldChar w:fldCharType="separate"/>
        </w:r>
        <w:r>
          <w:t>23</w:t>
        </w:r>
        <w:r>
          <w:fldChar w:fldCharType="end"/>
        </w:r>
      </w:hyperlink>
    </w:p>
    <w:p>
      <w:pPr>
        <w:pStyle w:val="TOC1"/>
        <w:tabs>
          <w:tab w:val="right" w:leader="dot" w:pos="8306"/>
        </w:tabs>
      </w:pPr>
      <w:hyperlink w:anchor="_Toc5574" w:history="1">
        <w:r>
          <w:rPr>
            <w:rFonts w:ascii="仿宋" w:eastAsia="仿宋" w:hAnsi="仿宋" w:cs="仿宋" w:hint="eastAsia"/>
            <w:lang w:eastAsia="zh-CN"/>
          </w:rPr>
          <w:t>五、发展规划、产业政策和行业准入分析</w:t>
        </w:r>
        <w:r>
          <w:tab/>
        </w:r>
        <w:r>
          <w:fldChar w:fldCharType="begin"/>
        </w:r>
        <w:r>
          <w:instrText xml:space="preserve"> PAGEREF _Toc5574 \h </w:instrText>
        </w:r>
        <w:r>
          <w:fldChar w:fldCharType="separate"/>
        </w:r>
        <w:r>
          <w:t>25</w:t>
        </w:r>
        <w:r>
          <w:fldChar w:fldCharType="end"/>
        </w:r>
      </w:hyperlink>
    </w:p>
    <w:p>
      <w:pPr>
        <w:pStyle w:val="TOC2"/>
        <w:tabs>
          <w:tab w:val="right" w:leader="dot" w:pos="8306"/>
        </w:tabs>
      </w:pPr>
      <w:hyperlink w:anchor="_Toc7188" w:history="1">
        <w:r>
          <w:rPr>
            <w:rFonts w:ascii="仿宋" w:eastAsia="仿宋" w:hAnsi="仿宋" w:cs="仿宋" w:hint="eastAsia"/>
            <w:lang w:eastAsia="zh-CN"/>
          </w:rPr>
          <w:t>(一)、发展规划分析</w:t>
        </w:r>
        <w:r>
          <w:tab/>
        </w:r>
        <w:r>
          <w:fldChar w:fldCharType="begin"/>
        </w:r>
        <w:r>
          <w:instrText xml:space="preserve"> PAGEREF _Toc7188 \h </w:instrText>
        </w:r>
        <w:r>
          <w:fldChar w:fldCharType="separate"/>
        </w:r>
        <w:r>
          <w:t>25</w:t>
        </w:r>
        <w:r>
          <w:fldChar w:fldCharType="end"/>
        </w:r>
      </w:hyperlink>
    </w:p>
    <w:p>
      <w:pPr>
        <w:pStyle w:val="TOC2"/>
        <w:tabs>
          <w:tab w:val="right" w:leader="dot" w:pos="8306"/>
        </w:tabs>
      </w:pPr>
      <w:hyperlink w:anchor="_Toc24333" w:history="1">
        <w:r>
          <w:rPr>
            <w:rFonts w:ascii="仿宋" w:eastAsia="仿宋" w:hAnsi="仿宋" w:cs="仿宋" w:hint="eastAsia"/>
            <w:lang w:eastAsia="zh-CN"/>
          </w:rPr>
          <w:t>(二)、产业政策分析</w:t>
        </w:r>
        <w:r>
          <w:tab/>
        </w:r>
        <w:r>
          <w:fldChar w:fldCharType="begin"/>
        </w:r>
        <w:r>
          <w:instrText xml:space="preserve"> PAGEREF _Toc24333 \h </w:instrText>
        </w:r>
        <w:r>
          <w:fldChar w:fldCharType="separate"/>
        </w:r>
        <w:r>
          <w:t>26</w:t>
        </w:r>
        <w:r>
          <w:fldChar w:fldCharType="end"/>
        </w:r>
      </w:hyperlink>
    </w:p>
    <w:p>
      <w:pPr>
        <w:pStyle w:val="TOC2"/>
        <w:tabs>
          <w:tab w:val="right" w:leader="dot" w:pos="8306"/>
        </w:tabs>
      </w:pPr>
      <w:hyperlink w:anchor="_Toc3303" w:history="1">
        <w:r>
          <w:rPr>
            <w:rFonts w:ascii="仿宋" w:eastAsia="仿宋" w:hAnsi="仿宋" w:cs="仿宋" w:hint="eastAsia"/>
            <w:lang w:eastAsia="zh-CN"/>
          </w:rPr>
          <w:t>(三)、行业准入分析</w:t>
        </w:r>
        <w:r>
          <w:tab/>
        </w:r>
        <w:r>
          <w:fldChar w:fldCharType="begin"/>
        </w:r>
        <w:r>
          <w:instrText xml:space="preserve"> PAGEREF _Toc3303 \h </w:instrText>
        </w:r>
        <w:r>
          <w:fldChar w:fldCharType="separate"/>
        </w:r>
        <w:r>
          <w:t>28</w:t>
        </w:r>
        <w:r>
          <w:fldChar w:fldCharType="end"/>
        </w:r>
      </w:hyperlink>
    </w:p>
    <w:p>
      <w:pPr>
        <w:pStyle w:val="TOC1"/>
        <w:tabs>
          <w:tab w:val="right" w:leader="dot" w:pos="8306"/>
        </w:tabs>
      </w:pPr>
      <w:hyperlink w:anchor="_Toc30135" w:history="1">
        <w:r>
          <w:rPr>
            <w:rFonts w:ascii="仿宋" w:eastAsia="仿宋" w:hAnsi="仿宋" w:cs="仿宋" w:hint="eastAsia"/>
            <w:lang w:eastAsia="zh-CN"/>
          </w:rPr>
          <w:t>六、环境和生态影响分析</w:t>
        </w:r>
        <w:r>
          <w:tab/>
        </w:r>
        <w:r>
          <w:fldChar w:fldCharType="begin"/>
        </w:r>
        <w:r>
          <w:instrText xml:space="preserve"> PAGEREF _Toc30135 \h </w:instrText>
        </w:r>
        <w:r>
          <w:fldChar w:fldCharType="separate"/>
        </w:r>
        <w:r>
          <w:t>29</w:t>
        </w:r>
        <w:r>
          <w:fldChar w:fldCharType="end"/>
        </w:r>
      </w:hyperlink>
    </w:p>
    <w:p>
      <w:pPr>
        <w:pStyle w:val="TOC2"/>
        <w:tabs>
          <w:tab w:val="right" w:leader="dot" w:pos="8306"/>
        </w:tabs>
      </w:pPr>
      <w:hyperlink w:anchor="_Toc8221" w:history="1">
        <w:r>
          <w:rPr>
            <w:rFonts w:ascii="仿宋" w:eastAsia="仿宋" w:hAnsi="仿宋" w:cs="仿宋" w:hint="eastAsia"/>
            <w:lang w:eastAsia="zh-CN"/>
          </w:rPr>
          <w:t>(一)、环境和生态现状</w:t>
        </w:r>
        <w:r>
          <w:tab/>
        </w:r>
        <w:r>
          <w:fldChar w:fldCharType="begin"/>
        </w:r>
        <w:r>
          <w:instrText xml:space="preserve"> PAGEREF _Toc8221 \h </w:instrText>
        </w:r>
        <w:r>
          <w:fldChar w:fldCharType="separate"/>
        </w:r>
        <w:r>
          <w:t>29</w:t>
        </w:r>
        <w:r>
          <w:fldChar w:fldCharType="end"/>
        </w:r>
      </w:hyperlink>
    </w:p>
    <w:p>
      <w:pPr>
        <w:pStyle w:val="TOC2"/>
        <w:tabs>
          <w:tab w:val="right" w:leader="dot" w:pos="8306"/>
        </w:tabs>
      </w:pPr>
      <w:hyperlink w:anchor="_Toc32411" w:history="1">
        <w:r>
          <w:rPr>
            <w:rFonts w:ascii="仿宋" w:eastAsia="仿宋" w:hAnsi="仿宋" w:cs="仿宋" w:hint="eastAsia"/>
            <w:lang w:eastAsia="zh-CN"/>
          </w:rPr>
          <w:t>(二)、生态环境影响分析</w:t>
        </w:r>
        <w:r>
          <w:tab/>
        </w:r>
        <w:r>
          <w:fldChar w:fldCharType="begin"/>
        </w:r>
        <w:r>
          <w:instrText xml:space="preserve"> PAGEREF _Toc32411 \h </w:instrText>
        </w:r>
        <w:r>
          <w:fldChar w:fldCharType="separate"/>
        </w:r>
        <w:r>
          <w:t>31</w:t>
        </w:r>
        <w:r>
          <w:fldChar w:fldCharType="end"/>
        </w:r>
      </w:hyperlink>
    </w:p>
    <w:p>
      <w:pPr>
        <w:pStyle w:val="TOC2"/>
        <w:tabs>
          <w:tab w:val="right" w:leader="dot" w:pos="8306"/>
        </w:tabs>
      </w:pPr>
      <w:hyperlink w:anchor="_Toc25985" w:history="1">
        <w:r>
          <w:rPr>
            <w:rFonts w:ascii="仿宋" w:eastAsia="仿宋" w:hAnsi="仿宋" w:cs="仿宋" w:hint="eastAsia"/>
            <w:lang w:eastAsia="zh-CN"/>
          </w:rPr>
          <w:t>(三)、生态环境保护措施</w:t>
        </w:r>
        <w:r>
          <w:tab/>
        </w:r>
        <w:r>
          <w:fldChar w:fldCharType="begin"/>
        </w:r>
        <w:r>
          <w:instrText xml:space="preserve"> PAGEREF _Toc25985 \h </w:instrText>
        </w:r>
        <w:r>
          <w:fldChar w:fldCharType="separate"/>
        </w:r>
        <w:r>
          <w:t>32</w:t>
        </w:r>
        <w:r>
          <w:fldChar w:fldCharType="end"/>
        </w:r>
      </w:hyperlink>
    </w:p>
    <w:p>
      <w:pPr>
        <w:pStyle w:val="TOC2"/>
        <w:tabs>
          <w:tab w:val="right" w:leader="dot" w:pos="8306"/>
        </w:tabs>
      </w:pPr>
      <w:hyperlink w:anchor="_Toc5984" w:history="1">
        <w:r>
          <w:rPr>
            <w:rFonts w:ascii="仿宋" w:eastAsia="仿宋" w:hAnsi="仿宋" w:cs="仿宋" w:hint="eastAsia"/>
            <w:lang w:eastAsia="zh-CN"/>
          </w:rPr>
          <w:t>(四)、地质灾害影响分析</w:t>
        </w:r>
        <w:r>
          <w:tab/>
        </w:r>
        <w:r>
          <w:fldChar w:fldCharType="begin"/>
        </w:r>
        <w:r>
          <w:instrText xml:space="preserve"> PAGEREF _Toc5984 \h </w:instrText>
        </w:r>
        <w:r>
          <w:fldChar w:fldCharType="separate"/>
        </w:r>
        <w:r>
          <w:t>34</w:t>
        </w:r>
        <w:r>
          <w:fldChar w:fldCharType="end"/>
        </w:r>
      </w:hyperlink>
    </w:p>
    <w:p>
      <w:pPr>
        <w:pStyle w:val="TOC2"/>
        <w:tabs>
          <w:tab w:val="right" w:leader="dot" w:pos="8306"/>
        </w:tabs>
      </w:pPr>
      <w:hyperlink w:anchor="_Toc17665" w:history="1">
        <w:r>
          <w:rPr>
            <w:rFonts w:ascii="仿宋" w:eastAsia="仿宋" w:hAnsi="仿宋" w:cs="仿宋" w:hint="eastAsia"/>
            <w:lang w:eastAsia="zh-CN"/>
          </w:rPr>
          <w:t>(五)、特殊环境影响</w:t>
        </w:r>
        <w:r>
          <w:tab/>
        </w:r>
        <w:r>
          <w:fldChar w:fldCharType="begin"/>
        </w:r>
        <w:r>
          <w:instrText xml:space="preserve"> PAGEREF _Toc17665 \h </w:instrText>
        </w:r>
        <w:r>
          <w:fldChar w:fldCharType="separate"/>
        </w:r>
        <w:r>
          <w:t>35</w:t>
        </w:r>
        <w:r>
          <w:fldChar w:fldCharType="end"/>
        </w:r>
      </w:hyperlink>
    </w:p>
    <w:p>
      <w:pPr>
        <w:pStyle w:val="TOC1"/>
        <w:tabs>
          <w:tab w:val="right" w:leader="dot" w:pos="8306"/>
        </w:tabs>
      </w:pPr>
      <w:hyperlink w:anchor="_Toc19863" w:history="1">
        <w:r>
          <w:rPr>
            <w:rFonts w:ascii="仿宋" w:eastAsia="仿宋" w:hAnsi="仿宋" w:cs="仿宋" w:hint="eastAsia"/>
            <w:lang w:eastAsia="zh-CN"/>
          </w:rPr>
          <w:t>七、技术创新与产业升级</w:t>
        </w:r>
        <w:r>
          <w:tab/>
        </w:r>
        <w:r>
          <w:fldChar w:fldCharType="begin"/>
        </w:r>
        <w:r>
          <w:instrText xml:space="preserve"> PAGEREF _Toc19863 \h </w:instrText>
        </w:r>
        <w:r>
          <w:fldChar w:fldCharType="separate"/>
        </w:r>
        <w:r>
          <w:t>36</w:t>
        </w:r>
        <w:r>
          <w:fldChar w:fldCharType="end"/>
        </w:r>
      </w:hyperlink>
    </w:p>
    <w:p>
      <w:pPr>
        <w:pStyle w:val="TOC2"/>
        <w:tabs>
          <w:tab w:val="right" w:leader="dot" w:pos="8306"/>
        </w:tabs>
      </w:pPr>
      <w:hyperlink w:anchor="_Toc11738" w:history="1">
        <w:r>
          <w:rPr>
            <w:rFonts w:ascii="仿宋" w:eastAsia="仿宋" w:hAnsi="仿宋" w:cs="仿宋" w:hint="eastAsia"/>
            <w:lang w:eastAsia="zh-CN"/>
          </w:rPr>
          <w:t>(一)、技术创新方向与目标</w:t>
        </w:r>
        <w:r>
          <w:tab/>
        </w:r>
        <w:r>
          <w:fldChar w:fldCharType="begin"/>
        </w:r>
        <w:r>
          <w:instrText xml:space="preserve"> PAGEREF _Toc11738 \h </w:instrText>
        </w:r>
        <w:r>
          <w:fldChar w:fldCharType="separate"/>
        </w:r>
        <w:r>
          <w:t>36</w:t>
        </w:r>
        <w:r>
          <w:fldChar w:fldCharType="end"/>
        </w:r>
      </w:hyperlink>
    </w:p>
    <w:p>
      <w:pPr>
        <w:pStyle w:val="TOC2"/>
        <w:tabs>
          <w:tab w:val="right" w:leader="dot" w:pos="8306"/>
        </w:tabs>
      </w:pPr>
      <w:hyperlink w:anchor="_Toc21424" w:history="1">
        <w:r>
          <w:rPr>
            <w:rFonts w:ascii="仿宋" w:eastAsia="仿宋" w:hAnsi="仿宋" w:cs="仿宋" w:hint="eastAsia"/>
            <w:lang w:eastAsia="zh-CN"/>
          </w:rPr>
          <w:t>(二)、产业升级路径与措施</w:t>
        </w:r>
        <w:r>
          <w:tab/>
        </w:r>
        <w:r>
          <w:fldChar w:fldCharType="begin"/>
        </w:r>
        <w:r>
          <w:instrText xml:space="preserve"> PAGEREF _Toc21424 \h </w:instrText>
        </w:r>
        <w:r>
          <w:fldChar w:fldCharType="separate"/>
        </w:r>
        <w:r>
          <w:t>38</w:t>
        </w:r>
        <w:r>
          <w:fldChar w:fldCharType="end"/>
        </w:r>
      </w:hyperlink>
    </w:p>
    <w:p>
      <w:pPr>
        <w:pStyle w:val="TOC1"/>
        <w:tabs>
          <w:tab w:val="right" w:leader="dot" w:pos="8306"/>
        </w:tabs>
      </w:pPr>
      <w:hyperlink w:anchor="_Toc12351" w:history="1">
        <w:r>
          <w:rPr>
            <w:rFonts w:ascii="仿宋" w:eastAsia="仿宋" w:hAnsi="仿宋" w:cs="仿宋" w:hint="eastAsia"/>
            <w:lang w:eastAsia="zh-CN"/>
          </w:rPr>
          <w:t>八、环境保护与治理方案</w:t>
        </w:r>
        <w:r>
          <w:tab/>
        </w:r>
        <w:r>
          <w:fldChar w:fldCharType="begin"/>
        </w:r>
        <w:r>
          <w:instrText xml:space="preserve"> PAGEREF _Toc12351 \h </w:instrText>
        </w:r>
        <w:r>
          <w:fldChar w:fldCharType="separate"/>
        </w:r>
        <w:r>
          <w:t>39</w:t>
        </w:r>
        <w:r>
          <w:fldChar w:fldCharType="end"/>
        </w:r>
      </w:hyperlink>
    </w:p>
    <w:p>
      <w:pPr>
        <w:pStyle w:val="TOC2"/>
        <w:tabs>
          <w:tab w:val="right" w:leader="dot" w:pos="8306"/>
        </w:tabs>
      </w:pPr>
      <w:hyperlink w:anchor="_Toc2703" w:history="1">
        <w:r>
          <w:rPr>
            <w:rFonts w:ascii="仿宋" w:eastAsia="仿宋" w:hAnsi="仿宋" w:cs="仿宋" w:hint="eastAsia"/>
            <w:lang w:eastAsia="zh-CN"/>
          </w:rPr>
          <w:t>(一)、项目环境影响评估</w:t>
        </w:r>
        <w:r>
          <w:tab/>
        </w:r>
        <w:r>
          <w:fldChar w:fldCharType="begin"/>
        </w:r>
        <w:r>
          <w:instrText xml:space="preserve"> PAGEREF _Toc2703 \h </w:instrText>
        </w:r>
        <w:r>
          <w:fldChar w:fldCharType="separate"/>
        </w:r>
        <w:r>
          <w:t>39</w:t>
        </w:r>
        <w:r>
          <w:fldChar w:fldCharType="end"/>
        </w:r>
      </w:hyperlink>
    </w:p>
    <w:p>
      <w:pPr>
        <w:pStyle w:val="TOC2"/>
        <w:tabs>
          <w:tab w:val="right" w:leader="dot" w:pos="8306"/>
        </w:tabs>
      </w:pPr>
      <w:hyperlink w:anchor="_Toc23831" w:history="1">
        <w:r>
          <w:rPr>
            <w:rFonts w:ascii="仿宋" w:eastAsia="仿宋" w:hAnsi="仿宋" w:cs="仿宋" w:hint="eastAsia"/>
            <w:lang w:eastAsia="zh-CN"/>
          </w:rPr>
          <w:t>(二)、环境保护措施与治理方案</w:t>
        </w:r>
        <w:r>
          <w:tab/>
        </w:r>
        <w:r>
          <w:fldChar w:fldCharType="begin"/>
        </w:r>
        <w:r>
          <w:instrText xml:space="preserve"> PAGEREF _Toc23831 \h </w:instrText>
        </w:r>
        <w:r>
          <w:fldChar w:fldCharType="separate"/>
        </w:r>
        <w:r>
          <w:t>39</w:t>
        </w:r>
        <w:r>
          <w:fldChar w:fldCharType="end"/>
        </w:r>
      </w:hyperlink>
    </w:p>
    <w:p>
      <w:pPr>
        <w:pStyle w:val="TOC1"/>
        <w:tabs>
          <w:tab w:val="right" w:leader="dot" w:pos="8306"/>
        </w:tabs>
      </w:pPr>
      <w:hyperlink w:anchor="_Toc27849" w:history="1">
        <w:r>
          <w:rPr>
            <w:rFonts w:ascii="仿宋" w:eastAsia="仿宋" w:hAnsi="仿宋" w:cs="仿宋" w:hint="eastAsia"/>
            <w:lang w:eastAsia="zh-CN"/>
          </w:rPr>
          <w:t>九、经济效益与社会效益优化</w:t>
        </w:r>
        <w:r>
          <w:tab/>
        </w:r>
        <w:r>
          <w:fldChar w:fldCharType="begin"/>
        </w:r>
        <w:r>
          <w:instrText xml:space="preserve"> PAGEREF _Toc27849 \h </w:instrText>
        </w:r>
        <w:r>
          <w:fldChar w:fldCharType="separate"/>
        </w:r>
        <w:r>
          <w:t>40</w:t>
        </w:r>
        <w:r>
          <w:fldChar w:fldCharType="end"/>
        </w:r>
      </w:hyperlink>
    </w:p>
    <w:p>
      <w:pPr>
        <w:pStyle w:val="TOC2"/>
        <w:tabs>
          <w:tab w:val="right" w:leader="dot" w:pos="8306"/>
        </w:tabs>
      </w:pPr>
      <w:hyperlink w:anchor="_Toc25794" w:history="1">
        <w:r>
          <w:rPr>
            <w:rFonts w:ascii="仿宋" w:eastAsia="仿宋" w:hAnsi="仿宋" w:cs="仿宋" w:hint="eastAsia"/>
            <w:lang w:eastAsia="zh-CN"/>
          </w:rPr>
          <w:t>(一)、经济效益提升策略</w:t>
        </w:r>
        <w:r>
          <w:tab/>
        </w:r>
        <w:r>
          <w:fldChar w:fldCharType="begin"/>
        </w:r>
        <w:r>
          <w:instrText xml:space="preserve"> PAGEREF _Toc25794 \h </w:instrText>
        </w:r>
        <w:r>
          <w:fldChar w:fldCharType="separate"/>
        </w:r>
        <w:r>
          <w:t>40</w:t>
        </w:r>
        <w:r>
          <w:fldChar w:fldCharType="end"/>
        </w:r>
      </w:hyperlink>
    </w:p>
    <w:p>
      <w:pPr>
        <w:pStyle w:val="TOC2"/>
        <w:tabs>
          <w:tab w:val="right" w:leader="dot" w:pos="8306"/>
        </w:tabs>
      </w:pPr>
      <w:hyperlink w:anchor="_Toc4310" w:history="1">
        <w:r>
          <w:rPr>
            <w:rFonts w:ascii="仿宋" w:eastAsia="仿宋" w:hAnsi="仿宋" w:cs="仿宋" w:hint="eastAsia"/>
            <w:lang w:eastAsia="zh-CN"/>
          </w:rPr>
          <w:t>(二)、社会效益增强方案</w:t>
        </w:r>
        <w:r>
          <w:tab/>
        </w:r>
        <w:r>
          <w:fldChar w:fldCharType="begin"/>
        </w:r>
        <w:r>
          <w:instrText xml:space="preserve"> PAGEREF _Toc4310 \h </w:instrText>
        </w:r>
        <w:r>
          <w:fldChar w:fldCharType="separate"/>
        </w:r>
        <w:r>
          <w:t>41</w:t>
        </w:r>
        <w:r>
          <w:fldChar w:fldCharType="end"/>
        </w:r>
      </w:hyperlink>
    </w:p>
    <w:p>
      <w:pPr>
        <w:pStyle w:val="TOC1"/>
        <w:tabs>
          <w:tab w:val="right" w:leader="dot" w:pos="8306"/>
        </w:tabs>
      </w:pPr>
      <w:hyperlink w:anchor="_Toc29967" w:history="1">
        <w:r>
          <w:rPr>
            <w:rFonts w:ascii="仿宋" w:eastAsia="仿宋" w:hAnsi="仿宋" w:cs="仿宋" w:hint="eastAsia"/>
            <w:lang w:eastAsia="zh-CN"/>
          </w:rPr>
          <w:t>十、项目变更管理</w:t>
        </w:r>
        <w:r>
          <w:tab/>
        </w:r>
        <w:r>
          <w:fldChar w:fldCharType="begin"/>
        </w:r>
        <w:r>
          <w:instrText xml:space="preserve"> PAGEREF _Toc29967 \h </w:instrText>
        </w:r>
        <w:r>
          <w:fldChar w:fldCharType="separate"/>
        </w:r>
        <w:r>
          <w:t>42</w:t>
        </w:r>
        <w:r>
          <w:fldChar w:fldCharType="end"/>
        </w:r>
      </w:hyperlink>
    </w:p>
    <w:p>
      <w:pPr>
        <w:pStyle w:val="TOC2"/>
        <w:tabs>
          <w:tab w:val="right" w:leader="dot" w:pos="8306"/>
        </w:tabs>
      </w:pPr>
      <w:hyperlink w:anchor="_Toc25013" w:history="1">
        <w:r>
          <w:rPr>
            <w:rFonts w:ascii="仿宋" w:eastAsia="仿宋" w:hAnsi="仿宋" w:cs="仿宋" w:hint="eastAsia"/>
            <w:lang w:eastAsia="zh-CN"/>
          </w:rPr>
          <w:t>(一)、变更控制流程</w:t>
        </w:r>
        <w:r>
          <w:tab/>
        </w:r>
        <w:r>
          <w:fldChar w:fldCharType="begin"/>
        </w:r>
        <w:r>
          <w:instrText xml:space="preserve"> PAGEREF _Toc25013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81" w:history="1">
        <w:r>
          <w:rPr>
            <w:rFonts w:ascii="仿宋" w:eastAsia="仿宋" w:hAnsi="仿宋" w:cs="仿宋" w:hint="eastAsia"/>
            <w:lang w:eastAsia="zh-CN"/>
          </w:rPr>
          <w:t>(二)、影响评估与处理</w:t>
        </w:r>
        <w:r>
          <w:tab/>
        </w:r>
        <w:r>
          <w:fldChar w:fldCharType="begin"/>
        </w:r>
        <w:r>
          <w:instrText xml:space="preserve"> PAGEREF _Toc6081 \h </w:instrText>
        </w:r>
        <w:r>
          <w:fldChar w:fldCharType="separate"/>
        </w:r>
        <w:r>
          <w:t>43</w:t>
        </w:r>
        <w:r>
          <w:fldChar w:fldCharType="end"/>
        </w:r>
      </w:hyperlink>
    </w:p>
    <w:p>
      <w:pPr>
        <w:pStyle w:val="TOC2"/>
        <w:tabs>
          <w:tab w:val="right" w:leader="dot" w:pos="8306"/>
        </w:tabs>
      </w:pPr>
      <w:hyperlink w:anchor="_Toc27095" w:history="1">
        <w:r>
          <w:rPr>
            <w:rFonts w:ascii="仿宋" w:eastAsia="仿宋" w:hAnsi="仿宋" w:cs="仿宋" w:hint="eastAsia"/>
            <w:lang w:eastAsia="zh-CN"/>
          </w:rPr>
          <w:t>(三)、变更记录与追踪</w:t>
        </w:r>
        <w:r>
          <w:tab/>
        </w:r>
        <w:r>
          <w:fldChar w:fldCharType="begin"/>
        </w:r>
        <w:r>
          <w:instrText xml:space="preserve"> PAGEREF _Toc27095 \h </w:instrText>
        </w:r>
        <w:r>
          <w:fldChar w:fldCharType="separate"/>
        </w:r>
        <w:r>
          <w:t>45</w:t>
        </w:r>
        <w:r>
          <w:fldChar w:fldCharType="end"/>
        </w:r>
      </w:hyperlink>
    </w:p>
    <w:p>
      <w:pPr>
        <w:pStyle w:val="TOC2"/>
        <w:tabs>
          <w:tab w:val="right" w:leader="dot" w:pos="8306"/>
        </w:tabs>
      </w:pPr>
      <w:hyperlink w:anchor="_Toc7763" w:history="1">
        <w:r>
          <w:rPr>
            <w:rFonts w:ascii="仿宋" w:eastAsia="仿宋" w:hAnsi="仿宋" w:cs="仿宋" w:hint="eastAsia"/>
            <w:lang w:eastAsia="zh-CN"/>
          </w:rPr>
          <w:t>(四)、变更管理策略</w:t>
        </w:r>
        <w:r>
          <w:tab/>
        </w:r>
        <w:r>
          <w:fldChar w:fldCharType="begin"/>
        </w:r>
        <w:r>
          <w:instrText xml:space="preserve"> PAGEREF _Toc7763 \h </w:instrText>
        </w:r>
        <w:r>
          <w:fldChar w:fldCharType="separate"/>
        </w:r>
        <w:r>
          <w:t>46</w:t>
        </w:r>
        <w:r>
          <w:fldChar w:fldCharType="end"/>
        </w:r>
      </w:hyperlink>
    </w:p>
    <w:p>
      <w:pPr>
        <w:pStyle w:val="TOC1"/>
        <w:tabs>
          <w:tab w:val="right" w:leader="dot" w:pos="8306"/>
        </w:tabs>
      </w:pPr>
      <w:hyperlink w:anchor="_Toc10836" w:history="1">
        <w:r>
          <w:rPr>
            <w:rFonts w:ascii="仿宋" w:eastAsia="仿宋" w:hAnsi="仿宋" w:cs="仿宋" w:hint="eastAsia"/>
            <w:lang w:eastAsia="zh-CN"/>
          </w:rPr>
          <w:t>十一、项目进度计划</w:t>
        </w:r>
        <w:r>
          <w:tab/>
        </w:r>
        <w:r>
          <w:fldChar w:fldCharType="begin"/>
        </w:r>
        <w:r>
          <w:instrText xml:space="preserve"> PAGEREF _Toc10836 \h </w:instrText>
        </w:r>
        <w:r>
          <w:fldChar w:fldCharType="separate"/>
        </w:r>
        <w:r>
          <w:t>48</w:t>
        </w:r>
        <w:r>
          <w:fldChar w:fldCharType="end"/>
        </w:r>
      </w:hyperlink>
    </w:p>
    <w:p>
      <w:pPr>
        <w:pStyle w:val="TOC2"/>
        <w:tabs>
          <w:tab w:val="right" w:leader="dot" w:pos="8306"/>
        </w:tabs>
      </w:pPr>
      <w:hyperlink w:anchor="_Toc19684" w:history="1">
        <w:r>
          <w:rPr>
            <w:rFonts w:ascii="仿宋" w:eastAsia="仿宋" w:hAnsi="仿宋" w:cs="仿宋" w:hint="eastAsia"/>
            <w:lang w:eastAsia="zh-CN"/>
          </w:rPr>
          <w:t>(一)、建设周期</w:t>
        </w:r>
        <w:r>
          <w:tab/>
        </w:r>
        <w:r>
          <w:fldChar w:fldCharType="begin"/>
        </w:r>
        <w:r>
          <w:instrText xml:space="preserve"> PAGEREF _Toc19684 \h </w:instrText>
        </w:r>
        <w:r>
          <w:fldChar w:fldCharType="separate"/>
        </w:r>
        <w:r>
          <w:t>48</w:t>
        </w:r>
        <w:r>
          <w:fldChar w:fldCharType="end"/>
        </w:r>
      </w:hyperlink>
    </w:p>
    <w:p>
      <w:pPr>
        <w:pStyle w:val="TOC2"/>
        <w:tabs>
          <w:tab w:val="right" w:leader="dot" w:pos="8306"/>
        </w:tabs>
      </w:pPr>
      <w:hyperlink w:anchor="_Toc2218" w:history="1">
        <w:r>
          <w:rPr>
            <w:rFonts w:ascii="仿宋" w:eastAsia="仿宋" w:hAnsi="仿宋" w:cs="仿宋" w:hint="eastAsia"/>
            <w:lang w:eastAsia="zh-CN"/>
          </w:rPr>
          <w:t>(二)、建设进度</w:t>
        </w:r>
        <w:r>
          <w:tab/>
        </w:r>
        <w:r>
          <w:fldChar w:fldCharType="begin"/>
        </w:r>
        <w:r>
          <w:instrText xml:space="preserve"> PAGEREF _Toc2218 \h </w:instrText>
        </w:r>
        <w:r>
          <w:fldChar w:fldCharType="separate"/>
        </w:r>
        <w:r>
          <w:t>48</w:t>
        </w:r>
        <w:r>
          <w:fldChar w:fldCharType="end"/>
        </w:r>
      </w:hyperlink>
    </w:p>
    <w:p>
      <w:pPr>
        <w:pStyle w:val="TOC2"/>
        <w:tabs>
          <w:tab w:val="right" w:leader="dot" w:pos="8306"/>
        </w:tabs>
      </w:pPr>
      <w:hyperlink w:anchor="_Toc17772" w:history="1">
        <w:r>
          <w:rPr>
            <w:rFonts w:ascii="仿宋" w:eastAsia="仿宋" w:hAnsi="仿宋" w:cs="仿宋" w:hint="eastAsia"/>
            <w:lang w:eastAsia="zh-CN"/>
          </w:rPr>
          <w:t>(三)、进度安排注意事项</w:t>
        </w:r>
        <w:r>
          <w:tab/>
        </w:r>
        <w:r>
          <w:fldChar w:fldCharType="begin"/>
        </w:r>
        <w:r>
          <w:instrText xml:space="preserve"> PAGEREF _Toc17772 \h </w:instrText>
        </w:r>
        <w:r>
          <w:fldChar w:fldCharType="separate"/>
        </w:r>
        <w:r>
          <w:t>50</w:t>
        </w:r>
        <w:r>
          <w:fldChar w:fldCharType="end"/>
        </w:r>
      </w:hyperlink>
    </w:p>
    <w:p>
      <w:pPr>
        <w:pStyle w:val="TOC2"/>
        <w:tabs>
          <w:tab w:val="right" w:leader="dot" w:pos="8306"/>
        </w:tabs>
      </w:pPr>
      <w:hyperlink w:anchor="_Toc28569" w:history="1">
        <w:r>
          <w:rPr>
            <w:rFonts w:ascii="仿宋" w:eastAsia="仿宋" w:hAnsi="仿宋" w:cs="仿宋" w:hint="eastAsia"/>
            <w:lang w:eastAsia="zh-CN"/>
          </w:rPr>
          <w:t>(四)、人力资源配置</w:t>
        </w:r>
        <w:r>
          <w:tab/>
        </w:r>
        <w:r>
          <w:fldChar w:fldCharType="begin"/>
        </w:r>
        <w:r>
          <w:instrText xml:space="preserve"> PAGEREF _Toc28569 \h </w:instrText>
        </w:r>
        <w:r>
          <w:fldChar w:fldCharType="separate"/>
        </w:r>
        <w:r>
          <w:t>50</w:t>
        </w:r>
        <w:r>
          <w:fldChar w:fldCharType="end"/>
        </w:r>
      </w:hyperlink>
    </w:p>
    <w:p>
      <w:pPr>
        <w:pStyle w:val="TOC2"/>
        <w:tabs>
          <w:tab w:val="right" w:leader="dot" w:pos="8306"/>
        </w:tabs>
      </w:pPr>
      <w:hyperlink w:anchor="_Toc32168" w:history="1">
        <w:r>
          <w:rPr>
            <w:rFonts w:ascii="仿宋" w:eastAsia="仿宋" w:hAnsi="仿宋" w:cs="仿宋" w:hint="eastAsia"/>
            <w:lang w:eastAsia="zh-CN"/>
          </w:rPr>
          <w:t>(五)、员工培训</w:t>
        </w:r>
        <w:r>
          <w:tab/>
        </w:r>
        <w:r>
          <w:fldChar w:fldCharType="begin"/>
        </w:r>
        <w:r>
          <w:instrText xml:space="preserve"> PAGEREF _Toc32168 \h </w:instrText>
        </w:r>
        <w:r>
          <w:fldChar w:fldCharType="separate"/>
        </w:r>
        <w:r>
          <w:t>52</w:t>
        </w:r>
        <w:r>
          <w:fldChar w:fldCharType="end"/>
        </w:r>
      </w:hyperlink>
    </w:p>
    <w:p>
      <w:pPr>
        <w:pStyle w:val="TOC2"/>
        <w:tabs>
          <w:tab w:val="right" w:leader="dot" w:pos="8306"/>
        </w:tabs>
      </w:pPr>
      <w:hyperlink w:anchor="_Toc25573" w:history="1">
        <w:r>
          <w:rPr>
            <w:rFonts w:ascii="仿宋" w:eastAsia="仿宋" w:hAnsi="仿宋" w:cs="仿宋" w:hint="eastAsia"/>
            <w:lang w:eastAsia="zh-CN"/>
          </w:rPr>
          <w:t>(六)、项目实施保障</w:t>
        </w:r>
        <w:r>
          <w:tab/>
        </w:r>
        <w:r>
          <w:fldChar w:fldCharType="begin"/>
        </w:r>
        <w:r>
          <w:instrText xml:space="preserve"> PAGEREF _Toc25573 \h </w:instrText>
        </w:r>
        <w:r>
          <w:fldChar w:fldCharType="separate"/>
        </w:r>
        <w:r>
          <w:t>53</w:t>
        </w:r>
        <w:r>
          <w:fldChar w:fldCharType="end"/>
        </w:r>
      </w:hyperlink>
    </w:p>
    <w:p>
      <w:pPr>
        <w:pStyle w:val="TOC2"/>
        <w:tabs>
          <w:tab w:val="right" w:leader="dot" w:pos="8306"/>
        </w:tabs>
      </w:pPr>
      <w:hyperlink w:anchor="_Toc7523" w:history="1">
        <w:r>
          <w:rPr>
            <w:rFonts w:ascii="仿宋" w:eastAsia="仿宋" w:hAnsi="仿宋" w:cs="仿宋" w:hint="eastAsia"/>
            <w:lang w:eastAsia="zh-CN"/>
          </w:rPr>
          <w:t>(七)、安全规范管理</w:t>
        </w:r>
        <w:r>
          <w:tab/>
        </w:r>
        <w:r>
          <w:fldChar w:fldCharType="begin"/>
        </w:r>
        <w:r>
          <w:instrText xml:space="preserve"> PAGEREF _Toc7523 \h </w:instrText>
        </w:r>
        <w:r>
          <w:fldChar w:fldCharType="separate"/>
        </w:r>
        <w:r>
          <w:t>54</w:t>
        </w:r>
        <w:r>
          <w:fldChar w:fldCharType="end"/>
        </w:r>
      </w:hyperlink>
    </w:p>
    <w:p>
      <w:pPr>
        <w:pStyle w:val="TOC1"/>
        <w:tabs>
          <w:tab w:val="right" w:leader="dot" w:pos="8306"/>
        </w:tabs>
      </w:pPr>
      <w:hyperlink w:anchor="_Toc5110" w:history="1">
        <w:r>
          <w:rPr>
            <w:rFonts w:ascii="仿宋" w:eastAsia="仿宋" w:hAnsi="仿宋" w:cs="仿宋" w:hint="eastAsia"/>
            <w:lang w:eastAsia="zh-CN"/>
          </w:rPr>
          <w:t>十二、资金管理与财务规划</w:t>
        </w:r>
        <w:r>
          <w:tab/>
        </w:r>
        <w:r>
          <w:fldChar w:fldCharType="begin"/>
        </w:r>
        <w:r>
          <w:instrText xml:space="preserve"> PAGEREF _Toc5110 \h </w:instrText>
        </w:r>
        <w:r>
          <w:fldChar w:fldCharType="separate"/>
        </w:r>
        <w:r>
          <w:t>56</w:t>
        </w:r>
        <w:r>
          <w:fldChar w:fldCharType="end"/>
        </w:r>
      </w:hyperlink>
    </w:p>
    <w:p>
      <w:pPr>
        <w:pStyle w:val="TOC2"/>
        <w:tabs>
          <w:tab w:val="right" w:leader="dot" w:pos="8306"/>
        </w:tabs>
      </w:pPr>
      <w:hyperlink w:anchor="_Toc20484" w:history="1">
        <w:r>
          <w:rPr>
            <w:rFonts w:ascii="仿宋" w:eastAsia="仿宋" w:hAnsi="仿宋" w:cs="仿宋" w:hint="eastAsia"/>
            <w:lang w:eastAsia="zh-CN"/>
          </w:rPr>
          <w:t>(一)、项目资金来源与筹措</w:t>
        </w:r>
        <w:r>
          <w:tab/>
        </w:r>
        <w:r>
          <w:fldChar w:fldCharType="begin"/>
        </w:r>
        <w:r>
          <w:instrText xml:space="preserve"> PAGEREF _Toc20484 \h </w:instrText>
        </w:r>
        <w:r>
          <w:fldChar w:fldCharType="separate"/>
        </w:r>
        <w:r>
          <w:t>56</w:t>
        </w:r>
        <w:r>
          <w:fldChar w:fldCharType="end"/>
        </w:r>
      </w:hyperlink>
    </w:p>
    <w:p>
      <w:pPr>
        <w:pStyle w:val="TOC2"/>
        <w:tabs>
          <w:tab w:val="right" w:leader="dot" w:pos="8306"/>
        </w:tabs>
      </w:pPr>
      <w:hyperlink w:anchor="_Toc11143" w:history="1">
        <w:r>
          <w:rPr>
            <w:rFonts w:ascii="仿宋" w:eastAsia="仿宋" w:hAnsi="仿宋" w:cs="仿宋" w:hint="eastAsia"/>
            <w:lang w:eastAsia="zh-CN"/>
          </w:rPr>
          <w:t>(二)、资金使用与监管</w:t>
        </w:r>
        <w:r>
          <w:tab/>
        </w:r>
        <w:r>
          <w:fldChar w:fldCharType="begin"/>
        </w:r>
        <w:r>
          <w:instrText xml:space="preserve"> PAGEREF _Toc11143 \h </w:instrText>
        </w:r>
        <w:r>
          <w:fldChar w:fldCharType="separate"/>
        </w:r>
        <w:r>
          <w:t>57</w:t>
        </w:r>
        <w:r>
          <w:fldChar w:fldCharType="end"/>
        </w:r>
      </w:hyperlink>
    </w:p>
    <w:p>
      <w:pPr>
        <w:pStyle w:val="TOC2"/>
        <w:tabs>
          <w:tab w:val="right" w:leader="dot" w:pos="8306"/>
        </w:tabs>
      </w:pPr>
      <w:hyperlink w:anchor="_Toc8213" w:history="1">
        <w:r>
          <w:rPr>
            <w:rFonts w:ascii="仿宋" w:eastAsia="仿宋" w:hAnsi="仿宋" w:cs="仿宋" w:hint="eastAsia"/>
            <w:lang w:eastAsia="zh-CN"/>
          </w:rPr>
          <w:t>(三)、财务规划与预测</w:t>
        </w:r>
        <w:r>
          <w:tab/>
        </w:r>
        <w:r>
          <w:fldChar w:fldCharType="begin"/>
        </w:r>
        <w:r>
          <w:instrText xml:space="preserve"> PAGEREF _Toc8213 \h </w:instrText>
        </w:r>
        <w:r>
          <w:fldChar w:fldCharType="separate"/>
        </w:r>
        <w:r>
          <w:t>58</w:t>
        </w:r>
        <w:r>
          <w:fldChar w:fldCharType="end"/>
        </w:r>
      </w:hyperlink>
    </w:p>
    <w:p>
      <w:pPr>
        <w:pStyle w:val="TOC1"/>
        <w:tabs>
          <w:tab w:val="right" w:leader="dot" w:pos="8306"/>
        </w:tabs>
      </w:pPr>
      <w:hyperlink w:anchor="_Toc8269" w:history="1">
        <w:r>
          <w:rPr>
            <w:rFonts w:ascii="仿宋" w:eastAsia="仿宋" w:hAnsi="仿宋" w:cs="仿宋" w:hint="eastAsia"/>
            <w:lang w:eastAsia="zh-CN"/>
          </w:rPr>
          <w:t>十三、法律法规与政策遵循</w:t>
        </w:r>
        <w:r>
          <w:tab/>
        </w:r>
        <w:r>
          <w:fldChar w:fldCharType="begin"/>
        </w:r>
        <w:r>
          <w:instrText xml:space="preserve"> PAGEREF _Toc8269 \h </w:instrText>
        </w:r>
        <w:r>
          <w:fldChar w:fldCharType="separate"/>
        </w:r>
        <w:r>
          <w:t>59</w:t>
        </w:r>
        <w:r>
          <w:fldChar w:fldCharType="end"/>
        </w:r>
      </w:hyperlink>
    </w:p>
    <w:p>
      <w:pPr>
        <w:pStyle w:val="TOC2"/>
        <w:tabs>
          <w:tab w:val="right" w:leader="dot" w:pos="8306"/>
        </w:tabs>
      </w:pPr>
      <w:hyperlink w:anchor="_Toc18989" w:history="1">
        <w:r>
          <w:rPr>
            <w:rFonts w:ascii="仿宋" w:eastAsia="仿宋" w:hAnsi="仿宋" w:cs="仿宋" w:hint="eastAsia"/>
            <w:lang w:eastAsia="zh-CN"/>
          </w:rPr>
          <w:t>(一)、法律法规遵守</w:t>
        </w:r>
        <w:r>
          <w:tab/>
        </w:r>
        <w:r>
          <w:fldChar w:fldCharType="begin"/>
        </w:r>
        <w:r>
          <w:instrText xml:space="preserve"> PAGEREF _Toc18989 \h </w:instrText>
        </w:r>
        <w:r>
          <w:fldChar w:fldCharType="separate"/>
        </w:r>
        <w:r>
          <w:t>59</w:t>
        </w:r>
        <w:r>
          <w:fldChar w:fldCharType="end"/>
        </w:r>
      </w:hyperlink>
    </w:p>
    <w:p>
      <w:pPr>
        <w:pStyle w:val="TOC2"/>
        <w:tabs>
          <w:tab w:val="right" w:leader="dot" w:pos="8306"/>
        </w:tabs>
      </w:pPr>
      <w:hyperlink w:anchor="_Toc16490" w:history="1">
        <w:r>
          <w:rPr>
            <w:rFonts w:ascii="仿宋" w:eastAsia="仿宋" w:hAnsi="仿宋" w:cs="仿宋" w:hint="eastAsia"/>
            <w:lang w:eastAsia="zh-CN"/>
          </w:rPr>
          <w:t>(二)、政策导向与利用</w:t>
        </w:r>
        <w:r>
          <w:tab/>
        </w:r>
        <w:r>
          <w:fldChar w:fldCharType="begin"/>
        </w:r>
        <w:r>
          <w:instrText xml:space="preserve"> PAGEREF _Toc16490 \h </w:instrText>
        </w:r>
        <w:r>
          <w:fldChar w:fldCharType="separate"/>
        </w:r>
        <w:r>
          <w:t>60</w:t>
        </w:r>
        <w:r>
          <w:fldChar w:fldCharType="end"/>
        </w:r>
      </w:hyperlink>
    </w:p>
    <w:p>
      <w:pPr>
        <w:pStyle w:val="TOC1"/>
        <w:tabs>
          <w:tab w:val="right" w:leader="dot" w:pos="8306"/>
        </w:tabs>
      </w:pPr>
      <w:hyperlink w:anchor="_Toc26569" w:history="1">
        <w:r>
          <w:rPr>
            <w:rFonts w:ascii="仿宋" w:eastAsia="仿宋" w:hAnsi="仿宋" w:cs="仿宋" w:hint="eastAsia"/>
            <w:lang w:eastAsia="zh-CN"/>
          </w:rPr>
          <w:t>十四、企业合规与伦理</w:t>
        </w:r>
        <w:r>
          <w:tab/>
        </w:r>
        <w:r>
          <w:fldChar w:fldCharType="begin"/>
        </w:r>
        <w:r>
          <w:instrText xml:space="preserve"> PAGEREF _Toc26569 \h </w:instrText>
        </w:r>
        <w:r>
          <w:fldChar w:fldCharType="separate"/>
        </w:r>
        <w:r>
          <w:t>61</w:t>
        </w:r>
        <w:r>
          <w:fldChar w:fldCharType="end"/>
        </w:r>
      </w:hyperlink>
    </w:p>
    <w:p>
      <w:pPr>
        <w:pStyle w:val="TOC2"/>
        <w:tabs>
          <w:tab w:val="right" w:leader="dot" w:pos="8306"/>
        </w:tabs>
      </w:pPr>
      <w:hyperlink w:anchor="_Toc25175" w:history="1">
        <w:r>
          <w:rPr>
            <w:rFonts w:ascii="仿宋" w:eastAsia="仿宋" w:hAnsi="仿宋" w:cs="仿宋" w:hint="eastAsia"/>
            <w:lang w:eastAsia="zh-CN"/>
          </w:rPr>
          <w:t>(一)、合规政策与程序</w:t>
        </w:r>
        <w:r>
          <w:tab/>
        </w:r>
        <w:r>
          <w:fldChar w:fldCharType="begin"/>
        </w:r>
        <w:r>
          <w:instrText xml:space="preserve"> PAGEREF _Toc25175 \h </w:instrText>
        </w:r>
        <w:r>
          <w:fldChar w:fldCharType="separate"/>
        </w:r>
        <w:r>
          <w:t>61</w:t>
        </w:r>
        <w:r>
          <w:fldChar w:fldCharType="end"/>
        </w:r>
      </w:hyperlink>
    </w:p>
    <w:p>
      <w:pPr>
        <w:pStyle w:val="TOC2"/>
        <w:tabs>
          <w:tab w:val="right" w:leader="dot" w:pos="8306"/>
        </w:tabs>
      </w:pPr>
      <w:hyperlink w:anchor="_Toc13277" w:history="1">
        <w:r>
          <w:rPr>
            <w:rFonts w:ascii="仿宋" w:eastAsia="仿宋" w:hAnsi="仿宋" w:cs="仿宋" w:hint="eastAsia"/>
            <w:lang w:eastAsia="zh-CN"/>
          </w:rPr>
          <w:t>(二)、伦理规范与培训</w:t>
        </w:r>
        <w:r>
          <w:tab/>
        </w:r>
        <w:r>
          <w:fldChar w:fldCharType="begin"/>
        </w:r>
        <w:r>
          <w:instrText xml:space="preserve"> PAGEREF _Toc13277 \h </w:instrText>
        </w:r>
        <w:r>
          <w:fldChar w:fldCharType="separate"/>
        </w:r>
        <w:r>
          <w:t>63</w:t>
        </w:r>
        <w:r>
          <w:fldChar w:fldCharType="end"/>
        </w:r>
      </w:hyperlink>
    </w:p>
    <w:p>
      <w:pPr>
        <w:pStyle w:val="TOC2"/>
        <w:tabs>
          <w:tab w:val="right" w:leader="dot" w:pos="8306"/>
        </w:tabs>
      </w:pPr>
      <w:hyperlink w:anchor="_Toc557" w:history="1">
        <w:r>
          <w:rPr>
            <w:rFonts w:ascii="仿宋" w:eastAsia="仿宋" w:hAnsi="仿宋" w:cs="仿宋" w:hint="eastAsia"/>
            <w:lang w:eastAsia="zh-CN"/>
          </w:rPr>
          <w:t>(三)、合规风险评估</w:t>
        </w:r>
        <w:r>
          <w:tab/>
        </w:r>
        <w:r>
          <w:fldChar w:fldCharType="begin"/>
        </w:r>
        <w:r>
          <w:instrText xml:space="preserve"> PAGEREF _Toc557 \h </w:instrText>
        </w:r>
        <w:r>
          <w:fldChar w:fldCharType="separate"/>
        </w:r>
        <w:r>
          <w:t>63</w:t>
        </w:r>
        <w:r>
          <w:fldChar w:fldCharType="end"/>
        </w:r>
      </w:hyperlink>
    </w:p>
    <w:p>
      <w:pPr>
        <w:pStyle w:val="TOC2"/>
        <w:tabs>
          <w:tab w:val="right" w:leader="dot" w:pos="8306"/>
        </w:tabs>
      </w:pPr>
      <w:hyperlink w:anchor="_Toc31556" w:history="1">
        <w:r>
          <w:rPr>
            <w:rFonts w:ascii="仿宋" w:eastAsia="仿宋" w:hAnsi="仿宋" w:cs="仿宋" w:hint="eastAsia"/>
            <w:lang w:eastAsia="zh-CN"/>
          </w:rPr>
          <w:t>(四)、合规监督与执行</w:t>
        </w:r>
        <w:r>
          <w:tab/>
        </w:r>
        <w:r>
          <w:fldChar w:fldCharType="begin"/>
        </w:r>
        <w:r>
          <w:instrText xml:space="preserve"> PAGEREF _Toc31556 \h </w:instrText>
        </w:r>
        <w:r>
          <w:fldChar w:fldCharType="separate"/>
        </w:r>
        <w:r>
          <w:t>65</w:t>
        </w:r>
        <w:r>
          <w:fldChar w:fldCharType="end"/>
        </w:r>
      </w:hyperlink>
    </w:p>
    <w:p>
      <w:pPr>
        <w:pStyle w:val="TOC1"/>
        <w:tabs>
          <w:tab w:val="right" w:leader="dot" w:pos="8306"/>
        </w:tabs>
      </w:pPr>
      <w:hyperlink w:anchor="_Toc7645" w:history="1">
        <w:r>
          <w:rPr>
            <w:rFonts w:ascii="仿宋" w:eastAsia="仿宋" w:hAnsi="仿宋" w:cs="仿宋" w:hint="eastAsia"/>
            <w:lang w:eastAsia="zh-CN"/>
          </w:rPr>
          <w:t>十五、设施与设备管理</w:t>
        </w:r>
        <w:r>
          <w:tab/>
        </w:r>
        <w:r>
          <w:fldChar w:fldCharType="begin"/>
        </w:r>
        <w:r>
          <w:instrText xml:space="preserve"> PAGEREF _Toc7645 \h </w:instrText>
        </w:r>
        <w:r>
          <w:fldChar w:fldCharType="separate"/>
        </w:r>
        <w:r>
          <w:t>65</w:t>
        </w:r>
        <w:r>
          <w:fldChar w:fldCharType="end"/>
        </w:r>
      </w:hyperlink>
    </w:p>
    <w:p>
      <w:pPr>
        <w:pStyle w:val="TOC2"/>
        <w:tabs>
          <w:tab w:val="right" w:leader="dot" w:pos="8306"/>
        </w:tabs>
      </w:pPr>
      <w:hyperlink w:anchor="_Toc7847" w:history="1">
        <w:r>
          <w:rPr>
            <w:rFonts w:ascii="仿宋" w:eastAsia="仿宋" w:hAnsi="仿宋" w:cs="仿宋" w:hint="eastAsia"/>
            <w:lang w:eastAsia="zh-CN"/>
          </w:rPr>
          <w:t>(一)、设施规划与配置</w:t>
        </w:r>
        <w:r>
          <w:tab/>
        </w:r>
        <w:r>
          <w:fldChar w:fldCharType="begin"/>
        </w:r>
        <w:r>
          <w:instrText xml:space="preserve"> PAGEREF _Toc7847 \h </w:instrText>
        </w:r>
        <w:r>
          <w:fldChar w:fldCharType="separate"/>
        </w:r>
        <w:r>
          <w:t>65</w:t>
        </w:r>
        <w:r>
          <w:fldChar w:fldCharType="end"/>
        </w:r>
      </w:hyperlink>
    </w:p>
    <w:p>
      <w:pPr>
        <w:pStyle w:val="TOC2"/>
        <w:tabs>
          <w:tab w:val="right" w:leader="dot" w:pos="8306"/>
        </w:tabs>
      </w:pPr>
      <w:hyperlink w:anchor="_Toc27645" w:history="1">
        <w:r>
          <w:rPr>
            <w:rFonts w:ascii="仿宋" w:eastAsia="仿宋" w:hAnsi="仿宋" w:cs="仿宋" w:hint="eastAsia"/>
            <w:lang w:eastAsia="zh-CN"/>
          </w:rPr>
          <w:t>(二)、设备采购与维护管理</w:t>
        </w:r>
        <w:r>
          <w:tab/>
        </w:r>
        <w:r>
          <w:fldChar w:fldCharType="begin"/>
        </w:r>
        <w:r>
          <w:instrText xml:space="preserve"> PAGEREF _Toc27645 \h </w:instrText>
        </w:r>
        <w:r>
          <w:fldChar w:fldCharType="separate"/>
        </w:r>
        <w:r>
          <w:t>66</w:t>
        </w:r>
        <w:r>
          <w:fldChar w:fldCharType="end"/>
        </w:r>
      </w:hyperlink>
    </w:p>
    <w:p>
      <w:pPr>
        <w:pStyle w:val="TOC2"/>
        <w:tabs>
          <w:tab w:val="right" w:leader="dot" w:pos="8306"/>
        </w:tabs>
      </w:pPr>
      <w:hyperlink w:anchor="_Toc14474" w:history="1">
        <w:r>
          <w:rPr>
            <w:rFonts w:ascii="仿宋" w:eastAsia="仿宋" w:hAnsi="仿宋" w:cs="仿宋" w:hint="eastAsia"/>
            <w:lang w:eastAsia="zh-CN"/>
          </w:rPr>
          <w:t>(三)、设施设备升级策略</w:t>
        </w:r>
        <w:r>
          <w:tab/>
        </w:r>
        <w:r>
          <w:fldChar w:fldCharType="begin"/>
        </w:r>
        <w:r>
          <w:instrText xml:space="preserve"> PAGEREF _Toc14474 \h </w:instrText>
        </w:r>
        <w:r>
          <w:fldChar w:fldCharType="separate"/>
        </w:r>
        <w:r>
          <w:t>67</w:t>
        </w:r>
        <w:r>
          <w:fldChar w:fldCharType="end"/>
        </w:r>
      </w:hyperlink>
    </w:p>
    <w:p>
      <w:pPr>
        <w:pStyle w:val="TOC1"/>
        <w:tabs>
          <w:tab w:val="right" w:leader="dot" w:pos="8306"/>
        </w:tabs>
      </w:pPr>
      <w:hyperlink w:anchor="_Toc2594" w:history="1">
        <w:r>
          <w:rPr>
            <w:rFonts w:ascii="仿宋" w:eastAsia="仿宋" w:hAnsi="仿宋" w:cs="仿宋" w:hint="eastAsia"/>
            <w:lang w:eastAsia="zh-CN"/>
          </w:rPr>
          <w:t>十六、成果转化与推广应用</w:t>
        </w:r>
        <w:r>
          <w:tab/>
        </w:r>
        <w:r>
          <w:fldChar w:fldCharType="begin"/>
        </w:r>
        <w:r>
          <w:instrText xml:space="preserve"> PAGEREF _Toc2594 \h </w:instrText>
        </w:r>
        <w:r>
          <w:fldChar w:fldCharType="separate"/>
        </w:r>
        <w:r>
          <w:t>67</w:t>
        </w:r>
        <w:r>
          <w:fldChar w:fldCharType="end"/>
        </w:r>
      </w:hyperlink>
    </w:p>
    <w:p>
      <w:pPr>
        <w:pStyle w:val="TOC2"/>
        <w:tabs>
          <w:tab w:val="right" w:leader="dot" w:pos="8306"/>
        </w:tabs>
      </w:pPr>
      <w:hyperlink w:anchor="_Toc12494" w:history="1">
        <w:r>
          <w:rPr>
            <w:rFonts w:ascii="仿宋" w:eastAsia="仿宋" w:hAnsi="仿宋" w:cs="仿宋" w:hint="eastAsia"/>
            <w:lang w:eastAsia="zh-CN"/>
          </w:rPr>
          <w:t>(一)、成果转化策略制定</w:t>
        </w:r>
        <w:r>
          <w:tab/>
        </w:r>
        <w:r>
          <w:fldChar w:fldCharType="begin"/>
        </w:r>
        <w:r>
          <w:instrText xml:space="preserve"> PAGEREF _Toc12494 \h </w:instrText>
        </w:r>
        <w:r>
          <w:fldChar w:fldCharType="separate"/>
        </w:r>
        <w:r>
          <w:t>67</w:t>
        </w:r>
        <w:r>
          <w:fldChar w:fldCharType="end"/>
        </w:r>
      </w:hyperlink>
    </w:p>
    <w:p>
      <w:pPr>
        <w:pStyle w:val="TOC2"/>
        <w:tabs>
          <w:tab w:val="right" w:leader="dot" w:pos="8306"/>
        </w:tabs>
      </w:pPr>
      <w:hyperlink w:anchor="_Toc26334" w:history="1">
        <w:r>
          <w:rPr>
            <w:rFonts w:ascii="仿宋" w:eastAsia="仿宋" w:hAnsi="仿宋" w:cs="仿宋" w:hint="eastAsia"/>
            <w:lang w:eastAsia="zh-CN"/>
          </w:rPr>
          <w:t>(二)、成果推广应用方案</w:t>
        </w:r>
        <w:r>
          <w:tab/>
        </w:r>
        <w:r>
          <w:fldChar w:fldCharType="begin"/>
        </w:r>
        <w:r>
          <w:instrText xml:space="preserve"> PAGEREF _Toc26334 \h </w:instrText>
        </w:r>
        <w:r>
          <w:fldChar w:fldCharType="separate"/>
        </w:r>
        <w:r>
          <w:t>69</w:t>
        </w:r>
        <w:r>
          <w:fldChar w:fldCharType="end"/>
        </w:r>
      </w:hyperlink>
    </w:p>
    <w:p>
      <w:pPr>
        <w:pStyle w:val="TOC1"/>
        <w:tabs>
          <w:tab w:val="right" w:leader="dot" w:pos="8306"/>
        </w:tabs>
      </w:pPr>
      <w:hyperlink w:anchor="_Toc4390" w:history="1">
        <w:r>
          <w:rPr>
            <w:rFonts w:ascii="仿宋" w:eastAsia="仿宋" w:hAnsi="仿宋" w:cs="仿宋" w:hint="eastAsia"/>
            <w:lang w:eastAsia="zh-CN"/>
          </w:rPr>
          <w:t>十七、合作与交流机制建立</w:t>
        </w:r>
        <w:r>
          <w:tab/>
        </w:r>
        <w:r>
          <w:fldChar w:fldCharType="begin"/>
        </w:r>
        <w:r>
          <w:instrText xml:space="preserve"> PAGEREF _Toc4390 \h </w:instrText>
        </w:r>
        <w:r>
          <w:fldChar w:fldCharType="separate"/>
        </w:r>
        <w:r>
          <w:t>70</w:t>
        </w:r>
        <w:r>
          <w:fldChar w:fldCharType="end"/>
        </w:r>
      </w:hyperlink>
    </w:p>
    <w:p>
      <w:pPr>
        <w:pStyle w:val="TOC2"/>
        <w:tabs>
          <w:tab w:val="right" w:leader="dot" w:pos="8306"/>
        </w:tabs>
      </w:pPr>
      <w:hyperlink w:anchor="_Toc3289" w:history="1">
        <w:r>
          <w:rPr>
            <w:rFonts w:ascii="仿宋" w:eastAsia="仿宋" w:hAnsi="仿宋" w:cs="仿宋" w:hint="eastAsia"/>
            <w:lang w:eastAsia="zh-CN"/>
          </w:rPr>
          <w:t>(一)、合作伙伴选择与合作方式</w:t>
        </w:r>
        <w:r>
          <w:tab/>
        </w:r>
        <w:r>
          <w:fldChar w:fldCharType="begin"/>
        </w:r>
        <w:r>
          <w:instrText xml:space="preserve"> PAGEREF _Toc3289 \h </w:instrText>
        </w:r>
        <w:r>
          <w:fldChar w:fldCharType="separate"/>
        </w:r>
        <w:r>
          <w:t>70</w:t>
        </w:r>
        <w:r>
          <w:fldChar w:fldCharType="end"/>
        </w:r>
      </w:hyperlink>
    </w:p>
    <w:p>
      <w:pPr>
        <w:pStyle w:val="TOC2"/>
        <w:tabs>
          <w:tab w:val="right" w:leader="dot" w:pos="8306"/>
        </w:tabs>
      </w:pPr>
      <w:hyperlink w:anchor="_Toc19024" w:history="1">
        <w:r>
          <w:rPr>
            <w:rFonts w:ascii="仿宋" w:eastAsia="仿宋" w:hAnsi="仿宋" w:cs="仿宋" w:hint="eastAsia"/>
            <w:lang w:eastAsia="zh-CN"/>
          </w:rPr>
          <w:t>(二)、交流与合作平台搭建</w:t>
        </w:r>
        <w:r>
          <w:tab/>
        </w:r>
        <w:r>
          <w:fldChar w:fldCharType="begin"/>
        </w:r>
        <w:r>
          <w:instrText xml:space="preserve"> PAGEREF _Toc19024 \h </w:instrText>
        </w:r>
        <w:r>
          <w:fldChar w:fldCharType="separate"/>
        </w:r>
        <w:r>
          <w:t>72</w:t>
        </w:r>
        <w:r>
          <w:fldChar w:fldCharType="end"/>
        </w:r>
      </w:hyperlink>
    </w:p>
    <w:p>
      <w:pPr>
        <w:pStyle w:val="TOC1"/>
        <w:tabs>
          <w:tab w:val="right" w:leader="dot" w:pos="8306"/>
        </w:tabs>
      </w:pPr>
      <w:hyperlink w:anchor="_Toc24487" w:history="1">
        <w:r>
          <w:rPr>
            <w:rFonts w:ascii="仿宋" w:eastAsia="仿宋" w:hAnsi="仿宋" w:cs="仿宋" w:hint="eastAsia"/>
            <w:lang w:eastAsia="zh-CN"/>
          </w:rPr>
          <w:t>十八、产业协同与集群发展</w:t>
        </w:r>
        <w:r>
          <w:tab/>
        </w:r>
        <w:r>
          <w:fldChar w:fldCharType="begin"/>
        </w:r>
        <w:r>
          <w:instrText xml:space="preserve"> PAGEREF _Toc24487 \h </w:instrText>
        </w:r>
        <w:r>
          <w:fldChar w:fldCharType="separate"/>
        </w:r>
        <w:r>
          <w:t>73</w:t>
        </w:r>
        <w:r>
          <w:fldChar w:fldCharType="end"/>
        </w:r>
      </w:hyperlink>
    </w:p>
    <w:p>
      <w:pPr>
        <w:pStyle w:val="TOC2"/>
        <w:tabs>
          <w:tab w:val="right" w:leader="dot" w:pos="8306"/>
        </w:tabs>
      </w:pPr>
      <w:hyperlink w:anchor="_Toc22555" w:history="1">
        <w:r>
          <w:rPr>
            <w:rFonts w:ascii="仿宋" w:eastAsia="仿宋" w:hAnsi="仿宋" w:cs="仿宋" w:hint="eastAsia"/>
            <w:lang w:eastAsia="zh-CN"/>
          </w:rPr>
          <w:t>(一)、产业协同机制建设</w:t>
        </w:r>
        <w:r>
          <w:tab/>
        </w:r>
        <w:r>
          <w:fldChar w:fldCharType="begin"/>
        </w:r>
        <w:r>
          <w:instrText xml:space="preserve"> PAGEREF _Toc22555 \h </w:instrText>
        </w:r>
        <w:r>
          <w:fldChar w:fldCharType="separate"/>
        </w:r>
        <w:r>
          <w:t>73</w:t>
        </w:r>
        <w:r>
          <w:fldChar w:fldCharType="end"/>
        </w:r>
      </w:hyperlink>
    </w:p>
    <w:p>
      <w:pPr>
        <w:pStyle w:val="TOC2"/>
        <w:tabs>
          <w:tab w:val="right" w:leader="dot" w:pos="8306"/>
        </w:tabs>
      </w:pPr>
      <w:hyperlink w:anchor="_Toc8258" w:history="1">
        <w:r>
          <w:rPr>
            <w:rFonts w:ascii="仿宋" w:eastAsia="仿宋" w:hAnsi="仿宋" w:cs="仿宋" w:hint="eastAsia"/>
            <w:lang w:eastAsia="zh-CN"/>
          </w:rPr>
          <w:t>(二)、产业集群培育与发展</w:t>
        </w:r>
        <w:r>
          <w:tab/>
        </w:r>
        <w:r>
          <w:fldChar w:fldCharType="begin"/>
        </w:r>
        <w:r>
          <w:instrText xml:space="preserve"> PAGEREF _Toc8258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9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81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54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53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328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微机保护测控装置项目与土地用途规划：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微机保护测控装置项目的容积率和建筑密度：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用地控制指标通常规定了容积率和建筑密度的要求。对于微机保护测控装置项目来说，这将影响建筑物的规模和高度。必须确保项目的设计符合容积率和建筑密度的限制，以遵守用地控制法规。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微机保护测控装置项目的建筑线限制：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用地控制指标还可能规定了建筑物与街道或相邻土地的距离，这被称为建筑线限制。微机保护测控装置项目必须遵守这些规定，以确保建筑的位置符合法规。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微机保护测控装置项目的环境影响和可持续性：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用地控制指标可能包括环境保护要求，例如绿地比例和污染防控措施。对于微机保护测控装置项目，这意味着必须考虑如何保护当地生态系统、水资源和空气质量，以确保项目的可持续性。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在整个项目规划和实施过程中，与用地控制指标的合作和遵守是至关重要的。这有助于确保微机保护测控装置项目是一个合法、可持续且与城市规划一致的发展项目。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70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微机保护测控装置项目需要评估可用地块的规模和形状，以确定是否满足地总体要求。某些城市规划可能要求项目具有特定的地块大小或形状，以适应城市发展的整体格局。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每个城市都有自己的规划目标和愿景，包括住宅区、商业区和工业区的平衡发展。微机保护测控装置项目需要与城市规划目标保持一致，以确保项目不会破坏城市的整体规划。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https://d.book118.com/737165150010006042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微机保护测控装置项目可行性建设方案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CA379D"/>
    <w:rsid w:val="14CA37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16515001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2024-02-06T10:25:00Z</dcterms:created>
  <dcterms:modified xsi:type="dcterms:W3CDTF">2024-02-06T10:26:06Z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50D9D0B85A76437D973915A473443083_11</vt:lpwstr>
  </property>
  <property fmtid="{D5CDD505-2E9C-101B-9397-08002B2CF9AE}" pid="3" name="KSOProductBuildVer">
    <vt:lpwstr>2052-12.1.0.16250</vt:lpwstr>
  </property>
</Properties>
</file>