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21" w:history="1">
        <w:r>
          <w:rPr>
            <w:rFonts w:ascii="仿宋" w:eastAsia="仿宋" w:hAnsi="仿宋" w:cs="仿宋" w:hint="eastAsia"/>
            <w:lang w:eastAsia="zh-CN"/>
          </w:rPr>
          <w:t>前言</w:t>
        </w:r>
        <w:r>
          <w:tab/>
        </w:r>
        <w:r>
          <w:fldChar w:fldCharType="begin"/>
        </w:r>
        <w:r>
          <w:instrText xml:space="preserve"> PAGEREF _Toc19221 \h </w:instrText>
        </w:r>
        <w:r>
          <w:fldChar w:fldCharType="separate"/>
        </w:r>
        <w:r>
          <w:t>3</w:t>
        </w:r>
        <w:r>
          <w:fldChar w:fldCharType="end"/>
        </w:r>
      </w:hyperlink>
    </w:p>
    <w:p>
      <w:pPr>
        <w:pStyle w:val="TOC1"/>
        <w:tabs>
          <w:tab w:val="right" w:leader="dot" w:pos="8306"/>
        </w:tabs>
      </w:pPr>
      <w:hyperlink w:anchor="_Toc8062" w:history="1">
        <w:r>
          <w:rPr>
            <w:rFonts w:ascii="仿宋" w:eastAsia="仿宋" w:hAnsi="仿宋" w:cs="仿宋" w:hint="eastAsia"/>
            <w:lang w:eastAsia="zh-CN"/>
          </w:rPr>
          <w:t>一、经济影响分析</w:t>
        </w:r>
        <w:r>
          <w:tab/>
        </w:r>
        <w:r>
          <w:fldChar w:fldCharType="begin"/>
        </w:r>
        <w:r>
          <w:instrText xml:space="preserve"> PAGEREF _Toc8062 \h </w:instrText>
        </w:r>
        <w:r>
          <w:fldChar w:fldCharType="separate"/>
        </w:r>
        <w:r>
          <w:t>3</w:t>
        </w:r>
        <w:r>
          <w:fldChar w:fldCharType="end"/>
        </w:r>
      </w:hyperlink>
    </w:p>
    <w:p>
      <w:pPr>
        <w:pStyle w:val="TOC2"/>
        <w:tabs>
          <w:tab w:val="right" w:leader="dot" w:pos="8306"/>
        </w:tabs>
      </w:pPr>
      <w:hyperlink w:anchor="_Toc9097" w:history="1">
        <w:r>
          <w:rPr>
            <w:rFonts w:ascii="仿宋" w:eastAsia="仿宋" w:hAnsi="仿宋" w:cs="仿宋" w:hint="eastAsia"/>
            <w:lang w:eastAsia="zh-CN"/>
          </w:rPr>
          <w:t>(一)、经济费用效益或费用效果分析</w:t>
        </w:r>
        <w:r>
          <w:tab/>
        </w:r>
        <w:r>
          <w:fldChar w:fldCharType="begin"/>
        </w:r>
        <w:r>
          <w:instrText xml:space="preserve"> PAGEREF _Toc9097 \h </w:instrText>
        </w:r>
        <w:r>
          <w:fldChar w:fldCharType="separate"/>
        </w:r>
        <w:r>
          <w:t>3</w:t>
        </w:r>
        <w:r>
          <w:fldChar w:fldCharType="end"/>
        </w:r>
      </w:hyperlink>
    </w:p>
    <w:p>
      <w:pPr>
        <w:pStyle w:val="TOC2"/>
        <w:tabs>
          <w:tab w:val="right" w:leader="dot" w:pos="8306"/>
        </w:tabs>
      </w:pPr>
      <w:hyperlink w:anchor="_Toc10499" w:history="1">
        <w:r>
          <w:rPr>
            <w:rFonts w:ascii="仿宋" w:eastAsia="仿宋" w:hAnsi="仿宋" w:cs="仿宋" w:hint="eastAsia"/>
            <w:lang w:eastAsia="zh-CN"/>
          </w:rPr>
          <w:t>(二)、行业影响分析</w:t>
        </w:r>
        <w:r>
          <w:tab/>
        </w:r>
        <w:r>
          <w:fldChar w:fldCharType="begin"/>
        </w:r>
        <w:r>
          <w:instrText xml:space="preserve"> PAGEREF _Toc10499 \h </w:instrText>
        </w:r>
        <w:r>
          <w:fldChar w:fldCharType="separate"/>
        </w:r>
        <w:r>
          <w:t>5</w:t>
        </w:r>
        <w:r>
          <w:fldChar w:fldCharType="end"/>
        </w:r>
      </w:hyperlink>
    </w:p>
    <w:p>
      <w:pPr>
        <w:pStyle w:val="TOC2"/>
        <w:tabs>
          <w:tab w:val="right" w:leader="dot" w:pos="8306"/>
        </w:tabs>
      </w:pPr>
      <w:hyperlink w:anchor="_Toc25457" w:history="1">
        <w:r>
          <w:rPr>
            <w:rFonts w:ascii="仿宋" w:eastAsia="仿宋" w:hAnsi="仿宋" w:cs="仿宋" w:hint="eastAsia"/>
            <w:lang w:eastAsia="zh-CN"/>
          </w:rPr>
          <w:t>(三)、区域经济影响分析</w:t>
        </w:r>
        <w:r>
          <w:tab/>
        </w:r>
        <w:r>
          <w:fldChar w:fldCharType="begin"/>
        </w:r>
        <w:r>
          <w:instrText xml:space="preserve"> PAGEREF _Toc25457 \h </w:instrText>
        </w:r>
        <w:r>
          <w:fldChar w:fldCharType="separate"/>
        </w:r>
        <w:r>
          <w:t>7</w:t>
        </w:r>
        <w:r>
          <w:fldChar w:fldCharType="end"/>
        </w:r>
      </w:hyperlink>
    </w:p>
    <w:p>
      <w:pPr>
        <w:pStyle w:val="TOC2"/>
        <w:tabs>
          <w:tab w:val="right" w:leader="dot" w:pos="8306"/>
        </w:tabs>
      </w:pPr>
      <w:hyperlink w:anchor="_Toc5252" w:history="1">
        <w:r>
          <w:rPr>
            <w:rFonts w:ascii="仿宋" w:eastAsia="仿宋" w:hAnsi="仿宋" w:cs="仿宋" w:hint="eastAsia"/>
            <w:lang w:eastAsia="zh-CN"/>
          </w:rPr>
          <w:t>(四)、宏观经济影响分析</w:t>
        </w:r>
        <w:r>
          <w:tab/>
        </w:r>
        <w:r>
          <w:fldChar w:fldCharType="begin"/>
        </w:r>
        <w:r>
          <w:instrText xml:space="preserve"> PAGEREF _Toc5252 \h </w:instrText>
        </w:r>
        <w:r>
          <w:fldChar w:fldCharType="separate"/>
        </w:r>
        <w:r>
          <w:t>8</w:t>
        </w:r>
        <w:r>
          <w:fldChar w:fldCharType="end"/>
        </w:r>
      </w:hyperlink>
    </w:p>
    <w:p>
      <w:pPr>
        <w:pStyle w:val="TOC1"/>
        <w:tabs>
          <w:tab w:val="right" w:leader="dot" w:pos="8306"/>
        </w:tabs>
      </w:pPr>
      <w:hyperlink w:anchor="_Toc23909" w:history="1">
        <w:r>
          <w:rPr>
            <w:rFonts w:ascii="仿宋" w:eastAsia="仿宋" w:hAnsi="仿宋" w:cs="仿宋" w:hint="eastAsia"/>
            <w:lang w:eastAsia="zh-CN"/>
          </w:rPr>
          <w:t>二、建设风险评估分析</w:t>
        </w:r>
        <w:r>
          <w:tab/>
        </w:r>
        <w:r>
          <w:fldChar w:fldCharType="begin"/>
        </w:r>
        <w:r>
          <w:instrText xml:space="preserve"> PAGEREF _Toc23909 \h </w:instrText>
        </w:r>
        <w:r>
          <w:fldChar w:fldCharType="separate"/>
        </w:r>
        <w:r>
          <w:t>9</w:t>
        </w:r>
        <w:r>
          <w:fldChar w:fldCharType="end"/>
        </w:r>
      </w:hyperlink>
    </w:p>
    <w:p>
      <w:pPr>
        <w:pStyle w:val="TOC2"/>
        <w:tabs>
          <w:tab w:val="right" w:leader="dot" w:pos="8306"/>
        </w:tabs>
      </w:pPr>
      <w:hyperlink w:anchor="_Toc14059" w:history="1">
        <w:r>
          <w:rPr>
            <w:rFonts w:ascii="仿宋" w:eastAsia="仿宋" w:hAnsi="仿宋" w:cs="仿宋" w:hint="eastAsia"/>
            <w:lang w:eastAsia="zh-CN"/>
          </w:rPr>
          <w:t>(一)、政策风险分析</w:t>
        </w:r>
        <w:r>
          <w:tab/>
        </w:r>
        <w:r>
          <w:fldChar w:fldCharType="begin"/>
        </w:r>
        <w:r>
          <w:instrText xml:space="preserve"> PAGEREF _Toc14059 \h </w:instrText>
        </w:r>
        <w:r>
          <w:fldChar w:fldCharType="separate"/>
        </w:r>
        <w:r>
          <w:t>9</w:t>
        </w:r>
        <w:r>
          <w:fldChar w:fldCharType="end"/>
        </w:r>
      </w:hyperlink>
    </w:p>
    <w:p>
      <w:pPr>
        <w:pStyle w:val="TOC2"/>
        <w:tabs>
          <w:tab w:val="right" w:leader="dot" w:pos="8306"/>
        </w:tabs>
      </w:pPr>
      <w:hyperlink w:anchor="_Toc29835" w:history="1">
        <w:r>
          <w:rPr>
            <w:rFonts w:ascii="仿宋" w:eastAsia="仿宋" w:hAnsi="仿宋" w:cs="仿宋" w:hint="eastAsia"/>
            <w:lang w:eastAsia="zh-CN"/>
          </w:rPr>
          <w:t>(二)、社会风险分析</w:t>
        </w:r>
        <w:r>
          <w:tab/>
        </w:r>
        <w:r>
          <w:fldChar w:fldCharType="begin"/>
        </w:r>
        <w:r>
          <w:instrText xml:space="preserve"> PAGEREF _Toc29835 \h </w:instrText>
        </w:r>
        <w:r>
          <w:fldChar w:fldCharType="separate"/>
        </w:r>
        <w:r>
          <w:t>10</w:t>
        </w:r>
        <w:r>
          <w:fldChar w:fldCharType="end"/>
        </w:r>
      </w:hyperlink>
    </w:p>
    <w:p>
      <w:pPr>
        <w:pStyle w:val="TOC2"/>
        <w:tabs>
          <w:tab w:val="right" w:leader="dot" w:pos="8306"/>
        </w:tabs>
      </w:pPr>
      <w:hyperlink w:anchor="_Toc26884" w:history="1">
        <w:r>
          <w:rPr>
            <w:rFonts w:ascii="仿宋" w:eastAsia="仿宋" w:hAnsi="仿宋" w:cs="仿宋" w:hint="eastAsia"/>
            <w:lang w:eastAsia="zh-CN"/>
          </w:rPr>
          <w:t>(三)、市场风险分析</w:t>
        </w:r>
        <w:r>
          <w:tab/>
        </w:r>
        <w:r>
          <w:fldChar w:fldCharType="begin"/>
        </w:r>
        <w:r>
          <w:instrText xml:space="preserve"> PAGEREF _Toc26884 \h </w:instrText>
        </w:r>
        <w:r>
          <w:fldChar w:fldCharType="separate"/>
        </w:r>
        <w:r>
          <w:t>12</w:t>
        </w:r>
        <w:r>
          <w:fldChar w:fldCharType="end"/>
        </w:r>
      </w:hyperlink>
    </w:p>
    <w:p>
      <w:pPr>
        <w:pStyle w:val="TOC2"/>
        <w:tabs>
          <w:tab w:val="right" w:leader="dot" w:pos="8306"/>
        </w:tabs>
      </w:pPr>
      <w:hyperlink w:anchor="_Toc8125" w:history="1">
        <w:r>
          <w:rPr>
            <w:rFonts w:ascii="仿宋" w:eastAsia="仿宋" w:hAnsi="仿宋" w:cs="仿宋" w:hint="eastAsia"/>
            <w:lang w:eastAsia="zh-CN"/>
          </w:rPr>
          <w:t>(四)、资金风险分析</w:t>
        </w:r>
        <w:r>
          <w:tab/>
        </w:r>
        <w:r>
          <w:fldChar w:fldCharType="begin"/>
        </w:r>
        <w:r>
          <w:instrText xml:space="preserve"> PAGEREF _Toc8125 \h </w:instrText>
        </w:r>
        <w:r>
          <w:fldChar w:fldCharType="separate"/>
        </w:r>
        <w:r>
          <w:t>13</w:t>
        </w:r>
        <w:r>
          <w:fldChar w:fldCharType="end"/>
        </w:r>
      </w:hyperlink>
    </w:p>
    <w:p>
      <w:pPr>
        <w:pStyle w:val="TOC2"/>
        <w:tabs>
          <w:tab w:val="right" w:leader="dot" w:pos="8306"/>
        </w:tabs>
      </w:pPr>
      <w:hyperlink w:anchor="_Toc10902" w:history="1">
        <w:r>
          <w:rPr>
            <w:rFonts w:ascii="仿宋" w:eastAsia="仿宋" w:hAnsi="仿宋" w:cs="仿宋" w:hint="eastAsia"/>
            <w:lang w:eastAsia="zh-CN"/>
          </w:rPr>
          <w:t>(五)、技术风险分析</w:t>
        </w:r>
        <w:r>
          <w:tab/>
        </w:r>
        <w:r>
          <w:fldChar w:fldCharType="begin"/>
        </w:r>
        <w:r>
          <w:instrText xml:space="preserve"> PAGEREF _Toc10902 \h </w:instrText>
        </w:r>
        <w:r>
          <w:fldChar w:fldCharType="separate"/>
        </w:r>
        <w:r>
          <w:t>14</w:t>
        </w:r>
        <w:r>
          <w:fldChar w:fldCharType="end"/>
        </w:r>
      </w:hyperlink>
    </w:p>
    <w:p>
      <w:pPr>
        <w:pStyle w:val="TOC2"/>
        <w:tabs>
          <w:tab w:val="right" w:leader="dot" w:pos="8306"/>
        </w:tabs>
      </w:pPr>
      <w:hyperlink w:anchor="_Toc31407" w:history="1">
        <w:r>
          <w:rPr>
            <w:rFonts w:ascii="仿宋" w:eastAsia="仿宋" w:hAnsi="仿宋" w:cs="仿宋" w:hint="eastAsia"/>
            <w:lang w:eastAsia="zh-CN"/>
          </w:rPr>
          <w:t>(六)、财务风险分析</w:t>
        </w:r>
        <w:r>
          <w:tab/>
        </w:r>
        <w:r>
          <w:fldChar w:fldCharType="begin"/>
        </w:r>
        <w:r>
          <w:instrText xml:space="preserve"> PAGEREF _Toc31407 \h </w:instrText>
        </w:r>
        <w:r>
          <w:fldChar w:fldCharType="separate"/>
        </w:r>
        <w:r>
          <w:t>15</w:t>
        </w:r>
        <w:r>
          <w:fldChar w:fldCharType="end"/>
        </w:r>
      </w:hyperlink>
    </w:p>
    <w:p>
      <w:pPr>
        <w:pStyle w:val="TOC2"/>
        <w:tabs>
          <w:tab w:val="right" w:leader="dot" w:pos="8306"/>
        </w:tabs>
      </w:pPr>
      <w:hyperlink w:anchor="_Toc32615" w:history="1">
        <w:r>
          <w:rPr>
            <w:rFonts w:ascii="仿宋" w:eastAsia="仿宋" w:hAnsi="仿宋" w:cs="仿宋" w:hint="eastAsia"/>
            <w:lang w:eastAsia="zh-CN"/>
          </w:rPr>
          <w:t>(七)、管理风险分析</w:t>
        </w:r>
        <w:r>
          <w:tab/>
        </w:r>
        <w:r>
          <w:fldChar w:fldCharType="begin"/>
        </w:r>
        <w:r>
          <w:instrText xml:space="preserve"> PAGEREF _Toc32615 \h </w:instrText>
        </w:r>
        <w:r>
          <w:fldChar w:fldCharType="separate"/>
        </w:r>
        <w:r>
          <w:t>17</w:t>
        </w:r>
        <w:r>
          <w:fldChar w:fldCharType="end"/>
        </w:r>
      </w:hyperlink>
    </w:p>
    <w:p>
      <w:pPr>
        <w:pStyle w:val="TOC2"/>
        <w:tabs>
          <w:tab w:val="right" w:leader="dot" w:pos="8306"/>
        </w:tabs>
      </w:pPr>
      <w:hyperlink w:anchor="_Toc32107" w:history="1">
        <w:r>
          <w:rPr>
            <w:rFonts w:ascii="仿宋" w:eastAsia="仿宋" w:hAnsi="仿宋" w:cs="仿宋" w:hint="eastAsia"/>
            <w:lang w:eastAsia="zh-CN"/>
          </w:rPr>
          <w:t>(八)、其它风险分析</w:t>
        </w:r>
        <w:r>
          <w:tab/>
        </w:r>
        <w:r>
          <w:fldChar w:fldCharType="begin"/>
        </w:r>
        <w:r>
          <w:instrText xml:space="preserve"> PAGEREF _Toc32107 \h </w:instrText>
        </w:r>
        <w:r>
          <w:fldChar w:fldCharType="separate"/>
        </w:r>
        <w:r>
          <w:t>18</w:t>
        </w:r>
        <w:r>
          <w:fldChar w:fldCharType="end"/>
        </w:r>
      </w:hyperlink>
    </w:p>
    <w:p>
      <w:pPr>
        <w:pStyle w:val="TOC2"/>
        <w:tabs>
          <w:tab w:val="right" w:leader="dot" w:pos="8306"/>
        </w:tabs>
      </w:pPr>
      <w:hyperlink w:anchor="_Toc23879" w:history="1">
        <w:r>
          <w:rPr>
            <w:rFonts w:ascii="仿宋" w:eastAsia="仿宋" w:hAnsi="仿宋" w:cs="仿宋" w:hint="eastAsia"/>
            <w:lang w:eastAsia="zh-CN"/>
          </w:rPr>
          <w:t>(九)、社会影响评估</w:t>
        </w:r>
        <w:r>
          <w:tab/>
        </w:r>
        <w:r>
          <w:fldChar w:fldCharType="begin"/>
        </w:r>
        <w:r>
          <w:instrText xml:space="preserve"> PAGEREF _Toc23879 \h </w:instrText>
        </w:r>
        <w:r>
          <w:fldChar w:fldCharType="separate"/>
        </w:r>
        <w:r>
          <w:t>20</w:t>
        </w:r>
        <w:r>
          <w:fldChar w:fldCharType="end"/>
        </w:r>
      </w:hyperlink>
    </w:p>
    <w:p>
      <w:pPr>
        <w:pStyle w:val="TOC1"/>
        <w:tabs>
          <w:tab w:val="right" w:leader="dot" w:pos="8306"/>
        </w:tabs>
      </w:pPr>
      <w:hyperlink w:anchor="_Toc29864" w:history="1">
        <w:r>
          <w:rPr>
            <w:rFonts w:ascii="仿宋" w:eastAsia="仿宋" w:hAnsi="仿宋" w:cs="仿宋" w:hint="eastAsia"/>
            <w:lang w:eastAsia="zh-CN"/>
          </w:rPr>
          <w:t>三、财务管理与成本控制</w:t>
        </w:r>
        <w:r>
          <w:tab/>
        </w:r>
        <w:r>
          <w:fldChar w:fldCharType="begin"/>
        </w:r>
        <w:r>
          <w:instrText xml:space="preserve"> PAGEREF _Toc29864 \h </w:instrText>
        </w:r>
        <w:r>
          <w:fldChar w:fldCharType="separate"/>
        </w:r>
        <w:r>
          <w:t>22</w:t>
        </w:r>
        <w:r>
          <w:fldChar w:fldCharType="end"/>
        </w:r>
      </w:hyperlink>
    </w:p>
    <w:p>
      <w:pPr>
        <w:pStyle w:val="TOC2"/>
        <w:tabs>
          <w:tab w:val="right" w:leader="dot" w:pos="8306"/>
        </w:tabs>
      </w:pPr>
      <w:hyperlink w:anchor="_Toc31640" w:history="1">
        <w:r>
          <w:rPr>
            <w:rFonts w:ascii="仿宋" w:eastAsia="仿宋" w:hAnsi="仿宋" w:cs="仿宋" w:hint="eastAsia"/>
            <w:lang w:eastAsia="zh-CN"/>
          </w:rPr>
          <w:t>(一)、财务管理体系建设</w:t>
        </w:r>
        <w:r>
          <w:tab/>
        </w:r>
        <w:r>
          <w:fldChar w:fldCharType="begin"/>
        </w:r>
        <w:r>
          <w:instrText xml:space="preserve"> PAGEREF _Toc31640 \h </w:instrText>
        </w:r>
        <w:r>
          <w:fldChar w:fldCharType="separate"/>
        </w:r>
        <w:r>
          <w:t>22</w:t>
        </w:r>
        <w:r>
          <w:fldChar w:fldCharType="end"/>
        </w:r>
      </w:hyperlink>
    </w:p>
    <w:p>
      <w:pPr>
        <w:pStyle w:val="TOC2"/>
        <w:tabs>
          <w:tab w:val="right" w:leader="dot" w:pos="8306"/>
        </w:tabs>
      </w:pPr>
      <w:hyperlink w:anchor="_Toc27067" w:history="1">
        <w:r>
          <w:rPr>
            <w:rFonts w:ascii="仿宋" w:eastAsia="仿宋" w:hAnsi="仿宋" w:cs="仿宋" w:hint="eastAsia"/>
            <w:lang w:eastAsia="zh-CN"/>
          </w:rPr>
          <w:t>(二)、成本控制措施</w:t>
        </w:r>
        <w:r>
          <w:tab/>
        </w:r>
        <w:r>
          <w:fldChar w:fldCharType="begin"/>
        </w:r>
        <w:r>
          <w:instrText xml:space="preserve"> PAGEREF _Toc27067 \h </w:instrText>
        </w:r>
        <w:r>
          <w:fldChar w:fldCharType="separate"/>
        </w:r>
        <w:r>
          <w:t>23</w:t>
        </w:r>
        <w:r>
          <w:fldChar w:fldCharType="end"/>
        </w:r>
      </w:hyperlink>
    </w:p>
    <w:p>
      <w:pPr>
        <w:pStyle w:val="TOC1"/>
        <w:tabs>
          <w:tab w:val="right" w:leader="dot" w:pos="8306"/>
        </w:tabs>
      </w:pPr>
      <w:hyperlink w:anchor="_Toc6125" w:history="1">
        <w:r>
          <w:rPr>
            <w:rFonts w:ascii="仿宋" w:eastAsia="仿宋" w:hAnsi="仿宋" w:cs="仿宋" w:hint="eastAsia"/>
            <w:lang w:eastAsia="zh-CN"/>
          </w:rPr>
          <w:t>四、背景、必要性分析</w:t>
        </w:r>
        <w:r>
          <w:tab/>
        </w:r>
        <w:r>
          <w:fldChar w:fldCharType="begin"/>
        </w:r>
        <w:r>
          <w:instrText xml:space="preserve"> PAGEREF _Toc6125 \h </w:instrText>
        </w:r>
        <w:r>
          <w:fldChar w:fldCharType="separate"/>
        </w:r>
        <w:r>
          <w:t>24</w:t>
        </w:r>
        <w:r>
          <w:fldChar w:fldCharType="end"/>
        </w:r>
      </w:hyperlink>
    </w:p>
    <w:p>
      <w:pPr>
        <w:pStyle w:val="TOC2"/>
        <w:tabs>
          <w:tab w:val="right" w:leader="dot" w:pos="8306"/>
        </w:tabs>
      </w:pPr>
      <w:hyperlink w:anchor="_Toc24375" w:history="1">
        <w:r>
          <w:rPr>
            <w:rFonts w:ascii="仿宋" w:eastAsia="仿宋" w:hAnsi="仿宋" w:cs="仿宋" w:hint="eastAsia"/>
            <w:lang w:eastAsia="zh-CN"/>
          </w:rPr>
          <w:t>(一)、项目建设背景</w:t>
        </w:r>
        <w:r>
          <w:tab/>
        </w:r>
        <w:r>
          <w:fldChar w:fldCharType="begin"/>
        </w:r>
        <w:r>
          <w:instrText xml:space="preserve"> PAGEREF _Toc24375 \h </w:instrText>
        </w:r>
        <w:r>
          <w:fldChar w:fldCharType="separate"/>
        </w:r>
        <w:r>
          <w:t>24</w:t>
        </w:r>
        <w:r>
          <w:fldChar w:fldCharType="end"/>
        </w:r>
      </w:hyperlink>
    </w:p>
    <w:p>
      <w:pPr>
        <w:pStyle w:val="TOC2"/>
        <w:tabs>
          <w:tab w:val="right" w:leader="dot" w:pos="8306"/>
        </w:tabs>
      </w:pPr>
      <w:hyperlink w:anchor="_Toc8366" w:history="1">
        <w:r>
          <w:rPr>
            <w:rFonts w:ascii="仿宋" w:eastAsia="仿宋" w:hAnsi="仿宋" w:cs="仿宋" w:hint="eastAsia"/>
            <w:lang w:eastAsia="zh-CN"/>
          </w:rPr>
          <w:t>(二)、必要性分析</w:t>
        </w:r>
        <w:r>
          <w:tab/>
        </w:r>
        <w:r>
          <w:fldChar w:fldCharType="begin"/>
        </w:r>
        <w:r>
          <w:instrText xml:space="preserve"> PAGEREF _Toc8366 \h </w:instrText>
        </w:r>
        <w:r>
          <w:fldChar w:fldCharType="separate"/>
        </w:r>
        <w:r>
          <w:t>25</w:t>
        </w:r>
        <w:r>
          <w:fldChar w:fldCharType="end"/>
        </w:r>
      </w:hyperlink>
    </w:p>
    <w:p>
      <w:pPr>
        <w:pStyle w:val="TOC2"/>
        <w:tabs>
          <w:tab w:val="right" w:leader="dot" w:pos="8306"/>
        </w:tabs>
      </w:pPr>
      <w:hyperlink w:anchor="_Toc12155" w:history="1">
        <w:r>
          <w:rPr>
            <w:rFonts w:ascii="仿宋" w:eastAsia="仿宋" w:hAnsi="仿宋" w:cs="仿宋" w:hint="eastAsia"/>
            <w:lang w:eastAsia="zh-CN"/>
          </w:rPr>
          <w:t>(三)、项目建设有利条件</w:t>
        </w:r>
        <w:r>
          <w:tab/>
        </w:r>
        <w:r>
          <w:fldChar w:fldCharType="begin"/>
        </w:r>
        <w:r>
          <w:instrText xml:space="preserve"> PAGEREF _Toc12155 \h </w:instrText>
        </w:r>
        <w:r>
          <w:fldChar w:fldCharType="separate"/>
        </w:r>
        <w:r>
          <w:t>27</w:t>
        </w:r>
        <w:r>
          <w:fldChar w:fldCharType="end"/>
        </w:r>
      </w:hyperlink>
    </w:p>
    <w:p>
      <w:pPr>
        <w:pStyle w:val="TOC1"/>
        <w:tabs>
          <w:tab w:val="right" w:leader="dot" w:pos="8306"/>
        </w:tabs>
      </w:pPr>
      <w:hyperlink w:anchor="_Toc32236" w:history="1">
        <w:r>
          <w:rPr>
            <w:rFonts w:ascii="仿宋" w:eastAsia="仿宋" w:hAnsi="仿宋" w:cs="仿宋" w:hint="eastAsia"/>
            <w:lang w:eastAsia="zh-CN"/>
          </w:rPr>
          <w:t>五、社会影响分析</w:t>
        </w:r>
        <w:r>
          <w:tab/>
        </w:r>
        <w:r>
          <w:fldChar w:fldCharType="begin"/>
        </w:r>
        <w:r>
          <w:instrText xml:space="preserve"> PAGEREF _Toc32236 \h </w:instrText>
        </w:r>
        <w:r>
          <w:fldChar w:fldCharType="separate"/>
        </w:r>
        <w:r>
          <w:t>28</w:t>
        </w:r>
        <w:r>
          <w:fldChar w:fldCharType="end"/>
        </w:r>
      </w:hyperlink>
    </w:p>
    <w:p>
      <w:pPr>
        <w:pStyle w:val="TOC2"/>
        <w:tabs>
          <w:tab w:val="right" w:leader="dot" w:pos="8306"/>
        </w:tabs>
      </w:pPr>
      <w:hyperlink w:anchor="_Toc1213" w:history="1">
        <w:r>
          <w:rPr>
            <w:rFonts w:ascii="仿宋" w:eastAsia="仿宋" w:hAnsi="仿宋" w:cs="仿宋" w:hint="eastAsia"/>
            <w:lang w:eastAsia="zh-CN"/>
          </w:rPr>
          <w:t>(一)、社会影响效果分析</w:t>
        </w:r>
        <w:r>
          <w:tab/>
        </w:r>
        <w:r>
          <w:fldChar w:fldCharType="begin"/>
        </w:r>
        <w:r>
          <w:instrText xml:space="preserve"> PAGEREF _Toc1213 \h </w:instrText>
        </w:r>
        <w:r>
          <w:fldChar w:fldCharType="separate"/>
        </w:r>
        <w:r>
          <w:t>28</w:t>
        </w:r>
        <w:r>
          <w:fldChar w:fldCharType="end"/>
        </w:r>
      </w:hyperlink>
    </w:p>
    <w:p>
      <w:pPr>
        <w:pStyle w:val="TOC2"/>
        <w:tabs>
          <w:tab w:val="right" w:leader="dot" w:pos="8306"/>
        </w:tabs>
      </w:pPr>
      <w:hyperlink w:anchor="_Toc12747" w:history="1">
        <w:r>
          <w:rPr>
            <w:rFonts w:ascii="仿宋" w:eastAsia="仿宋" w:hAnsi="仿宋" w:cs="仿宋" w:hint="eastAsia"/>
            <w:lang w:eastAsia="zh-CN"/>
          </w:rPr>
          <w:t>(二)、社会适应性分析</w:t>
        </w:r>
        <w:r>
          <w:tab/>
        </w:r>
        <w:r>
          <w:fldChar w:fldCharType="begin"/>
        </w:r>
        <w:r>
          <w:instrText xml:space="preserve"> PAGEREF _Toc12747 \h </w:instrText>
        </w:r>
        <w:r>
          <w:fldChar w:fldCharType="separate"/>
        </w:r>
        <w:r>
          <w:t>31</w:t>
        </w:r>
        <w:r>
          <w:fldChar w:fldCharType="end"/>
        </w:r>
      </w:hyperlink>
    </w:p>
    <w:p>
      <w:pPr>
        <w:pStyle w:val="TOC2"/>
        <w:tabs>
          <w:tab w:val="right" w:leader="dot" w:pos="8306"/>
        </w:tabs>
      </w:pPr>
      <w:hyperlink w:anchor="_Toc24145" w:history="1">
        <w:r>
          <w:rPr>
            <w:rFonts w:ascii="仿宋" w:eastAsia="仿宋" w:hAnsi="仿宋" w:cs="仿宋" w:hint="eastAsia"/>
            <w:lang w:eastAsia="zh-CN"/>
          </w:rPr>
          <w:t>(三)、社会风险及对策分析</w:t>
        </w:r>
        <w:r>
          <w:tab/>
        </w:r>
        <w:r>
          <w:fldChar w:fldCharType="begin"/>
        </w:r>
        <w:r>
          <w:instrText xml:space="preserve"> PAGEREF _Toc24145 \h </w:instrText>
        </w:r>
        <w:r>
          <w:fldChar w:fldCharType="separate"/>
        </w:r>
        <w:r>
          <w:t>32</w:t>
        </w:r>
        <w:r>
          <w:fldChar w:fldCharType="end"/>
        </w:r>
      </w:hyperlink>
    </w:p>
    <w:p>
      <w:pPr>
        <w:pStyle w:val="TOC1"/>
        <w:tabs>
          <w:tab w:val="right" w:leader="dot" w:pos="8306"/>
        </w:tabs>
      </w:pPr>
      <w:hyperlink w:anchor="_Toc5408" w:history="1">
        <w:r>
          <w:rPr>
            <w:rFonts w:ascii="仿宋" w:eastAsia="仿宋" w:hAnsi="仿宋" w:cs="仿宋" w:hint="eastAsia"/>
            <w:lang w:eastAsia="zh-CN"/>
          </w:rPr>
          <w:t>六、项目选址研究</w:t>
        </w:r>
        <w:r>
          <w:tab/>
        </w:r>
        <w:r>
          <w:fldChar w:fldCharType="begin"/>
        </w:r>
        <w:r>
          <w:instrText xml:space="preserve"> PAGEREF _Toc5408 \h </w:instrText>
        </w:r>
        <w:r>
          <w:fldChar w:fldCharType="separate"/>
        </w:r>
        <w:r>
          <w:t>36</w:t>
        </w:r>
        <w:r>
          <w:fldChar w:fldCharType="end"/>
        </w:r>
      </w:hyperlink>
    </w:p>
    <w:p>
      <w:pPr>
        <w:pStyle w:val="TOC2"/>
        <w:tabs>
          <w:tab w:val="right" w:leader="dot" w:pos="8306"/>
        </w:tabs>
      </w:pPr>
      <w:hyperlink w:anchor="_Toc30011" w:history="1">
        <w:r>
          <w:rPr>
            <w:rFonts w:ascii="仿宋" w:eastAsia="仿宋" w:hAnsi="仿宋" w:cs="仿宋" w:hint="eastAsia"/>
            <w:lang w:eastAsia="zh-CN"/>
          </w:rPr>
          <w:t>(一)、项目选址原则</w:t>
        </w:r>
        <w:r>
          <w:tab/>
        </w:r>
        <w:r>
          <w:fldChar w:fldCharType="begin"/>
        </w:r>
        <w:r>
          <w:instrText xml:space="preserve"> PAGEREF _Toc30011 \h </w:instrText>
        </w:r>
        <w:r>
          <w:fldChar w:fldCharType="separate"/>
        </w:r>
        <w:r>
          <w:t>36</w:t>
        </w:r>
        <w:r>
          <w:fldChar w:fldCharType="end"/>
        </w:r>
      </w:hyperlink>
    </w:p>
    <w:p>
      <w:pPr>
        <w:pStyle w:val="TOC2"/>
        <w:tabs>
          <w:tab w:val="right" w:leader="dot" w:pos="8306"/>
        </w:tabs>
      </w:pPr>
      <w:hyperlink w:anchor="_Toc23107" w:history="1">
        <w:r>
          <w:rPr>
            <w:rFonts w:ascii="仿宋" w:eastAsia="仿宋" w:hAnsi="仿宋" w:cs="仿宋" w:hint="eastAsia"/>
            <w:lang w:eastAsia="zh-CN"/>
          </w:rPr>
          <w:t>(二)、项目选址</w:t>
        </w:r>
        <w:r>
          <w:tab/>
        </w:r>
        <w:r>
          <w:fldChar w:fldCharType="begin"/>
        </w:r>
        <w:r>
          <w:instrText xml:space="preserve"> PAGEREF _Toc23107 \h </w:instrText>
        </w:r>
        <w:r>
          <w:fldChar w:fldCharType="separate"/>
        </w:r>
        <w:r>
          <w:t>39</w:t>
        </w:r>
        <w:r>
          <w:fldChar w:fldCharType="end"/>
        </w:r>
      </w:hyperlink>
    </w:p>
    <w:p>
      <w:pPr>
        <w:pStyle w:val="TOC2"/>
        <w:tabs>
          <w:tab w:val="right" w:leader="dot" w:pos="8306"/>
        </w:tabs>
      </w:pPr>
      <w:hyperlink w:anchor="_Toc8786" w:history="1">
        <w:r>
          <w:rPr>
            <w:rFonts w:ascii="仿宋" w:eastAsia="仿宋" w:hAnsi="仿宋" w:cs="仿宋" w:hint="eastAsia"/>
            <w:lang w:eastAsia="zh-CN"/>
          </w:rPr>
          <w:t>(三)、建设条件分析</w:t>
        </w:r>
        <w:r>
          <w:tab/>
        </w:r>
        <w:r>
          <w:fldChar w:fldCharType="begin"/>
        </w:r>
        <w:r>
          <w:instrText xml:space="preserve"> PAGEREF _Toc8786 \h </w:instrText>
        </w:r>
        <w:r>
          <w:fldChar w:fldCharType="separate"/>
        </w:r>
        <w:r>
          <w:t>41</w:t>
        </w:r>
        <w:r>
          <w:fldChar w:fldCharType="end"/>
        </w:r>
      </w:hyperlink>
    </w:p>
    <w:p>
      <w:pPr>
        <w:pStyle w:val="TOC2"/>
        <w:tabs>
          <w:tab w:val="right" w:leader="dot" w:pos="8306"/>
        </w:tabs>
      </w:pPr>
      <w:hyperlink w:anchor="_Toc3871" w:history="1">
        <w:r>
          <w:rPr>
            <w:rFonts w:ascii="仿宋" w:eastAsia="仿宋" w:hAnsi="仿宋" w:cs="仿宋" w:hint="eastAsia"/>
            <w:lang w:eastAsia="zh-CN"/>
          </w:rPr>
          <w:t>(四)、用地控制指标</w:t>
        </w:r>
        <w:r>
          <w:tab/>
        </w:r>
        <w:r>
          <w:fldChar w:fldCharType="begin"/>
        </w:r>
        <w:r>
          <w:instrText xml:space="preserve"> PAGEREF _Toc3871 \h </w:instrText>
        </w:r>
        <w:r>
          <w:fldChar w:fldCharType="separate"/>
        </w:r>
        <w:r>
          <w:t>42</w:t>
        </w:r>
        <w:r>
          <w:fldChar w:fldCharType="end"/>
        </w:r>
      </w:hyperlink>
    </w:p>
    <w:p>
      <w:pPr>
        <w:pStyle w:val="TOC2"/>
        <w:tabs>
          <w:tab w:val="right" w:leader="dot" w:pos="8306"/>
        </w:tabs>
      </w:pPr>
      <w:hyperlink w:anchor="_Toc14972" w:history="1">
        <w:r>
          <w:rPr>
            <w:rFonts w:ascii="仿宋" w:eastAsia="仿宋" w:hAnsi="仿宋" w:cs="仿宋" w:hint="eastAsia"/>
            <w:lang w:eastAsia="zh-CN"/>
          </w:rPr>
          <w:t>(五)、地总体要求</w:t>
        </w:r>
        <w:r>
          <w:tab/>
        </w:r>
        <w:r>
          <w:fldChar w:fldCharType="begin"/>
        </w:r>
        <w:r>
          <w:instrText xml:space="preserve"> PAGEREF _Toc14972 \h </w:instrText>
        </w:r>
        <w:r>
          <w:fldChar w:fldCharType="separate"/>
        </w:r>
        <w:r>
          <w:t>44</w:t>
        </w:r>
        <w:r>
          <w:fldChar w:fldCharType="end"/>
        </w:r>
      </w:hyperlink>
    </w:p>
    <w:p>
      <w:pPr>
        <w:pStyle w:val="TOC2"/>
        <w:tabs>
          <w:tab w:val="right" w:leader="dot" w:pos="8306"/>
        </w:tabs>
      </w:pPr>
      <w:hyperlink w:anchor="_Toc24833" w:history="1">
        <w:r>
          <w:rPr>
            <w:rFonts w:ascii="仿宋" w:eastAsia="仿宋" w:hAnsi="仿宋" w:cs="仿宋" w:hint="eastAsia"/>
            <w:lang w:eastAsia="zh-CN"/>
          </w:rPr>
          <w:t>(六)、节约用地措施</w:t>
        </w:r>
        <w:r>
          <w:tab/>
        </w:r>
        <w:r>
          <w:fldChar w:fldCharType="begin"/>
        </w:r>
        <w:r>
          <w:instrText xml:space="preserve"> PAGEREF _Toc24833 \h </w:instrText>
        </w:r>
        <w:r>
          <w:fldChar w:fldCharType="separate"/>
        </w:r>
        <w:r>
          <w:t>45</w:t>
        </w:r>
        <w:r>
          <w:fldChar w:fldCharType="end"/>
        </w:r>
      </w:hyperlink>
    </w:p>
    <w:p>
      <w:pPr>
        <w:pStyle w:val="TOC2"/>
        <w:tabs>
          <w:tab w:val="right" w:leader="dot" w:pos="8306"/>
        </w:tabs>
      </w:pPr>
      <w:hyperlink w:anchor="_Toc14799" w:history="1">
        <w:r>
          <w:rPr>
            <w:rFonts w:ascii="仿宋" w:eastAsia="仿宋" w:hAnsi="仿宋" w:cs="仿宋" w:hint="eastAsia"/>
            <w:lang w:eastAsia="zh-CN"/>
          </w:rPr>
          <w:t>(七)、选址综合评价</w:t>
        </w:r>
        <w:r>
          <w:tab/>
        </w:r>
        <w:r>
          <w:fldChar w:fldCharType="begin"/>
        </w:r>
        <w:r>
          <w:instrText xml:space="preserve"> PAGEREF _Toc14799 \h </w:instrText>
        </w:r>
        <w:r>
          <w:fldChar w:fldCharType="separate"/>
        </w:r>
        <w:r>
          <w:t>46</w:t>
        </w:r>
        <w:r>
          <w:fldChar w:fldCharType="end"/>
        </w:r>
      </w:hyperlink>
    </w:p>
    <w:p>
      <w:pPr>
        <w:pStyle w:val="TOC1"/>
        <w:tabs>
          <w:tab w:val="right" w:leader="dot" w:pos="8306"/>
        </w:tabs>
      </w:pPr>
      <w:hyperlink w:anchor="_Toc14271" w:history="1">
        <w:r>
          <w:rPr>
            <w:rFonts w:ascii="仿宋" w:eastAsia="仿宋" w:hAnsi="仿宋" w:cs="仿宋" w:hint="eastAsia"/>
            <w:lang w:eastAsia="zh-CN"/>
          </w:rPr>
          <w:t>七、经济效益与社会效益优化</w:t>
        </w:r>
        <w:r>
          <w:tab/>
        </w:r>
        <w:r>
          <w:fldChar w:fldCharType="begin"/>
        </w:r>
        <w:r>
          <w:instrText xml:space="preserve"> PAGEREF _Toc14271 \h </w:instrText>
        </w:r>
        <w:r>
          <w:fldChar w:fldCharType="separate"/>
        </w:r>
        <w:r>
          <w:t>47</w:t>
        </w:r>
        <w:r>
          <w:fldChar w:fldCharType="end"/>
        </w:r>
      </w:hyperlink>
    </w:p>
    <w:p>
      <w:pPr>
        <w:pStyle w:val="TOC2"/>
        <w:tabs>
          <w:tab w:val="right" w:leader="dot" w:pos="8306"/>
        </w:tabs>
      </w:pPr>
      <w:hyperlink w:anchor="_Toc7313" w:history="1">
        <w:r>
          <w:rPr>
            <w:rFonts w:ascii="仿宋" w:eastAsia="仿宋" w:hAnsi="仿宋" w:cs="仿宋" w:hint="eastAsia"/>
            <w:lang w:eastAsia="zh-CN"/>
          </w:rPr>
          <w:t>(一)、经济效益提升策略</w:t>
        </w:r>
        <w:r>
          <w:tab/>
        </w:r>
        <w:r>
          <w:fldChar w:fldCharType="begin"/>
        </w:r>
        <w:r>
          <w:instrText xml:space="preserve"> PAGEREF _Toc7313 \h </w:instrText>
        </w:r>
        <w:r>
          <w:fldChar w:fldCharType="separate"/>
        </w:r>
        <w:r>
          <w:t>47</w:t>
        </w:r>
        <w:r>
          <w:fldChar w:fldCharType="end"/>
        </w:r>
      </w:hyperlink>
    </w:p>
    <w:p>
      <w:pPr>
        <w:pStyle w:val="TOC2"/>
        <w:tabs>
          <w:tab w:val="right" w:leader="dot" w:pos="8306"/>
        </w:tabs>
      </w:pPr>
      <w:hyperlink w:anchor="_Toc11047" w:history="1">
        <w:r>
          <w:rPr>
            <w:rFonts w:ascii="仿宋" w:eastAsia="仿宋" w:hAnsi="仿宋" w:cs="仿宋" w:hint="eastAsia"/>
            <w:lang w:eastAsia="zh-CN"/>
          </w:rPr>
          <w:t>(二)、社会效益增强方案</w:t>
        </w:r>
        <w:r>
          <w:tab/>
        </w:r>
        <w:r>
          <w:fldChar w:fldCharType="begin"/>
        </w:r>
        <w:r>
          <w:instrText xml:space="preserve"> PAGEREF _Toc11047 \h </w:instrText>
        </w:r>
        <w:r>
          <w:fldChar w:fldCharType="separate"/>
        </w:r>
        <w:r>
          <w:t>49</w:t>
        </w:r>
        <w:r>
          <w:fldChar w:fldCharType="end"/>
        </w:r>
      </w:hyperlink>
    </w:p>
    <w:p>
      <w:pPr>
        <w:pStyle w:val="TOC1"/>
        <w:tabs>
          <w:tab w:val="right" w:leader="dot" w:pos="8306"/>
        </w:tabs>
      </w:pPr>
      <w:hyperlink w:anchor="_Toc32114" w:history="1">
        <w:r>
          <w:rPr>
            <w:rFonts w:ascii="仿宋" w:eastAsia="仿宋" w:hAnsi="仿宋" w:cs="仿宋" w:hint="eastAsia"/>
            <w:lang w:eastAsia="zh-CN"/>
          </w:rPr>
          <w:t>八、项目变更管理</w:t>
        </w:r>
        <w:r>
          <w:tab/>
        </w:r>
        <w:r>
          <w:fldChar w:fldCharType="begin"/>
        </w:r>
        <w:r>
          <w:instrText xml:space="preserve"> PAGEREF _Toc32114 \h </w:instrText>
        </w:r>
        <w:r>
          <w:fldChar w:fldCharType="separate"/>
        </w:r>
        <w:r>
          <w:t>49</w:t>
        </w:r>
        <w:r>
          <w:fldChar w:fldCharType="end"/>
        </w:r>
      </w:hyperlink>
    </w:p>
    <w:p>
      <w:pPr>
        <w:pStyle w:val="TOC2"/>
        <w:tabs>
          <w:tab w:val="right" w:leader="dot" w:pos="8306"/>
        </w:tabs>
      </w:pPr>
      <w:hyperlink w:anchor="_Toc11481" w:history="1">
        <w:r>
          <w:rPr>
            <w:rFonts w:ascii="仿宋" w:eastAsia="仿宋" w:hAnsi="仿宋" w:cs="仿宋" w:hint="eastAsia"/>
            <w:lang w:eastAsia="zh-CN"/>
          </w:rPr>
          <w:t>(一)、变更控制流程</w:t>
        </w:r>
        <w:r>
          <w:tab/>
        </w:r>
        <w:r>
          <w:fldChar w:fldCharType="begin"/>
        </w:r>
        <w:r>
          <w:instrText xml:space="preserve"> PAGEREF _Toc11481 \h </w:instrText>
        </w:r>
        <w:r>
          <w:fldChar w:fldCharType="separate"/>
        </w:r>
        <w:r>
          <w:t>49</w:t>
        </w:r>
        <w:r>
          <w:fldChar w:fldCharType="end"/>
        </w:r>
      </w:hyperlink>
    </w:p>
    <w:p>
      <w:pPr>
        <w:pStyle w:val="TOC2"/>
        <w:tabs>
          <w:tab w:val="right" w:leader="dot" w:pos="8306"/>
        </w:tabs>
      </w:pPr>
      <w:hyperlink w:anchor="_Toc2686" w:history="1">
        <w:r>
          <w:rPr>
            <w:rFonts w:ascii="仿宋" w:eastAsia="仿宋" w:hAnsi="仿宋" w:cs="仿宋" w:hint="eastAsia"/>
            <w:lang w:eastAsia="zh-CN"/>
          </w:rPr>
          <w:t>(二)、影响评估与处理</w:t>
        </w:r>
        <w:r>
          <w:tab/>
        </w:r>
        <w:r>
          <w:fldChar w:fldCharType="begin"/>
        </w:r>
        <w:r>
          <w:instrText xml:space="preserve"> PAGEREF _Toc2686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1" w:history="1">
        <w:r>
          <w:rPr>
            <w:rFonts w:ascii="仿宋" w:eastAsia="仿宋" w:hAnsi="仿宋" w:cs="仿宋" w:hint="eastAsia"/>
            <w:lang w:eastAsia="zh-CN"/>
          </w:rPr>
          <w:t>(三)、变更记录与追踪</w:t>
        </w:r>
        <w:r>
          <w:tab/>
        </w:r>
        <w:r>
          <w:fldChar w:fldCharType="begin"/>
        </w:r>
        <w:r>
          <w:instrText xml:space="preserve"> PAGEREF _Toc20981 \h </w:instrText>
        </w:r>
        <w:r>
          <w:fldChar w:fldCharType="separate"/>
        </w:r>
        <w:r>
          <w:t>52</w:t>
        </w:r>
        <w:r>
          <w:fldChar w:fldCharType="end"/>
        </w:r>
      </w:hyperlink>
    </w:p>
    <w:p>
      <w:pPr>
        <w:pStyle w:val="TOC2"/>
        <w:tabs>
          <w:tab w:val="right" w:leader="dot" w:pos="8306"/>
        </w:tabs>
      </w:pPr>
      <w:hyperlink w:anchor="_Toc11914" w:history="1">
        <w:r>
          <w:rPr>
            <w:rFonts w:ascii="仿宋" w:eastAsia="仿宋" w:hAnsi="仿宋" w:cs="仿宋" w:hint="eastAsia"/>
            <w:lang w:eastAsia="zh-CN"/>
          </w:rPr>
          <w:t>(四)、变更管理策略</w:t>
        </w:r>
        <w:r>
          <w:tab/>
        </w:r>
        <w:r>
          <w:fldChar w:fldCharType="begin"/>
        </w:r>
        <w:r>
          <w:instrText xml:space="preserve"> PAGEREF _Toc11914 \h </w:instrText>
        </w:r>
        <w:r>
          <w:fldChar w:fldCharType="separate"/>
        </w:r>
        <w:r>
          <w:t>53</w:t>
        </w:r>
        <w:r>
          <w:fldChar w:fldCharType="end"/>
        </w:r>
      </w:hyperlink>
    </w:p>
    <w:p>
      <w:pPr>
        <w:pStyle w:val="TOC1"/>
        <w:tabs>
          <w:tab w:val="right" w:leader="dot" w:pos="8306"/>
        </w:tabs>
      </w:pPr>
      <w:hyperlink w:anchor="_Toc17228" w:history="1">
        <w:r>
          <w:rPr>
            <w:rFonts w:ascii="仿宋" w:eastAsia="仿宋" w:hAnsi="仿宋" w:cs="仿宋" w:hint="eastAsia"/>
            <w:lang w:eastAsia="zh-CN"/>
          </w:rPr>
          <w:t>九、资金管理与财务规划</w:t>
        </w:r>
        <w:r>
          <w:tab/>
        </w:r>
        <w:r>
          <w:fldChar w:fldCharType="begin"/>
        </w:r>
        <w:r>
          <w:instrText xml:space="preserve"> PAGEREF _Toc17228 \h </w:instrText>
        </w:r>
        <w:r>
          <w:fldChar w:fldCharType="separate"/>
        </w:r>
        <w:r>
          <w:t>55</w:t>
        </w:r>
        <w:r>
          <w:fldChar w:fldCharType="end"/>
        </w:r>
      </w:hyperlink>
    </w:p>
    <w:p>
      <w:pPr>
        <w:pStyle w:val="TOC2"/>
        <w:tabs>
          <w:tab w:val="right" w:leader="dot" w:pos="8306"/>
        </w:tabs>
      </w:pPr>
      <w:hyperlink w:anchor="_Toc31539" w:history="1">
        <w:r>
          <w:rPr>
            <w:rFonts w:ascii="仿宋" w:eastAsia="仿宋" w:hAnsi="仿宋" w:cs="仿宋" w:hint="eastAsia"/>
            <w:lang w:eastAsia="zh-CN"/>
          </w:rPr>
          <w:t>(一)、项目资金来源与筹措</w:t>
        </w:r>
        <w:r>
          <w:tab/>
        </w:r>
        <w:r>
          <w:fldChar w:fldCharType="begin"/>
        </w:r>
        <w:r>
          <w:instrText xml:space="preserve"> PAGEREF _Toc31539 \h </w:instrText>
        </w:r>
        <w:r>
          <w:fldChar w:fldCharType="separate"/>
        </w:r>
        <w:r>
          <w:t>55</w:t>
        </w:r>
        <w:r>
          <w:fldChar w:fldCharType="end"/>
        </w:r>
      </w:hyperlink>
    </w:p>
    <w:p>
      <w:pPr>
        <w:pStyle w:val="TOC2"/>
        <w:tabs>
          <w:tab w:val="right" w:leader="dot" w:pos="8306"/>
        </w:tabs>
      </w:pPr>
      <w:hyperlink w:anchor="_Toc20460" w:history="1">
        <w:r>
          <w:rPr>
            <w:rFonts w:ascii="仿宋" w:eastAsia="仿宋" w:hAnsi="仿宋" w:cs="仿宋" w:hint="eastAsia"/>
            <w:lang w:eastAsia="zh-CN"/>
          </w:rPr>
          <w:t>(二)、资金使用与监管</w:t>
        </w:r>
        <w:r>
          <w:tab/>
        </w:r>
        <w:r>
          <w:fldChar w:fldCharType="begin"/>
        </w:r>
        <w:r>
          <w:instrText xml:space="preserve"> PAGEREF _Toc20460 \h </w:instrText>
        </w:r>
        <w:r>
          <w:fldChar w:fldCharType="separate"/>
        </w:r>
        <w:r>
          <w:t>57</w:t>
        </w:r>
        <w:r>
          <w:fldChar w:fldCharType="end"/>
        </w:r>
      </w:hyperlink>
    </w:p>
    <w:p>
      <w:pPr>
        <w:pStyle w:val="TOC2"/>
        <w:tabs>
          <w:tab w:val="right" w:leader="dot" w:pos="8306"/>
        </w:tabs>
      </w:pPr>
      <w:hyperlink w:anchor="_Toc32676" w:history="1">
        <w:r>
          <w:rPr>
            <w:rFonts w:ascii="仿宋" w:eastAsia="仿宋" w:hAnsi="仿宋" w:cs="仿宋" w:hint="eastAsia"/>
            <w:lang w:eastAsia="zh-CN"/>
          </w:rPr>
          <w:t>(三)、财务规划与预测</w:t>
        </w:r>
        <w:r>
          <w:tab/>
        </w:r>
        <w:r>
          <w:fldChar w:fldCharType="begin"/>
        </w:r>
        <w:r>
          <w:instrText xml:space="preserve"> PAGEREF _Toc32676 \h </w:instrText>
        </w:r>
        <w:r>
          <w:fldChar w:fldCharType="separate"/>
        </w:r>
        <w:r>
          <w:t>58</w:t>
        </w:r>
        <w:r>
          <w:fldChar w:fldCharType="end"/>
        </w:r>
      </w:hyperlink>
    </w:p>
    <w:p>
      <w:pPr>
        <w:pStyle w:val="TOC1"/>
        <w:tabs>
          <w:tab w:val="right" w:leader="dot" w:pos="8306"/>
        </w:tabs>
      </w:pPr>
      <w:hyperlink w:anchor="_Toc15684" w:history="1">
        <w:r>
          <w:rPr>
            <w:rFonts w:ascii="仿宋" w:eastAsia="仿宋" w:hAnsi="仿宋" w:cs="仿宋" w:hint="eastAsia"/>
            <w:lang w:eastAsia="zh-CN"/>
          </w:rPr>
          <w:t>十、环境保护与绿色发展</w:t>
        </w:r>
        <w:r>
          <w:tab/>
        </w:r>
        <w:r>
          <w:fldChar w:fldCharType="begin"/>
        </w:r>
        <w:r>
          <w:instrText xml:space="preserve"> PAGEREF _Toc15684 \h </w:instrText>
        </w:r>
        <w:r>
          <w:fldChar w:fldCharType="separate"/>
        </w:r>
        <w:r>
          <w:t>59</w:t>
        </w:r>
        <w:r>
          <w:fldChar w:fldCharType="end"/>
        </w:r>
      </w:hyperlink>
    </w:p>
    <w:p>
      <w:pPr>
        <w:pStyle w:val="TOC2"/>
        <w:tabs>
          <w:tab w:val="right" w:leader="dot" w:pos="8306"/>
        </w:tabs>
      </w:pPr>
      <w:hyperlink w:anchor="_Toc23230" w:history="1">
        <w:r>
          <w:rPr>
            <w:rFonts w:ascii="仿宋" w:eastAsia="仿宋" w:hAnsi="仿宋" w:cs="仿宋" w:hint="eastAsia"/>
            <w:lang w:eastAsia="zh-CN"/>
          </w:rPr>
          <w:t>(一)、环境保护措施</w:t>
        </w:r>
        <w:r>
          <w:tab/>
        </w:r>
        <w:r>
          <w:fldChar w:fldCharType="begin"/>
        </w:r>
        <w:r>
          <w:instrText xml:space="preserve"> PAGEREF _Toc23230 \h </w:instrText>
        </w:r>
        <w:r>
          <w:fldChar w:fldCharType="separate"/>
        </w:r>
        <w:r>
          <w:t>59</w:t>
        </w:r>
        <w:r>
          <w:fldChar w:fldCharType="end"/>
        </w:r>
      </w:hyperlink>
    </w:p>
    <w:p>
      <w:pPr>
        <w:pStyle w:val="TOC2"/>
        <w:tabs>
          <w:tab w:val="right" w:leader="dot" w:pos="8306"/>
        </w:tabs>
      </w:pPr>
      <w:hyperlink w:anchor="_Toc2355" w:history="1">
        <w:r>
          <w:rPr>
            <w:rFonts w:ascii="仿宋" w:eastAsia="仿宋" w:hAnsi="仿宋" w:cs="仿宋" w:hint="eastAsia"/>
            <w:lang w:eastAsia="zh-CN"/>
          </w:rPr>
          <w:t>(二)、绿色发展与可持续发展策略</w:t>
        </w:r>
        <w:r>
          <w:tab/>
        </w:r>
        <w:r>
          <w:fldChar w:fldCharType="begin"/>
        </w:r>
        <w:r>
          <w:instrText xml:space="preserve"> PAGEREF _Toc2355 \h </w:instrText>
        </w:r>
        <w:r>
          <w:fldChar w:fldCharType="separate"/>
        </w:r>
        <w:r>
          <w:t>61</w:t>
        </w:r>
        <w:r>
          <w:fldChar w:fldCharType="end"/>
        </w:r>
      </w:hyperlink>
    </w:p>
    <w:p>
      <w:pPr>
        <w:pStyle w:val="TOC1"/>
        <w:tabs>
          <w:tab w:val="right" w:leader="dot" w:pos="8306"/>
        </w:tabs>
      </w:pPr>
      <w:hyperlink w:anchor="_Toc2907" w:history="1">
        <w:r>
          <w:rPr>
            <w:rFonts w:ascii="仿宋" w:eastAsia="仿宋" w:hAnsi="仿宋" w:cs="仿宋" w:hint="eastAsia"/>
            <w:lang w:eastAsia="zh-CN"/>
          </w:rPr>
          <w:t>十一、客户关系管理与市场拓展</w:t>
        </w:r>
        <w:r>
          <w:tab/>
        </w:r>
        <w:r>
          <w:fldChar w:fldCharType="begin"/>
        </w:r>
        <w:r>
          <w:instrText xml:space="preserve"> PAGEREF _Toc2907 \h </w:instrText>
        </w:r>
        <w:r>
          <w:fldChar w:fldCharType="separate"/>
        </w:r>
        <w:r>
          <w:t>62</w:t>
        </w:r>
        <w:r>
          <w:fldChar w:fldCharType="end"/>
        </w:r>
      </w:hyperlink>
    </w:p>
    <w:p>
      <w:pPr>
        <w:pStyle w:val="TOC2"/>
        <w:tabs>
          <w:tab w:val="right" w:leader="dot" w:pos="8306"/>
        </w:tabs>
      </w:pPr>
      <w:hyperlink w:anchor="_Toc13756" w:history="1">
        <w:r>
          <w:rPr>
            <w:rFonts w:ascii="仿宋" w:eastAsia="仿宋" w:hAnsi="仿宋" w:cs="仿宋" w:hint="eastAsia"/>
            <w:lang w:eastAsia="zh-CN"/>
          </w:rPr>
          <w:t>(一)、客户关系管理策略</w:t>
        </w:r>
        <w:r>
          <w:tab/>
        </w:r>
        <w:r>
          <w:fldChar w:fldCharType="begin"/>
        </w:r>
        <w:r>
          <w:instrText xml:space="preserve"> PAGEREF _Toc13756 \h </w:instrText>
        </w:r>
        <w:r>
          <w:fldChar w:fldCharType="separate"/>
        </w:r>
        <w:r>
          <w:t>62</w:t>
        </w:r>
        <w:r>
          <w:fldChar w:fldCharType="end"/>
        </w:r>
      </w:hyperlink>
    </w:p>
    <w:p>
      <w:pPr>
        <w:pStyle w:val="TOC2"/>
        <w:tabs>
          <w:tab w:val="right" w:leader="dot" w:pos="8306"/>
        </w:tabs>
      </w:pPr>
      <w:hyperlink w:anchor="_Toc22462" w:history="1">
        <w:r>
          <w:rPr>
            <w:rFonts w:ascii="仿宋" w:eastAsia="仿宋" w:hAnsi="仿宋" w:cs="仿宋" w:hint="eastAsia"/>
            <w:lang w:eastAsia="zh-CN"/>
          </w:rPr>
          <w:t>(二)、市场拓展方案</w:t>
        </w:r>
        <w:r>
          <w:tab/>
        </w:r>
        <w:r>
          <w:fldChar w:fldCharType="begin"/>
        </w:r>
        <w:r>
          <w:instrText xml:space="preserve"> PAGEREF _Toc22462 \h </w:instrText>
        </w:r>
        <w:r>
          <w:fldChar w:fldCharType="separate"/>
        </w:r>
        <w:r>
          <w:t>63</w:t>
        </w:r>
        <w:r>
          <w:fldChar w:fldCharType="end"/>
        </w:r>
      </w:hyperlink>
    </w:p>
    <w:p>
      <w:pPr>
        <w:pStyle w:val="TOC1"/>
        <w:tabs>
          <w:tab w:val="right" w:leader="dot" w:pos="8306"/>
        </w:tabs>
      </w:pPr>
      <w:hyperlink w:anchor="_Toc13113" w:history="1">
        <w:r>
          <w:rPr>
            <w:rFonts w:ascii="仿宋" w:eastAsia="仿宋" w:hAnsi="仿宋" w:cs="仿宋" w:hint="eastAsia"/>
            <w:lang w:eastAsia="zh-CN"/>
          </w:rPr>
          <w:t>十二、技术创新与产业升级</w:t>
        </w:r>
        <w:r>
          <w:tab/>
        </w:r>
        <w:r>
          <w:fldChar w:fldCharType="begin"/>
        </w:r>
        <w:r>
          <w:instrText xml:space="preserve"> PAGEREF _Toc13113 \h </w:instrText>
        </w:r>
        <w:r>
          <w:fldChar w:fldCharType="separate"/>
        </w:r>
        <w:r>
          <w:t>64</w:t>
        </w:r>
        <w:r>
          <w:fldChar w:fldCharType="end"/>
        </w:r>
      </w:hyperlink>
    </w:p>
    <w:p>
      <w:pPr>
        <w:pStyle w:val="TOC2"/>
        <w:tabs>
          <w:tab w:val="right" w:leader="dot" w:pos="8306"/>
        </w:tabs>
      </w:pPr>
      <w:hyperlink w:anchor="_Toc11633" w:history="1">
        <w:r>
          <w:rPr>
            <w:rFonts w:ascii="仿宋" w:eastAsia="仿宋" w:hAnsi="仿宋" w:cs="仿宋" w:hint="eastAsia"/>
            <w:lang w:eastAsia="zh-CN"/>
          </w:rPr>
          <w:t>(一)、技术创新方向与目标</w:t>
        </w:r>
        <w:r>
          <w:tab/>
        </w:r>
        <w:r>
          <w:fldChar w:fldCharType="begin"/>
        </w:r>
        <w:r>
          <w:instrText xml:space="preserve"> PAGEREF _Toc11633 \h </w:instrText>
        </w:r>
        <w:r>
          <w:fldChar w:fldCharType="separate"/>
        </w:r>
        <w:r>
          <w:t>64</w:t>
        </w:r>
        <w:r>
          <w:fldChar w:fldCharType="end"/>
        </w:r>
      </w:hyperlink>
    </w:p>
    <w:p>
      <w:pPr>
        <w:pStyle w:val="TOC2"/>
        <w:tabs>
          <w:tab w:val="right" w:leader="dot" w:pos="8306"/>
        </w:tabs>
      </w:pPr>
      <w:hyperlink w:anchor="_Toc25921" w:history="1">
        <w:r>
          <w:rPr>
            <w:rFonts w:ascii="仿宋" w:eastAsia="仿宋" w:hAnsi="仿宋" w:cs="仿宋" w:hint="eastAsia"/>
            <w:lang w:eastAsia="zh-CN"/>
          </w:rPr>
          <w:t>(二)、产业升级路径与措施</w:t>
        </w:r>
        <w:r>
          <w:tab/>
        </w:r>
        <w:r>
          <w:fldChar w:fldCharType="begin"/>
        </w:r>
        <w:r>
          <w:instrText xml:space="preserve"> PAGEREF _Toc25921 \h </w:instrText>
        </w:r>
        <w:r>
          <w:fldChar w:fldCharType="separate"/>
        </w:r>
        <w:r>
          <w:t>66</w:t>
        </w:r>
        <w:r>
          <w:fldChar w:fldCharType="end"/>
        </w:r>
      </w:hyperlink>
    </w:p>
    <w:p>
      <w:pPr>
        <w:pStyle w:val="TOC1"/>
        <w:tabs>
          <w:tab w:val="right" w:leader="dot" w:pos="8306"/>
        </w:tabs>
      </w:pPr>
      <w:hyperlink w:anchor="_Toc9499" w:history="1">
        <w:r>
          <w:rPr>
            <w:rFonts w:ascii="仿宋" w:eastAsia="仿宋" w:hAnsi="仿宋" w:cs="仿宋" w:hint="eastAsia"/>
            <w:lang w:eastAsia="zh-CN"/>
          </w:rPr>
          <w:t>十三、成果转化与推广应用</w:t>
        </w:r>
        <w:r>
          <w:tab/>
        </w:r>
        <w:r>
          <w:fldChar w:fldCharType="begin"/>
        </w:r>
        <w:r>
          <w:instrText xml:space="preserve"> PAGEREF _Toc9499 \h </w:instrText>
        </w:r>
        <w:r>
          <w:fldChar w:fldCharType="separate"/>
        </w:r>
        <w:r>
          <w:t>67</w:t>
        </w:r>
        <w:r>
          <w:fldChar w:fldCharType="end"/>
        </w:r>
      </w:hyperlink>
    </w:p>
    <w:p>
      <w:pPr>
        <w:pStyle w:val="TOC2"/>
        <w:tabs>
          <w:tab w:val="right" w:leader="dot" w:pos="8306"/>
        </w:tabs>
      </w:pPr>
      <w:hyperlink w:anchor="_Toc24476" w:history="1">
        <w:r>
          <w:rPr>
            <w:rFonts w:ascii="仿宋" w:eastAsia="仿宋" w:hAnsi="仿宋" w:cs="仿宋" w:hint="eastAsia"/>
            <w:lang w:eastAsia="zh-CN"/>
          </w:rPr>
          <w:t>(一)、成果转化策略制定</w:t>
        </w:r>
        <w:r>
          <w:tab/>
        </w:r>
        <w:r>
          <w:fldChar w:fldCharType="begin"/>
        </w:r>
        <w:r>
          <w:instrText xml:space="preserve"> PAGEREF _Toc24476 \h </w:instrText>
        </w:r>
        <w:r>
          <w:fldChar w:fldCharType="separate"/>
        </w:r>
        <w:r>
          <w:t>67</w:t>
        </w:r>
        <w:r>
          <w:fldChar w:fldCharType="end"/>
        </w:r>
      </w:hyperlink>
    </w:p>
    <w:p>
      <w:pPr>
        <w:pStyle w:val="TOC2"/>
        <w:tabs>
          <w:tab w:val="right" w:leader="dot" w:pos="8306"/>
        </w:tabs>
      </w:pPr>
      <w:hyperlink w:anchor="_Toc29214" w:history="1">
        <w:r>
          <w:rPr>
            <w:rFonts w:ascii="仿宋" w:eastAsia="仿宋" w:hAnsi="仿宋" w:cs="仿宋" w:hint="eastAsia"/>
            <w:lang w:eastAsia="zh-CN"/>
          </w:rPr>
          <w:t>(二)、成果推广应用方案</w:t>
        </w:r>
        <w:r>
          <w:tab/>
        </w:r>
        <w:r>
          <w:fldChar w:fldCharType="begin"/>
        </w:r>
        <w:r>
          <w:instrText xml:space="preserve"> PAGEREF _Toc29214 \h </w:instrText>
        </w:r>
        <w:r>
          <w:fldChar w:fldCharType="separate"/>
        </w:r>
        <w:r>
          <w:t>68</w:t>
        </w:r>
        <w:r>
          <w:fldChar w:fldCharType="end"/>
        </w:r>
      </w:hyperlink>
    </w:p>
    <w:p>
      <w:pPr>
        <w:pStyle w:val="TOC1"/>
        <w:tabs>
          <w:tab w:val="right" w:leader="dot" w:pos="8306"/>
        </w:tabs>
      </w:pPr>
      <w:hyperlink w:anchor="_Toc9209" w:history="1">
        <w:r>
          <w:rPr>
            <w:rFonts w:ascii="仿宋" w:eastAsia="仿宋" w:hAnsi="仿宋" w:cs="仿宋" w:hint="eastAsia"/>
            <w:lang w:eastAsia="zh-CN"/>
          </w:rPr>
          <w:t>十四、合作与交流机制建立</w:t>
        </w:r>
        <w:r>
          <w:tab/>
        </w:r>
        <w:r>
          <w:fldChar w:fldCharType="begin"/>
        </w:r>
        <w:r>
          <w:instrText xml:space="preserve"> PAGEREF _Toc9209 \h </w:instrText>
        </w:r>
        <w:r>
          <w:fldChar w:fldCharType="separate"/>
        </w:r>
        <w:r>
          <w:t>70</w:t>
        </w:r>
        <w:r>
          <w:fldChar w:fldCharType="end"/>
        </w:r>
      </w:hyperlink>
    </w:p>
    <w:p>
      <w:pPr>
        <w:pStyle w:val="TOC2"/>
        <w:tabs>
          <w:tab w:val="right" w:leader="dot" w:pos="8306"/>
        </w:tabs>
      </w:pPr>
      <w:hyperlink w:anchor="_Toc1012" w:history="1">
        <w:r>
          <w:rPr>
            <w:rFonts w:ascii="仿宋" w:eastAsia="仿宋" w:hAnsi="仿宋" w:cs="仿宋" w:hint="eastAsia"/>
            <w:lang w:eastAsia="zh-CN"/>
          </w:rPr>
          <w:t>(一)、合作伙伴选择与合作方式</w:t>
        </w:r>
        <w:r>
          <w:tab/>
        </w:r>
        <w:r>
          <w:fldChar w:fldCharType="begin"/>
        </w:r>
        <w:r>
          <w:instrText xml:space="preserve"> PAGEREF _Toc1012 \h </w:instrText>
        </w:r>
        <w:r>
          <w:fldChar w:fldCharType="separate"/>
        </w:r>
        <w:r>
          <w:t>70</w:t>
        </w:r>
        <w:r>
          <w:fldChar w:fldCharType="end"/>
        </w:r>
      </w:hyperlink>
    </w:p>
    <w:p>
      <w:pPr>
        <w:pStyle w:val="TOC2"/>
        <w:tabs>
          <w:tab w:val="right" w:leader="dot" w:pos="8306"/>
        </w:tabs>
      </w:pPr>
      <w:hyperlink w:anchor="_Toc11850" w:history="1">
        <w:r>
          <w:rPr>
            <w:rFonts w:ascii="仿宋" w:eastAsia="仿宋" w:hAnsi="仿宋" w:cs="仿宋" w:hint="eastAsia"/>
            <w:lang w:eastAsia="zh-CN"/>
          </w:rPr>
          <w:t>(二)、交流与合作平台搭建</w:t>
        </w:r>
        <w:r>
          <w:tab/>
        </w:r>
        <w:r>
          <w:fldChar w:fldCharType="begin"/>
        </w:r>
        <w:r>
          <w:instrText xml:space="preserve"> PAGEREF _Toc11850 \h </w:instrText>
        </w:r>
        <w:r>
          <w:fldChar w:fldCharType="separate"/>
        </w:r>
        <w:r>
          <w:t>71</w:t>
        </w:r>
        <w:r>
          <w:fldChar w:fldCharType="end"/>
        </w:r>
      </w:hyperlink>
    </w:p>
    <w:p>
      <w:pPr>
        <w:pStyle w:val="TOC1"/>
        <w:tabs>
          <w:tab w:val="right" w:leader="dot" w:pos="8306"/>
        </w:tabs>
      </w:pPr>
      <w:hyperlink w:anchor="_Toc4007" w:history="1">
        <w:r>
          <w:rPr>
            <w:rFonts w:ascii="仿宋" w:eastAsia="仿宋" w:hAnsi="仿宋" w:cs="仿宋" w:hint="eastAsia"/>
            <w:lang w:eastAsia="zh-CN"/>
          </w:rPr>
          <w:t>十五、产业协同与集群发展</w:t>
        </w:r>
        <w:r>
          <w:tab/>
        </w:r>
        <w:r>
          <w:fldChar w:fldCharType="begin"/>
        </w:r>
        <w:r>
          <w:instrText xml:space="preserve"> PAGEREF _Toc4007 \h </w:instrText>
        </w:r>
        <w:r>
          <w:fldChar w:fldCharType="separate"/>
        </w:r>
        <w:r>
          <w:t>73</w:t>
        </w:r>
        <w:r>
          <w:fldChar w:fldCharType="end"/>
        </w:r>
      </w:hyperlink>
    </w:p>
    <w:p>
      <w:pPr>
        <w:pStyle w:val="TOC2"/>
        <w:tabs>
          <w:tab w:val="right" w:leader="dot" w:pos="8306"/>
        </w:tabs>
      </w:pPr>
      <w:hyperlink w:anchor="_Toc19685" w:history="1">
        <w:r>
          <w:rPr>
            <w:rFonts w:ascii="仿宋" w:eastAsia="仿宋" w:hAnsi="仿宋" w:cs="仿宋" w:hint="eastAsia"/>
            <w:lang w:eastAsia="zh-CN"/>
          </w:rPr>
          <w:t>(一)、产业协同机制建设</w:t>
        </w:r>
        <w:r>
          <w:tab/>
        </w:r>
        <w:r>
          <w:fldChar w:fldCharType="begin"/>
        </w:r>
        <w:r>
          <w:instrText xml:space="preserve"> PAGEREF _Toc19685 \h </w:instrText>
        </w:r>
        <w:r>
          <w:fldChar w:fldCharType="separate"/>
        </w:r>
        <w:r>
          <w:t>73</w:t>
        </w:r>
        <w:r>
          <w:fldChar w:fldCharType="end"/>
        </w:r>
      </w:hyperlink>
    </w:p>
    <w:p>
      <w:pPr>
        <w:pStyle w:val="TOC2"/>
        <w:tabs>
          <w:tab w:val="right" w:leader="dot" w:pos="8306"/>
        </w:tabs>
      </w:pPr>
      <w:hyperlink w:anchor="_Toc10713" w:history="1">
        <w:r>
          <w:rPr>
            <w:rFonts w:ascii="仿宋" w:eastAsia="仿宋" w:hAnsi="仿宋" w:cs="仿宋" w:hint="eastAsia"/>
            <w:lang w:eastAsia="zh-CN"/>
          </w:rPr>
          <w:t>(二)、产业集群培育与发展</w:t>
        </w:r>
        <w:r>
          <w:tab/>
        </w:r>
        <w:r>
          <w:fldChar w:fldCharType="begin"/>
        </w:r>
        <w:r>
          <w:instrText xml:space="preserve"> PAGEREF _Toc10713 \h </w:instrText>
        </w:r>
        <w:r>
          <w:fldChar w:fldCharType="separate"/>
        </w:r>
        <w:r>
          <w:t>74</w:t>
        </w:r>
        <w:r>
          <w:fldChar w:fldCharType="end"/>
        </w:r>
      </w:hyperlink>
    </w:p>
    <w:p>
      <w:pPr>
        <w:pStyle w:val="TOC1"/>
        <w:tabs>
          <w:tab w:val="right" w:leader="dot" w:pos="8306"/>
        </w:tabs>
      </w:pPr>
      <w:hyperlink w:anchor="_Toc27366" w:history="1">
        <w:r>
          <w:rPr>
            <w:rFonts w:ascii="仿宋" w:eastAsia="仿宋" w:hAnsi="仿宋" w:cs="仿宋" w:hint="eastAsia"/>
            <w:lang w:eastAsia="zh-CN"/>
          </w:rPr>
          <w:t>十六、法律法规与政策遵循</w:t>
        </w:r>
        <w:r>
          <w:tab/>
        </w:r>
        <w:r>
          <w:fldChar w:fldCharType="begin"/>
        </w:r>
        <w:r>
          <w:instrText xml:space="preserve"> PAGEREF _Toc27366 \h </w:instrText>
        </w:r>
        <w:r>
          <w:fldChar w:fldCharType="separate"/>
        </w:r>
        <w:r>
          <w:t>75</w:t>
        </w:r>
        <w:r>
          <w:fldChar w:fldCharType="end"/>
        </w:r>
      </w:hyperlink>
    </w:p>
    <w:p>
      <w:pPr>
        <w:pStyle w:val="TOC2"/>
        <w:tabs>
          <w:tab w:val="right" w:leader="dot" w:pos="8306"/>
        </w:tabs>
      </w:pPr>
      <w:hyperlink w:anchor="_Toc7731" w:history="1">
        <w:r>
          <w:rPr>
            <w:rFonts w:ascii="仿宋" w:eastAsia="仿宋" w:hAnsi="仿宋" w:cs="仿宋" w:hint="eastAsia"/>
            <w:lang w:eastAsia="zh-CN"/>
          </w:rPr>
          <w:t>(一)、法律法规遵守</w:t>
        </w:r>
        <w:r>
          <w:tab/>
        </w:r>
        <w:r>
          <w:fldChar w:fldCharType="begin"/>
        </w:r>
        <w:r>
          <w:instrText xml:space="preserve"> PAGEREF _Toc7731 \h </w:instrText>
        </w:r>
        <w:r>
          <w:fldChar w:fldCharType="separate"/>
        </w:r>
        <w:r>
          <w:t>75</w:t>
        </w:r>
        <w:r>
          <w:fldChar w:fldCharType="end"/>
        </w:r>
      </w:hyperlink>
    </w:p>
    <w:p>
      <w:pPr>
        <w:pStyle w:val="TOC2"/>
        <w:tabs>
          <w:tab w:val="right" w:leader="dot" w:pos="8306"/>
        </w:tabs>
      </w:pPr>
      <w:hyperlink w:anchor="_Toc26211" w:history="1">
        <w:r>
          <w:rPr>
            <w:rFonts w:ascii="仿宋" w:eastAsia="仿宋" w:hAnsi="仿宋" w:cs="仿宋" w:hint="eastAsia"/>
            <w:lang w:eastAsia="zh-CN"/>
          </w:rPr>
          <w:t>(二)、政策导向与利用</w:t>
        </w:r>
        <w:r>
          <w:tab/>
        </w:r>
        <w:r>
          <w:fldChar w:fldCharType="begin"/>
        </w:r>
        <w:r>
          <w:instrText xml:space="preserve"> PAGEREF _Toc26211 \h </w:instrText>
        </w:r>
        <w:r>
          <w:fldChar w:fldCharType="separate"/>
        </w:r>
        <w:r>
          <w:t>76</w:t>
        </w:r>
        <w:r>
          <w:fldChar w:fldCharType="end"/>
        </w:r>
      </w:hyperlink>
    </w:p>
    <w:p>
      <w:pPr>
        <w:pStyle w:val="TOC1"/>
        <w:tabs>
          <w:tab w:val="right" w:leader="dot" w:pos="8306"/>
        </w:tabs>
      </w:pPr>
      <w:hyperlink w:anchor="_Toc22331" w:history="1">
        <w:r>
          <w:rPr>
            <w:rFonts w:ascii="仿宋" w:eastAsia="仿宋" w:hAnsi="仿宋" w:cs="仿宋" w:hint="eastAsia"/>
            <w:lang w:eastAsia="zh-CN"/>
          </w:rPr>
          <w:t>十七、知识产权管理与保护</w:t>
        </w:r>
        <w:r>
          <w:tab/>
        </w:r>
        <w:r>
          <w:fldChar w:fldCharType="begin"/>
        </w:r>
        <w:r>
          <w:instrText xml:space="preserve"> PAGEREF _Toc22331 \h </w:instrText>
        </w:r>
        <w:r>
          <w:fldChar w:fldCharType="separate"/>
        </w:r>
        <w:r>
          <w:t>77</w:t>
        </w:r>
        <w:r>
          <w:fldChar w:fldCharType="end"/>
        </w:r>
      </w:hyperlink>
    </w:p>
    <w:p>
      <w:pPr>
        <w:pStyle w:val="TOC2"/>
        <w:tabs>
          <w:tab w:val="right" w:leader="dot" w:pos="8306"/>
        </w:tabs>
      </w:pPr>
      <w:hyperlink w:anchor="_Toc6509" w:history="1">
        <w:r>
          <w:rPr>
            <w:rFonts w:ascii="仿宋" w:eastAsia="仿宋" w:hAnsi="仿宋" w:cs="仿宋" w:hint="eastAsia"/>
            <w:lang w:eastAsia="zh-CN"/>
          </w:rPr>
          <w:t>(一)、知识产权管理体系建设</w:t>
        </w:r>
        <w:r>
          <w:tab/>
        </w:r>
        <w:r>
          <w:fldChar w:fldCharType="begin"/>
        </w:r>
        <w:r>
          <w:instrText xml:space="preserve"> PAGEREF _Toc6509 \h </w:instrText>
        </w:r>
        <w:r>
          <w:fldChar w:fldCharType="separate"/>
        </w:r>
        <w:r>
          <w:t>77</w:t>
        </w:r>
        <w:r>
          <w:fldChar w:fldCharType="end"/>
        </w:r>
      </w:hyperlink>
    </w:p>
    <w:p>
      <w:pPr>
        <w:pStyle w:val="TOC2"/>
        <w:tabs>
          <w:tab w:val="right" w:leader="dot" w:pos="8306"/>
        </w:tabs>
      </w:pPr>
      <w:hyperlink w:anchor="_Toc475" w:history="1">
        <w:r>
          <w:rPr>
            <w:rFonts w:ascii="仿宋" w:eastAsia="仿宋" w:hAnsi="仿宋" w:cs="仿宋" w:hint="eastAsia"/>
            <w:lang w:eastAsia="zh-CN"/>
          </w:rPr>
          <w:t>(二)、知识产权保护措施</w:t>
        </w:r>
        <w:r>
          <w:tab/>
        </w:r>
        <w:r>
          <w:fldChar w:fldCharType="begin"/>
        </w:r>
        <w:r>
          <w:instrText xml:space="preserve"> PAGEREF _Toc475 \h </w:instrText>
        </w:r>
        <w:r>
          <w:fldChar w:fldCharType="separate"/>
        </w:r>
        <w:r>
          <w:t>77</w:t>
        </w:r>
        <w:r>
          <w:fldChar w:fldCharType="end"/>
        </w:r>
      </w:hyperlink>
    </w:p>
    <w:p>
      <w:pPr>
        <w:pStyle w:val="TOC1"/>
        <w:tabs>
          <w:tab w:val="right" w:leader="dot" w:pos="8306"/>
        </w:tabs>
      </w:pPr>
      <w:hyperlink w:anchor="_Toc13303" w:history="1">
        <w:r>
          <w:rPr>
            <w:rFonts w:ascii="仿宋" w:eastAsia="仿宋" w:hAnsi="仿宋" w:cs="仿宋" w:hint="eastAsia"/>
            <w:lang w:eastAsia="zh-CN"/>
          </w:rPr>
          <w:t>十八、设施与设备管理</w:t>
        </w:r>
        <w:r>
          <w:tab/>
        </w:r>
        <w:r>
          <w:fldChar w:fldCharType="begin"/>
        </w:r>
        <w:r>
          <w:instrText xml:space="preserve"> PAGEREF _Toc13303 \h </w:instrText>
        </w:r>
        <w:r>
          <w:fldChar w:fldCharType="separate"/>
        </w:r>
        <w:r>
          <w:t>79</w:t>
        </w:r>
        <w:r>
          <w:fldChar w:fldCharType="end"/>
        </w:r>
      </w:hyperlink>
    </w:p>
    <w:p>
      <w:pPr>
        <w:pStyle w:val="TOC2"/>
        <w:tabs>
          <w:tab w:val="right" w:leader="dot" w:pos="8306"/>
        </w:tabs>
      </w:pPr>
      <w:hyperlink w:anchor="_Toc12832" w:history="1">
        <w:r>
          <w:rPr>
            <w:rFonts w:ascii="仿宋" w:eastAsia="仿宋" w:hAnsi="仿宋" w:cs="仿宋" w:hint="eastAsia"/>
            <w:lang w:eastAsia="zh-CN"/>
          </w:rPr>
          <w:t>(一)、设施规划与配置</w:t>
        </w:r>
        <w:r>
          <w:tab/>
        </w:r>
        <w:r>
          <w:fldChar w:fldCharType="begin"/>
        </w:r>
        <w:r>
          <w:instrText xml:space="preserve"> PAGEREF _Toc12832 \h </w:instrText>
        </w:r>
        <w:r>
          <w:fldChar w:fldCharType="separate"/>
        </w:r>
        <w:r>
          <w:t>79</w:t>
        </w:r>
        <w:r>
          <w:fldChar w:fldCharType="end"/>
        </w:r>
      </w:hyperlink>
    </w:p>
    <w:p>
      <w:pPr>
        <w:pStyle w:val="TOC2"/>
        <w:tabs>
          <w:tab w:val="right" w:leader="dot" w:pos="8306"/>
        </w:tabs>
      </w:pPr>
      <w:hyperlink w:anchor="_Toc13849" w:history="1">
        <w:r>
          <w:rPr>
            <w:rFonts w:ascii="仿宋" w:eastAsia="仿宋" w:hAnsi="仿宋" w:cs="仿宋" w:hint="eastAsia"/>
            <w:lang w:eastAsia="zh-CN"/>
          </w:rPr>
          <w:t>(二)、设备采购与维护管理</w:t>
        </w:r>
        <w:r>
          <w:tab/>
        </w:r>
        <w:r>
          <w:fldChar w:fldCharType="begin"/>
        </w:r>
        <w:r>
          <w:instrText xml:space="preserve"> PAGEREF _Toc13849 \h </w:instrText>
        </w:r>
        <w:r>
          <w:fldChar w:fldCharType="separate"/>
        </w:r>
        <w:r>
          <w:t>80</w:t>
        </w:r>
        <w:r>
          <w:fldChar w:fldCharType="end"/>
        </w:r>
      </w:hyperlink>
    </w:p>
    <w:p>
      <w:pPr>
        <w:pStyle w:val="TOC2"/>
        <w:tabs>
          <w:tab w:val="right" w:leader="dot" w:pos="8306"/>
        </w:tabs>
      </w:pPr>
      <w:hyperlink w:anchor="_Toc15104" w:history="1">
        <w:r>
          <w:rPr>
            <w:rFonts w:ascii="仿宋" w:eastAsia="仿宋" w:hAnsi="仿宋" w:cs="仿宋" w:hint="eastAsia"/>
            <w:lang w:eastAsia="zh-CN"/>
          </w:rPr>
          <w:t>(三)、设施设备升级策略</w:t>
        </w:r>
        <w:r>
          <w:tab/>
        </w:r>
        <w:r>
          <w:fldChar w:fldCharType="begin"/>
        </w:r>
        <w:r>
          <w:instrText xml:space="preserve"> PAGEREF _Toc15104 \h </w:instrText>
        </w:r>
        <w:r>
          <w:fldChar w:fldCharType="separate"/>
        </w:r>
        <w:r>
          <w:t>80</w:t>
        </w:r>
        <w:r>
          <w:fldChar w:fldCharType="end"/>
        </w:r>
      </w:hyperlink>
    </w:p>
    <w:p>
      <w:pPr>
        <w:pStyle w:val="TOC1"/>
        <w:tabs>
          <w:tab w:val="right" w:leader="dot" w:pos="8306"/>
        </w:tabs>
      </w:pPr>
      <w:hyperlink w:anchor="_Toc5450" w:history="1">
        <w:r>
          <w:rPr>
            <w:rFonts w:ascii="仿宋" w:eastAsia="仿宋" w:hAnsi="仿宋" w:cs="仿宋" w:hint="eastAsia"/>
            <w:lang w:eastAsia="zh-CN"/>
          </w:rPr>
          <w:t>十九、项目施工方案</w:t>
        </w:r>
        <w:r>
          <w:tab/>
        </w:r>
        <w:r>
          <w:fldChar w:fldCharType="begin"/>
        </w:r>
        <w:r>
          <w:instrText xml:space="preserve"> PAGEREF _Toc5450 \h </w:instrText>
        </w:r>
        <w:r>
          <w:fldChar w:fldCharType="separate"/>
        </w:r>
        <w:r>
          <w:t>81</w:t>
        </w:r>
        <w:r>
          <w:fldChar w:fldCharType="end"/>
        </w:r>
      </w:hyperlink>
    </w:p>
    <w:p>
      <w:pPr>
        <w:pStyle w:val="TOC2"/>
        <w:tabs>
          <w:tab w:val="right" w:leader="dot" w:pos="8306"/>
        </w:tabs>
      </w:pPr>
      <w:hyperlink w:anchor="_Toc14619" w:history="1">
        <w:r>
          <w:rPr>
            <w:rFonts w:ascii="仿宋" w:eastAsia="仿宋" w:hAnsi="仿宋" w:cs="仿宋" w:hint="eastAsia"/>
            <w:lang w:eastAsia="zh-CN"/>
          </w:rPr>
          <w:t>(一)、施工组织设计</w:t>
        </w:r>
        <w:r>
          <w:tab/>
        </w:r>
        <w:r>
          <w:fldChar w:fldCharType="begin"/>
        </w:r>
        <w:r>
          <w:instrText xml:space="preserve"> PAGEREF _Toc14619 \h </w:instrText>
        </w:r>
        <w:r>
          <w:fldChar w:fldCharType="separate"/>
        </w:r>
        <w:r>
          <w:t>81</w:t>
        </w:r>
        <w:r>
          <w:fldChar w:fldCharType="end"/>
        </w:r>
      </w:hyperlink>
    </w:p>
    <w:p>
      <w:pPr>
        <w:pStyle w:val="TOC2"/>
        <w:tabs>
          <w:tab w:val="right" w:leader="dot" w:pos="8306"/>
        </w:tabs>
      </w:pPr>
      <w:hyperlink w:anchor="_Toc11397" w:history="1">
        <w:r>
          <w:rPr>
            <w:rFonts w:ascii="仿宋" w:eastAsia="仿宋" w:hAnsi="仿宋" w:cs="仿宋" w:hint="eastAsia"/>
            <w:lang w:eastAsia="zh-CN"/>
          </w:rPr>
          <w:t>(二)、施工工艺与技术路线</w:t>
        </w:r>
        <w:r>
          <w:tab/>
        </w:r>
        <w:r>
          <w:fldChar w:fldCharType="begin"/>
        </w:r>
        <w:r>
          <w:instrText xml:space="preserve"> PAGEREF _Toc11397 \h </w:instrText>
        </w:r>
        <w:r>
          <w:fldChar w:fldCharType="separate"/>
        </w:r>
        <w:r>
          <w:t>83</w:t>
        </w:r>
        <w:r>
          <w:fldChar w:fldCharType="end"/>
        </w:r>
      </w:hyperlink>
    </w:p>
    <w:p>
      <w:pPr>
        <w:pStyle w:val="TOC2"/>
        <w:tabs>
          <w:tab w:val="right" w:leader="dot" w:pos="8306"/>
        </w:tabs>
      </w:pPr>
      <w:hyperlink w:anchor="_Toc4321" w:history="1">
        <w:r>
          <w:rPr>
            <w:rFonts w:ascii="仿宋" w:eastAsia="仿宋" w:hAnsi="仿宋" w:cs="仿宋" w:hint="eastAsia"/>
            <w:lang w:eastAsia="zh-CN"/>
          </w:rPr>
          <w:t>(三)、关键节点施工计划</w:t>
        </w:r>
        <w:r>
          <w:tab/>
        </w:r>
        <w:r>
          <w:fldChar w:fldCharType="begin"/>
        </w:r>
        <w:r>
          <w:instrText xml:space="preserve"> PAGEREF _Toc4321 \h </w:instrText>
        </w:r>
        <w:r>
          <w:fldChar w:fldCharType="separate"/>
        </w:r>
        <w:r>
          <w:t>84</w:t>
        </w:r>
        <w:r>
          <w:fldChar w:fldCharType="end"/>
        </w:r>
      </w:hyperlink>
    </w:p>
    <w:p>
      <w:pPr>
        <w:pStyle w:val="TOC2"/>
        <w:tabs>
          <w:tab w:val="right" w:leader="dot" w:pos="8306"/>
        </w:tabs>
      </w:pPr>
      <w:hyperlink w:anchor="_Toc22131" w:history="1">
        <w:r>
          <w:rPr>
            <w:rFonts w:ascii="仿宋" w:eastAsia="仿宋" w:hAnsi="仿宋" w:cs="仿宋" w:hint="eastAsia"/>
            <w:lang w:eastAsia="zh-CN"/>
          </w:rPr>
          <w:t>(四)、施工现场管理</w:t>
        </w:r>
        <w:r>
          <w:tab/>
        </w:r>
        <w:r>
          <w:fldChar w:fldCharType="begin"/>
        </w:r>
        <w:r>
          <w:instrText xml:space="preserve"> PAGEREF _Toc22131 \h </w:instrText>
        </w:r>
        <w:r>
          <w:fldChar w:fldCharType="separate"/>
        </w:r>
        <w:r>
          <w:t>86</w:t>
        </w:r>
        <w:r>
          <w:fldChar w:fldCharType="end"/>
        </w:r>
      </w:hyperlink>
    </w:p>
    <w:p>
      <w:pPr>
        <w:pStyle w:val="TOC1"/>
        <w:tabs>
          <w:tab w:val="right" w:leader="dot" w:pos="8306"/>
        </w:tabs>
      </w:pPr>
      <w:hyperlink w:anchor="_Toc25212" w:history="1">
        <w:r>
          <w:rPr>
            <w:rFonts w:ascii="仿宋" w:eastAsia="仿宋" w:hAnsi="仿宋" w:cs="仿宋" w:hint="eastAsia"/>
            <w:lang w:eastAsia="zh-CN"/>
          </w:rPr>
          <w:t>二十、人力资源管理与开发</w:t>
        </w:r>
        <w:r>
          <w:tab/>
        </w:r>
        <w:r>
          <w:fldChar w:fldCharType="begin"/>
        </w:r>
        <w:r>
          <w:instrText xml:space="preserve"> PAGEREF _Toc25212 \h </w:instrText>
        </w:r>
        <w:r>
          <w:fldChar w:fldCharType="separate"/>
        </w:r>
        <w:r>
          <w:t>88</w:t>
        </w:r>
        <w:r>
          <w:fldChar w:fldCharType="end"/>
        </w:r>
      </w:hyperlink>
    </w:p>
    <w:p>
      <w:pPr>
        <w:pStyle w:val="TOC2"/>
        <w:tabs>
          <w:tab w:val="right" w:leader="dot" w:pos="8306"/>
        </w:tabs>
      </w:pPr>
      <w:hyperlink w:anchor="_Toc18963" w:history="1">
        <w:r>
          <w:rPr>
            <w:rFonts w:ascii="仿宋" w:eastAsia="仿宋" w:hAnsi="仿宋" w:cs="仿宋" w:hint="eastAsia"/>
            <w:lang w:eastAsia="zh-CN"/>
          </w:rPr>
          <w:t>(一)、人力资源规划</w:t>
        </w:r>
        <w:r>
          <w:tab/>
        </w:r>
        <w:r>
          <w:fldChar w:fldCharType="begin"/>
        </w:r>
        <w:r>
          <w:instrText xml:space="preserve"> PAGEREF _Toc18963 \h </w:instrText>
        </w:r>
        <w:r>
          <w:fldChar w:fldCharType="separate"/>
        </w:r>
        <w:r>
          <w:t>88</w:t>
        </w:r>
        <w:r>
          <w:fldChar w:fldCharType="end"/>
        </w:r>
      </w:hyperlink>
    </w:p>
    <w:p>
      <w:pPr>
        <w:pStyle w:val="TOC2"/>
        <w:tabs>
          <w:tab w:val="right" w:leader="dot" w:pos="8306"/>
        </w:tabs>
      </w:pPr>
      <w:hyperlink w:anchor="_Toc19052" w:history="1">
        <w:r>
          <w:rPr>
            <w:rFonts w:ascii="仿宋" w:eastAsia="仿宋" w:hAnsi="仿宋" w:cs="仿宋" w:hint="eastAsia"/>
            <w:lang w:eastAsia="zh-CN"/>
          </w:rPr>
          <w:t>(二)、人力资源开发与培训</w:t>
        </w:r>
        <w:r>
          <w:tab/>
        </w:r>
        <w:r>
          <w:fldChar w:fldCharType="begin"/>
        </w:r>
        <w:r>
          <w:instrText xml:space="preserve"> PAGEREF _Toc19052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6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09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直接收益：假设空中加油系统项目的产品或服务年销售收入为XX万元。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49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若空中加油系统项目成功推广新型环保产品，比如采用可回收材料的包装，可能会激发消费者对可持续产品的需求。这种需求的增长可能迫使整个行业转向更环保的产品设计和生产方法。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45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25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空中加油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空中加油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空中加油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909"/>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14059"/>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9835"/>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https://d.book118.com/737200120033006044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33CE8"/>
    <w:rsid w:val="76733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720012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2024-02-11T17:44:00Z</dcterms:created>
  <dcterms:modified xsi:type="dcterms:W3CDTF">2024-02-11T17:44:54Z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B08B0F838D7A46E4859A39C4093F06F6_11</vt:lpwstr>
  </property>
  <property fmtid="{D5CDD505-2E9C-101B-9397-08002B2CF9AE}" pid="3" name="KSOProductBuildVer">
    <vt:lpwstr>2052-12.1.0.16250</vt:lpwstr>
  </property>
</Properties>
</file>