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49" w:history="1">
        <w:r>
          <w:rPr>
            <w:rFonts w:ascii="仿宋" w:eastAsia="仿宋" w:hAnsi="仿宋" w:cs="仿宋" w:hint="eastAsia"/>
            <w:lang w:eastAsia="zh-CN"/>
          </w:rPr>
          <w:t>概论</w:t>
        </w:r>
        <w:r>
          <w:tab/>
        </w:r>
        <w:r>
          <w:fldChar w:fldCharType="begin"/>
        </w:r>
        <w:r>
          <w:instrText xml:space="preserve"> PAGEREF _Toc23149 \h </w:instrText>
        </w:r>
        <w:r>
          <w:fldChar w:fldCharType="separate"/>
        </w:r>
        <w:r>
          <w:t>3</w:t>
        </w:r>
        <w:r>
          <w:fldChar w:fldCharType="end"/>
        </w:r>
      </w:hyperlink>
    </w:p>
    <w:p>
      <w:pPr>
        <w:pStyle w:val="TOC1"/>
        <w:tabs>
          <w:tab w:val="right" w:leader="dot" w:pos="8306"/>
        </w:tabs>
      </w:pPr>
      <w:hyperlink w:anchor="_Toc16565" w:history="1">
        <w:r>
          <w:rPr>
            <w:rFonts w:ascii="仿宋" w:eastAsia="仿宋" w:hAnsi="仿宋" w:cs="仿宋" w:hint="eastAsia"/>
            <w:lang w:eastAsia="zh-CN"/>
          </w:rPr>
          <w:t>一、资源开发及综合利用分析</w:t>
        </w:r>
        <w:r>
          <w:tab/>
        </w:r>
        <w:r>
          <w:fldChar w:fldCharType="begin"/>
        </w:r>
        <w:r>
          <w:instrText xml:space="preserve"> PAGEREF _Toc16565 \h </w:instrText>
        </w:r>
        <w:r>
          <w:fldChar w:fldCharType="separate"/>
        </w:r>
        <w:r>
          <w:t>3</w:t>
        </w:r>
        <w:r>
          <w:fldChar w:fldCharType="end"/>
        </w:r>
      </w:hyperlink>
    </w:p>
    <w:p>
      <w:pPr>
        <w:pStyle w:val="TOC2"/>
        <w:tabs>
          <w:tab w:val="right" w:leader="dot" w:pos="8306"/>
        </w:tabs>
      </w:pPr>
      <w:hyperlink w:anchor="_Toc23715" w:history="1">
        <w:r>
          <w:rPr>
            <w:rFonts w:ascii="仿宋" w:eastAsia="仿宋" w:hAnsi="仿宋" w:cs="仿宋" w:hint="eastAsia"/>
            <w:lang w:eastAsia="zh-CN"/>
          </w:rPr>
          <w:t>(一)、资源开发方案</w:t>
        </w:r>
        <w:r>
          <w:tab/>
        </w:r>
        <w:r>
          <w:fldChar w:fldCharType="begin"/>
        </w:r>
        <w:r>
          <w:instrText xml:space="preserve"> PAGEREF _Toc23715 \h </w:instrText>
        </w:r>
        <w:r>
          <w:fldChar w:fldCharType="separate"/>
        </w:r>
        <w:r>
          <w:t>3</w:t>
        </w:r>
        <w:r>
          <w:fldChar w:fldCharType="end"/>
        </w:r>
      </w:hyperlink>
    </w:p>
    <w:p>
      <w:pPr>
        <w:pStyle w:val="TOC2"/>
        <w:tabs>
          <w:tab w:val="right" w:leader="dot" w:pos="8306"/>
        </w:tabs>
      </w:pPr>
      <w:hyperlink w:anchor="_Toc2044" w:history="1">
        <w:r>
          <w:rPr>
            <w:rFonts w:ascii="仿宋" w:eastAsia="仿宋" w:hAnsi="仿宋" w:cs="仿宋" w:hint="eastAsia"/>
            <w:lang w:eastAsia="zh-CN"/>
          </w:rPr>
          <w:t>(二)、资源利用方案</w:t>
        </w:r>
        <w:r>
          <w:tab/>
        </w:r>
        <w:r>
          <w:fldChar w:fldCharType="begin"/>
        </w:r>
        <w:r>
          <w:instrText xml:space="preserve"> PAGEREF _Toc2044 \h </w:instrText>
        </w:r>
        <w:r>
          <w:fldChar w:fldCharType="separate"/>
        </w:r>
        <w:r>
          <w:t>4</w:t>
        </w:r>
        <w:r>
          <w:fldChar w:fldCharType="end"/>
        </w:r>
      </w:hyperlink>
    </w:p>
    <w:p>
      <w:pPr>
        <w:pStyle w:val="TOC2"/>
        <w:tabs>
          <w:tab w:val="right" w:leader="dot" w:pos="8306"/>
        </w:tabs>
      </w:pPr>
      <w:hyperlink w:anchor="_Toc1590" w:history="1">
        <w:r>
          <w:rPr>
            <w:rFonts w:ascii="仿宋" w:eastAsia="仿宋" w:hAnsi="仿宋" w:cs="仿宋" w:hint="eastAsia"/>
            <w:lang w:eastAsia="zh-CN"/>
          </w:rPr>
          <w:t>(三)、资源节约措施</w:t>
        </w:r>
        <w:r>
          <w:tab/>
        </w:r>
        <w:r>
          <w:fldChar w:fldCharType="begin"/>
        </w:r>
        <w:r>
          <w:instrText xml:space="preserve"> PAGEREF _Toc1590 \h </w:instrText>
        </w:r>
        <w:r>
          <w:fldChar w:fldCharType="separate"/>
        </w:r>
        <w:r>
          <w:t>5</w:t>
        </w:r>
        <w:r>
          <w:fldChar w:fldCharType="end"/>
        </w:r>
      </w:hyperlink>
    </w:p>
    <w:p>
      <w:pPr>
        <w:pStyle w:val="TOC1"/>
        <w:tabs>
          <w:tab w:val="right" w:leader="dot" w:pos="8306"/>
        </w:tabs>
      </w:pPr>
      <w:hyperlink w:anchor="_Toc20905" w:history="1">
        <w:r>
          <w:rPr>
            <w:rFonts w:ascii="仿宋" w:eastAsia="仿宋" w:hAnsi="仿宋" w:cs="仿宋" w:hint="eastAsia"/>
            <w:lang w:eastAsia="zh-CN"/>
          </w:rPr>
          <w:t>二、社会影响分析</w:t>
        </w:r>
        <w:r>
          <w:tab/>
        </w:r>
        <w:r>
          <w:fldChar w:fldCharType="begin"/>
        </w:r>
        <w:r>
          <w:instrText xml:space="preserve"> PAGEREF _Toc20905 \h </w:instrText>
        </w:r>
        <w:r>
          <w:fldChar w:fldCharType="separate"/>
        </w:r>
        <w:r>
          <w:t>6</w:t>
        </w:r>
        <w:r>
          <w:fldChar w:fldCharType="end"/>
        </w:r>
      </w:hyperlink>
    </w:p>
    <w:p>
      <w:pPr>
        <w:pStyle w:val="TOC2"/>
        <w:tabs>
          <w:tab w:val="right" w:leader="dot" w:pos="8306"/>
        </w:tabs>
      </w:pPr>
      <w:hyperlink w:anchor="_Toc2077" w:history="1">
        <w:r>
          <w:rPr>
            <w:rFonts w:ascii="仿宋" w:eastAsia="仿宋" w:hAnsi="仿宋" w:cs="仿宋" w:hint="eastAsia"/>
            <w:lang w:eastAsia="zh-CN"/>
          </w:rPr>
          <w:t>(一)、社会影响效果分析</w:t>
        </w:r>
        <w:r>
          <w:tab/>
        </w:r>
        <w:r>
          <w:fldChar w:fldCharType="begin"/>
        </w:r>
        <w:r>
          <w:instrText xml:space="preserve"> PAGEREF _Toc2077 \h </w:instrText>
        </w:r>
        <w:r>
          <w:fldChar w:fldCharType="separate"/>
        </w:r>
        <w:r>
          <w:t>6</w:t>
        </w:r>
        <w:r>
          <w:fldChar w:fldCharType="end"/>
        </w:r>
      </w:hyperlink>
    </w:p>
    <w:p>
      <w:pPr>
        <w:pStyle w:val="TOC2"/>
        <w:tabs>
          <w:tab w:val="right" w:leader="dot" w:pos="8306"/>
        </w:tabs>
      </w:pPr>
      <w:hyperlink w:anchor="_Toc6345" w:history="1">
        <w:r>
          <w:rPr>
            <w:rFonts w:ascii="仿宋" w:eastAsia="仿宋" w:hAnsi="仿宋" w:cs="仿宋" w:hint="eastAsia"/>
            <w:lang w:eastAsia="zh-CN"/>
          </w:rPr>
          <w:t>(二)、社会适应性分析</w:t>
        </w:r>
        <w:r>
          <w:tab/>
        </w:r>
        <w:r>
          <w:fldChar w:fldCharType="begin"/>
        </w:r>
        <w:r>
          <w:instrText xml:space="preserve"> PAGEREF _Toc6345 \h </w:instrText>
        </w:r>
        <w:r>
          <w:fldChar w:fldCharType="separate"/>
        </w:r>
        <w:r>
          <w:t>9</w:t>
        </w:r>
        <w:r>
          <w:fldChar w:fldCharType="end"/>
        </w:r>
      </w:hyperlink>
    </w:p>
    <w:p>
      <w:pPr>
        <w:pStyle w:val="TOC2"/>
        <w:tabs>
          <w:tab w:val="right" w:leader="dot" w:pos="8306"/>
        </w:tabs>
      </w:pPr>
      <w:hyperlink w:anchor="_Toc3931" w:history="1">
        <w:r>
          <w:rPr>
            <w:rFonts w:ascii="仿宋" w:eastAsia="仿宋" w:hAnsi="仿宋" w:cs="仿宋" w:hint="eastAsia"/>
            <w:lang w:eastAsia="zh-CN"/>
          </w:rPr>
          <w:t>(三)、社会风险及对策分析</w:t>
        </w:r>
        <w:r>
          <w:tab/>
        </w:r>
        <w:r>
          <w:fldChar w:fldCharType="begin"/>
        </w:r>
        <w:r>
          <w:instrText xml:space="preserve"> PAGEREF _Toc3931 \h </w:instrText>
        </w:r>
        <w:r>
          <w:fldChar w:fldCharType="separate"/>
        </w:r>
        <w:r>
          <w:t>10</w:t>
        </w:r>
        <w:r>
          <w:fldChar w:fldCharType="end"/>
        </w:r>
      </w:hyperlink>
    </w:p>
    <w:p>
      <w:pPr>
        <w:pStyle w:val="TOC1"/>
        <w:tabs>
          <w:tab w:val="right" w:leader="dot" w:pos="8306"/>
        </w:tabs>
      </w:pPr>
      <w:hyperlink w:anchor="_Toc9177" w:history="1">
        <w:r>
          <w:rPr>
            <w:rFonts w:ascii="仿宋" w:eastAsia="仿宋" w:hAnsi="仿宋" w:cs="仿宋" w:hint="eastAsia"/>
            <w:lang w:eastAsia="zh-CN"/>
          </w:rPr>
          <w:t>三、环境和生态影响分析</w:t>
        </w:r>
        <w:r>
          <w:tab/>
        </w:r>
        <w:r>
          <w:fldChar w:fldCharType="begin"/>
        </w:r>
        <w:r>
          <w:instrText xml:space="preserve"> PAGEREF _Toc9177 \h </w:instrText>
        </w:r>
        <w:r>
          <w:fldChar w:fldCharType="separate"/>
        </w:r>
        <w:r>
          <w:t>14</w:t>
        </w:r>
        <w:r>
          <w:fldChar w:fldCharType="end"/>
        </w:r>
      </w:hyperlink>
    </w:p>
    <w:p>
      <w:pPr>
        <w:pStyle w:val="TOC2"/>
        <w:tabs>
          <w:tab w:val="right" w:leader="dot" w:pos="8306"/>
        </w:tabs>
      </w:pPr>
      <w:hyperlink w:anchor="_Toc26607" w:history="1">
        <w:r>
          <w:rPr>
            <w:rFonts w:ascii="仿宋" w:eastAsia="仿宋" w:hAnsi="仿宋" w:cs="仿宋" w:hint="eastAsia"/>
            <w:lang w:eastAsia="zh-CN"/>
          </w:rPr>
          <w:t>(一)、环境和生态现状</w:t>
        </w:r>
        <w:r>
          <w:tab/>
        </w:r>
        <w:r>
          <w:fldChar w:fldCharType="begin"/>
        </w:r>
        <w:r>
          <w:instrText xml:space="preserve"> PAGEREF _Toc26607 \h </w:instrText>
        </w:r>
        <w:r>
          <w:fldChar w:fldCharType="separate"/>
        </w:r>
        <w:r>
          <w:t>14</w:t>
        </w:r>
        <w:r>
          <w:fldChar w:fldCharType="end"/>
        </w:r>
      </w:hyperlink>
    </w:p>
    <w:p>
      <w:pPr>
        <w:pStyle w:val="TOC2"/>
        <w:tabs>
          <w:tab w:val="right" w:leader="dot" w:pos="8306"/>
        </w:tabs>
      </w:pPr>
      <w:hyperlink w:anchor="_Toc6249" w:history="1">
        <w:r>
          <w:rPr>
            <w:rFonts w:ascii="仿宋" w:eastAsia="仿宋" w:hAnsi="仿宋" w:cs="仿宋" w:hint="eastAsia"/>
            <w:lang w:eastAsia="zh-CN"/>
          </w:rPr>
          <w:t>(二)、生态环境影响分析</w:t>
        </w:r>
        <w:r>
          <w:tab/>
        </w:r>
        <w:r>
          <w:fldChar w:fldCharType="begin"/>
        </w:r>
        <w:r>
          <w:instrText xml:space="preserve"> PAGEREF _Toc6249 \h </w:instrText>
        </w:r>
        <w:r>
          <w:fldChar w:fldCharType="separate"/>
        </w:r>
        <w:r>
          <w:t>15</w:t>
        </w:r>
        <w:r>
          <w:fldChar w:fldCharType="end"/>
        </w:r>
      </w:hyperlink>
    </w:p>
    <w:p>
      <w:pPr>
        <w:pStyle w:val="TOC2"/>
        <w:tabs>
          <w:tab w:val="right" w:leader="dot" w:pos="8306"/>
        </w:tabs>
      </w:pPr>
      <w:hyperlink w:anchor="_Toc19578" w:history="1">
        <w:r>
          <w:rPr>
            <w:rFonts w:ascii="仿宋" w:eastAsia="仿宋" w:hAnsi="仿宋" w:cs="仿宋" w:hint="eastAsia"/>
            <w:lang w:eastAsia="zh-CN"/>
          </w:rPr>
          <w:t>(三)、生态环境保护措施</w:t>
        </w:r>
        <w:r>
          <w:tab/>
        </w:r>
        <w:r>
          <w:fldChar w:fldCharType="begin"/>
        </w:r>
        <w:r>
          <w:instrText xml:space="preserve"> PAGEREF _Toc19578 \h </w:instrText>
        </w:r>
        <w:r>
          <w:fldChar w:fldCharType="separate"/>
        </w:r>
        <w:r>
          <w:t>16</w:t>
        </w:r>
        <w:r>
          <w:fldChar w:fldCharType="end"/>
        </w:r>
      </w:hyperlink>
    </w:p>
    <w:p>
      <w:pPr>
        <w:pStyle w:val="TOC2"/>
        <w:tabs>
          <w:tab w:val="right" w:leader="dot" w:pos="8306"/>
        </w:tabs>
      </w:pPr>
      <w:hyperlink w:anchor="_Toc27836" w:history="1">
        <w:r>
          <w:rPr>
            <w:rFonts w:ascii="仿宋" w:eastAsia="仿宋" w:hAnsi="仿宋" w:cs="仿宋" w:hint="eastAsia"/>
            <w:lang w:eastAsia="zh-CN"/>
          </w:rPr>
          <w:t>(四)、地质灾害影响分析</w:t>
        </w:r>
        <w:r>
          <w:tab/>
        </w:r>
        <w:r>
          <w:fldChar w:fldCharType="begin"/>
        </w:r>
        <w:r>
          <w:instrText xml:space="preserve"> PAGEREF _Toc27836 \h </w:instrText>
        </w:r>
        <w:r>
          <w:fldChar w:fldCharType="separate"/>
        </w:r>
        <w:r>
          <w:t>18</w:t>
        </w:r>
        <w:r>
          <w:fldChar w:fldCharType="end"/>
        </w:r>
      </w:hyperlink>
    </w:p>
    <w:p>
      <w:pPr>
        <w:pStyle w:val="TOC2"/>
        <w:tabs>
          <w:tab w:val="right" w:leader="dot" w:pos="8306"/>
        </w:tabs>
      </w:pPr>
      <w:hyperlink w:anchor="_Toc28615" w:history="1">
        <w:r>
          <w:rPr>
            <w:rFonts w:ascii="仿宋" w:eastAsia="仿宋" w:hAnsi="仿宋" w:cs="仿宋" w:hint="eastAsia"/>
            <w:lang w:eastAsia="zh-CN"/>
          </w:rPr>
          <w:t>(五)、特殊环境影响</w:t>
        </w:r>
        <w:r>
          <w:tab/>
        </w:r>
        <w:r>
          <w:fldChar w:fldCharType="begin"/>
        </w:r>
        <w:r>
          <w:instrText xml:space="preserve"> PAGEREF _Toc28615 \h </w:instrText>
        </w:r>
        <w:r>
          <w:fldChar w:fldCharType="separate"/>
        </w:r>
        <w:r>
          <w:t>20</w:t>
        </w:r>
        <w:r>
          <w:fldChar w:fldCharType="end"/>
        </w:r>
      </w:hyperlink>
    </w:p>
    <w:p>
      <w:pPr>
        <w:pStyle w:val="TOC1"/>
        <w:tabs>
          <w:tab w:val="right" w:leader="dot" w:pos="8306"/>
        </w:tabs>
      </w:pPr>
      <w:hyperlink w:anchor="_Toc12193" w:history="1">
        <w:r>
          <w:rPr>
            <w:rFonts w:ascii="仿宋" w:eastAsia="仿宋" w:hAnsi="仿宋" w:cs="仿宋" w:hint="eastAsia"/>
            <w:lang w:eastAsia="zh-CN"/>
          </w:rPr>
          <w:t>四、项目监理与质量保证</w:t>
        </w:r>
        <w:r>
          <w:tab/>
        </w:r>
        <w:r>
          <w:fldChar w:fldCharType="begin"/>
        </w:r>
        <w:r>
          <w:instrText xml:space="preserve"> PAGEREF _Toc12193 \h </w:instrText>
        </w:r>
        <w:r>
          <w:fldChar w:fldCharType="separate"/>
        </w:r>
        <w:r>
          <w:t>21</w:t>
        </w:r>
        <w:r>
          <w:fldChar w:fldCharType="end"/>
        </w:r>
      </w:hyperlink>
    </w:p>
    <w:p>
      <w:pPr>
        <w:pStyle w:val="TOC2"/>
        <w:tabs>
          <w:tab w:val="right" w:leader="dot" w:pos="8306"/>
        </w:tabs>
      </w:pPr>
      <w:hyperlink w:anchor="_Toc30679" w:history="1">
        <w:r>
          <w:rPr>
            <w:rFonts w:ascii="仿宋" w:eastAsia="仿宋" w:hAnsi="仿宋" w:cs="仿宋" w:hint="eastAsia"/>
            <w:lang w:eastAsia="zh-CN"/>
          </w:rPr>
          <w:t>(一)、监理体系构建</w:t>
        </w:r>
        <w:r>
          <w:tab/>
        </w:r>
        <w:r>
          <w:fldChar w:fldCharType="begin"/>
        </w:r>
        <w:r>
          <w:instrText xml:space="preserve"> PAGEREF _Toc30679 \h </w:instrText>
        </w:r>
        <w:r>
          <w:fldChar w:fldCharType="separate"/>
        </w:r>
        <w:r>
          <w:t>21</w:t>
        </w:r>
        <w:r>
          <w:fldChar w:fldCharType="end"/>
        </w:r>
      </w:hyperlink>
    </w:p>
    <w:p>
      <w:pPr>
        <w:pStyle w:val="TOC2"/>
        <w:tabs>
          <w:tab w:val="right" w:leader="dot" w:pos="8306"/>
        </w:tabs>
      </w:pPr>
      <w:hyperlink w:anchor="_Toc8149" w:history="1">
        <w:r>
          <w:rPr>
            <w:rFonts w:ascii="仿宋" w:eastAsia="仿宋" w:hAnsi="仿宋" w:cs="仿宋" w:hint="eastAsia"/>
            <w:lang w:eastAsia="zh-CN"/>
          </w:rPr>
          <w:t>(二)、质量保证体系实施</w:t>
        </w:r>
        <w:r>
          <w:tab/>
        </w:r>
        <w:r>
          <w:fldChar w:fldCharType="begin"/>
        </w:r>
        <w:r>
          <w:instrText xml:space="preserve"> PAGEREF _Toc8149 \h </w:instrText>
        </w:r>
        <w:r>
          <w:fldChar w:fldCharType="separate"/>
        </w:r>
        <w:r>
          <w:t>21</w:t>
        </w:r>
        <w:r>
          <w:fldChar w:fldCharType="end"/>
        </w:r>
      </w:hyperlink>
    </w:p>
    <w:p>
      <w:pPr>
        <w:pStyle w:val="TOC2"/>
        <w:tabs>
          <w:tab w:val="right" w:leader="dot" w:pos="8306"/>
        </w:tabs>
      </w:pPr>
      <w:hyperlink w:anchor="_Toc7723" w:history="1">
        <w:r>
          <w:rPr>
            <w:rFonts w:ascii="仿宋" w:eastAsia="仿宋" w:hAnsi="仿宋" w:cs="仿宋" w:hint="eastAsia"/>
            <w:lang w:eastAsia="zh-CN"/>
          </w:rPr>
          <w:t>(三)、监理与质量控制流程</w:t>
        </w:r>
        <w:r>
          <w:tab/>
        </w:r>
        <w:r>
          <w:fldChar w:fldCharType="begin"/>
        </w:r>
        <w:r>
          <w:instrText xml:space="preserve"> PAGEREF _Toc7723 \h </w:instrText>
        </w:r>
        <w:r>
          <w:fldChar w:fldCharType="separate"/>
        </w:r>
        <w:r>
          <w:t>22</w:t>
        </w:r>
        <w:r>
          <w:fldChar w:fldCharType="end"/>
        </w:r>
      </w:hyperlink>
    </w:p>
    <w:p>
      <w:pPr>
        <w:pStyle w:val="TOC1"/>
        <w:tabs>
          <w:tab w:val="right" w:leader="dot" w:pos="8306"/>
        </w:tabs>
      </w:pPr>
      <w:hyperlink w:anchor="_Toc6059" w:history="1">
        <w:r>
          <w:rPr>
            <w:rFonts w:ascii="仿宋" w:eastAsia="仿宋" w:hAnsi="仿宋" w:cs="仿宋" w:hint="eastAsia"/>
            <w:lang w:eastAsia="zh-CN"/>
          </w:rPr>
          <w:t>五、经济影响分析</w:t>
        </w:r>
        <w:r>
          <w:tab/>
        </w:r>
        <w:r>
          <w:fldChar w:fldCharType="begin"/>
        </w:r>
        <w:r>
          <w:instrText xml:space="preserve"> PAGEREF _Toc6059 \h </w:instrText>
        </w:r>
        <w:r>
          <w:fldChar w:fldCharType="separate"/>
        </w:r>
        <w:r>
          <w:t>23</w:t>
        </w:r>
        <w:r>
          <w:fldChar w:fldCharType="end"/>
        </w:r>
      </w:hyperlink>
    </w:p>
    <w:p>
      <w:pPr>
        <w:pStyle w:val="TOC2"/>
        <w:tabs>
          <w:tab w:val="right" w:leader="dot" w:pos="8306"/>
        </w:tabs>
      </w:pPr>
      <w:hyperlink w:anchor="_Toc1874" w:history="1">
        <w:r>
          <w:rPr>
            <w:rFonts w:ascii="仿宋" w:eastAsia="仿宋" w:hAnsi="仿宋" w:cs="仿宋" w:hint="eastAsia"/>
            <w:lang w:eastAsia="zh-CN"/>
          </w:rPr>
          <w:t>(一)、经济费用效益或费用效果分析</w:t>
        </w:r>
        <w:r>
          <w:tab/>
        </w:r>
        <w:r>
          <w:fldChar w:fldCharType="begin"/>
        </w:r>
        <w:r>
          <w:instrText xml:space="preserve"> PAGEREF _Toc1874 \h </w:instrText>
        </w:r>
        <w:r>
          <w:fldChar w:fldCharType="separate"/>
        </w:r>
        <w:r>
          <w:t>23</w:t>
        </w:r>
        <w:r>
          <w:fldChar w:fldCharType="end"/>
        </w:r>
      </w:hyperlink>
    </w:p>
    <w:p>
      <w:pPr>
        <w:pStyle w:val="TOC2"/>
        <w:tabs>
          <w:tab w:val="right" w:leader="dot" w:pos="8306"/>
        </w:tabs>
      </w:pPr>
      <w:hyperlink w:anchor="_Toc14039" w:history="1">
        <w:r>
          <w:rPr>
            <w:rFonts w:ascii="仿宋" w:eastAsia="仿宋" w:hAnsi="仿宋" w:cs="仿宋" w:hint="eastAsia"/>
            <w:lang w:eastAsia="zh-CN"/>
          </w:rPr>
          <w:t>(二)、行业影响分析</w:t>
        </w:r>
        <w:r>
          <w:tab/>
        </w:r>
        <w:r>
          <w:fldChar w:fldCharType="begin"/>
        </w:r>
        <w:r>
          <w:instrText xml:space="preserve"> PAGEREF _Toc14039 \h </w:instrText>
        </w:r>
        <w:r>
          <w:fldChar w:fldCharType="separate"/>
        </w:r>
        <w:r>
          <w:t>25</w:t>
        </w:r>
        <w:r>
          <w:fldChar w:fldCharType="end"/>
        </w:r>
      </w:hyperlink>
    </w:p>
    <w:p>
      <w:pPr>
        <w:pStyle w:val="TOC2"/>
        <w:tabs>
          <w:tab w:val="right" w:leader="dot" w:pos="8306"/>
        </w:tabs>
      </w:pPr>
      <w:hyperlink w:anchor="_Toc13327" w:history="1">
        <w:r>
          <w:rPr>
            <w:rFonts w:ascii="仿宋" w:eastAsia="仿宋" w:hAnsi="仿宋" w:cs="仿宋" w:hint="eastAsia"/>
            <w:lang w:eastAsia="zh-CN"/>
          </w:rPr>
          <w:t>(三)、区域经济影响分析</w:t>
        </w:r>
        <w:r>
          <w:tab/>
        </w:r>
        <w:r>
          <w:fldChar w:fldCharType="begin"/>
        </w:r>
        <w:r>
          <w:instrText xml:space="preserve"> PAGEREF _Toc13327 \h </w:instrText>
        </w:r>
        <w:r>
          <w:fldChar w:fldCharType="separate"/>
        </w:r>
        <w:r>
          <w:t>27</w:t>
        </w:r>
        <w:r>
          <w:fldChar w:fldCharType="end"/>
        </w:r>
      </w:hyperlink>
    </w:p>
    <w:p>
      <w:pPr>
        <w:pStyle w:val="TOC2"/>
        <w:tabs>
          <w:tab w:val="right" w:leader="dot" w:pos="8306"/>
        </w:tabs>
      </w:pPr>
      <w:hyperlink w:anchor="_Toc17279" w:history="1">
        <w:r>
          <w:rPr>
            <w:rFonts w:ascii="仿宋" w:eastAsia="仿宋" w:hAnsi="仿宋" w:cs="仿宋" w:hint="eastAsia"/>
            <w:lang w:eastAsia="zh-CN"/>
          </w:rPr>
          <w:t>(四)、宏观经济影响分析</w:t>
        </w:r>
        <w:r>
          <w:tab/>
        </w:r>
        <w:r>
          <w:fldChar w:fldCharType="begin"/>
        </w:r>
        <w:r>
          <w:instrText xml:space="preserve"> PAGEREF _Toc17279 \h </w:instrText>
        </w:r>
        <w:r>
          <w:fldChar w:fldCharType="separate"/>
        </w:r>
        <w:r>
          <w:t>27</w:t>
        </w:r>
        <w:r>
          <w:fldChar w:fldCharType="end"/>
        </w:r>
      </w:hyperlink>
    </w:p>
    <w:p>
      <w:pPr>
        <w:pStyle w:val="TOC1"/>
        <w:tabs>
          <w:tab w:val="right" w:leader="dot" w:pos="8306"/>
        </w:tabs>
      </w:pPr>
      <w:hyperlink w:anchor="_Toc16534" w:history="1">
        <w:r>
          <w:rPr>
            <w:rFonts w:ascii="仿宋" w:eastAsia="仿宋" w:hAnsi="仿宋" w:cs="仿宋" w:hint="eastAsia"/>
            <w:lang w:eastAsia="zh-CN"/>
          </w:rPr>
          <w:t>六、项目选址研究</w:t>
        </w:r>
        <w:r>
          <w:tab/>
        </w:r>
        <w:r>
          <w:fldChar w:fldCharType="begin"/>
        </w:r>
        <w:r>
          <w:instrText xml:space="preserve"> PAGEREF _Toc16534 \h </w:instrText>
        </w:r>
        <w:r>
          <w:fldChar w:fldCharType="separate"/>
        </w:r>
        <w:r>
          <w:t>29</w:t>
        </w:r>
        <w:r>
          <w:fldChar w:fldCharType="end"/>
        </w:r>
      </w:hyperlink>
    </w:p>
    <w:p>
      <w:pPr>
        <w:pStyle w:val="TOC2"/>
        <w:tabs>
          <w:tab w:val="right" w:leader="dot" w:pos="8306"/>
        </w:tabs>
      </w:pPr>
      <w:hyperlink w:anchor="_Toc17676" w:history="1">
        <w:r>
          <w:rPr>
            <w:rFonts w:ascii="仿宋" w:eastAsia="仿宋" w:hAnsi="仿宋" w:cs="仿宋" w:hint="eastAsia"/>
            <w:lang w:eastAsia="zh-CN"/>
          </w:rPr>
          <w:t>(一)、项目选址原则</w:t>
        </w:r>
        <w:r>
          <w:tab/>
        </w:r>
        <w:r>
          <w:fldChar w:fldCharType="begin"/>
        </w:r>
        <w:r>
          <w:instrText xml:space="preserve"> PAGEREF _Toc17676 \h </w:instrText>
        </w:r>
        <w:r>
          <w:fldChar w:fldCharType="separate"/>
        </w:r>
        <w:r>
          <w:t>29</w:t>
        </w:r>
        <w:r>
          <w:fldChar w:fldCharType="end"/>
        </w:r>
      </w:hyperlink>
    </w:p>
    <w:p>
      <w:pPr>
        <w:pStyle w:val="TOC2"/>
        <w:tabs>
          <w:tab w:val="right" w:leader="dot" w:pos="8306"/>
        </w:tabs>
      </w:pPr>
      <w:hyperlink w:anchor="_Toc2727" w:history="1">
        <w:r>
          <w:rPr>
            <w:rFonts w:ascii="仿宋" w:eastAsia="仿宋" w:hAnsi="仿宋" w:cs="仿宋" w:hint="eastAsia"/>
            <w:lang w:eastAsia="zh-CN"/>
          </w:rPr>
          <w:t>(二)、项目选址</w:t>
        </w:r>
        <w:r>
          <w:tab/>
        </w:r>
        <w:r>
          <w:fldChar w:fldCharType="begin"/>
        </w:r>
        <w:r>
          <w:instrText xml:space="preserve"> PAGEREF _Toc2727 \h </w:instrText>
        </w:r>
        <w:r>
          <w:fldChar w:fldCharType="separate"/>
        </w:r>
        <w:r>
          <w:t>32</w:t>
        </w:r>
        <w:r>
          <w:fldChar w:fldCharType="end"/>
        </w:r>
      </w:hyperlink>
    </w:p>
    <w:p>
      <w:pPr>
        <w:pStyle w:val="TOC2"/>
        <w:tabs>
          <w:tab w:val="right" w:leader="dot" w:pos="8306"/>
        </w:tabs>
      </w:pPr>
      <w:hyperlink w:anchor="_Toc11857" w:history="1">
        <w:r>
          <w:rPr>
            <w:rFonts w:ascii="仿宋" w:eastAsia="仿宋" w:hAnsi="仿宋" w:cs="仿宋" w:hint="eastAsia"/>
            <w:lang w:eastAsia="zh-CN"/>
          </w:rPr>
          <w:t>(三)、建设条件分析</w:t>
        </w:r>
        <w:r>
          <w:tab/>
        </w:r>
        <w:r>
          <w:fldChar w:fldCharType="begin"/>
        </w:r>
        <w:r>
          <w:instrText xml:space="preserve"> PAGEREF _Toc11857 \h </w:instrText>
        </w:r>
        <w:r>
          <w:fldChar w:fldCharType="separate"/>
        </w:r>
        <w:r>
          <w:t>34</w:t>
        </w:r>
        <w:r>
          <w:fldChar w:fldCharType="end"/>
        </w:r>
      </w:hyperlink>
    </w:p>
    <w:p>
      <w:pPr>
        <w:pStyle w:val="TOC2"/>
        <w:tabs>
          <w:tab w:val="right" w:leader="dot" w:pos="8306"/>
        </w:tabs>
      </w:pPr>
      <w:hyperlink w:anchor="_Toc23956" w:history="1">
        <w:r>
          <w:rPr>
            <w:rFonts w:ascii="仿宋" w:eastAsia="仿宋" w:hAnsi="仿宋" w:cs="仿宋" w:hint="eastAsia"/>
            <w:lang w:eastAsia="zh-CN"/>
          </w:rPr>
          <w:t>(四)、用地控制指标</w:t>
        </w:r>
        <w:r>
          <w:tab/>
        </w:r>
        <w:r>
          <w:fldChar w:fldCharType="begin"/>
        </w:r>
        <w:r>
          <w:instrText xml:space="preserve"> PAGEREF _Toc23956 \h </w:instrText>
        </w:r>
        <w:r>
          <w:fldChar w:fldCharType="separate"/>
        </w:r>
        <w:r>
          <w:t>36</w:t>
        </w:r>
        <w:r>
          <w:fldChar w:fldCharType="end"/>
        </w:r>
      </w:hyperlink>
    </w:p>
    <w:p>
      <w:pPr>
        <w:pStyle w:val="TOC2"/>
        <w:tabs>
          <w:tab w:val="right" w:leader="dot" w:pos="8306"/>
        </w:tabs>
      </w:pPr>
      <w:hyperlink w:anchor="_Toc23031" w:history="1">
        <w:r>
          <w:rPr>
            <w:rFonts w:ascii="仿宋" w:eastAsia="仿宋" w:hAnsi="仿宋" w:cs="仿宋" w:hint="eastAsia"/>
            <w:lang w:eastAsia="zh-CN"/>
          </w:rPr>
          <w:t>(五)、地总体要求</w:t>
        </w:r>
        <w:r>
          <w:tab/>
        </w:r>
        <w:r>
          <w:fldChar w:fldCharType="begin"/>
        </w:r>
        <w:r>
          <w:instrText xml:space="preserve"> PAGEREF _Toc23031 \h </w:instrText>
        </w:r>
        <w:r>
          <w:fldChar w:fldCharType="separate"/>
        </w:r>
        <w:r>
          <w:t>37</w:t>
        </w:r>
        <w:r>
          <w:fldChar w:fldCharType="end"/>
        </w:r>
      </w:hyperlink>
    </w:p>
    <w:p>
      <w:pPr>
        <w:pStyle w:val="TOC2"/>
        <w:tabs>
          <w:tab w:val="right" w:leader="dot" w:pos="8306"/>
        </w:tabs>
      </w:pPr>
      <w:hyperlink w:anchor="_Toc31610" w:history="1">
        <w:r>
          <w:rPr>
            <w:rFonts w:ascii="仿宋" w:eastAsia="仿宋" w:hAnsi="仿宋" w:cs="仿宋" w:hint="eastAsia"/>
            <w:lang w:eastAsia="zh-CN"/>
          </w:rPr>
          <w:t>(六)、节约用地措施</w:t>
        </w:r>
        <w:r>
          <w:tab/>
        </w:r>
        <w:r>
          <w:fldChar w:fldCharType="begin"/>
        </w:r>
        <w:r>
          <w:instrText xml:space="preserve"> PAGEREF _Toc31610 \h </w:instrText>
        </w:r>
        <w:r>
          <w:fldChar w:fldCharType="separate"/>
        </w:r>
        <w:r>
          <w:t>38</w:t>
        </w:r>
        <w:r>
          <w:fldChar w:fldCharType="end"/>
        </w:r>
      </w:hyperlink>
    </w:p>
    <w:p>
      <w:pPr>
        <w:pStyle w:val="TOC2"/>
        <w:tabs>
          <w:tab w:val="right" w:leader="dot" w:pos="8306"/>
        </w:tabs>
      </w:pPr>
      <w:hyperlink w:anchor="_Toc29531" w:history="1">
        <w:r>
          <w:rPr>
            <w:rFonts w:ascii="仿宋" w:eastAsia="仿宋" w:hAnsi="仿宋" w:cs="仿宋" w:hint="eastAsia"/>
            <w:lang w:eastAsia="zh-CN"/>
          </w:rPr>
          <w:t>(七)、选址综合评价</w:t>
        </w:r>
        <w:r>
          <w:tab/>
        </w:r>
        <w:r>
          <w:fldChar w:fldCharType="begin"/>
        </w:r>
        <w:r>
          <w:instrText xml:space="preserve"> PAGEREF _Toc29531 \h </w:instrText>
        </w:r>
        <w:r>
          <w:fldChar w:fldCharType="separate"/>
        </w:r>
        <w:r>
          <w:t>40</w:t>
        </w:r>
        <w:r>
          <w:fldChar w:fldCharType="end"/>
        </w:r>
      </w:hyperlink>
    </w:p>
    <w:p>
      <w:pPr>
        <w:pStyle w:val="TOC1"/>
        <w:tabs>
          <w:tab w:val="right" w:leader="dot" w:pos="8306"/>
        </w:tabs>
      </w:pPr>
      <w:hyperlink w:anchor="_Toc21808" w:history="1">
        <w:r>
          <w:rPr>
            <w:rFonts w:ascii="仿宋" w:eastAsia="仿宋" w:hAnsi="仿宋" w:cs="仿宋" w:hint="eastAsia"/>
            <w:lang w:eastAsia="zh-CN"/>
          </w:rPr>
          <w:t>七、项目进度计划</w:t>
        </w:r>
        <w:r>
          <w:tab/>
        </w:r>
        <w:r>
          <w:fldChar w:fldCharType="begin"/>
        </w:r>
        <w:r>
          <w:instrText xml:space="preserve"> PAGEREF _Toc21808 \h </w:instrText>
        </w:r>
        <w:r>
          <w:fldChar w:fldCharType="separate"/>
        </w:r>
        <w:r>
          <w:t>41</w:t>
        </w:r>
        <w:r>
          <w:fldChar w:fldCharType="end"/>
        </w:r>
      </w:hyperlink>
    </w:p>
    <w:p>
      <w:pPr>
        <w:pStyle w:val="TOC2"/>
        <w:tabs>
          <w:tab w:val="right" w:leader="dot" w:pos="8306"/>
        </w:tabs>
      </w:pPr>
      <w:hyperlink w:anchor="_Toc30521" w:history="1">
        <w:r>
          <w:rPr>
            <w:rFonts w:ascii="仿宋" w:eastAsia="仿宋" w:hAnsi="仿宋" w:cs="仿宋" w:hint="eastAsia"/>
            <w:lang w:eastAsia="zh-CN"/>
          </w:rPr>
          <w:t>(一)、建设周期</w:t>
        </w:r>
        <w:r>
          <w:tab/>
        </w:r>
        <w:r>
          <w:fldChar w:fldCharType="begin"/>
        </w:r>
        <w:r>
          <w:instrText xml:space="preserve"> PAGEREF _Toc30521 \h </w:instrText>
        </w:r>
        <w:r>
          <w:fldChar w:fldCharType="separate"/>
        </w:r>
        <w:r>
          <w:t>41</w:t>
        </w:r>
        <w:r>
          <w:fldChar w:fldCharType="end"/>
        </w:r>
      </w:hyperlink>
    </w:p>
    <w:p>
      <w:pPr>
        <w:pStyle w:val="TOC2"/>
        <w:tabs>
          <w:tab w:val="right" w:leader="dot" w:pos="8306"/>
        </w:tabs>
      </w:pPr>
      <w:hyperlink w:anchor="_Toc3768" w:history="1">
        <w:r>
          <w:rPr>
            <w:rFonts w:ascii="仿宋" w:eastAsia="仿宋" w:hAnsi="仿宋" w:cs="仿宋" w:hint="eastAsia"/>
            <w:lang w:eastAsia="zh-CN"/>
          </w:rPr>
          <w:t>(二)、建设进度</w:t>
        </w:r>
        <w:r>
          <w:tab/>
        </w:r>
        <w:r>
          <w:fldChar w:fldCharType="begin"/>
        </w:r>
        <w:r>
          <w:instrText xml:space="preserve"> PAGEREF _Toc3768 \h </w:instrText>
        </w:r>
        <w:r>
          <w:fldChar w:fldCharType="separate"/>
        </w:r>
        <w:r>
          <w:t>41</w:t>
        </w:r>
        <w:r>
          <w:fldChar w:fldCharType="end"/>
        </w:r>
      </w:hyperlink>
    </w:p>
    <w:p>
      <w:pPr>
        <w:pStyle w:val="TOC2"/>
        <w:tabs>
          <w:tab w:val="right" w:leader="dot" w:pos="8306"/>
        </w:tabs>
      </w:pPr>
      <w:hyperlink w:anchor="_Toc4828" w:history="1">
        <w:r>
          <w:rPr>
            <w:rFonts w:ascii="仿宋" w:eastAsia="仿宋" w:hAnsi="仿宋" w:cs="仿宋" w:hint="eastAsia"/>
            <w:lang w:eastAsia="zh-CN"/>
          </w:rPr>
          <w:t>(三)、进度安排注意事项</w:t>
        </w:r>
        <w:r>
          <w:tab/>
        </w:r>
        <w:r>
          <w:fldChar w:fldCharType="begin"/>
        </w:r>
        <w:r>
          <w:instrText xml:space="preserve"> PAGEREF _Toc4828 \h </w:instrText>
        </w:r>
        <w:r>
          <w:fldChar w:fldCharType="separate"/>
        </w:r>
        <w:r>
          <w:t>42</w:t>
        </w:r>
        <w:r>
          <w:fldChar w:fldCharType="end"/>
        </w:r>
      </w:hyperlink>
    </w:p>
    <w:p>
      <w:pPr>
        <w:pStyle w:val="TOC2"/>
        <w:tabs>
          <w:tab w:val="right" w:leader="dot" w:pos="8306"/>
        </w:tabs>
      </w:pPr>
      <w:hyperlink w:anchor="_Toc7225" w:history="1">
        <w:r>
          <w:rPr>
            <w:rFonts w:ascii="仿宋" w:eastAsia="仿宋" w:hAnsi="仿宋" w:cs="仿宋" w:hint="eastAsia"/>
            <w:lang w:eastAsia="zh-CN"/>
          </w:rPr>
          <w:t>(四)、人力资源配置</w:t>
        </w:r>
        <w:r>
          <w:tab/>
        </w:r>
        <w:r>
          <w:fldChar w:fldCharType="begin"/>
        </w:r>
        <w:r>
          <w:instrText xml:space="preserve"> PAGEREF _Toc7225 \h </w:instrText>
        </w:r>
        <w:r>
          <w:fldChar w:fldCharType="separate"/>
        </w:r>
        <w:r>
          <w:t>43</w:t>
        </w:r>
        <w:r>
          <w:fldChar w:fldCharType="end"/>
        </w:r>
      </w:hyperlink>
    </w:p>
    <w:p>
      <w:pPr>
        <w:pStyle w:val="TOC2"/>
        <w:tabs>
          <w:tab w:val="right" w:leader="dot" w:pos="8306"/>
        </w:tabs>
      </w:pPr>
      <w:hyperlink w:anchor="_Toc7601" w:history="1">
        <w:r>
          <w:rPr>
            <w:rFonts w:ascii="仿宋" w:eastAsia="仿宋" w:hAnsi="仿宋" w:cs="仿宋" w:hint="eastAsia"/>
            <w:lang w:eastAsia="zh-CN"/>
          </w:rPr>
          <w:t>(五)、员工培训</w:t>
        </w:r>
        <w:r>
          <w:tab/>
        </w:r>
        <w:r>
          <w:fldChar w:fldCharType="begin"/>
        </w:r>
        <w:r>
          <w:instrText xml:space="preserve"> PAGEREF _Toc7601 \h </w:instrText>
        </w:r>
        <w:r>
          <w:fldChar w:fldCharType="separate"/>
        </w:r>
        <w:r>
          <w:t>45</w:t>
        </w:r>
        <w:r>
          <w:fldChar w:fldCharType="end"/>
        </w:r>
      </w:hyperlink>
    </w:p>
    <w:p>
      <w:pPr>
        <w:pStyle w:val="TOC2"/>
        <w:tabs>
          <w:tab w:val="right" w:leader="dot" w:pos="8306"/>
        </w:tabs>
      </w:pPr>
      <w:hyperlink w:anchor="_Toc25549" w:history="1">
        <w:r>
          <w:rPr>
            <w:rFonts w:ascii="仿宋" w:eastAsia="仿宋" w:hAnsi="仿宋" w:cs="仿宋" w:hint="eastAsia"/>
            <w:lang w:eastAsia="zh-CN"/>
          </w:rPr>
          <w:t>(六)、项目实施保障</w:t>
        </w:r>
        <w:r>
          <w:tab/>
        </w:r>
        <w:r>
          <w:fldChar w:fldCharType="begin"/>
        </w:r>
        <w:r>
          <w:instrText xml:space="preserve"> PAGEREF _Toc25549 \h </w:instrText>
        </w:r>
        <w:r>
          <w:fldChar w:fldCharType="separate"/>
        </w:r>
        <w:r>
          <w:t>46</w:t>
        </w:r>
        <w:r>
          <w:fldChar w:fldCharType="end"/>
        </w:r>
      </w:hyperlink>
    </w:p>
    <w:p>
      <w:pPr>
        <w:pStyle w:val="TOC2"/>
        <w:tabs>
          <w:tab w:val="right" w:leader="dot" w:pos="8306"/>
        </w:tabs>
      </w:pPr>
      <w:hyperlink w:anchor="_Toc2145" w:history="1">
        <w:r>
          <w:rPr>
            <w:rFonts w:ascii="仿宋" w:eastAsia="仿宋" w:hAnsi="仿宋" w:cs="仿宋" w:hint="eastAsia"/>
            <w:lang w:eastAsia="zh-CN"/>
          </w:rPr>
          <w:t>(七)、安全规范管理</w:t>
        </w:r>
        <w:r>
          <w:tab/>
        </w:r>
        <w:r>
          <w:fldChar w:fldCharType="begin"/>
        </w:r>
        <w:r>
          <w:instrText xml:space="preserve"> PAGEREF _Toc2145 \h </w:instrText>
        </w:r>
        <w:r>
          <w:fldChar w:fldCharType="separate"/>
        </w:r>
        <w:r>
          <w:t>47</w:t>
        </w:r>
        <w:r>
          <w:fldChar w:fldCharType="end"/>
        </w:r>
      </w:hyperlink>
    </w:p>
    <w:p>
      <w:pPr>
        <w:pStyle w:val="TOC1"/>
        <w:tabs>
          <w:tab w:val="right" w:leader="dot" w:pos="8306"/>
        </w:tabs>
      </w:pPr>
      <w:hyperlink w:anchor="_Toc29343" w:history="1">
        <w:r>
          <w:rPr>
            <w:rFonts w:ascii="仿宋" w:eastAsia="仿宋" w:hAnsi="仿宋" w:cs="仿宋" w:hint="eastAsia"/>
            <w:lang w:eastAsia="zh-CN"/>
          </w:rPr>
          <w:t>八、项目质量与标准</w:t>
        </w:r>
        <w:r>
          <w:tab/>
        </w:r>
        <w:r>
          <w:fldChar w:fldCharType="begin"/>
        </w:r>
        <w:r>
          <w:instrText xml:space="preserve"> PAGEREF _Toc29343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9" w:history="1">
        <w:r>
          <w:rPr>
            <w:rFonts w:ascii="仿宋" w:eastAsia="仿宋" w:hAnsi="仿宋" w:cs="仿宋" w:hint="eastAsia"/>
            <w:lang w:eastAsia="zh-CN"/>
          </w:rPr>
          <w:t>(一)、质量保障体系</w:t>
        </w:r>
        <w:r>
          <w:tab/>
        </w:r>
        <w:r>
          <w:fldChar w:fldCharType="begin"/>
        </w:r>
        <w:r>
          <w:instrText xml:space="preserve"> PAGEREF _Toc13799 \h </w:instrText>
        </w:r>
        <w:r>
          <w:fldChar w:fldCharType="separate"/>
        </w:r>
        <w:r>
          <w:t>48</w:t>
        </w:r>
        <w:r>
          <w:fldChar w:fldCharType="end"/>
        </w:r>
      </w:hyperlink>
    </w:p>
    <w:p>
      <w:pPr>
        <w:pStyle w:val="TOC2"/>
        <w:tabs>
          <w:tab w:val="right" w:leader="dot" w:pos="8306"/>
        </w:tabs>
      </w:pPr>
      <w:hyperlink w:anchor="_Toc2102" w:history="1">
        <w:r>
          <w:rPr>
            <w:rFonts w:ascii="仿宋" w:eastAsia="仿宋" w:hAnsi="仿宋" w:cs="仿宋" w:hint="eastAsia"/>
            <w:lang w:eastAsia="zh-CN"/>
          </w:rPr>
          <w:t>(二)、标准化作业流程</w:t>
        </w:r>
        <w:r>
          <w:tab/>
        </w:r>
        <w:r>
          <w:fldChar w:fldCharType="begin"/>
        </w:r>
        <w:r>
          <w:instrText xml:space="preserve"> PAGEREF _Toc2102 \h </w:instrText>
        </w:r>
        <w:r>
          <w:fldChar w:fldCharType="separate"/>
        </w:r>
        <w:r>
          <w:t>50</w:t>
        </w:r>
        <w:r>
          <w:fldChar w:fldCharType="end"/>
        </w:r>
      </w:hyperlink>
    </w:p>
    <w:p>
      <w:pPr>
        <w:pStyle w:val="TOC2"/>
        <w:tabs>
          <w:tab w:val="right" w:leader="dot" w:pos="8306"/>
        </w:tabs>
      </w:pPr>
      <w:hyperlink w:anchor="_Toc5699" w:history="1">
        <w:r>
          <w:rPr>
            <w:rFonts w:ascii="仿宋" w:eastAsia="仿宋" w:hAnsi="仿宋" w:cs="仿宋" w:hint="eastAsia"/>
            <w:lang w:eastAsia="zh-CN"/>
          </w:rPr>
          <w:t>(三)、质量监控与评估</w:t>
        </w:r>
        <w:r>
          <w:tab/>
        </w:r>
        <w:r>
          <w:fldChar w:fldCharType="begin"/>
        </w:r>
        <w:r>
          <w:instrText xml:space="preserve"> PAGEREF _Toc5699 \h </w:instrText>
        </w:r>
        <w:r>
          <w:fldChar w:fldCharType="separate"/>
        </w:r>
        <w:r>
          <w:t>51</w:t>
        </w:r>
        <w:r>
          <w:fldChar w:fldCharType="end"/>
        </w:r>
      </w:hyperlink>
    </w:p>
    <w:p>
      <w:pPr>
        <w:pStyle w:val="TOC2"/>
        <w:tabs>
          <w:tab w:val="right" w:leader="dot" w:pos="8306"/>
        </w:tabs>
      </w:pPr>
      <w:hyperlink w:anchor="_Toc4320" w:history="1">
        <w:r>
          <w:rPr>
            <w:rFonts w:ascii="仿宋" w:eastAsia="仿宋" w:hAnsi="仿宋" w:cs="仿宋" w:hint="eastAsia"/>
            <w:lang w:eastAsia="zh-CN"/>
          </w:rPr>
          <w:t>(四)、质量改进计划</w:t>
        </w:r>
        <w:r>
          <w:tab/>
        </w:r>
        <w:r>
          <w:fldChar w:fldCharType="begin"/>
        </w:r>
        <w:r>
          <w:instrText xml:space="preserve"> PAGEREF _Toc4320 \h </w:instrText>
        </w:r>
        <w:r>
          <w:fldChar w:fldCharType="separate"/>
        </w:r>
        <w:r>
          <w:t>52</w:t>
        </w:r>
        <w:r>
          <w:fldChar w:fldCharType="end"/>
        </w:r>
      </w:hyperlink>
    </w:p>
    <w:p>
      <w:pPr>
        <w:pStyle w:val="TOC1"/>
        <w:tabs>
          <w:tab w:val="right" w:leader="dot" w:pos="8306"/>
        </w:tabs>
      </w:pPr>
      <w:hyperlink w:anchor="_Toc22443" w:history="1">
        <w:r>
          <w:rPr>
            <w:rFonts w:ascii="仿宋" w:eastAsia="仿宋" w:hAnsi="仿宋" w:cs="仿宋" w:hint="eastAsia"/>
            <w:lang w:eastAsia="zh-CN"/>
          </w:rPr>
          <w:t>九、安全与应急管理</w:t>
        </w:r>
        <w:r>
          <w:tab/>
        </w:r>
        <w:r>
          <w:fldChar w:fldCharType="begin"/>
        </w:r>
        <w:r>
          <w:instrText xml:space="preserve"> PAGEREF _Toc22443 \h </w:instrText>
        </w:r>
        <w:r>
          <w:fldChar w:fldCharType="separate"/>
        </w:r>
        <w:r>
          <w:t>54</w:t>
        </w:r>
        <w:r>
          <w:fldChar w:fldCharType="end"/>
        </w:r>
      </w:hyperlink>
    </w:p>
    <w:p>
      <w:pPr>
        <w:pStyle w:val="TOC2"/>
        <w:tabs>
          <w:tab w:val="right" w:leader="dot" w:pos="8306"/>
        </w:tabs>
      </w:pPr>
      <w:hyperlink w:anchor="_Toc12435" w:history="1">
        <w:r>
          <w:rPr>
            <w:rFonts w:ascii="仿宋" w:eastAsia="仿宋" w:hAnsi="仿宋" w:cs="仿宋" w:hint="eastAsia"/>
            <w:lang w:eastAsia="zh-CN"/>
          </w:rPr>
          <w:t>(一)、安全生产管理</w:t>
        </w:r>
        <w:r>
          <w:tab/>
        </w:r>
        <w:r>
          <w:fldChar w:fldCharType="begin"/>
        </w:r>
        <w:r>
          <w:instrText xml:space="preserve"> PAGEREF _Toc12435 \h </w:instrText>
        </w:r>
        <w:r>
          <w:fldChar w:fldCharType="separate"/>
        </w:r>
        <w:r>
          <w:t>54</w:t>
        </w:r>
        <w:r>
          <w:fldChar w:fldCharType="end"/>
        </w:r>
      </w:hyperlink>
    </w:p>
    <w:p>
      <w:pPr>
        <w:pStyle w:val="TOC2"/>
        <w:tabs>
          <w:tab w:val="right" w:leader="dot" w:pos="8306"/>
        </w:tabs>
      </w:pPr>
      <w:hyperlink w:anchor="_Toc27249" w:history="1">
        <w:r>
          <w:rPr>
            <w:rFonts w:ascii="仿宋" w:eastAsia="仿宋" w:hAnsi="仿宋" w:cs="仿宋" w:hint="eastAsia"/>
            <w:lang w:eastAsia="zh-CN"/>
          </w:rPr>
          <w:t>(二)、应急预案与响应</w:t>
        </w:r>
        <w:r>
          <w:tab/>
        </w:r>
        <w:r>
          <w:fldChar w:fldCharType="begin"/>
        </w:r>
        <w:r>
          <w:instrText xml:space="preserve"> PAGEREF _Toc27249 \h </w:instrText>
        </w:r>
        <w:r>
          <w:fldChar w:fldCharType="separate"/>
        </w:r>
        <w:r>
          <w:t>55</w:t>
        </w:r>
        <w:r>
          <w:fldChar w:fldCharType="end"/>
        </w:r>
      </w:hyperlink>
    </w:p>
    <w:p>
      <w:pPr>
        <w:pStyle w:val="TOC1"/>
        <w:tabs>
          <w:tab w:val="right" w:leader="dot" w:pos="8306"/>
        </w:tabs>
      </w:pPr>
      <w:hyperlink w:anchor="_Toc18884" w:history="1">
        <w:r>
          <w:rPr>
            <w:rFonts w:ascii="仿宋" w:eastAsia="仿宋" w:hAnsi="仿宋" w:cs="仿宋" w:hint="eastAsia"/>
            <w:lang w:eastAsia="zh-CN"/>
          </w:rPr>
          <w:t>十、客户关系管理与市场拓展</w:t>
        </w:r>
        <w:r>
          <w:tab/>
        </w:r>
        <w:r>
          <w:fldChar w:fldCharType="begin"/>
        </w:r>
        <w:r>
          <w:instrText xml:space="preserve"> PAGEREF _Toc18884 \h </w:instrText>
        </w:r>
        <w:r>
          <w:fldChar w:fldCharType="separate"/>
        </w:r>
        <w:r>
          <w:t>57</w:t>
        </w:r>
        <w:r>
          <w:fldChar w:fldCharType="end"/>
        </w:r>
      </w:hyperlink>
    </w:p>
    <w:p>
      <w:pPr>
        <w:pStyle w:val="TOC2"/>
        <w:tabs>
          <w:tab w:val="right" w:leader="dot" w:pos="8306"/>
        </w:tabs>
      </w:pPr>
      <w:hyperlink w:anchor="_Toc13561" w:history="1">
        <w:r>
          <w:rPr>
            <w:rFonts w:ascii="仿宋" w:eastAsia="仿宋" w:hAnsi="仿宋" w:cs="仿宋" w:hint="eastAsia"/>
            <w:lang w:eastAsia="zh-CN"/>
          </w:rPr>
          <w:t>(一)、客户关系管理策略</w:t>
        </w:r>
        <w:r>
          <w:tab/>
        </w:r>
        <w:r>
          <w:fldChar w:fldCharType="begin"/>
        </w:r>
        <w:r>
          <w:instrText xml:space="preserve"> PAGEREF _Toc13561 \h </w:instrText>
        </w:r>
        <w:r>
          <w:fldChar w:fldCharType="separate"/>
        </w:r>
        <w:r>
          <w:t>57</w:t>
        </w:r>
        <w:r>
          <w:fldChar w:fldCharType="end"/>
        </w:r>
      </w:hyperlink>
    </w:p>
    <w:p>
      <w:pPr>
        <w:pStyle w:val="TOC2"/>
        <w:tabs>
          <w:tab w:val="right" w:leader="dot" w:pos="8306"/>
        </w:tabs>
      </w:pPr>
      <w:hyperlink w:anchor="_Toc2046" w:history="1">
        <w:r>
          <w:rPr>
            <w:rFonts w:ascii="仿宋" w:eastAsia="仿宋" w:hAnsi="仿宋" w:cs="仿宋" w:hint="eastAsia"/>
            <w:lang w:eastAsia="zh-CN"/>
          </w:rPr>
          <w:t>(二)、市场拓展方案</w:t>
        </w:r>
        <w:r>
          <w:tab/>
        </w:r>
        <w:r>
          <w:fldChar w:fldCharType="begin"/>
        </w:r>
        <w:r>
          <w:instrText xml:space="preserve"> PAGEREF _Toc2046 \h </w:instrText>
        </w:r>
        <w:r>
          <w:fldChar w:fldCharType="separate"/>
        </w:r>
        <w:r>
          <w:t>58</w:t>
        </w:r>
        <w:r>
          <w:fldChar w:fldCharType="end"/>
        </w:r>
      </w:hyperlink>
    </w:p>
    <w:p>
      <w:pPr>
        <w:pStyle w:val="TOC1"/>
        <w:tabs>
          <w:tab w:val="right" w:leader="dot" w:pos="8306"/>
        </w:tabs>
      </w:pPr>
      <w:hyperlink w:anchor="_Toc111" w:history="1">
        <w:r>
          <w:rPr>
            <w:rFonts w:ascii="仿宋" w:eastAsia="仿宋" w:hAnsi="仿宋" w:cs="仿宋" w:hint="eastAsia"/>
            <w:lang w:eastAsia="zh-CN"/>
          </w:rPr>
          <w:t>十一、项目变更管理</w:t>
        </w:r>
        <w:r>
          <w:tab/>
        </w:r>
        <w:r>
          <w:fldChar w:fldCharType="begin"/>
        </w:r>
        <w:r>
          <w:instrText xml:space="preserve"> PAGEREF _Toc111 \h </w:instrText>
        </w:r>
        <w:r>
          <w:fldChar w:fldCharType="separate"/>
        </w:r>
        <w:r>
          <w:t>59</w:t>
        </w:r>
        <w:r>
          <w:fldChar w:fldCharType="end"/>
        </w:r>
      </w:hyperlink>
    </w:p>
    <w:p>
      <w:pPr>
        <w:pStyle w:val="TOC2"/>
        <w:tabs>
          <w:tab w:val="right" w:leader="dot" w:pos="8306"/>
        </w:tabs>
      </w:pPr>
      <w:hyperlink w:anchor="_Toc29770" w:history="1">
        <w:r>
          <w:rPr>
            <w:rFonts w:ascii="仿宋" w:eastAsia="仿宋" w:hAnsi="仿宋" w:cs="仿宋" w:hint="eastAsia"/>
            <w:lang w:eastAsia="zh-CN"/>
          </w:rPr>
          <w:t>(一)、变更控制流程</w:t>
        </w:r>
        <w:r>
          <w:tab/>
        </w:r>
        <w:r>
          <w:fldChar w:fldCharType="begin"/>
        </w:r>
        <w:r>
          <w:instrText xml:space="preserve"> PAGEREF _Toc29770 \h </w:instrText>
        </w:r>
        <w:r>
          <w:fldChar w:fldCharType="separate"/>
        </w:r>
        <w:r>
          <w:t>59</w:t>
        </w:r>
        <w:r>
          <w:fldChar w:fldCharType="end"/>
        </w:r>
      </w:hyperlink>
    </w:p>
    <w:p>
      <w:pPr>
        <w:pStyle w:val="TOC2"/>
        <w:tabs>
          <w:tab w:val="right" w:leader="dot" w:pos="8306"/>
        </w:tabs>
      </w:pPr>
      <w:hyperlink w:anchor="_Toc11296" w:history="1">
        <w:r>
          <w:rPr>
            <w:rFonts w:ascii="仿宋" w:eastAsia="仿宋" w:hAnsi="仿宋" w:cs="仿宋" w:hint="eastAsia"/>
            <w:lang w:eastAsia="zh-CN"/>
          </w:rPr>
          <w:t>(二)、影响评估与处理</w:t>
        </w:r>
        <w:r>
          <w:tab/>
        </w:r>
        <w:r>
          <w:fldChar w:fldCharType="begin"/>
        </w:r>
        <w:r>
          <w:instrText xml:space="preserve"> PAGEREF _Toc11296 \h </w:instrText>
        </w:r>
        <w:r>
          <w:fldChar w:fldCharType="separate"/>
        </w:r>
        <w:r>
          <w:t>60</w:t>
        </w:r>
        <w:r>
          <w:fldChar w:fldCharType="end"/>
        </w:r>
      </w:hyperlink>
    </w:p>
    <w:p>
      <w:pPr>
        <w:pStyle w:val="TOC2"/>
        <w:tabs>
          <w:tab w:val="right" w:leader="dot" w:pos="8306"/>
        </w:tabs>
      </w:pPr>
      <w:hyperlink w:anchor="_Toc2460" w:history="1">
        <w:r>
          <w:rPr>
            <w:rFonts w:ascii="仿宋" w:eastAsia="仿宋" w:hAnsi="仿宋" w:cs="仿宋" w:hint="eastAsia"/>
            <w:lang w:eastAsia="zh-CN"/>
          </w:rPr>
          <w:t>(三)、变更记录与追踪</w:t>
        </w:r>
        <w:r>
          <w:tab/>
        </w:r>
        <w:r>
          <w:fldChar w:fldCharType="begin"/>
        </w:r>
        <w:r>
          <w:instrText xml:space="preserve"> PAGEREF _Toc2460 \h </w:instrText>
        </w:r>
        <w:r>
          <w:fldChar w:fldCharType="separate"/>
        </w:r>
        <w:r>
          <w:t>62</w:t>
        </w:r>
        <w:r>
          <w:fldChar w:fldCharType="end"/>
        </w:r>
      </w:hyperlink>
    </w:p>
    <w:p>
      <w:pPr>
        <w:pStyle w:val="TOC2"/>
        <w:tabs>
          <w:tab w:val="right" w:leader="dot" w:pos="8306"/>
        </w:tabs>
      </w:pPr>
      <w:hyperlink w:anchor="_Toc25759" w:history="1">
        <w:r>
          <w:rPr>
            <w:rFonts w:ascii="仿宋" w:eastAsia="仿宋" w:hAnsi="仿宋" w:cs="仿宋" w:hint="eastAsia"/>
            <w:lang w:eastAsia="zh-CN"/>
          </w:rPr>
          <w:t>(四)、变更管理策略</w:t>
        </w:r>
        <w:r>
          <w:tab/>
        </w:r>
        <w:r>
          <w:fldChar w:fldCharType="begin"/>
        </w:r>
        <w:r>
          <w:instrText xml:space="preserve"> PAGEREF _Toc25759 \h </w:instrText>
        </w:r>
        <w:r>
          <w:fldChar w:fldCharType="separate"/>
        </w:r>
        <w:r>
          <w:t>63</w:t>
        </w:r>
        <w:r>
          <w:fldChar w:fldCharType="end"/>
        </w:r>
      </w:hyperlink>
    </w:p>
    <w:p>
      <w:pPr>
        <w:pStyle w:val="TOC1"/>
        <w:tabs>
          <w:tab w:val="right" w:leader="dot" w:pos="8306"/>
        </w:tabs>
      </w:pPr>
      <w:hyperlink w:anchor="_Toc12770" w:history="1">
        <w:r>
          <w:rPr>
            <w:rFonts w:ascii="仿宋" w:eastAsia="仿宋" w:hAnsi="仿宋" w:cs="仿宋" w:hint="eastAsia"/>
            <w:lang w:eastAsia="zh-CN"/>
          </w:rPr>
          <w:t>十二、土地利用与规划方案</w:t>
        </w:r>
        <w:r>
          <w:tab/>
        </w:r>
        <w:r>
          <w:fldChar w:fldCharType="begin"/>
        </w:r>
        <w:r>
          <w:instrText xml:space="preserve"> PAGEREF _Toc12770 \h </w:instrText>
        </w:r>
        <w:r>
          <w:fldChar w:fldCharType="separate"/>
        </w:r>
        <w:r>
          <w:t>65</w:t>
        </w:r>
        <w:r>
          <w:fldChar w:fldCharType="end"/>
        </w:r>
      </w:hyperlink>
    </w:p>
    <w:p>
      <w:pPr>
        <w:pStyle w:val="TOC2"/>
        <w:tabs>
          <w:tab w:val="right" w:leader="dot" w:pos="8306"/>
        </w:tabs>
      </w:pPr>
      <w:hyperlink w:anchor="_Toc17699" w:history="1">
        <w:r>
          <w:rPr>
            <w:rFonts w:ascii="仿宋" w:eastAsia="仿宋" w:hAnsi="仿宋" w:cs="仿宋" w:hint="eastAsia"/>
            <w:lang w:eastAsia="zh-CN"/>
          </w:rPr>
          <w:t>(一)、项目用地情况分析</w:t>
        </w:r>
        <w:r>
          <w:tab/>
        </w:r>
        <w:r>
          <w:fldChar w:fldCharType="begin"/>
        </w:r>
        <w:r>
          <w:instrText xml:space="preserve"> PAGEREF _Toc17699 \h </w:instrText>
        </w:r>
        <w:r>
          <w:fldChar w:fldCharType="separate"/>
        </w:r>
        <w:r>
          <w:t>65</w:t>
        </w:r>
        <w:r>
          <w:fldChar w:fldCharType="end"/>
        </w:r>
      </w:hyperlink>
    </w:p>
    <w:p>
      <w:pPr>
        <w:pStyle w:val="TOC2"/>
        <w:tabs>
          <w:tab w:val="right" w:leader="dot" w:pos="8306"/>
        </w:tabs>
      </w:pPr>
      <w:hyperlink w:anchor="_Toc6257" w:history="1">
        <w:r>
          <w:rPr>
            <w:rFonts w:ascii="仿宋" w:eastAsia="仿宋" w:hAnsi="仿宋" w:cs="仿宋" w:hint="eastAsia"/>
            <w:lang w:eastAsia="zh-CN"/>
          </w:rPr>
          <w:t>(二)、土地利用规划方案</w:t>
        </w:r>
        <w:r>
          <w:tab/>
        </w:r>
        <w:r>
          <w:fldChar w:fldCharType="begin"/>
        </w:r>
        <w:r>
          <w:instrText xml:space="preserve"> PAGEREF _Toc6257 \h </w:instrText>
        </w:r>
        <w:r>
          <w:fldChar w:fldCharType="separate"/>
        </w:r>
        <w:r>
          <w:t>66</w:t>
        </w:r>
        <w:r>
          <w:fldChar w:fldCharType="end"/>
        </w:r>
      </w:hyperlink>
    </w:p>
    <w:p>
      <w:pPr>
        <w:pStyle w:val="TOC1"/>
        <w:tabs>
          <w:tab w:val="right" w:leader="dot" w:pos="8306"/>
        </w:tabs>
      </w:pPr>
      <w:hyperlink w:anchor="_Toc15552" w:history="1">
        <w:r>
          <w:rPr>
            <w:rFonts w:ascii="仿宋" w:eastAsia="仿宋" w:hAnsi="仿宋" w:cs="仿宋" w:hint="eastAsia"/>
            <w:lang w:eastAsia="zh-CN"/>
          </w:rPr>
          <w:t>十三、知识产权管理与保护</w:t>
        </w:r>
        <w:r>
          <w:tab/>
        </w:r>
        <w:r>
          <w:fldChar w:fldCharType="begin"/>
        </w:r>
        <w:r>
          <w:instrText xml:space="preserve"> PAGEREF _Toc15552 \h </w:instrText>
        </w:r>
        <w:r>
          <w:fldChar w:fldCharType="separate"/>
        </w:r>
        <w:r>
          <w:t>67</w:t>
        </w:r>
        <w:r>
          <w:fldChar w:fldCharType="end"/>
        </w:r>
      </w:hyperlink>
    </w:p>
    <w:p>
      <w:pPr>
        <w:pStyle w:val="TOC2"/>
        <w:tabs>
          <w:tab w:val="right" w:leader="dot" w:pos="8306"/>
        </w:tabs>
      </w:pPr>
      <w:hyperlink w:anchor="_Toc25820" w:history="1">
        <w:r>
          <w:rPr>
            <w:rFonts w:ascii="仿宋" w:eastAsia="仿宋" w:hAnsi="仿宋" w:cs="仿宋" w:hint="eastAsia"/>
            <w:lang w:eastAsia="zh-CN"/>
          </w:rPr>
          <w:t>(一)、知识产权管理体系建设</w:t>
        </w:r>
        <w:r>
          <w:tab/>
        </w:r>
        <w:r>
          <w:fldChar w:fldCharType="begin"/>
        </w:r>
        <w:r>
          <w:instrText xml:space="preserve"> PAGEREF _Toc25820 \h </w:instrText>
        </w:r>
        <w:r>
          <w:fldChar w:fldCharType="separate"/>
        </w:r>
        <w:r>
          <w:t>67</w:t>
        </w:r>
        <w:r>
          <w:fldChar w:fldCharType="end"/>
        </w:r>
      </w:hyperlink>
    </w:p>
    <w:p>
      <w:pPr>
        <w:pStyle w:val="TOC2"/>
        <w:tabs>
          <w:tab w:val="right" w:leader="dot" w:pos="8306"/>
        </w:tabs>
      </w:pPr>
      <w:hyperlink w:anchor="_Toc7776" w:history="1">
        <w:r>
          <w:rPr>
            <w:rFonts w:ascii="仿宋" w:eastAsia="仿宋" w:hAnsi="仿宋" w:cs="仿宋" w:hint="eastAsia"/>
            <w:lang w:eastAsia="zh-CN"/>
          </w:rPr>
          <w:t>(二)、知识产权保护措施</w:t>
        </w:r>
        <w:r>
          <w:tab/>
        </w:r>
        <w:r>
          <w:fldChar w:fldCharType="begin"/>
        </w:r>
        <w:r>
          <w:instrText xml:space="preserve"> PAGEREF _Toc7776 \h </w:instrText>
        </w:r>
        <w:r>
          <w:fldChar w:fldCharType="separate"/>
        </w:r>
        <w:r>
          <w:t>68</w:t>
        </w:r>
        <w:r>
          <w:fldChar w:fldCharType="end"/>
        </w:r>
      </w:hyperlink>
    </w:p>
    <w:p>
      <w:pPr>
        <w:pStyle w:val="TOC1"/>
        <w:tabs>
          <w:tab w:val="right" w:leader="dot" w:pos="8306"/>
        </w:tabs>
      </w:pPr>
      <w:hyperlink w:anchor="_Toc18809" w:history="1">
        <w:r>
          <w:rPr>
            <w:rFonts w:ascii="仿宋" w:eastAsia="仿宋" w:hAnsi="仿宋" w:cs="仿宋" w:hint="eastAsia"/>
            <w:lang w:eastAsia="zh-CN"/>
          </w:rPr>
          <w:t>十四、项目施工方案</w:t>
        </w:r>
        <w:r>
          <w:tab/>
        </w:r>
        <w:r>
          <w:fldChar w:fldCharType="begin"/>
        </w:r>
        <w:r>
          <w:instrText xml:space="preserve"> PAGEREF _Toc18809 \h </w:instrText>
        </w:r>
        <w:r>
          <w:fldChar w:fldCharType="separate"/>
        </w:r>
        <w:r>
          <w:t>70</w:t>
        </w:r>
        <w:r>
          <w:fldChar w:fldCharType="end"/>
        </w:r>
      </w:hyperlink>
    </w:p>
    <w:p>
      <w:pPr>
        <w:pStyle w:val="TOC2"/>
        <w:tabs>
          <w:tab w:val="right" w:leader="dot" w:pos="8306"/>
        </w:tabs>
      </w:pPr>
      <w:hyperlink w:anchor="_Toc14772" w:history="1">
        <w:r>
          <w:rPr>
            <w:rFonts w:ascii="仿宋" w:eastAsia="仿宋" w:hAnsi="仿宋" w:cs="仿宋" w:hint="eastAsia"/>
            <w:lang w:eastAsia="zh-CN"/>
          </w:rPr>
          <w:t>(一)、施工组织设计</w:t>
        </w:r>
        <w:r>
          <w:tab/>
        </w:r>
        <w:r>
          <w:fldChar w:fldCharType="begin"/>
        </w:r>
        <w:r>
          <w:instrText xml:space="preserve"> PAGEREF _Toc14772 \h </w:instrText>
        </w:r>
        <w:r>
          <w:fldChar w:fldCharType="separate"/>
        </w:r>
        <w:r>
          <w:t>70</w:t>
        </w:r>
        <w:r>
          <w:fldChar w:fldCharType="end"/>
        </w:r>
      </w:hyperlink>
    </w:p>
    <w:p>
      <w:pPr>
        <w:pStyle w:val="TOC2"/>
        <w:tabs>
          <w:tab w:val="right" w:leader="dot" w:pos="8306"/>
        </w:tabs>
      </w:pPr>
      <w:hyperlink w:anchor="_Toc27425" w:history="1">
        <w:r>
          <w:rPr>
            <w:rFonts w:ascii="仿宋" w:eastAsia="仿宋" w:hAnsi="仿宋" w:cs="仿宋" w:hint="eastAsia"/>
            <w:lang w:eastAsia="zh-CN"/>
          </w:rPr>
          <w:t>(二)、施工工艺与技术路线</w:t>
        </w:r>
        <w:r>
          <w:tab/>
        </w:r>
        <w:r>
          <w:fldChar w:fldCharType="begin"/>
        </w:r>
        <w:r>
          <w:instrText xml:space="preserve"> PAGEREF _Toc27425 \h </w:instrText>
        </w:r>
        <w:r>
          <w:fldChar w:fldCharType="separate"/>
        </w:r>
        <w:r>
          <w:t>71</w:t>
        </w:r>
        <w:r>
          <w:fldChar w:fldCharType="end"/>
        </w:r>
      </w:hyperlink>
    </w:p>
    <w:p>
      <w:pPr>
        <w:pStyle w:val="TOC2"/>
        <w:tabs>
          <w:tab w:val="right" w:leader="dot" w:pos="8306"/>
        </w:tabs>
      </w:pPr>
      <w:hyperlink w:anchor="_Toc3183" w:history="1">
        <w:r>
          <w:rPr>
            <w:rFonts w:ascii="仿宋" w:eastAsia="仿宋" w:hAnsi="仿宋" w:cs="仿宋" w:hint="eastAsia"/>
            <w:lang w:eastAsia="zh-CN"/>
          </w:rPr>
          <w:t>(三)、关键节点施工计划</w:t>
        </w:r>
        <w:r>
          <w:tab/>
        </w:r>
        <w:r>
          <w:fldChar w:fldCharType="begin"/>
        </w:r>
        <w:r>
          <w:instrText xml:space="preserve"> PAGEREF _Toc3183 \h </w:instrText>
        </w:r>
        <w:r>
          <w:fldChar w:fldCharType="separate"/>
        </w:r>
        <w:r>
          <w:t>72</w:t>
        </w:r>
        <w:r>
          <w:fldChar w:fldCharType="end"/>
        </w:r>
      </w:hyperlink>
    </w:p>
    <w:p>
      <w:pPr>
        <w:pStyle w:val="TOC2"/>
        <w:tabs>
          <w:tab w:val="right" w:leader="dot" w:pos="8306"/>
        </w:tabs>
      </w:pPr>
      <w:hyperlink w:anchor="_Toc5108" w:history="1">
        <w:r>
          <w:rPr>
            <w:rFonts w:ascii="仿宋" w:eastAsia="仿宋" w:hAnsi="仿宋" w:cs="仿宋" w:hint="eastAsia"/>
            <w:lang w:eastAsia="zh-CN"/>
          </w:rPr>
          <w:t>(四)、施工现场管理</w:t>
        </w:r>
        <w:r>
          <w:tab/>
        </w:r>
        <w:r>
          <w:fldChar w:fldCharType="begin"/>
        </w:r>
        <w:r>
          <w:instrText xml:space="preserve"> PAGEREF _Toc5108 \h </w:instrText>
        </w:r>
        <w:r>
          <w:fldChar w:fldCharType="separate"/>
        </w:r>
        <w:r>
          <w:t>74</w:t>
        </w:r>
        <w:r>
          <w:fldChar w:fldCharType="end"/>
        </w:r>
      </w:hyperlink>
    </w:p>
    <w:p>
      <w:pPr>
        <w:pStyle w:val="TOC1"/>
        <w:tabs>
          <w:tab w:val="right" w:leader="dot" w:pos="8306"/>
        </w:tabs>
      </w:pPr>
      <w:hyperlink w:anchor="_Toc22150" w:history="1">
        <w:r>
          <w:rPr>
            <w:rFonts w:ascii="仿宋" w:eastAsia="仿宋" w:hAnsi="仿宋" w:cs="仿宋" w:hint="eastAsia"/>
            <w:lang w:eastAsia="zh-CN"/>
          </w:rPr>
          <w:t>十五、创新驱动与持续发展</w:t>
        </w:r>
        <w:r>
          <w:tab/>
        </w:r>
        <w:r>
          <w:fldChar w:fldCharType="begin"/>
        </w:r>
        <w:r>
          <w:instrText xml:space="preserve"> PAGEREF _Toc22150 \h </w:instrText>
        </w:r>
        <w:r>
          <w:fldChar w:fldCharType="separate"/>
        </w:r>
        <w:r>
          <w:t>76</w:t>
        </w:r>
        <w:r>
          <w:fldChar w:fldCharType="end"/>
        </w:r>
      </w:hyperlink>
    </w:p>
    <w:p>
      <w:pPr>
        <w:pStyle w:val="TOC2"/>
        <w:tabs>
          <w:tab w:val="right" w:leader="dot" w:pos="8306"/>
        </w:tabs>
      </w:pPr>
      <w:hyperlink w:anchor="_Toc28961" w:history="1">
        <w:r>
          <w:rPr>
            <w:rFonts w:ascii="仿宋" w:eastAsia="仿宋" w:hAnsi="仿宋" w:cs="仿宋" w:hint="eastAsia"/>
            <w:lang w:eastAsia="zh-CN"/>
          </w:rPr>
          <w:t>(一)、创新驱动战略实施</w:t>
        </w:r>
        <w:r>
          <w:tab/>
        </w:r>
        <w:r>
          <w:fldChar w:fldCharType="begin"/>
        </w:r>
        <w:r>
          <w:instrText xml:space="preserve"> PAGEREF _Toc28961 \h </w:instrText>
        </w:r>
        <w:r>
          <w:fldChar w:fldCharType="separate"/>
        </w:r>
        <w:r>
          <w:t>76</w:t>
        </w:r>
        <w:r>
          <w:fldChar w:fldCharType="end"/>
        </w:r>
      </w:hyperlink>
    </w:p>
    <w:p>
      <w:pPr>
        <w:pStyle w:val="TOC2"/>
        <w:tabs>
          <w:tab w:val="right" w:leader="dot" w:pos="8306"/>
        </w:tabs>
      </w:pPr>
      <w:hyperlink w:anchor="_Toc29005" w:history="1">
        <w:r>
          <w:rPr>
            <w:rFonts w:ascii="仿宋" w:eastAsia="仿宋" w:hAnsi="仿宋" w:cs="仿宋" w:hint="eastAsia"/>
            <w:lang w:eastAsia="zh-CN"/>
          </w:rPr>
          <w:t>(二)、持续发展路径探索</w:t>
        </w:r>
        <w:r>
          <w:tab/>
        </w:r>
        <w:r>
          <w:fldChar w:fldCharType="begin"/>
        </w:r>
        <w:r>
          <w:instrText xml:space="preserve"> PAGEREF _Toc29005 \h </w:instrText>
        </w:r>
        <w:r>
          <w:fldChar w:fldCharType="separate"/>
        </w:r>
        <w:r>
          <w:t>78</w:t>
        </w:r>
        <w:r>
          <w:fldChar w:fldCharType="end"/>
        </w:r>
      </w:hyperlink>
    </w:p>
    <w:p>
      <w:pPr>
        <w:pStyle w:val="TOC1"/>
        <w:tabs>
          <w:tab w:val="right" w:leader="dot" w:pos="8306"/>
        </w:tabs>
      </w:pPr>
      <w:hyperlink w:anchor="_Toc23553" w:history="1">
        <w:r>
          <w:rPr>
            <w:rFonts w:ascii="仿宋" w:eastAsia="仿宋" w:hAnsi="仿宋" w:cs="仿宋" w:hint="eastAsia"/>
            <w:lang w:eastAsia="zh-CN"/>
          </w:rPr>
          <w:t>十六、成果转化与推广应用</w:t>
        </w:r>
        <w:r>
          <w:tab/>
        </w:r>
        <w:r>
          <w:fldChar w:fldCharType="begin"/>
        </w:r>
        <w:r>
          <w:instrText xml:space="preserve"> PAGEREF _Toc23553 \h </w:instrText>
        </w:r>
        <w:r>
          <w:fldChar w:fldCharType="separate"/>
        </w:r>
        <w:r>
          <w:t>82</w:t>
        </w:r>
        <w:r>
          <w:fldChar w:fldCharType="end"/>
        </w:r>
      </w:hyperlink>
    </w:p>
    <w:p>
      <w:pPr>
        <w:pStyle w:val="TOC2"/>
        <w:tabs>
          <w:tab w:val="right" w:leader="dot" w:pos="8306"/>
        </w:tabs>
      </w:pPr>
      <w:hyperlink w:anchor="_Toc2219" w:history="1">
        <w:r>
          <w:rPr>
            <w:rFonts w:ascii="仿宋" w:eastAsia="仿宋" w:hAnsi="仿宋" w:cs="仿宋" w:hint="eastAsia"/>
            <w:lang w:eastAsia="zh-CN"/>
          </w:rPr>
          <w:t>(一)、成果转化策略制定</w:t>
        </w:r>
        <w:r>
          <w:tab/>
        </w:r>
        <w:r>
          <w:fldChar w:fldCharType="begin"/>
        </w:r>
        <w:r>
          <w:instrText xml:space="preserve"> PAGEREF _Toc2219 \h </w:instrText>
        </w:r>
        <w:r>
          <w:fldChar w:fldCharType="separate"/>
        </w:r>
        <w:r>
          <w:t>82</w:t>
        </w:r>
        <w:r>
          <w:fldChar w:fldCharType="end"/>
        </w:r>
      </w:hyperlink>
    </w:p>
    <w:p>
      <w:pPr>
        <w:pStyle w:val="TOC2"/>
        <w:tabs>
          <w:tab w:val="right" w:leader="dot" w:pos="8306"/>
        </w:tabs>
      </w:pPr>
      <w:hyperlink w:anchor="_Toc28940" w:history="1">
        <w:r>
          <w:rPr>
            <w:rFonts w:ascii="仿宋" w:eastAsia="仿宋" w:hAnsi="仿宋" w:cs="仿宋" w:hint="eastAsia"/>
            <w:lang w:eastAsia="zh-CN"/>
          </w:rPr>
          <w:t>(二)、成果推广应用方案</w:t>
        </w:r>
        <w:r>
          <w:tab/>
        </w:r>
        <w:r>
          <w:fldChar w:fldCharType="begin"/>
        </w:r>
        <w:r>
          <w:instrText xml:space="preserve"> PAGEREF _Toc28940 \h </w:instrText>
        </w:r>
        <w:r>
          <w:fldChar w:fldCharType="separate"/>
        </w:r>
        <w:r>
          <w:t>83</w:t>
        </w:r>
        <w:r>
          <w:fldChar w:fldCharType="end"/>
        </w:r>
      </w:hyperlink>
    </w:p>
    <w:p>
      <w:pPr>
        <w:pStyle w:val="TOC1"/>
        <w:tabs>
          <w:tab w:val="right" w:leader="dot" w:pos="8306"/>
        </w:tabs>
      </w:pPr>
      <w:hyperlink w:anchor="_Toc3770" w:history="1">
        <w:r>
          <w:rPr>
            <w:rFonts w:ascii="仿宋" w:eastAsia="仿宋" w:hAnsi="仿宋" w:cs="仿宋" w:hint="eastAsia"/>
            <w:lang w:eastAsia="zh-CN"/>
          </w:rPr>
          <w:t>十七、设施与设备管理</w:t>
        </w:r>
        <w:r>
          <w:tab/>
        </w:r>
        <w:r>
          <w:fldChar w:fldCharType="begin"/>
        </w:r>
        <w:r>
          <w:instrText xml:space="preserve"> PAGEREF _Toc3770 \h </w:instrText>
        </w:r>
        <w:r>
          <w:fldChar w:fldCharType="separate"/>
        </w:r>
        <w:r>
          <w:t>85</w:t>
        </w:r>
        <w:r>
          <w:fldChar w:fldCharType="end"/>
        </w:r>
      </w:hyperlink>
    </w:p>
    <w:p>
      <w:pPr>
        <w:pStyle w:val="TOC2"/>
        <w:tabs>
          <w:tab w:val="right" w:leader="dot" w:pos="8306"/>
        </w:tabs>
      </w:pPr>
      <w:hyperlink w:anchor="_Toc2926" w:history="1">
        <w:r>
          <w:rPr>
            <w:rFonts w:ascii="仿宋" w:eastAsia="仿宋" w:hAnsi="仿宋" w:cs="仿宋" w:hint="eastAsia"/>
            <w:lang w:eastAsia="zh-CN"/>
          </w:rPr>
          <w:t>(一)、设施规划与配置</w:t>
        </w:r>
        <w:r>
          <w:tab/>
        </w:r>
        <w:r>
          <w:fldChar w:fldCharType="begin"/>
        </w:r>
        <w:r>
          <w:instrText xml:space="preserve"> PAGEREF _Toc2926 \h </w:instrText>
        </w:r>
        <w:r>
          <w:fldChar w:fldCharType="separate"/>
        </w:r>
        <w:r>
          <w:t>85</w:t>
        </w:r>
        <w:r>
          <w:fldChar w:fldCharType="end"/>
        </w:r>
      </w:hyperlink>
    </w:p>
    <w:p>
      <w:pPr>
        <w:pStyle w:val="TOC2"/>
        <w:tabs>
          <w:tab w:val="right" w:leader="dot" w:pos="8306"/>
        </w:tabs>
      </w:pPr>
      <w:hyperlink w:anchor="_Toc17800" w:history="1">
        <w:r>
          <w:rPr>
            <w:rFonts w:ascii="仿宋" w:eastAsia="仿宋" w:hAnsi="仿宋" w:cs="仿宋" w:hint="eastAsia"/>
            <w:lang w:eastAsia="zh-CN"/>
          </w:rPr>
          <w:t>(二)、设备采购与维护管理</w:t>
        </w:r>
        <w:r>
          <w:tab/>
        </w:r>
        <w:r>
          <w:fldChar w:fldCharType="begin"/>
        </w:r>
        <w:r>
          <w:instrText xml:space="preserve"> PAGEREF _Toc17800 \h </w:instrText>
        </w:r>
        <w:r>
          <w:fldChar w:fldCharType="separate"/>
        </w:r>
        <w:r>
          <w:t>85</w:t>
        </w:r>
        <w:r>
          <w:fldChar w:fldCharType="end"/>
        </w:r>
      </w:hyperlink>
    </w:p>
    <w:p>
      <w:pPr>
        <w:pStyle w:val="TOC2"/>
        <w:tabs>
          <w:tab w:val="right" w:leader="dot" w:pos="8306"/>
        </w:tabs>
      </w:pPr>
      <w:hyperlink w:anchor="_Toc12869" w:history="1">
        <w:r>
          <w:rPr>
            <w:rFonts w:ascii="仿宋" w:eastAsia="仿宋" w:hAnsi="仿宋" w:cs="仿宋" w:hint="eastAsia"/>
            <w:lang w:eastAsia="zh-CN"/>
          </w:rPr>
          <w:t>(三)、设施设备升级策略</w:t>
        </w:r>
        <w:r>
          <w:tab/>
        </w:r>
        <w:r>
          <w:fldChar w:fldCharType="begin"/>
        </w:r>
        <w:r>
          <w:instrText xml:space="preserve"> PAGEREF _Toc12869 \h </w:instrText>
        </w:r>
        <w:r>
          <w:fldChar w:fldCharType="separate"/>
        </w:r>
        <w:r>
          <w:t>86</w:t>
        </w:r>
        <w:r>
          <w:fldChar w:fldCharType="end"/>
        </w:r>
      </w:hyperlink>
    </w:p>
    <w:p>
      <w:pPr>
        <w:pStyle w:val="TOC1"/>
        <w:tabs>
          <w:tab w:val="right" w:leader="dot" w:pos="8306"/>
        </w:tabs>
      </w:pPr>
      <w:hyperlink w:anchor="_Toc22495" w:history="1">
        <w:r>
          <w:rPr>
            <w:rFonts w:ascii="仿宋" w:eastAsia="仿宋" w:hAnsi="仿宋" w:cs="仿宋" w:hint="eastAsia"/>
            <w:lang w:eastAsia="zh-CN"/>
          </w:rPr>
          <w:t>十八、产业协同与集群发展</w:t>
        </w:r>
        <w:r>
          <w:tab/>
        </w:r>
        <w:r>
          <w:fldChar w:fldCharType="begin"/>
        </w:r>
        <w:r>
          <w:instrText xml:space="preserve"> PAGEREF _Toc22495 \h </w:instrText>
        </w:r>
        <w:r>
          <w:fldChar w:fldCharType="separate"/>
        </w:r>
        <w:r>
          <w:t>87</w:t>
        </w:r>
        <w:r>
          <w:fldChar w:fldCharType="end"/>
        </w:r>
      </w:hyperlink>
    </w:p>
    <w:p>
      <w:pPr>
        <w:pStyle w:val="TOC2"/>
        <w:tabs>
          <w:tab w:val="right" w:leader="dot" w:pos="8306"/>
        </w:tabs>
      </w:pPr>
      <w:hyperlink w:anchor="_Toc11471" w:history="1">
        <w:r>
          <w:rPr>
            <w:rFonts w:ascii="仿宋" w:eastAsia="仿宋" w:hAnsi="仿宋" w:cs="仿宋" w:hint="eastAsia"/>
            <w:lang w:eastAsia="zh-CN"/>
          </w:rPr>
          <w:t>(一)、产业协同机制建设</w:t>
        </w:r>
        <w:r>
          <w:tab/>
        </w:r>
        <w:r>
          <w:fldChar w:fldCharType="begin"/>
        </w:r>
        <w:r>
          <w:instrText xml:space="preserve"> PAGEREF _Toc11471 \h </w:instrText>
        </w:r>
        <w:r>
          <w:fldChar w:fldCharType="separate"/>
        </w:r>
        <w:r>
          <w:t>87</w:t>
        </w:r>
        <w:r>
          <w:fldChar w:fldCharType="end"/>
        </w:r>
      </w:hyperlink>
    </w:p>
    <w:p>
      <w:pPr>
        <w:pStyle w:val="TOC2"/>
        <w:tabs>
          <w:tab w:val="right" w:leader="dot" w:pos="8306"/>
        </w:tabs>
      </w:pPr>
      <w:hyperlink w:anchor="_Toc309" w:history="1">
        <w:r>
          <w:rPr>
            <w:rFonts w:ascii="仿宋" w:eastAsia="仿宋" w:hAnsi="仿宋" w:cs="仿宋" w:hint="eastAsia"/>
            <w:lang w:eastAsia="zh-CN"/>
          </w:rPr>
          <w:t>(二)、产业集群培育与发展</w:t>
        </w:r>
        <w:r>
          <w:tab/>
        </w:r>
        <w:r>
          <w:fldChar w:fldCharType="begin"/>
        </w:r>
        <w:r>
          <w:instrText xml:space="preserve"> PAGEREF _Toc309 \h </w:instrText>
        </w:r>
        <w:r>
          <w:fldChar w:fldCharType="separate"/>
        </w:r>
        <w:r>
          <w:t>88</w:t>
        </w:r>
        <w:r>
          <w:fldChar w:fldCharType="end"/>
        </w:r>
      </w:hyperlink>
    </w:p>
    <w:p>
      <w:pPr>
        <w:pStyle w:val="TOC1"/>
        <w:tabs>
          <w:tab w:val="right" w:leader="dot" w:pos="8306"/>
        </w:tabs>
      </w:pPr>
      <w:hyperlink w:anchor="_Toc23828" w:history="1">
        <w:r>
          <w:rPr>
            <w:rFonts w:ascii="仿宋" w:eastAsia="仿宋" w:hAnsi="仿宋" w:cs="仿宋" w:hint="eastAsia"/>
            <w:lang w:eastAsia="zh-CN"/>
          </w:rPr>
          <w:t>十九、法律法规与政策遵循</w:t>
        </w:r>
        <w:r>
          <w:tab/>
        </w:r>
        <w:r>
          <w:fldChar w:fldCharType="begin"/>
        </w:r>
        <w:r>
          <w:instrText xml:space="preserve"> PAGEREF _Toc23828 \h </w:instrText>
        </w:r>
        <w:r>
          <w:fldChar w:fldCharType="separate"/>
        </w:r>
        <w:r>
          <w:t>89</w:t>
        </w:r>
        <w:r>
          <w:fldChar w:fldCharType="end"/>
        </w:r>
      </w:hyperlink>
    </w:p>
    <w:p>
      <w:pPr>
        <w:pStyle w:val="TOC2"/>
        <w:tabs>
          <w:tab w:val="right" w:leader="dot" w:pos="8306"/>
        </w:tabs>
      </w:pPr>
      <w:hyperlink w:anchor="_Toc1588" w:history="1">
        <w:r>
          <w:rPr>
            <w:rFonts w:ascii="仿宋" w:eastAsia="仿宋" w:hAnsi="仿宋" w:cs="仿宋" w:hint="eastAsia"/>
            <w:lang w:eastAsia="zh-CN"/>
          </w:rPr>
          <w:t>(一)、法律法规遵守</w:t>
        </w:r>
        <w:r>
          <w:tab/>
        </w:r>
        <w:r>
          <w:fldChar w:fldCharType="begin"/>
        </w:r>
        <w:r>
          <w:instrText xml:space="preserve"> PAGEREF _Toc1588 \h </w:instrText>
        </w:r>
        <w:r>
          <w:fldChar w:fldCharType="separate"/>
        </w:r>
        <w:r>
          <w:t>89</w:t>
        </w:r>
        <w:r>
          <w:fldChar w:fldCharType="end"/>
        </w:r>
      </w:hyperlink>
    </w:p>
    <w:p>
      <w:pPr>
        <w:pStyle w:val="TOC2"/>
        <w:tabs>
          <w:tab w:val="right" w:leader="dot" w:pos="8306"/>
        </w:tabs>
      </w:pPr>
      <w:hyperlink w:anchor="_Toc15565" w:history="1">
        <w:r>
          <w:rPr>
            <w:rFonts w:ascii="仿宋" w:eastAsia="仿宋" w:hAnsi="仿宋" w:cs="仿宋" w:hint="eastAsia"/>
            <w:lang w:eastAsia="zh-CN"/>
          </w:rPr>
          <w:t>(二)、政策导向与利用</w:t>
        </w:r>
        <w:r>
          <w:tab/>
        </w:r>
        <w:r>
          <w:fldChar w:fldCharType="begin"/>
        </w:r>
        <w:r>
          <w:instrText xml:space="preserve"> PAGEREF _Toc15565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7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一、洗面奶项目的技术资源开发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二、洗面奶项目的人力资源管理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面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三、洗面奶项目的资金资源筹措与优化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面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面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面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面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面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面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智能技术的应用：洗面奶项目将利用智能技术，如物联网（IoT）和大数据分析，来监控和优化资源使用。通过实时数据分析，项目可以更有效地管理能源消耗、减少原材料浪费，并提高生产过程的整体效率。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9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7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面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面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面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面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面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洗面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34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为了融入当地社区，洗面奶项目需深入理解当地的文化特色和社会习俗。例如，项目在设计广告和市场推广活动时，应考虑使用当地语言和符合地方文化的表达方式。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93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为了确保洗面奶项目的成功并最大限度地减轻潜在的社会风险，详细的风险分析和具体的应对策略至关重要。以下是针对项目可能面临的具体社会风险及相应对策的分析：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https://d.book118.com/738000034107006033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E5E3E"/>
    <w:rsid w:val="54CE5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0003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2024-01-25T16:20:00Z</dcterms:created>
  <dcterms:modified xsi:type="dcterms:W3CDTF">2024-01-25T16:21:04Z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43F6E839F87F459CA973422C47C1BF41_11</vt:lpwstr>
  </property>
  <property fmtid="{D5CDD505-2E9C-101B-9397-08002B2CF9AE}" pid="3" name="KSOProductBuildVer">
    <vt:lpwstr>2052-12.1.0.16250</vt:lpwstr>
  </property>
</Properties>
</file>