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6" w:history="1">
        <w:r>
          <w:rPr>
            <w:rFonts w:ascii="仿宋" w:eastAsia="仿宋" w:hAnsi="仿宋" w:cs="仿宋" w:hint="eastAsia"/>
            <w:lang w:eastAsia="zh-CN"/>
          </w:rPr>
          <w:t>概论</w:t>
        </w:r>
        <w:r>
          <w:tab/>
        </w:r>
        <w:r>
          <w:fldChar w:fldCharType="begin"/>
        </w:r>
        <w:r>
          <w:instrText xml:space="preserve"> PAGEREF _Toc23146 \h </w:instrText>
        </w:r>
        <w:r>
          <w:fldChar w:fldCharType="separate"/>
        </w:r>
        <w:r>
          <w:t>3</w:t>
        </w:r>
        <w:r>
          <w:fldChar w:fldCharType="end"/>
        </w:r>
      </w:hyperlink>
    </w:p>
    <w:p>
      <w:pPr>
        <w:pStyle w:val="TOC1"/>
        <w:tabs>
          <w:tab w:val="right" w:leader="dot" w:pos="8306"/>
        </w:tabs>
      </w:pPr>
      <w:hyperlink w:anchor="_Toc26989" w:history="1">
        <w:r>
          <w:rPr>
            <w:rFonts w:ascii="仿宋" w:eastAsia="仿宋" w:hAnsi="仿宋" w:cs="仿宋" w:hint="eastAsia"/>
            <w:lang w:eastAsia="zh-CN"/>
          </w:rPr>
          <w:t>一、工艺说明</w:t>
        </w:r>
        <w:r>
          <w:tab/>
        </w:r>
        <w:r>
          <w:fldChar w:fldCharType="begin"/>
        </w:r>
        <w:r>
          <w:instrText xml:space="preserve"> PAGEREF _Toc26989 \h </w:instrText>
        </w:r>
        <w:r>
          <w:fldChar w:fldCharType="separate"/>
        </w:r>
        <w:r>
          <w:t>3</w:t>
        </w:r>
        <w:r>
          <w:fldChar w:fldCharType="end"/>
        </w:r>
      </w:hyperlink>
    </w:p>
    <w:p>
      <w:pPr>
        <w:pStyle w:val="TOC2"/>
        <w:tabs>
          <w:tab w:val="right" w:leader="dot" w:pos="8306"/>
        </w:tabs>
      </w:pPr>
      <w:hyperlink w:anchor="_Toc11003" w:history="1">
        <w:r>
          <w:rPr>
            <w:rFonts w:ascii="仿宋" w:eastAsia="仿宋" w:hAnsi="仿宋" w:cs="仿宋" w:hint="eastAsia"/>
            <w:lang w:eastAsia="zh-CN"/>
          </w:rPr>
          <w:t>(一)、技术管理特点</w:t>
        </w:r>
        <w:r>
          <w:tab/>
        </w:r>
        <w:r>
          <w:fldChar w:fldCharType="begin"/>
        </w:r>
        <w:r>
          <w:instrText xml:space="preserve"> PAGEREF _Toc11003 \h </w:instrText>
        </w:r>
        <w:r>
          <w:fldChar w:fldCharType="separate"/>
        </w:r>
        <w:r>
          <w:t>3</w:t>
        </w:r>
        <w:r>
          <w:fldChar w:fldCharType="end"/>
        </w:r>
      </w:hyperlink>
    </w:p>
    <w:p>
      <w:pPr>
        <w:pStyle w:val="TOC2"/>
        <w:tabs>
          <w:tab w:val="right" w:leader="dot" w:pos="8306"/>
        </w:tabs>
      </w:pPr>
      <w:hyperlink w:anchor="_Toc15293" w:history="1">
        <w:r>
          <w:rPr>
            <w:rFonts w:ascii="仿宋" w:eastAsia="仿宋" w:hAnsi="仿宋" w:cs="仿宋" w:hint="eastAsia"/>
            <w:lang w:eastAsia="zh-CN"/>
          </w:rPr>
          <w:t>(二)、空调被项目工艺技术设计方案</w:t>
        </w:r>
        <w:r>
          <w:tab/>
        </w:r>
        <w:r>
          <w:fldChar w:fldCharType="begin"/>
        </w:r>
        <w:r>
          <w:instrText xml:space="preserve"> PAGEREF _Toc15293 \h </w:instrText>
        </w:r>
        <w:r>
          <w:fldChar w:fldCharType="separate"/>
        </w:r>
        <w:r>
          <w:t>4</w:t>
        </w:r>
        <w:r>
          <w:fldChar w:fldCharType="end"/>
        </w:r>
      </w:hyperlink>
    </w:p>
    <w:p>
      <w:pPr>
        <w:pStyle w:val="TOC2"/>
        <w:tabs>
          <w:tab w:val="right" w:leader="dot" w:pos="8306"/>
        </w:tabs>
      </w:pPr>
      <w:hyperlink w:anchor="_Toc26020" w:history="1">
        <w:r>
          <w:rPr>
            <w:rFonts w:ascii="仿宋" w:eastAsia="仿宋" w:hAnsi="仿宋" w:cs="仿宋" w:hint="eastAsia"/>
            <w:lang w:eastAsia="zh-CN"/>
          </w:rPr>
          <w:t>(三)、设备选型方案</w:t>
        </w:r>
        <w:r>
          <w:tab/>
        </w:r>
        <w:r>
          <w:fldChar w:fldCharType="begin"/>
        </w:r>
        <w:r>
          <w:instrText xml:space="preserve"> PAGEREF _Toc26020 \h </w:instrText>
        </w:r>
        <w:r>
          <w:fldChar w:fldCharType="separate"/>
        </w:r>
        <w:r>
          <w:t>5</w:t>
        </w:r>
        <w:r>
          <w:fldChar w:fldCharType="end"/>
        </w:r>
      </w:hyperlink>
    </w:p>
    <w:p>
      <w:pPr>
        <w:pStyle w:val="TOC1"/>
        <w:tabs>
          <w:tab w:val="right" w:leader="dot" w:pos="8306"/>
        </w:tabs>
      </w:pPr>
      <w:hyperlink w:anchor="_Toc32286" w:history="1">
        <w:r>
          <w:rPr>
            <w:rFonts w:ascii="仿宋" w:eastAsia="仿宋" w:hAnsi="仿宋" w:cs="仿宋" w:hint="eastAsia"/>
            <w:lang w:eastAsia="zh-CN"/>
          </w:rPr>
          <w:t>二、空调被项目危机管理</w:t>
        </w:r>
        <w:r>
          <w:tab/>
        </w:r>
        <w:r>
          <w:fldChar w:fldCharType="begin"/>
        </w:r>
        <w:r>
          <w:instrText xml:space="preserve"> PAGEREF _Toc32286 \h </w:instrText>
        </w:r>
        <w:r>
          <w:fldChar w:fldCharType="separate"/>
        </w:r>
        <w:r>
          <w:t>7</w:t>
        </w:r>
        <w:r>
          <w:fldChar w:fldCharType="end"/>
        </w:r>
      </w:hyperlink>
    </w:p>
    <w:p>
      <w:pPr>
        <w:pStyle w:val="TOC2"/>
        <w:tabs>
          <w:tab w:val="right" w:leader="dot" w:pos="8306"/>
        </w:tabs>
      </w:pPr>
      <w:hyperlink w:anchor="_Toc12817" w:history="1">
        <w:r>
          <w:rPr>
            <w:rFonts w:ascii="仿宋" w:eastAsia="仿宋" w:hAnsi="仿宋" w:cs="仿宋" w:hint="eastAsia"/>
            <w:lang w:eastAsia="zh-CN"/>
          </w:rPr>
          <w:t>(一)、危机预警与识别</w:t>
        </w:r>
        <w:r>
          <w:tab/>
        </w:r>
        <w:r>
          <w:fldChar w:fldCharType="begin"/>
        </w:r>
        <w:r>
          <w:instrText xml:space="preserve"> PAGEREF _Toc12817 \h </w:instrText>
        </w:r>
        <w:r>
          <w:fldChar w:fldCharType="separate"/>
        </w:r>
        <w:r>
          <w:t>7</w:t>
        </w:r>
        <w:r>
          <w:fldChar w:fldCharType="end"/>
        </w:r>
      </w:hyperlink>
    </w:p>
    <w:p>
      <w:pPr>
        <w:pStyle w:val="TOC2"/>
        <w:tabs>
          <w:tab w:val="right" w:leader="dot" w:pos="8306"/>
        </w:tabs>
      </w:pPr>
      <w:hyperlink w:anchor="_Toc7746" w:history="1">
        <w:r>
          <w:rPr>
            <w:rFonts w:ascii="仿宋" w:eastAsia="仿宋" w:hAnsi="仿宋" w:cs="仿宋" w:hint="eastAsia"/>
            <w:lang w:eastAsia="zh-CN"/>
          </w:rPr>
          <w:t>(二)、危机应对与恢复</w:t>
        </w:r>
        <w:r>
          <w:tab/>
        </w:r>
        <w:r>
          <w:fldChar w:fldCharType="begin"/>
        </w:r>
        <w:r>
          <w:instrText xml:space="preserve"> PAGEREF _Toc7746 \h </w:instrText>
        </w:r>
        <w:r>
          <w:fldChar w:fldCharType="separate"/>
        </w:r>
        <w:r>
          <w:t>8</w:t>
        </w:r>
        <w:r>
          <w:fldChar w:fldCharType="end"/>
        </w:r>
      </w:hyperlink>
    </w:p>
    <w:p>
      <w:pPr>
        <w:pStyle w:val="TOC1"/>
        <w:tabs>
          <w:tab w:val="right" w:leader="dot" w:pos="8306"/>
        </w:tabs>
      </w:pPr>
      <w:hyperlink w:anchor="_Toc261" w:history="1">
        <w:r>
          <w:rPr>
            <w:rFonts w:ascii="仿宋" w:eastAsia="仿宋" w:hAnsi="仿宋" w:cs="仿宋" w:hint="eastAsia"/>
            <w:lang w:eastAsia="zh-CN"/>
          </w:rPr>
          <w:t>三、空调被项目建设单位说明</w:t>
        </w:r>
        <w:r>
          <w:tab/>
        </w:r>
        <w:r>
          <w:fldChar w:fldCharType="begin"/>
        </w:r>
        <w:r>
          <w:instrText xml:space="preserve"> PAGEREF _Toc261 \h </w:instrText>
        </w:r>
        <w:r>
          <w:fldChar w:fldCharType="separate"/>
        </w:r>
        <w:r>
          <w:t>9</w:t>
        </w:r>
        <w:r>
          <w:fldChar w:fldCharType="end"/>
        </w:r>
      </w:hyperlink>
    </w:p>
    <w:p>
      <w:pPr>
        <w:pStyle w:val="TOC2"/>
        <w:tabs>
          <w:tab w:val="right" w:leader="dot" w:pos="8306"/>
        </w:tabs>
      </w:pPr>
      <w:hyperlink w:anchor="_Toc25710" w:history="1">
        <w:r>
          <w:rPr>
            <w:rFonts w:ascii="仿宋" w:eastAsia="仿宋" w:hAnsi="仿宋" w:cs="仿宋" w:hint="eastAsia"/>
            <w:lang w:eastAsia="zh-CN"/>
          </w:rPr>
          <w:t>(一)、空调被项目承办单位基本情况</w:t>
        </w:r>
        <w:r>
          <w:tab/>
        </w:r>
        <w:r>
          <w:fldChar w:fldCharType="begin"/>
        </w:r>
        <w:r>
          <w:instrText xml:space="preserve"> PAGEREF _Toc25710 \h </w:instrText>
        </w:r>
        <w:r>
          <w:fldChar w:fldCharType="separate"/>
        </w:r>
        <w:r>
          <w:t>9</w:t>
        </w:r>
        <w:r>
          <w:fldChar w:fldCharType="end"/>
        </w:r>
      </w:hyperlink>
    </w:p>
    <w:p>
      <w:pPr>
        <w:pStyle w:val="TOC2"/>
        <w:tabs>
          <w:tab w:val="right" w:leader="dot" w:pos="8306"/>
        </w:tabs>
      </w:pPr>
      <w:hyperlink w:anchor="_Toc21004" w:history="1">
        <w:r>
          <w:rPr>
            <w:rFonts w:ascii="仿宋" w:eastAsia="仿宋" w:hAnsi="仿宋" w:cs="仿宋" w:hint="eastAsia"/>
            <w:lang w:eastAsia="zh-CN"/>
          </w:rPr>
          <w:t>(二)、公司经济效益分析</w:t>
        </w:r>
        <w:r>
          <w:tab/>
        </w:r>
        <w:r>
          <w:fldChar w:fldCharType="begin"/>
        </w:r>
        <w:r>
          <w:instrText xml:space="preserve"> PAGEREF _Toc21004 \h </w:instrText>
        </w:r>
        <w:r>
          <w:fldChar w:fldCharType="separate"/>
        </w:r>
        <w:r>
          <w:t>10</w:t>
        </w:r>
        <w:r>
          <w:fldChar w:fldCharType="end"/>
        </w:r>
      </w:hyperlink>
    </w:p>
    <w:p>
      <w:pPr>
        <w:pStyle w:val="TOC1"/>
        <w:tabs>
          <w:tab w:val="right" w:leader="dot" w:pos="8306"/>
        </w:tabs>
      </w:pPr>
      <w:hyperlink w:anchor="_Toc20691" w:history="1">
        <w:r>
          <w:rPr>
            <w:rFonts w:ascii="仿宋" w:eastAsia="仿宋" w:hAnsi="仿宋" w:cs="仿宋" w:hint="eastAsia"/>
            <w:lang w:eastAsia="zh-CN"/>
          </w:rPr>
          <w:t>四、空调被项目绩效评估</w:t>
        </w:r>
        <w:r>
          <w:tab/>
        </w:r>
        <w:r>
          <w:fldChar w:fldCharType="begin"/>
        </w:r>
        <w:r>
          <w:instrText xml:space="preserve"> PAGEREF _Toc20691 \h </w:instrText>
        </w:r>
        <w:r>
          <w:fldChar w:fldCharType="separate"/>
        </w:r>
        <w:r>
          <w:t>11</w:t>
        </w:r>
        <w:r>
          <w:fldChar w:fldCharType="end"/>
        </w:r>
      </w:hyperlink>
    </w:p>
    <w:p>
      <w:pPr>
        <w:pStyle w:val="TOC2"/>
        <w:tabs>
          <w:tab w:val="right" w:leader="dot" w:pos="8306"/>
        </w:tabs>
      </w:pPr>
      <w:hyperlink w:anchor="_Toc4105" w:history="1">
        <w:r>
          <w:rPr>
            <w:rFonts w:ascii="仿宋" w:eastAsia="仿宋" w:hAnsi="仿宋" w:cs="仿宋" w:hint="eastAsia"/>
            <w:lang w:eastAsia="zh-CN"/>
          </w:rPr>
          <w:t>(一)、绩效评估指标</w:t>
        </w:r>
        <w:r>
          <w:tab/>
        </w:r>
        <w:r>
          <w:fldChar w:fldCharType="begin"/>
        </w:r>
        <w:r>
          <w:instrText xml:space="preserve"> PAGEREF _Toc4105 \h </w:instrText>
        </w:r>
        <w:r>
          <w:fldChar w:fldCharType="separate"/>
        </w:r>
        <w:r>
          <w:t>11</w:t>
        </w:r>
        <w:r>
          <w:fldChar w:fldCharType="end"/>
        </w:r>
      </w:hyperlink>
    </w:p>
    <w:p>
      <w:pPr>
        <w:pStyle w:val="TOC2"/>
        <w:tabs>
          <w:tab w:val="right" w:leader="dot" w:pos="8306"/>
        </w:tabs>
      </w:pPr>
      <w:hyperlink w:anchor="_Toc10359" w:history="1">
        <w:r>
          <w:rPr>
            <w:rFonts w:ascii="仿宋" w:eastAsia="仿宋" w:hAnsi="仿宋" w:cs="仿宋" w:hint="eastAsia"/>
            <w:lang w:eastAsia="zh-CN"/>
          </w:rPr>
          <w:t>(二)、绩效评估方法</w:t>
        </w:r>
        <w:r>
          <w:tab/>
        </w:r>
        <w:r>
          <w:fldChar w:fldCharType="begin"/>
        </w:r>
        <w:r>
          <w:instrText xml:space="preserve"> PAGEREF _Toc10359 \h </w:instrText>
        </w:r>
        <w:r>
          <w:fldChar w:fldCharType="separate"/>
        </w:r>
        <w:r>
          <w:t>12</w:t>
        </w:r>
        <w:r>
          <w:fldChar w:fldCharType="end"/>
        </w:r>
      </w:hyperlink>
    </w:p>
    <w:p>
      <w:pPr>
        <w:pStyle w:val="TOC2"/>
        <w:tabs>
          <w:tab w:val="right" w:leader="dot" w:pos="8306"/>
        </w:tabs>
      </w:pPr>
      <w:hyperlink w:anchor="_Toc748" w:history="1">
        <w:r>
          <w:rPr>
            <w:rFonts w:ascii="仿宋" w:eastAsia="仿宋" w:hAnsi="仿宋" w:cs="仿宋" w:hint="eastAsia"/>
            <w:lang w:eastAsia="zh-CN"/>
          </w:rPr>
          <w:t>(三)、绩效评估周期</w:t>
        </w:r>
        <w:r>
          <w:tab/>
        </w:r>
        <w:r>
          <w:fldChar w:fldCharType="begin"/>
        </w:r>
        <w:r>
          <w:instrText xml:space="preserve"> PAGEREF _Toc748 \h </w:instrText>
        </w:r>
        <w:r>
          <w:fldChar w:fldCharType="separate"/>
        </w:r>
        <w:r>
          <w:t>13</w:t>
        </w:r>
        <w:r>
          <w:fldChar w:fldCharType="end"/>
        </w:r>
      </w:hyperlink>
    </w:p>
    <w:p>
      <w:pPr>
        <w:pStyle w:val="TOC1"/>
        <w:tabs>
          <w:tab w:val="right" w:leader="dot" w:pos="8306"/>
        </w:tabs>
      </w:pPr>
      <w:hyperlink w:anchor="_Toc22146" w:history="1">
        <w:r>
          <w:rPr>
            <w:rFonts w:ascii="仿宋" w:eastAsia="仿宋" w:hAnsi="仿宋" w:cs="仿宋" w:hint="eastAsia"/>
            <w:lang w:eastAsia="zh-CN"/>
          </w:rPr>
          <w:t>五、空调被项目土建工程</w:t>
        </w:r>
        <w:r>
          <w:tab/>
        </w:r>
        <w:r>
          <w:fldChar w:fldCharType="begin"/>
        </w:r>
        <w:r>
          <w:instrText xml:space="preserve"> PAGEREF _Toc22146 \h </w:instrText>
        </w:r>
        <w:r>
          <w:fldChar w:fldCharType="separate"/>
        </w:r>
        <w:r>
          <w:t>14</w:t>
        </w:r>
        <w:r>
          <w:fldChar w:fldCharType="end"/>
        </w:r>
      </w:hyperlink>
    </w:p>
    <w:p>
      <w:pPr>
        <w:pStyle w:val="TOC2"/>
        <w:tabs>
          <w:tab w:val="right" w:leader="dot" w:pos="8306"/>
        </w:tabs>
      </w:pPr>
      <w:hyperlink w:anchor="_Toc2126" w:history="1">
        <w:r>
          <w:rPr>
            <w:rFonts w:ascii="仿宋" w:eastAsia="仿宋" w:hAnsi="仿宋" w:cs="仿宋" w:hint="eastAsia"/>
            <w:lang w:eastAsia="zh-CN"/>
          </w:rPr>
          <w:t>(一)、建筑工程设计原则</w:t>
        </w:r>
        <w:r>
          <w:tab/>
        </w:r>
        <w:r>
          <w:fldChar w:fldCharType="begin"/>
        </w:r>
        <w:r>
          <w:instrText xml:space="preserve"> PAGEREF _Toc2126 \h </w:instrText>
        </w:r>
        <w:r>
          <w:fldChar w:fldCharType="separate"/>
        </w:r>
        <w:r>
          <w:t>14</w:t>
        </w:r>
        <w:r>
          <w:fldChar w:fldCharType="end"/>
        </w:r>
      </w:hyperlink>
    </w:p>
    <w:p>
      <w:pPr>
        <w:pStyle w:val="TOC2"/>
        <w:tabs>
          <w:tab w:val="right" w:leader="dot" w:pos="8306"/>
        </w:tabs>
      </w:pPr>
      <w:hyperlink w:anchor="_Toc11510" w:history="1">
        <w:r>
          <w:rPr>
            <w:rFonts w:ascii="仿宋" w:eastAsia="仿宋" w:hAnsi="仿宋" w:cs="仿宋" w:hint="eastAsia"/>
            <w:lang w:eastAsia="zh-CN"/>
          </w:rPr>
          <w:t>(二)、土建工程设计年限及安全等级</w:t>
        </w:r>
        <w:r>
          <w:tab/>
        </w:r>
        <w:r>
          <w:fldChar w:fldCharType="begin"/>
        </w:r>
        <w:r>
          <w:instrText xml:space="preserve"> PAGEREF _Toc11510 \h </w:instrText>
        </w:r>
        <w:r>
          <w:fldChar w:fldCharType="separate"/>
        </w:r>
        <w:r>
          <w:t>15</w:t>
        </w:r>
        <w:r>
          <w:fldChar w:fldCharType="end"/>
        </w:r>
      </w:hyperlink>
    </w:p>
    <w:p>
      <w:pPr>
        <w:pStyle w:val="TOC2"/>
        <w:tabs>
          <w:tab w:val="right" w:leader="dot" w:pos="8306"/>
        </w:tabs>
      </w:pPr>
      <w:hyperlink w:anchor="_Toc4554" w:history="1">
        <w:r>
          <w:rPr>
            <w:rFonts w:ascii="仿宋" w:eastAsia="仿宋" w:hAnsi="仿宋" w:cs="仿宋" w:hint="eastAsia"/>
            <w:lang w:eastAsia="zh-CN"/>
          </w:rPr>
          <w:t>(三)、建筑工程设计总体要求</w:t>
        </w:r>
        <w:r>
          <w:tab/>
        </w:r>
        <w:r>
          <w:fldChar w:fldCharType="begin"/>
        </w:r>
        <w:r>
          <w:instrText xml:space="preserve"> PAGEREF _Toc4554 \h </w:instrText>
        </w:r>
        <w:r>
          <w:fldChar w:fldCharType="separate"/>
        </w:r>
        <w:r>
          <w:t>16</w:t>
        </w:r>
        <w:r>
          <w:fldChar w:fldCharType="end"/>
        </w:r>
      </w:hyperlink>
    </w:p>
    <w:p>
      <w:pPr>
        <w:pStyle w:val="TOC2"/>
        <w:tabs>
          <w:tab w:val="right" w:leader="dot" w:pos="8306"/>
        </w:tabs>
      </w:pPr>
      <w:hyperlink w:anchor="_Toc10260" w:history="1">
        <w:r>
          <w:rPr>
            <w:rFonts w:ascii="仿宋" w:eastAsia="仿宋" w:hAnsi="仿宋" w:cs="仿宋" w:hint="eastAsia"/>
            <w:lang w:eastAsia="zh-CN"/>
          </w:rPr>
          <w:t>(四)、土建工程建设指标</w:t>
        </w:r>
        <w:r>
          <w:tab/>
        </w:r>
        <w:r>
          <w:fldChar w:fldCharType="begin"/>
        </w:r>
        <w:r>
          <w:instrText xml:space="preserve"> PAGEREF _Toc10260 \h </w:instrText>
        </w:r>
        <w:r>
          <w:fldChar w:fldCharType="separate"/>
        </w:r>
        <w:r>
          <w:t>17</w:t>
        </w:r>
        <w:r>
          <w:fldChar w:fldCharType="end"/>
        </w:r>
      </w:hyperlink>
    </w:p>
    <w:p>
      <w:pPr>
        <w:pStyle w:val="TOC1"/>
        <w:tabs>
          <w:tab w:val="right" w:leader="dot" w:pos="8306"/>
        </w:tabs>
      </w:pPr>
      <w:hyperlink w:anchor="_Toc8016" w:history="1">
        <w:r>
          <w:rPr>
            <w:rFonts w:ascii="仿宋" w:eastAsia="仿宋" w:hAnsi="仿宋" w:cs="仿宋" w:hint="eastAsia"/>
            <w:lang w:eastAsia="zh-CN"/>
          </w:rPr>
          <w:t>六、产品规划分析</w:t>
        </w:r>
        <w:r>
          <w:tab/>
        </w:r>
        <w:r>
          <w:fldChar w:fldCharType="begin"/>
        </w:r>
        <w:r>
          <w:instrText xml:space="preserve"> PAGEREF _Toc8016 \h </w:instrText>
        </w:r>
        <w:r>
          <w:fldChar w:fldCharType="separate"/>
        </w:r>
        <w:r>
          <w:t>17</w:t>
        </w:r>
        <w:r>
          <w:fldChar w:fldCharType="end"/>
        </w:r>
      </w:hyperlink>
    </w:p>
    <w:p>
      <w:pPr>
        <w:pStyle w:val="TOC2"/>
        <w:tabs>
          <w:tab w:val="right" w:leader="dot" w:pos="8306"/>
        </w:tabs>
      </w:pPr>
      <w:hyperlink w:anchor="_Toc12799" w:history="1">
        <w:r>
          <w:rPr>
            <w:rFonts w:ascii="仿宋" w:eastAsia="仿宋" w:hAnsi="仿宋" w:cs="仿宋" w:hint="eastAsia"/>
            <w:lang w:eastAsia="zh-CN"/>
          </w:rPr>
          <w:t>(一)、产品规划</w:t>
        </w:r>
        <w:r>
          <w:tab/>
        </w:r>
        <w:r>
          <w:fldChar w:fldCharType="begin"/>
        </w:r>
        <w:r>
          <w:instrText xml:space="preserve"> PAGEREF _Toc12799 \h </w:instrText>
        </w:r>
        <w:r>
          <w:fldChar w:fldCharType="separate"/>
        </w:r>
        <w:r>
          <w:t>17</w:t>
        </w:r>
        <w:r>
          <w:fldChar w:fldCharType="end"/>
        </w:r>
      </w:hyperlink>
    </w:p>
    <w:p>
      <w:pPr>
        <w:pStyle w:val="TOC2"/>
        <w:tabs>
          <w:tab w:val="right" w:leader="dot" w:pos="8306"/>
        </w:tabs>
      </w:pPr>
      <w:hyperlink w:anchor="_Toc23740" w:history="1">
        <w:r>
          <w:rPr>
            <w:rFonts w:ascii="仿宋" w:eastAsia="仿宋" w:hAnsi="仿宋" w:cs="仿宋" w:hint="eastAsia"/>
            <w:lang w:eastAsia="zh-CN"/>
          </w:rPr>
          <w:t>(二)、建设规模</w:t>
        </w:r>
        <w:r>
          <w:tab/>
        </w:r>
        <w:r>
          <w:fldChar w:fldCharType="begin"/>
        </w:r>
        <w:r>
          <w:instrText xml:space="preserve"> PAGEREF _Toc23740 \h </w:instrText>
        </w:r>
        <w:r>
          <w:fldChar w:fldCharType="separate"/>
        </w:r>
        <w:r>
          <w:t>18</w:t>
        </w:r>
        <w:r>
          <w:fldChar w:fldCharType="end"/>
        </w:r>
      </w:hyperlink>
    </w:p>
    <w:p>
      <w:pPr>
        <w:pStyle w:val="TOC1"/>
        <w:tabs>
          <w:tab w:val="right" w:leader="dot" w:pos="8306"/>
        </w:tabs>
      </w:pPr>
      <w:hyperlink w:anchor="_Toc4184" w:history="1">
        <w:r>
          <w:rPr>
            <w:rFonts w:ascii="仿宋" w:eastAsia="仿宋" w:hAnsi="仿宋" w:cs="仿宋" w:hint="eastAsia"/>
            <w:lang w:eastAsia="zh-CN"/>
          </w:rPr>
          <w:t>七、空调被项目经营效益</w:t>
        </w:r>
        <w:r>
          <w:tab/>
        </w:r>
        <w:r>
          <w:fldChar w:fldCharType="begin"/>
        </w:r>
        <w:r>
          <w:instrText xml:space="preserve"> PAGEREF _Toc4184 \h </w:instrText>
        </w:r>
        <w:r>
          <w:fldChar w:fldCharType="separate"/>
        </w:r>
        <w:r>
          <w:t>19</w:t>
        </w:r>
        <w:r>
          <w:fldChar w:fldCharType="end"/>
        </w:r>
      </w:hyperlink>
    </w:p>
    <w:p>
      <w:pPr>
        <w:pStyle w:val="TOC2"/>
        <w:tabs>
          <w:tab w:val="right" w:leader="dot" w:pos="8306"/>
        </w:tabs>
      </w:pPr>
      <w:hyperlink w:anchor="_Toc1399" w:history="1">
        <w:r>
          <w:rPr>
            <w:rFonts w:ascii="仿宋" w:eastAsia="仿宋" w:hAnsi="仿宋" w:cs="仿宋" w:hint="eastAsia"/>
            <w:lang w:eastAsia="zh-CN"/>
          </w:rPr>
          <w:t>(一)、经济评价财务测算</w:t>
        </w:r>
        <w:r>
          <w:tab/>
        </w:r>
        <w:r>
          <w:fldChar w:fldCharType="begin"/>
        </w:r>
        <w:r>
          <w:instrText xml:space="preserve"> PAGEREF _Toc1399 \h </w:instrText>
        </w:r>
        <w:r>
          <w:fldChar w:fldCharType="separate"/>
        </w:r>
        <w:r>
          <w:t>19</w:t>
        </w:r>
        <w:r>
          <w:fldChar w:fldCharType="end"/>
        </w:r>
      </w:hyperlink>
    </w:p>
    <w:p>
      <w:pPr>
        <w:pStyle w:val="TOC2"/>
        <w:tabs>
          <w:tab w:val="right" w:leader="dot" w:pos="8306"/>
        </w:tabs>
      </w:pPr>
      <w:hyperlink w:anchor="_Toc13295" w:history="1">
        <w:r>
          <w:rPr>
            <w:rFonts w:ascii="仿宋" w:eastAsia="仿宋" w:hAnsi="仿宋" w:cs="仿宋" w:hint="eastAsia"/>
            <w:lang w:eastAsia="zh-CN"/>
          </w:rPr>
          <w:t>(二)、空调被项目盈利能力分析</w:t>
        </w:r>
        <w:r>
          <w:tab/>
        </w:r>
        <w:r>
          <w:fldChar w:fldCharType="begin"/>
        </w:r>
        <w:r>
          <w:instrText xml:space="preserve"> PAGEREF _Toc13295 \h </w:instrText>
        </w:r>
        <w:r>
          <w:fldChar w:fldCharType="separate"/>
        </w:r>
        <w:r>
          <w:t>20</w:t>
        </w:r>
        <w:r>
          <w:fldChar w:fldCharType="end"/>
        </w:r>
      </w:hyperlink>
    </w:p>
    <w:p>
      <w:pPr>
        <w:pStyle w:val="TOC1"/>
        <w:tabs>
          <w:tab w:val="right" w:leader="dot" w:pos="8306"/>
        </w:tabs>
      </w:pPr>
      <w:hyperlink w:anchor="_Toc1529" w:history="1">
        <w:r>
          <w:rPr>
            <w:rFonts w:ascii="仿宋" w:eastAsia="仿宋" w:hAnsi="仿宋" w:cs="仿宋" w:hint="eastAsia"/>
            <w:lang w:eastAsia="zh-CN"/>
          </w:rPr>
          <w:t>八、空调被项目财务管理</w:t>
        </w:r>
        <w:r>
          <w:tab/>
        </w:r>
        <w:r>
          <w:fldChar w:fldCharType="begin"/>
        </w:r>
        <w:r>
          <w:instrText xml:space="preserve"> PAGEREF _Toc1529 \h </w:instrText>
        </w:r>
        <w:r>
          <w:fldChar w:fldCharType="separate"/>
        </w:r>
        <w:r>
          <w:t>21</w:t>
        </w:r>
        <w:r>
          <w:fldChar w:fldCharType="end"/>
        </w:r>
      </w:hyperlink>
    </w:p>
    <w:p>
      <w:pPr>
        <w:pStyle w:val="TOC2"/>
        <w:tabs>
          <w:tab w:val="right" w:leader="dot" w:pos="8306"/>
        </w:tabs>
      </w:pPr>
      <w:hyperlink w:anchor="_Toc8888" w:history="1">
        <w:r>
          <w:rPr>
            <w:rFonts w:ascii="仿宋" w:eastAsia="仿宋" w:hAnsi="仿宋" w:cs="仿宋" w:hint="eastAsia"/>
            <w:lang w:eastAsia="zh-CN"/>
          </w:rPr>
          <w:t>(一)、资金需求大</w:t>
        </w:r>
        <w:r>
          <w:tab/>
        </w:r>
        <w:r>
          <w:fldChar w:fldCharType="begin"/>
        </w:r>
        <w:r>
          <w:instrText xml:space="preserve"> PAGEREF _Toc8888 \h </w:instrText>
        </w:r>
        <w:r>
          <w:fldChar w:fldCharType="separate"/>
        </w:r>
        <w:r>
          <w:t>21</w:t>
        </w:r>
        <w:r>
          <w:fldChar w:fldCharType="end"/>
        </w:r>
      </w:hyperlink>
    </w:p>
    <w:p>
      <w:pPr>
        <w:pStyle w:val="TOC2"/>
        <w:tabs>
          <w:tab w:val="right" w:leader="dot" w:pos="8306"/>
        </w:tabs>
      </w:pPr>
      <w:hyperlink w:anchor="_Toc21077" w:history="1">
        <w:r>
          <w:rPr>
            <w:rFonts w:ascii="仿宋" w:eastAsia="仿宋" w:hAnsi="仿宋" w:cs="仿宋" w:hint="eastAsia"/>
            <w:lang w:eastAsia="zh-CN"/>
          </w:rPr>
          <w:t>(二)、研发周期长</w:t>
        </w:r>
        <w:r>
          <w:tab/>
        </w:r>
        <w:r>
          <w:fldChar w:fldCharType="begin"/>
        </w:r>
        <w:r>
          <w:instrText xml:space="preserve"> PAGEREF _Toc21077 \h </w:instrText>
        </w:r>
        <w:r>
          <w:fldChar w:fldCharType="separate"/>
        </w:r>
        <w:r>
          <w:t>22</w:t>
        </w:r>
        <w:r>
          <w:fldChar w:fldCharType="end"/>
        </w:r>
      </w:hyperlink>
    </w:p>
    <w:p>
      <w:pPr>
        <w:pStyle w:val="TOC2"/>
        <w:tabs>
          <w:tab w:val="right" w:leader="dot" w:pos="8306"/>
        </w:tabs>
      </w:pPr>
      <w:hyperlink w:anchor="_Toc13987" w:history="1">
        <w:r>
          <w:rPr>
            <w:rFonts w:ascii="仿宋" w:eastAsia="仿宋" w:hAnsi="仿宋" w:cs="仿宋" w:hint="eastAsia"/>
            <w:lang w:eastAsia="zh-CN"/>
          </w:rPr>
          <w:t>(三)、市场风险大</w:t>
        </w:r>
        <w:r>
          <w:tab/>
        </w:r>
        <w:r>
          <w:fldChar w:fldCharType="begin"/>
        </w:r>
        <w:r>
          <w:instrText xml:space="preserve"> PAGEREF _Toc13987 \h </w:instrText>
        </w:r>
        <w:r>
          <w:fldChar w:fldCharType="separate"/>
        </w:r>
        <w:r>
          <w:t>23</w:t>
        </w:r>
        <w:r>
          <w:fldChar w:fldCharType="end"/>
        </w:r>
      </w:hyperlink>
    </w:p>
    <w:p>
      <w:pPr>
        <w:pStyle w:val="TOC2"/>
        <w:tabs>
          <w:tab w:val="right" w:leader="dot" w:pos="8306"/>
        </w:tabs>
      </w:pPr>
      <w:hyperlink w:anchor="_Toc25150" w:history="1">
        <w:r>
          <w:rPr>
            <w:rFonts w:ascii="仿宋" w:eastAsia="仿宋" w:hAnsi="仿宋" w:cs="仿宋" w:hint="eastAsia"/>
            <w:lang w:eastAsia="zh-CN"/>
          </w:rPr>
          <w:t>(四)、利润率高</w:t>
        </w:r>
        <w:r>
          <w:tab/>
        </w:r>
        <w:r>
          <w:fldChar w:fldCharType="begin"/>
        </w:r>
        <w:r>
          <w:instrText xml:space="preserve"> PAGEREF _Toc25150 \h </w:instrText>
        </w:r>
        <w:r>
          <w:fldChar w:fldCharType="separate"/>
        </w:r>
        <w:r>
          <w:t>26</w:t>
        </w:r>
        <w:r>
          <w:fldChar w:fldCharType="end"/>
        </w:r>
      </w:hyperlink>
    </w:p>
    <w:p>
      <w:pPr>
        <w:pStyle w:val="TOC1"/>
        <w:tabs>
          <w:tab w:val="right" w:leader="dot" w:pos="8306"/>
        </w:tabs>
      </w:pPr>
      <w:hyperlink w:anchor="_Toc14" w:history="1">
        <w:r>
          <w:rPr>
            <w:rFonts w:ascii="仿宋" w:eastAsia="仿宋" w:hAnsi="仿宋" w:cs="仿宋" w:hint="eastAsia"/>
            <w:lang w:eastAsia="zh-CN"/>
          </w:rPr>
          <w:t>九、空调被项目人力资源培养与发展</w:t>
        </w:r>
        <w:r>
          <w:tab/>
        </w:r>
        <w:r>
          <w:fldChar w:fldCharType="begin"/>
        </w:r>
        <w:r>
          <w:instrText xml:space="preserve"> PAGEREF _Toc14 \h </w:instrText>
        </w:r>
        <w:r>
          <w:fldChar w:fldCharType="separate"/>
        </w:r>
        <w:r>
          <w:t>28</w:t>
        </w:r>
        <w:r>
          <w:fldChar w:fldCharType="end"/>
        </w:r>
      </w:hyperlink>
    </w:p>
    <w:p>
      <w:pPr>
        <w:pStyle w:val="TOC2"/>
        <w:tabs>
          <w:tab w:val="right" w:leader="dot" w:pos="8306"/>
        </w:tabs>
      </w:pPr>
      <w:hyperlink w:anchor="_Toc1576" w:history="1">
        <w:r>
          <w:rPr>
            <w:rFonts w:ascii="仿宋" w:eastAsia="仿宋" w:hAnsi="仿宋" w:cs="仿宋" w:hint="eastAsia"/>
            <w:lang w:eastAsia="zh-CN"/>
          </w:rPr>
          <w:t>(一)、人才需求与规划</w:t>
        </w:r>
        <w:r>
          <w:tab/>
        </w:r>
        <w:r>
          <w:fldChar w:fldCharType="begin"/>
        </w:r>
        <w:r>
          <w:instrText xml:space="preserve"> PAGEREF _Toc1576 \h </w:instrText>
        </w:r>
        <w:r>
          <w:fldChar w:fldCharType="separate"/>
        </w:r>
        <w:r>
          <w:t>28</w:t>
        </w:r>
        <w:r>
          <w:fldChar w:fldCharType="end"/>
        </w:r>
      </w:hyperlink>
    </w:p>
    <w:p>
      <w:pPr>
        <w:pStyle w:val="TOC2"/>
        <w:tabs>
          <w:tab w:val="right" w:leader="dot" w:pos="8306"/>
        </w:tabs>
      </w:pPr>
      <w:hyperlink w:anchor="_Toc20711" w:history="1">
        <w:r>
          <w:rPr>
            <w:rFonts w:ascii="仿宋" w:eastAsia="仿宋" w:hAnsi="仿宋" w:cs="仿宋" w:hint="eastAsia"/>
            <w:lang w:eastAsia="zh-CN"/>
          </w:rPr>
          <w:t>(二)、培训与发展计划</w:t>
        </w:r>
        <w:r>
          <w:tab/>
        </w:r>
        <w:r>
          <w:fldChar w:fldCharType="begin"/>
        </w:r>
        <w:r>
          <w:instrText xml:space="preserve"> PAGEREF _Toc20711 \h </w:instrText>
        </w:r>
        <w:r>
          <w:fldChar w:fldCharType="separate"/>
        </w:r>
        <w:r>
          <w:t>28</w:t>
        </w:r>
        <w:r>
          <w:fldChar w:fldCharType="end"/>
        </w:r>
      </w:hyperlink>
    </w:p>
    <w:p>
      <w:pPr>
        <w:pStyle w:val="TOC1"/>
        <w:tabs>
          <w:tab w:val="right" w:leader="dot" w:pos="8306"/>
        </w:tabs>
      </w:pPr>
      <w:hyperlink w:anchor="_Toc9840" w:history="1">
        <w:r>
          <w:rPr>
            <w:rFonts w:ascii="仿宋" w:eastAsia="仿宋" w:hAnsi="仿宋" w:cs="仿宋" w:hint="eastAsia"/>
            <w:lang w:eastAsia="zh-CN"/>
          </w:rPr>
          <w:t>十、空调被项目计划安排</w:t>
        </w:r>
        <w:r>
          <w:tab/>
        </w:r>
        <w:r>
          <w:fldChar w:fldCharType="begin"/>
        </w:r>
        <w:r>
          <w:instrText xml:space="preserve"> PAGEREF _Toc9840 \h </w:instrText>
        </w:r>
        <w:r>
          <w:fldChar w:fldCharType="separate"/>
        </w:r>
        <w:r>
          <w:t>29</w:t>
        </w:r>
        <w:r>
          <w:fldChar w:fldCharType="end"/>
        </w:r>
      </w:hyperlink>
    </w:p>
    <w:p>
      <w:pPr>
        <w:pStyle w:val="TOC2"/>
        <w:tabs>
          <w:tab w:val="right" w:leader="dot" w:pos="8306"/>
        </w:tabs>
      </w:pPr>
      <w:hyperlink w:anchor="_Toc23993" w:history="1">
        <w:r>
          <w:rPr>
            <w:rFonts w:ascii="仿宋" w:eastAsia="仿宋" w:hAnsi="仿宋" w:cs="仿宋" w:hint="eastAsia"/>
            <w:lang w:eastAsia="zh-CN"/>
          </w:rPr>
          <w:t>(一)、建设周期</w:t>
        </w:r>
        <w:r>
          <w:tab/>
        </w:r>
        <w:r>
          <w:fldChar w:fldCharType="begin"/>
        </w:r>
        <w:r>
          <w:instrText xml:space="preserve"> PAGEREF _Toc23993 \h </w:instrText>
        </w:r>
        <w:r>
          <w:fldChar w:fldCharType="separate"/>
        </w:r>
        <w:r>
          <w:t>29</w:t>
        </w:r>
        <w:r>
          <w:fldChar w:fldCharType="end"/>
        </w:r>
      </w:hyperlink>
    </w:p>
    <w:p>
      <w:pPr>
        <w:pStyle w:val="TOC2"/>
        <w:tabs>
          <w:tab w:val="right" w:leader="dot" w:pos="8306"/>
        </w:tabs>
      </w:pPr>
      <w:hyperlink w:anchor="_Toc17575" w:history="1">
        <w:r>
          <w:rPr>
            <w:rFonts w:ascii="仿宋" w:eastAsia="仿宋" w:hAnsi="仿宋" w:cs="仿宋" w:hint="eastAsia"/>
            <w:lang w:eastAsia="zh-CN"/>
          </w:rPr>
          <w:t>(二)、建设进度</w:t>
        </w:r>
        <w:r>
          <w:tab/>
        </w:r>
        <w:r>
          <w:fldChar w:fldCharType="begin"/>
        </w:r>
        <w:r>
          <w:instrText xml:space="preserve"> PAGEREF _Toc17575 \h </w:instrText>
        </w:r>
        <w:r>
          <w:fldChar w:fldCharType="separate"/>
        </w:r>
        <w:r>
          <w:t>30</w:t>
        </w:r>
        <w:r>
          <w:fldChar w:fldCharType="end"/>
        </w:r>
      </w:hyperlink>
    </w:p>
    <w:p>
      <w:pPr>
        <w:pStyle w:val="TOC2"/>
        <w:tabs>
          <w:tab w:val="right" w:leader="dot" w:pos="8306"/>
        </w:tabs>
      </w:pPr>
      <w:hyperlink w:anchor="_Toc3121" w:history="1">
        <w:r>
          <w:rPr>
            <w:rFonts w:ascii="仿宋" w:eastAsia="仿宋" w:hAnsi="仿宋" w:cs="仿宋" w:hint="eastAsia"/>
            <w:lang w:eastAsia="zh-CN"/>
          </w:rPr>
          <w:t>(三)、进度安排注意事项</w:t>
        </w:r>
        <w:r>
          <w:tab/>
        </w:r>
        <w:r>
          <w:fldChar w:fldCharType="begin"/>
        </w:r>
        <w:r>
          <w:instrText xml:space="preserve"> PAGEREF _Toc3121 \h </w:instrText>
        </w:r>
        <w:r>
          <w:fldChar w:fldCharType="separate"/>
        </w:r>
        <w:r>
          <w:t>31</w:t>
        </w:r>
        <w:r>
          <w:fldChar w:fldCharType="end"/>
        </w:r>
      </w:hyperlink>
    </w:p>
    <w:p>
      <w:pPr>
        <w:pStyle w:val="TOC2"/>
        <w:tabs>
          <w:tab w:val="right" w:leader="dot" w:pos="8306"/>
        </w:tabs>
      </w:pPr>
      <w:hyperlink w:anchor="_Toc6274" w:history="1">
        <w:r>
          <w:rPr>
            <w:rFonts w:ascii="仿宋" w:eastAsia="仿宋" w:hAnsi="仿宋" w:cs="仿宋" w:hint="eastAsia"/>
            <w:lang w:eastAsia="zh-CN"/>
          </w:rPr>
          <w:t>(四)、人力资源配置</w:t>
        </w:r>
        <w:r>
          <w:tab/>
        </w:r>
        <w:r>
          <w:fldChar w:fldCharType="begin"/>
        </w:r>
        <w:r>
          <w:instrText xml:space="preserve"> PAGEREF _Toc6274 \h </w:instrText>
        </w:r>
        <w:r>
          <w:fldChar w:fldCharType="separate"/>
        </w:r>
        <w:r>
          <w:t>32</w:t>
        </w:r>
        <w:r>
          <w:fldChar w:fldCharType="end"/>
        </w:r>
      </w:hyperlink>
    </w:p>
    <w:p>
      <w:pPr>
        <w:pStyle w:val="TOC1"/>
        <w:tabs>
          <w:tab w:val="right" w:leader="dot" w:pos="8306"/>
        </w:tabs>
      </w:pPr>
      <w:hyperlink w:anchor="_Toc751" w:history="1">
        <w:r>
          <w:rPr>
            <w:rFonts w:ascii="仿宋" w:eastAsia="仿宋" w:hAnsi="仿宋" w:cs="仿宋" w:hint="eastAsia"/>
            <w:lang w:eastAsia="zh-CN"/>
          </w:rPr>
          <w:t>十一、空调被项目创新与研发</w:t>
        </w:r>
        <w:r>
          <w:tab/>
        </w:r>
        <w:r>
          <w:fldChar w:fldCharType="begin"/>
        </w:r>
        <w:r>
          <w:instrText xml:space="preserve"> PAGEREF _Toc751 \h </w:instrText>
        </w:r>
        <w:r>
          <w:fldChar w:fldCharType="separate"/>
        </w:r>
        <w:r>
          <w:t>33</w:t>
        </w:r>
        <w:r>
          <w:fldChar w:fldCharType="end"/>
        </w:r>
      </w:hyperlink>
    </w:p>
    <w:p>
      <w:pPr>
        <w:pStyle w:val="TOC2"/>
        <w:tabs>
          <w:tab w:val="right" w:leader="dot" w:pos="8306"/>
        </w:tabs>
      </w:pPr>
      <w:hyperlink w:anchor="_Toc11515" w:history="1">
        <w:r>
          <w:rPr>
            <w:rFonts w:ascii="仿宋" w:eastAsia="仿宋" w:hAnsi="仿宋" w:cs="仿宋" w:hint="eastAsia"/>
            <w:lang w:eastAsia="zh-CN"/>
          </w:rPr>
          <w:t>(一)、创新策略与方向</w:t>
        </w:r>
        <w:r>
          <w:tab/>
        </w:r>
        <w:r>
          <w:fldChar w:fldCharType="begin"/>
        </w:r>
        <w:r>
          <w:instrText xml:space="preserve"> PAGEREF _Toc11515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2" w:history="1">
        <w:r>
          <w:rPr>
            <w:rFonts w:ascii="仿宋" w:eastAsia="仿宋" w:hAnsi="仿宋" w:cs="仿宋" w:hint="eastAsia"/>
            <w:lang w:eastAsia="zh-CN"/>
          </w:rPr>
          <w:t>(二)、研发规划与投入</w:t>
        </w:r>
        <w:r>
          <w:tab/>
        </w:r>
        <w:r>
          <w:fldChar w:fldCharType="begin"/>
        </w:r>
        <w:r>
          <w:instrText xml:space="preserve"> PAGEREF _Toc27792 \h </w:instrText>
        </w:r>
        <w:r>
          <w:fldChar w:fldCharType="separate"/>
        </w:r>
        <w:r>
          <w:t>34</w:t>
        </w:r>
        <w:r>
          <w:fldChar w:fldCharType="end"/>
        </w:r>
      </w:hyperlink>
    </w:p>
    <w:p>
      <w:pPr>
        <w:pStyle w:val="TOC1"/>
        <w:tabs>
          <w:tab w:val="right" w:leader="dot" w:pos="8306"/>
        </w:tabs>
      </w:pPr>
      <w:hyperlink w:anchor="_Toc18329" w:history="1">
        <w:r>
          <w:rPr>
            <w:rFonts w:ascii="仿宋" w:eastAsia="仿宋" w:hAnsi="仿宋" w:cs="仿宋" w:hint="eastAsia"/>
            <w:lang w:eastAsia="zh-CN"/>
          </w:rPr>
          <w:t>十二、空调被项目环境影响分析</w:t>
        </w:r>
        <w:r>
          <w:tab/>
        </w:r>
        <w:r>
          <w:fldChar w:fldCharType="begin"/>
        </w:r>
        <w:r>
          <w:instrText xml:space="preserve"> PAGEREF _Toc18329 \h </w:instrText>
        </w:r>
        <w:r>
          <w:fldChar w:fldCharType="separate"/>
        </w:r>
        <w:r>
          <w:t>36</w:t>
        </w:r>
        <w:r>
          <w:fldChar w:fldCharType="end"/>
        </w:r>
      </w:hyperlink>
    </w:p>
    <w:p>
      <w:pPr>
        <w:pStyle w:val="TOC2"/>
        <w:tabs>
          <w:tab w:val="right" w:leader="dot" w:pos="8306"/>
        </w:tabs>
      </w:pPr>
      <w:hyperlink w:anchor="_Toc12372" w:history="1">
        <w:r>
          <w:rPr>
            <w:rFonts w:ascii="仿宋" w:eastAsia="仿宋" w:hAnsi="仿宋" w:cs="仿宋" w:hint="eastAsia"/>
            <w:lang w:eastAsia="zh-CN"/>
          </w:rPr>
          <w:t>(一)、建设区域环境质量现状</w:t>
        </w:r>
        <w:r>
          <w:tab/>
        </w:r>
        <w:r>
          <w:fldChar w:fldCharType="begin"/>
        </w:r>
        <w:r>
          <w:instrText xml:space="preserve"> PAGEREF _Toc12372 \h </w:instrText>
        </w:r>
        <w:r>
          <w:fldChar w:fldCharType="separate"/>
        </w:r>
        <w:r>
          <w:t>36</w:t>
        </w:r>
        <w:r>
          <w:fldChar w:fldCharType="end"/>
        </w:r>
      </w:hyperlink>
    </w:p>
    <w:p>
      <w:pPr>
        <w:pStyle w:val="TOC2"/>
        <w:tabs>
          <w:tab w:val="right" w:leader="dot" w:pos="8306"/>
        </w:tabs>
      </w:pPr>
      <w:hyperlink w:anchor="_Toc29451" w:history="1">
        <w:r>
          <w:rPr>
            <w:rFonts w:ascii="仿宋" w:eastAsia="仿宋" w:hAnsi="仿宋" w:cs="仿宋" w:hint="eastAsia"/>
            <w:lang w:eastAsia="zh-CN"/>
          </w:rPr>
          <w:t>(二)、建设期环境保护</w:t>
        </w:r>
        <w:r>
          <w:tab/>
        </w:r>
        <w:r>
          <w:fldChar w:fldCharType="begin"/>
        </w:r>
        <w:r>
          <w:instrText xml:space="preserve"> PAGEREF _Toc29451 \h </w:instrText>
        </w:r>
        <w:r>
          <w:fldChar w:fldCharType="separate"/>
        </w:r>
        <w:r>
          <w:t>37</w:t>
        </w:r>
        <w:r>
          <w:fldChar w:fldCharType="end"/>
        </w:r>
      </w:hyperlink>
    </w:p>
    <w:p>
      <w:pPr>
        <w:pStyle w:val="TOC2"/>
        <w:tabs>
          <w:tab w:val="right" w:leader="dot" w:pos="8306"/>
        </w:tabs>
      </w:pPr>
      <w:hyperlink w:anchor="_Toc13535" w:history="1">
        <w:r>
          <w:rPr>
            <w:rFonts w:ascii="仿宋" w:eastAsia="仿宋" w:hAnsi="仿宋" w:cs="仿宋" w:hint="eastAsia"/>
            <w:lang w:eastAsia="zh-CN"/>
          </w:rPr>
          <w:t>(三)、运营期环境保护</w:t>
        </w:r>
        <w:r>
          <w:tab/>
        </w:r>
        <w:r>
          <w:fldChar w:fldCharType="begin"/>
        </w:r>
        <w:r>
          <w:instrText xml:space="preserve"> PAGEREF _Toc13535 \h </w:instrText>
        </w:r>
        <w:r>
          <w:fldChar w:fldCharType="separate"/>
        </w:r>
        <w:r>
          <w:t>39</w:t>
        </w:r>
        <w:r>
          <w:fldChar w:fldCharType="end"/>
        </w:r>
      </w:hyperlink>
    </w:p>
    <w:p>
      <w:pPr>
        <w:pStyle w:val="TOC2"/>
        <w:tabs>
          <w:tab w:val="right" w:leader="dot" w:pos="8306"/>
        </w:tabs>
      </w:pPr>
      <w:hyperlink w:anchor="_Toc3950" w:history="1">
        <w:r>
          <w:rPr>
            <w:rFonts w:ascii="仿宋" w:eastAsia="仿宋" w:hAnsi="仿宋" w:cs="仿宋" w:hint="eastAsia"/>
            <w:lang w:eastAsia="zh-CN"/>
          </w:rPr>
          <w:t>(四)、空调被项目建设对区域经济的影响</w:t>
        </w:r>
        <w:r>
          <w:tab/>
        </w:r>
        <w:r>
          <w:fldChar w:fldCharType="begin"/>
        </w:r>
        <w:r>
          <w:instrText xml:space="preserve"> PAGEREF _Toc3950 \h </w:instrText>
        </w:r>
        <w:r>
          <w:fldChar w:fldCharType="separate"/>
        </w:r>
        <w:r>
          <w:t>40</w:t>
        </w:r>
        <w:r>
          <w:fldChar w:fldCharType="end"/>
        </w:r>
      </w:hyperlink>
    </w:p>
    <w:p>
      <w:pPr>
        <w:pStyle w:val="TOC2"/>
        <w:tabs>
          <w:tab w:val="right" w:leader="dot" w:pos="8306"/>
        </w:tabs>
      </w:pPr>
      <w:hyperlink w:anchor="_Toc9676" w:history="1">
        <w:r>
          <w:rPr>
            <w:rFonts w:ascii="仿宋" w:eastAsia="仿宋" w:hAnsi="仿宋" w:cs="仿宋" w:hint="eastAsia"/>
            <w:lang w:eastAsia="zh-CN"/>
          </w:rPr>
          <w:t>(五)、废弃物处理</w:t>
        </w:r>
        <w:r>
          <w:tab/>
        </w:r>
        <w:r>
          <w:fldChar w:fldCharType="begin"/>
        </w:r>
        <w:r>
          <w:instrText xml:space="preserve"> PAGEREF _Toc9676 \h </w:instrText>
        </w:r>
        <w:r>
          <w:fldChar w:fldCharType="separate"/>
        </w:r>
        <w:r>
          <w:t>42</w:t>
        </w:r>
        <w:r>
          <w:fldChar w:fldCharType="end"/>
        </w:r>
      </w:hyperlink>
    </w:p>
    <w:p>
      <w:pPr>
        <w:pStyle w:val="TOC2"/>
        <w:tabs>
          <w:tab w:val="right" w:leader="dot" w:pos="8306"/>
        </w:tabs>
      </w:pPr>
      <w:hyperlink w:anchor="_Toc7676" w:history="1">
        <w:r>
          <w:rPr>
            <w:rFonts w:ascii="仿宋" w:eastAsia="仿宋" w:hAnsi="仿宋" w:cs="仿宋" w:hint="eastAsia"/>
            <w:lang w:eastAsia="zh-CN"/>
          </w:rPr>
          <w:t>(六)、特殊环境影响分析</w:t>
        </w:r>
        <w:r>
          <w:tab/>
        </w:r>
        <w:r>
          <w:fldChar w:fldCharType="begin"/>
        </w:r>
        <w:r>
          <w:instrText xml:space="preserve"> PAGEREF _Toc7676 \h </w:instrText>
        </w:r>
        <w:r>
          <w:fldChar w:fldCharType="separate"/>
        </w:r>
        <w:r>
          <w:t>43</w:t>
        </w:r>
        <w:r>
          <w:fldChar w:fldCharType="end"/>
        </w:r>
      </w:hyperlink>
    </w:p>
    <w:p>
      <w:pPr>
        <w:pStyle w:val="TOC2"/>
        <w:tabs>
          <w:tab w:val="right" w:leader="dot" w:pos="8306"/>
        </w:tabs>
      </w:pPr>
      <w:hyperlink w:anchor="_Toc15166" w:history="1">
        <w:r>
          <w:rPr>
            <w:rFonts w:ascii="仿宋" w:eastAsia="仿宋" w:hAnsi="仿宋" w:cs="仿宋" w:hint="eastAsia"/>
            <w:lang w:eastAsia="zh-CN"/>
          </w:rPr>
          <w:t>(七)、清洁生产</w:t>
        </w:r>
        <w:r>
          <w:tab/>
        </w:r>
        <w:r>
          <w:fldChar w:fldCharType="begin"/>
        </w:r>
        <w:r>
          <w:instrText xml:space="preserve"> PAGEREF _Toc15166 \h </w:instrText>
        </w:r>
        <w:r>
          <w:fldChar w:fldCharType="separate"/>
        </w:r>
        <w:r>
          <w:t>44</w:t>
        </w:r>
        <w:r>
          <w:fldChar w:fldCharType="end"/>
        </w:r>
      </w:hyperlink>
    </w:p>
    <w:p>
      <w:pPr>
        <w:pStyle w:val="TOC2"/>
        <w:tabs>
          <w:tab w:val="right" w:leader="dot" w:pos="8306"/>
        </w:tabs>
      </w:pPr>
      <w:hyperlink w:anchor="_Toc27380" w:history="1">
        <w:r>
          <w:rPr>
            <w:rFonts w:ascii="仿宋" w:eastAsia="仿宋" w:hAnsi="仿宋" w:cs="仿宋" w:hint="eastAsia"/>
            <w:lang w:eastAsia="zh-CN"/>
          </w:rPr>
          <w:t>(八)、环境保护综合评价</w:t>
        </w:r>
        <w:r>
          <w:tab/>
        </w:r>
        <w:r>
          <w:fldChar w:fldCharType="begin"/>
        </w:r>
        <w:r>
          <w:instrText xml:space="preserve"> PAGEREF _Toc27380 \h </w:instrText>
        </w:r>
        <w:r>
          <w:fldChar w:fldCharType="separate"/>
        </w:r>
        <w:r>
          <w:t>45</w:t>
        </w:r>
        <w:r>
          <w:fldChar w:fldCharType="end"/>
        </w:r>
      </w:hyperlink>
    </w:p>
    <w:p>
      <w:pPr>
        <w:pStyle w:val="TOC1"/>
        <w:tabs>
          <w:tab w:val="right" w:leader="dot" w:pos="8306"/>
        </w:tabs>
      </w:pPr>
      <w:hyperlink w:anchor="_Toc14990" w:history="1">
        <w:r>
          <w:rPr>
            <w:rFonts w:ascii="仿宋" w:eastAsia="仿宋" w:hAnsi="仿宋" w:cs="仿宋" w:hint="eastAsia"/>
            <w:lang w:eastAsia="zh-CN"/>
          </w:rPr>
          <w:t>十三、供应链管理</w:t>
        </w:r>
        <w:r>
          <w:tab/>
        </w:r>
        <w:r>
          <w:fldChar w:fldCharType="begin"/>
        </w:r>
        <w:r>
          <w:instrText xml:space="preserve"> PAGEREF _Toc14990 \h </w:instrText>
        </w:r>
        <w:r>
          <w:fldChar w:fldCharType="separate"/>
        </w:r>
        <w:r>
          <w:t>47</w:t>
        </w:r>
        <w:r>
          <w:fldChar w:fldCharType="end"/>
        </w:r>
      </w:hyperlink>
    </w:p>
    <w:p>
      <w:pPr>
        <w:pStyle w:val="TOC2"/>
        <w:tabs>
          <w:tab w:val="right" w:leader="dot" w:pos="8306"/>
        </w:tabs>
      </w:pPr>
      <w:hyperlink w:anchor="_Toc4088" w:history="1">
        <w:r>
          <w:rPr>
            <w:rFonts w:ascii="仿宋" w:eastAsia="仿宋" w:hAnsi="仿宋" w:cs="仿宋" w:hint="eastAsia"/>
            <w:lang w:eastAsia="zh-CN"/>
          </w:rPr>
          <w:t>(一)、供应链战略规划</w:t>
        </w:r>
        <w:r>
          <w:tab/>
        </w:r>
        <w:r>
          <w:fldChar w:fldCharType="begin"/>
        </w:r>
        <w:r>
          <w:instrText xml:space="preserve"> PAGEREF _Toc4088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(二)、供应商选择与合作</w:t>
        </w:r>
        <w:r>
          <w:tab/>
        </w:r>
        <w:r>
          <w:fldChar w:fldCharType="begin"/>
        </w:r>
        <w:r>
          <w:instrText xml:space="preserve"> PAGEREF _Toc25027 \h </w:instrText>
        </w:r>
        <w:r>
          <w:fldChar w:fldCharType="separate"/>
        </w:r>
        <w:r>
          <w:t>48</w:t>
        </w:r>
        <w:r>
          <w:fldChar w:fldCharType="end"/>
        </w:r>
      </w:hyperlink>
    </w:p>
    <w:p>
      <w:pPr>
        <w:pStyle w:val="TOC2"/>
        <w:tabs>
          <w:tab w:val="right" w:leader="dot" w:pos="8306"/>
        </w:tabs>
      </w:pPr>
      <w:hyperlink w:anchor="_Toc23100" w:history="1">
        <w:r>
          <w:rPr>
            <w:rFonts w:ascii="仿宋" w:eastAsia="仿宋" w:hAnsi="仿宋" w:cs="仿宋" w:hint="eastAsia"/>
            <w:lang w:eastAsia="zh-CN"/>
          </w:rPr>
          <w:t>(三)、物流与库存管理</w:t>
        </w:r>
        <w:r>
          <w:tab/>
        </w:r>
        <w:r>
          <w:fldChar w:fldCharType="begin"/>
        </w:r>
        <w:r>
          <w:instrText xml:space="preserve"> PAGEREF _Toc23100 \h </w:instrText>
        </w:r>
        <w:r>
          <w:fldChar w:fldCharType="separate"/>
        </w:r>
        <w:r>
          <w:t>49</w:t>
        </w:r>
        <w:r>
          <w:fldChar w:fldCharType="end"/>
        </w:r>
      </w:hyperlink>
    </w:p>
    <w:p>
      <w:pPr>
        <w:pStyle w:val="TOC1"/>
        <w:tabs>
          <w:tab w:val="right" w:leader="dot" w:pos="8306"/>
        </w:tabs>
      </w:pPr>
      <w:hyperlink w:anchor="_Toc15227" w:history="1">
        <w:r>
          <w:rPr>
            <w:rFonts w:ascii="仿宋" w:eastAsia="仿宋" w:hAnsi="仿宋" w:cs="仿宋" w:hint="eastAsia"/>
            <w:lang w:eastAsia="zh-CN"/>
          </w:rPr>
          <w:t>十四、空调被项目工程方案分析</w:t>
        </w:r>
        <w:r>
          <w:tab/>
        </w:r>
        <w:r>
          <w:fldChar w:fldCharType="begin"/>
        </w:r>
        <w:r>
          <w:instrText xml:space="preserve"> PAGEREF _Toc15227 \h </w:instrText>
        </w:r>
        <w:r>
          <w:fldChar w:fldCharType="separate"/>
        </w:r>
        <w:r>
          <w:t>51</w:t>
        </w:r>
        <w:r>
          <w:fldChar w:fldCharType="end"/>
        </w:r>
      </w:hyperlink>
    </w:p>
    <w:p>
      <w:pPr>
        <w:pStyle w:val="TOC2"/>
        <w:tabs>
          <w:tab w:val="right" w:leader="dot" w:pos="8306"/>
        </w:tabs>
      </w:pPr>
      <w:hyperlink w:anchor="_Toc15151" w:history="1">
        <w:r>
          <w:rPr>
            <w:rFonts w:ascii="仿宋" w:eastAsia="仿宋" w:hAnsi="仿宋" w:cs="仿宋" w:hint="eastAsia"/>
            <w:lang w:eastAsia="zh-CN"/>
          </w:rPr>
          <w:t>(一)、建筑工程设计原则</w:t>
        </w:r>
        <w:r>
          <w:tab/>
        </w:r>
        <w:r>
          <w:fldChar w:fldCharType="begin"/>
        </w:r>
        <w:r>
          <w:instrText xml:space="preserve"> PAGEREF _Toc15151 \h </w:instrText>
        </w:r>
        <w:r>
          <w:fldChar w:fldCharType="separate"/>
        </w:r>
        <w:r>
          <w:t>51</w:t>
        </w:r>
        <w:r>
          <w:fldChar w:fldCharType="end"/>
        </w:r>
      </w:hyperlink>
    </w:p>
    <w:p>
      <w:pPr>
        <w:pStyle w:val="TOC2"/>
        <w:tabs>
          <w:tab w:val="right" w:leader="dot" w:pos="8306"/>
        </w:tabs>
      </w:pPr>
      <w:hyperlink w:anchor="_Toc1900" w:history="1">
        <w:r>
          <w:rPr>
            <w:rFonts w:ascii="仿宋" w:eastAsia="仿宋" w:hAnsi="仿宋" w:cs="仿宋" w:hint="eastAsia"/>
            <w:lang w:eastAsia="zh-CN"/>
          </w:rPr>
          <w:t>(二)、土建工程建设指标</w:t>
        </w:r>
        <w:r>
          <w:tab/>
        </w:r>
        <w:r>
          <w:fldChar w:fldCharType="begin"/>
        </w:r>
        <w:r>
          <w:instrText xml:space="preserve"> PAGEREF _Toc1900 \h </w:instrText>
        </w:r>
        <w:r>
          <w:fldChar w:fldCharType="separate"/>
        </w:r>
        <w:r>
          <w:t>54</w:t>
        </w:r>
        <w:r>
          <w:fldChar w:fldCharType="end"/>
        </w:r>
      </w:hyperlink>
    </w:p>
    <w:p>
      <w:pPr>
        <w:pStyle w:val="TOC1"/>
        <w:tabs>
          <w:tab w:val="right" w:leader="dot" w:pos="8306"/>
        </w:tabs>
      </w:pPr>
      <w:hyperlink w:anchor="_Toc24469" w:history="1">
        <w:r>
          <w:rPr>
            <w:rFonts w:ascii="仿宋" w:eastAsia="仿宋" w:hAnsi="仿宋" w:cs="仿宋" w:hint="eastAsia"/>
            <w:lang w:eastAsia="zh-CN"/>
          </w:rPr>
          <w:t>十五、空调被项目治理与监督</w:t>
        </w:r>
        <w:r>
          <w:tab/>
        </w:r>
        <w:r>
          <w:fldChar w:fldCharType="begin"/>
        </w:r>
        <w:r>
          <w:instrText xml:space="preserve"> PAGEREF _Toc24469 \h </w:instrText>
        </w:r>
        <w:r>
          <w:fldChar w:fldCharType="separate"/>
        </w:r>
        <w:r>
          <w:t>56</w:t>
        </w:r>
        <w:r>
          <w:fldChar w:fldCharType="end"/>
        </w:r>
      </w:hyperlink>
    </w:p>
    <w:p>
      <w:pPr>
        <w:pStyle w:val="TOC2"/>
        <w:tabs>
          <w:tab w:val="right" w:leader="dot" w:pos="8306"/>
        </w:tabs>
      </w:pPr>
      <w:hyperlink w:anchor="_Toc941" w:history="1">
        <w:r>
          <w:rPr>
            <w:rFonts w:ascii="仿宋" w:eastAsia="仿宋" w:hAnsi="仿宋" w:cs="仿宋" w:hint="eastAsia"/>
            <w:lang w:eastAsia="zh-CN"/>
          </w:rPr>
          <w:t>(一)、空调被项目治理结构</w:t>
        </w:r>
        <w:r>
          <w:tab/>
        </w:r>
        <w:r>
          <w:fldChar w:fldCharType="begin"/>
        </w:r>
        <w:r>
          <w:instrText xml:space="preserve"> PAGEREF _Toc941 \h </w:instrText>
        </w:r>
        <w:r>
          <w:fldChar w:fldCharType="separate"/>
        </w:r>
        <w:r>
          <w:t>56</w:t>
        </w:r>
        <w:r>
          <w:fldChar w:fldCharType="end"/>
        </w:r>
      </w:hyperlink>
    </w:p>
    <w:p>
      <w:pPr>
        <w:pStyle w:val="TOC2"/>
        <w:tabs>
          <w:tab w:val="right" w:leader="dot" w:pos="8306"/>
        </w:tabs>
      </w:pPr>
      <w:hyperlink w:anchor="_Toc10268" w:history="1">
        <w:r>
          <w:rPr>
            <w:rFonts w:ascii="仿宋" w:eastAsia="仿宋" w:hAnsi="仿宋" w:cs="仿宋" w:hint="eastAsia"/>
            <w:lang w:eastAsia="zh-CN"/>
          </w:rPr>
          <w:t>(二)、监督与审计</w:t>
        </w:r>
        <w:r>
          <w:tab/>
        </w:r>
        <w:r>
          <w:fldChar w:fldCharType="begin"/>
        </w:r>
        <w:r>
          <w:instrText xml:space="preserve"> PAGEREF _Toc10268 \h </w:instrText>
        </w:r>
        <w:r>
          <w:fldChar w:fldCharType="separate"/>
        </w:r>
        <w:r>
          <w:t>57</w:t>
        </w:r>
        <w:r>
          <w:fldChar w:fldCharType="end"/>
        </w:r>
      </w:hyperlink>
    </w:p>
    <w:p>
      <w:pPr>
        <w:pStyle w:val="TOC1"/>
        <w:tabs>
          <w:tab w:val="right" w:leader="dot" w:pos="8306"/>
        </w:tabs>
      </w:pPr>
      <w:hyperlink w:anchor="_Toc1368" w:history="1">
        <w:r>
          <w:rPr>
            <w:rFonts w:ascii="仿宋" w:eastAsia="仿宋" w:hAnsi="仿宋" w:cs="仿宋" w:hint="eastAsia"/>
            <w:lang w:eastAsia="zh-CN"/>
          </w:rPr>
          <w:t>十六、空调被项目变更管理</w:t>
        </w:r>
        <w:r>
          <w:tab/>
        </w:r>
        <w:r>
          <w:fldChar w:fldCharType="begin"/>
        </w:r>
        <w:r>
          <w:instrText xml:space="preserve"> PAGEREF _Toc1368 \h </w:instrText>
        </w:r>
        <w:r>
          <w:fldChar w:fldCharType="separate"/>
        </w:r>
        <w:r>
          <w:t>58</w:t>
        </w:r>
        <w:r>
          <w:fldChar w:fldCharType="end"/>
        </w:r>
      </w:hyperlink>
    </w:p>
    <w:p>
      <w:pPr>
        <w:pStyle w:val="TOC2"/>
        <w:tabs>
          <w:tab w:val="right" w:leader="dot" w:pos="8306"/>
        </w:tabs>
      </w:pPr>
      <w:hyperlink w:anchor="_Toc22519" w:history="1">
        <w:r>
          <w:rPr>
            <w:rFonts w:ascii="仿宋" w:eastAsia="仿宋" w:hAnsi="仿宋" w:cs="仿宋" w:hint="eastAsia"/>
            <w:lang w:eastAsia="zh-CN"/>
          </w:rPr>
          <w:t>(一)、变更申请与评估</w:t>
        </w:r>
        <w:r>
          <w:tab/>
        </w:r>
        <w:r>
          <w:fldChar w:fldCharType="begin"/>
        </w:r>
        <w:r>
          <w:instrText xml:space="preserve"> PAGEREF _Toc22519 \h </w:instrText>
        </w:r>
        <w:r>
          <w:fldChar w:fldCharType="separate"/>
        </w:r>
        <w:r>
          <w:t>58</w:t>
        </w:r>
        <w:r>
          <w:fldChar w:fldCharType="end"/>
        </w:r>
      </w:hyperlink>
    </w:p>
    <w:p>
      <w:pPr>
        <w:pStyle w:val="TOC2"/>
        <w:tabs>
          <w:tab w:val="right" w:leader="dot" w:pos="8306"/>
        </w:tabs>
      </w:pPr>
      <w:hyperlink w:anchor="_Toc850" w:history="1">
        <w:r>
          <w:rPr>
            <w:rFonts w:ascii="仿宋" w:eastAsia="仿宋" w:hAnsi="仿宋" w:cs="仿宋" w:hint="eastAsia"/>
            <w:lang w:eastAsia="zh-CN"/>
          </w:rPr>
          <w:t>(二)、变更实施与控制</w:t>
        </w:r>
        <w:r>
          <w:tab/>
        </w:r>
        <w:r>
          <w:fldChar w:fldCharType="begin"/>
        </w:r>
        <w:r>
          <w:instrText xml:space="preserve"> PAGEREF _Toc850 \h </w:instrText>
        </w:r>
        <w:r>
          <w:fldChar w:fldCharType="separate"/>
        </w:r>
        <w:r>
          <w:t>59</w:t>
        </w:r>
        <w:r>
          <w:fldChar w:fldCharType="end"/>
        </w:r>
      </w:hyperlink>
    </w:p>
    <w:p>
      <w:pPr>
        <w:pStyle w:val="TOC1"/>
        <w:tabs>
          <w:tab w:val="right" w:leader="dot" w:pos="8306"/>
        </w:tabs>
      </w:pPr>
      <w:hyperlink w:anchor="_Toc12554" w:history="1">
        <w:r>
          <w:rPr>
            <w:rFonts w:ascii="仿宋" w:eastAsia="仿宋" w:hAnsi="仿宋" w:cs="仿宋" w:hint="eastAsia"/>
            <w:lang w:eastAsia="zh-CN"/>
          </w:rPr>
          <w:t>十七、空调被项目实施保障措施</w:t>
        </w:r>
        <w:r>
          <w:tab/>
        </w:r>
        <w:r>
          <w:fldChar w:fldCharType="begin"/>
        </w:r>
        <w:r>
          <w:instrText xml:space="preserve"> PAGEREF _Toc12554 \h </w:instrText>
        </w:r>
        <w:r>
          <w:fldChar w:fldCharType="separate"/>
        </w:r>
        <w:r>
          <w:t>59</w:t>
        </w:r>
        <w:r>
          <w:fldChar w:fldCharType="end"/>
        </w:r>
      </w:hyperlink>
    </w:p>
    <w:p>
      <w:pPr>
        <w:pStyle w:val="TOC2"/>
        <w:tabs>
          <w:tab w:val="right" w:leader="dot" w:pos="8306"/>
        </w:tabs>
      </w:pPr>
      <w:hyperlink w:anchor="_Toc3127" w:history="1">
        <w:r>
          <w:rPr>
            <w:rFonts w:ascii="仿宋" w:eastAsia="仿宋" w:hAnsi="仿宋" w:cs="仿宋" w:hint="eastAsia"/>
            <w:lang w:eastAsia="zh-CN"/>
          </w:rPr>
          <w:t>(一)、空调被项目实施保障机制</w:t>
        </w:r>
        <w:r>
          <w:tab/>
        </w:r>
        <w:r>
          <w:fldChar w:fldCharType="begin"/>
        </w:r>
        <w:r>
          <w:instrText xml:space="preserve"> PAGEREF _Toc3127 \h </w:instrText>
        </w:r>
        <w:r>
          <w:fldChar w:fldCharType="separate"/>
        </w:r>
        <w:r>
          <w:t>59</w:t>
        </w:r>
        <w:r>
          <w:fldChar w:fldCharType="end"/>
        </w:r>
      </w:hyperlink>
    </w:p>
    <w:p>
      <w:pPr>
        <w:pStyle w:val="TOC2"/>
        <w:tabs>
          <w:tab w:val="right" w:leader="dot" w:pos="8306"/>
        </w:tabs>
      </w:pPr>
      <w:hyperlink w:anchor="_Toc12962" w:history="1">
        <w:r>
          <w:rPr>
            <w:rFonts w:ascii="仿宋" w:eastAsia="仿宋" w:hAnsi="仿宋" w:cs="仿宋" w:hint="eastAsia"/>
            <w:lang w:eastAsia="zh-CN"/>
          </w:rPr>
          <w:t>(二)、空调被项目法律合规要求</w:t>
        </w:r>
        <w:r>
          <w:tab/>
        </w:r>
        <w:r>
          <w:fldChar w:fldCharType="begin"/>
        </w:r>
        <w:r>
          <w:instrText xml:space="preserve"> PAGEREF _Toc12962 \h </w:instrText>
        </w:r>
        <w:r>
          <w:fldChar w:fldCharType="separate"/>
        </w:r>
        <w:r>
          <w:t>63</w:t>
        </w:r>
        <w:r>
          <w:fldChar w:fldCharType="end"/>
        </w:r>
      </w:hyperlink>
    </w:p>
    <w:p>
      <w:pPr>
        <w:pStyle w:val="TOC2"/>
        <w:tabs>
          <w:tab w:val="right" w:leader="dot" w:pos="8306"/>
        </w:tabs>
      </w:pPr>
      <w:hyperlink w:anchor="_Toc10427" w:history="1">
        <w:r>
          <w:rPr>
            <w:rFonts w:ascii="仿宋" w:eastAsia="仿宋" w:hAnsi="仿宋" w:cs="仿宋" w:hint="eastAsia"/>
            <w:lang w:eastAsia="zh-CN"/>
          </w:rPr>
          <w:t>(三)、空调被项目合同管理与法律事务</w:t>
        </w:r>
        <w:r>
          <w:tab/>
        </w:r>
        <w:r>
          <w:fldChar w:fldCharType="begin"/>
        </w:r>
        <w:r>
          <w:instrText xml:space="preserve"> PAGEREF _Toc10427 \h </w:instrText>
        </w:r>
        <w:r>
          <w:fldChar w:fldCharType="separate"/>
        </w:r>
        <w:r>
          <w:t>67</w:t>
        </w:r>
        <w:r>
          <w:fldChar w:fldCharType="end"/>
        </w:r>
      </w:hyperlink>
    </w:p>
    <w:p>
      <w:pPr>
        <w:pStyle w:val="TOC2"/>
        <w:tabs>
          <w:tab w:val="right" w:leader="dot" w:pos="8306"/>
        </w:tabs>
      </w:pPr>
      <w:hyperlink w:anchor="_Toc5846" w:history="1">
        <w:r>
          <w:rPr>
            <w:rFonts w:ascii="仿宋" w:eastAsia="仿宋" w:hAnsi="仿宋" w:cs="仿宋" w:hint="eastAsia"/>
            <w:lang w:eastAsia="zh-CN"/>
          </w:rPr>
          <w:t>(四)、空调被项目知识产权保护策略</w:t>
        </w:r>
        <w:r>
          <w:tab/>
        </w:r>
        <w:r>
          <w:fldChar w:fldCharType="begin"/>
        </w:r>
        <w:r>
          <w:instrText xml:space="preserve"> PAGEREF _Toc5846 \h </w:instrText>
        </w:r>
        <w:r>
          <w:fldChar w:fldCharType="separate"/>
        </w:r>
        <w:r>
          <w:t>73</w:t>
        </w:r>
        <w:r>
          <w:fldChar w:fldCharType="end"/>
        </w:r>
      </w:hyperlink>
    </w:p>
    <w:p>
      <w:pPr>
        <w:pStyle w:val="TOC1"/>
        <w:tabs>
          <w:tab w:val="right" w:leader="dot" w:pos="8306"/>
        </w:tabs>
      </w:pPr>
      <w:hyperlink w:anchor="_Toc30208" w:history="1">
        <w:r>
          <w:rPr>
            <w:rFonts w:ascii="仿宋" w:eastAsia="仿宋" w:hAnsi="仿宋" w:cs="仿宋" w:hint="eastAsia"/>
            <w:lang w:eastAsia="zh-CN"/>
          </w:rPr>
          <w:t>十八、空调被项目实施时间节点</w:t>
        </w:r>
        <w:r>
          <w:tab/>
        </w:r>
        <w:r>
          <w:fldChar w:fldCharType="begin"/>
        </w:r>
        <w:r>
          <w:instrText xml:space="preserve"> PAGEREF _Toc30208 \h </w:instrText>
        </w:r>
        <w:r>
          <w:fldChar w:fldCharType="separate"/>
        </w:r>
        <w:r>
          <w:t>75</w:t>
        </w:r>
        <w:r>
          <w:fldChar w:fldCharType="end"/>
        </w:r>
      </w:hyperlink>
    </w:p>
    <w:p>
      <w:pPr>
        <w:pStyle w:val="TOC2"/>
        <w:tabs>
          <w:tab w:val="right" w:leader="dot" w:pos="8306"/>
        </w:tabs>
      </w:pPr>
      <w:hyperlink w:anchor="_Toc19458" w:history="1">
        <w:r>
          <w:rPr>
            <w:rFonts w:ascii="仿宋" w:eastAsia="仿宋" w:hAnsi="仿宋" w:cs="仿宋" w:hint="eastAsia"/>
            <w:lang w:eastAsia="zh-CN"/>
          </w:rPr>
          <w:t>(一)、空调被项目启动阶段时间节点</w:t>
        </w:r>
        <w:r>
          <w:tab/>
        </w:r>
        <w:r>
          <w:fldChar w:fldCharType="begin"/>
        </w:r>
        <w:r>
          <w:instrText xml:space="preserve"> PAGEREF _Toc19458 \h </w:instrText>
        </w:r>
        <w:r>
          <w:fldChar w:fldCharType="separate"/>
        </w:r>
        <w:r>
          <w:t>75</w:t>
        </w:r>
        <w:r>
          <w:fldChar w:fldCharType="end"/>
        </w:r>
      </w:hyperlink>
    </w:p>
    <w:p>
      <w:pPr>
        <w:pStyle w:val="TOC2"/>
        <w:tabs>
          <w:tab w:val="right" w:leader="dot" w:pos="8306"/>
        </w:tabs>
      </w:pPr>
      <w:hyperlink w:anchor="_Toc24496" w:history="1">
        <w:r>
          <w:rPr>
            <w:rFonts w:ascii="仿宋" w:eastAsia="仿宋" w:hAnsi="仿宋" w:cs="仿宋" w:hint="eastAsia"/>
            <w:lang w:eastAsia="zh-CN"/>
          </w:rPr>
          <w:t>(二)、空调被项目执行阶段时间节点</w:t>
        </w:r>
        <w:r>
          <w:tab/>
        </w:r>
        <w:r>
          <w:fldChar w:fldCharType="begin"/>
        </w:r>
        <w:r>
          <w:instrText xml:space="preserve"> PAGEREF _Toc24496 \h </w:instrText>
        </w:r>
        <w:r>
          <w:fldChar w:fldCharType="separate"/>
        </w:r>
        <w:r>
          <w:t>77</w:t>
        </w:r>
        <w:r>
          <w:fldChar w:fldCharType="end"/>
        </w:r>
      </w:hyperlink>
    </w:p>
    <w:p>
      <w:pPr>
        <w:pStyle w:val="TOC2"/>
        <w:tabs>
          <w:tab w:val="right" w:leader="dot" w:pos="8306"/>
        </w:tabs>
      </w:pPr>
      <w:hyperlink w:anchor="_Toc21238" w:history="1">
        <w:r>
          <w:rPr>
            <w:rFonts w:ascii="仿宋" w:eastAsia="仿宋" w:hAnsi="仿宋" w:cs="仿宋" w:hint="eastAsia"/>
            <w:lang w:eastAsia="zh-CN"/>
          </w:rPr>
          <w:t>(三)、空调被项目完成阶段时间节点</w:t>
        </w:r>
        <w:r>
          <w:tab/>
        </w:r>
        <w:r>
          <w:fldChar w:fldCharType="begin"/>
        </w:r>
        <w:r>
          <w:instrText xml:space="preserve"> PAGEREF _Toc21238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8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0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技术管理特点体现在其创新导向。通过引入最先进的技术趋势和解决方案，空调被项目致力于提升科技含量、提高质量和效率水平。这意味着我们将采用最新的工具和方法，确保空调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被项目技术管理的显著特征。通过整合不同领域的技术资源，我们实现了跨学科的协同工作。这有助于优化技术架构，提高整体效能。此外，整合性策略还促进了不同技术团队之间的紧密沟通和高效合作，确保空调被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被项目所采用的技术。通过不断优化技术方案，空调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被项目团队将在空调被项目初期识别可能的技术风险，并采取相应的预防和应对措施。通过建立健全的风险评估机制，空调被项目能够在实施过程中及时发现并解决潜在的技术问题，保障空调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通过这些独特的技术管理特点，我们确信在空调被项目中，技术将成为空调被项目成功的有力支持。这一深度剖析揭示了技术管理在空调被项目实施中的关键作用，为空调被项目的技术基础奠定了坚实的基础。</w:t>
      </w:r>
    </w:p>
    <w:p>
      <w:pPr>
        <w:pStyle w:val="Heading2"/>
        <w:ind w:firstLine="560" w:firstLineChars="200"/>
        <w:rPr>
          <w:rFonts w:ascii="仿宋" w:eastAsia="仿宋" w:hAnsi="仿宋" w:cs="仿宋" w:hint="eastAsia"/>
          <w:sz w:val="28"/>
          <w:lang w:eastAsia="zh-CN"/>
        </w:rPr>
      </w:pPr>
      <w:bookmarkStart w:id="4" w:name="_Toc15293"/>
      <w:r>
        <w:rPr>
          <w:rFonts w:ascii="仿宋" w:eastAsia="仿宋" w:hAnsi="仿宋" w:cs="仿宋" w:hint="eastAsia"/>
          <w:sz w:val="28"/>
          <w:lang w:eastAsia="zh-CN"/>
        </w:rPr>
        <w:t>(二)、空调被项目工艺技术设计方案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空调被项目将严格按照相关行业规范要求进行组织。通过有效控制产品质量，空调被项目将致力于为顾客提供优质的空调被项目产品和良好的服务。这体现了空调被项目对于生产活动合规性和质量标准的高度重视，为空调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被项目注重生态效益和清洁生产原则。空调被项目建设将紧密结合地方特色经济发展，与社会经济发展规划和区域环境保护规划方案相协调一致。通过与当地区域自然生态系统的结合，空调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被项目产品具有多样化的客户需求和个性化的特点。因此，空调被项目产品规格品种多样，且单批生产数量较小。为满足这一特点，空调被项目承办单位将建设先进的柔性制造生产线。通过广泛应用柔性制造技术，空调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被项目采用的技术具有较高的技术含量和自动化水平，处于国内先进水平。这一技术选用不仅体现了对生产效率、质量和环境友好性的高标准要求，同时为空调被项目的可持续发展奠定了坚实的基础。</w:t>
      </w:r>
    </w:p>
    <w:p>
      <w:pPr>
        <w:pStyle w:val="Heading2"/>
        <w:ind w:firstLine="560" w:firstLineChars="200"/>
        <w:rPr>
          <w:rFonts w:ascii="仿宋" w:eastAsia="仿宋" w:hAnsi="仿宋" w:cs="仿宋" w:hint="eastAsia"/>
          <w:sz w:val="28"/>
          <w:lang w:eastAsia="zh-CN"/>
        </w:rPr>
      </w:pPr>
      <w:bookmarkStart w:id="5" w:name="_Toc260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为确保空调被项目的高效生产和技术实施，我们制定了一套精心设计的设备选型方案，以满足空调被项目生产、质量和环保的要求。该方案的主要特点如下：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286"/>
      <w:r>
        <w:rPr>
          <w:rFonts w:ascii="仿宋" w:eastAsia="仿宋" w:hAnsi="仿宋" w:cs="仿宋" w:hint="eastAsia"/>
          <w:sz w:val="28"/>
          <w:lang w:eastAsia="zh-CN"/>
        </w:rPr>
        <w:t>二、空调被项目危机管理</w:t>
      </w:r>
      <w:bookmarkEnd w:id="6"/>
    </w:p>
    <w:p>
      <w:pPr>
        <w:pStyle w:val="Heading2"/>
        <w:rPr>
          <w:rFonts w:ascii="仿宋" w:eastAsia="仿宋" w:hAnsi="仿宋" w:cs="仿宋" w:hint="eastAsia"/>
          <w:lang w:eastAsia="zh-CN"/>
        </w:rPr>
      </w:pPr>
      <w:bookmarkStart w:id="7" w:name="_Toc1281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危机管理中，危机预警与识别是确保空调被项目稳健运行的核心步骤。通过建立全面的监测机制，空调被项目团队旨在及时发现和理解潜在的风险和危机因素，以便采取及时的预防和应对措施，确保空调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首先，通过深入的风险评估，空调被项目团队全面分析了整个空调被项目和各个阶段可能存在的威胁。这包括准确评估每个潜在风险的发生概率和可能影响的程度，为后续危机预警提供了有力支持。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调被项目团队着重于明确定义空调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调被项目进展的持续监控，团队能够及时发现潜在问题并作出迅速反应。空调被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在这一阶段，团队的专业素养和反应速度将发挥至关重要的作用，以确保潜在危机能够在初期得到有效的处理，最大程度地减轻负面影响。通过危机预警与识别，空调被项目得以更有序、可控地推进。</w:t>
      </w:r>
    </w:p>
    <w:p>
      <w:pPr>
        <w:pStyle w:val="Heading2"/>
        <w:ind w:firstLine="560" w:firstLineChars="200"/>
        <w:rPr>
          <w:rFonts w:ascii="仿宋" w:eastAsia="仿宋" w:hAnsi="仿宋" w:cs="仿宋" w:hint="eastAsia"/>
          <w:sz w:val="28"/>
          <w:lang w:eastAsia="zh-CN"/>
        </w:rPr>
      </w:pPr>
      <w:bookmarkStart w:id="8" w:name="_Toc774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在危机发生时，空调被项目团队立即行动，成立了应急小组。该小组的任务是迅速制定并实施紧急应对措施，以最小化潜在损失。以下是采取的主要措施：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暂停空调被项目进度：为遏制危机蔓延，空调被项目暂时停止进行，以便全面评估当前状况。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资源重新分配：重新评估空调被项目资源的分配，确保最大限度地减小损失。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实时沟通：与关键利益相关者建立实时沟通机制，向他们传递空调被项目危机的实际状况，保障空调被项目核心利益。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在紧急应对的同时，空调被项目团队强调了团队协作和有效沟通的重要性。以下是团队协作的关键举措：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信息共享机制：建立了信息共享平台，确保团队成员能够及时获取空调被项目危机的实时信息。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领导者沟通：空调被项目领导者通过定期会议和即时沟通工具，指导团队应对危机，保持团队稳定运行。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随着危机得到初步控制，空调被项目团队转向制定恢复计划，以确保空调被项目能够从中迅速恢复。主要恢复计划包括：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修复受损的进度计划：重新评估空调被项目进度，制定修复计划，确保空调被项目尽快回归正常进程。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重新调整资源分配：优化资源分配，确保空调被项目在有限资源下高效运转。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风险管理机制加强：对空调被项目风险进行全面评估，制定更强化的风险管理策略，以预防未来可能的危机。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1"/>
      <w:r>
        <w:rPr>
          <w:rFonts w:ascii="仿宋" w:eastAsia="仿宋" w:hAnsi="仿宋" w:cs="仿宋" w:hint="eastAsia"/>
          <w:sz w:val="28"/>
          <w:lang w:eastAsia="zh-CN"/>
        </w:rPr>
        <w:t>三、空调被项目建设单位说明</w:t>
      </w:r>
      <w:bookmarkEnd w:id="9"/>
    </w:p>
    <w:p>
      <w:pPr>
        <w:pStyle w:val="Heading2"/>
        <w:rPr>
          <w:rFonts w:ascii="仿宋" w:eastAsia="仿宋" w:hAnsi="仿宋" w:cs="仿宋" w:hint="eastAsia"/>
          <w:lang w:eastAsia="zh-CN"/>
        </w:rPr>
      </w:pPr>
      <w:bookmarkStart w:id="10" w:name="_Toc25710"/>
      <w:r>
        <w:rPr>
          <w:rFonts w:ascii="仿宋" w:eastAsia="仿宋" w:hAnsi="仿宋" w:cs="仿宋" w:hint="eastAsia"/>
          <w:lang w:eastAsia="zh-CN"/>
        </w:rPr>
        <w:t>(一)、空调被项目承办单位基本情况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00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被项目承办单位的XXXX，我们着眼于实现可持续的经济效益。通过技术创新和解决方案的提供，公司预计在空调被项目执行期间将获得可观的收入增长。这一收入来源主要包括空调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同时，我们注重成本控制和效率提升，以确保空调被项目的可持续盈利。透过精细的管理和资源优化，公司期望实现空调被项目利润最大化。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被项目实施进行全面的投资评估，包括空调被项目启动阶段的资金投入和后续运营成本。通过对空调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空调被项目实施过程中具备足够的资金流动性，公司将进行详尽的现金流分析。这包括资金需求的合理预测、空调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691"/>
      <w:r>
        <w:rPr>
          <w:rFonts w:ascii="仿宋" w:eastAsia="仿宋" w:hAnsi="仿宋" w:cs="仿宋" w:hint="eastAsia"/>
          <w:sz w:val="28"/>
          <w:lang w:eastAsia="zh-CN"/>
        </w:rPr>
        <w:t>四、空调被项目绩效评估</w:t>
      </w:r>
      <w:bookmarkEnd w:id="12"/>
    </w:p>
    <w:p>
      <w:pPr>
        <w:pStyle w:val="Heading2"/>
        <w:rPr>
          <w:rFonts w:ascii="仿宋" w:eastAsia="仿宋" w:hAnsi="仿宋" w:cs="仿宋" w:hint="eastAsia"/>
          <w:lang w:eastAsia="zh-CN"/>
        </w:rPr>
      </w:pPr>
      <w:bookmarkStart w:id="13" w:name="_Toc41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在空调被项目中，我们设计了一套全面的绩效评估指标，以确保空调被项目的可控和成功交付。这些指标跨足空调被项目目标、成本、进度和质量等多个维度，为我们提供了全面洞察空调被项目的健康状况。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目标达成率是我们关注的首要指标。我们设定了明确的目标，并通过定期监测和评估，迅速发现并应对潜在的目标偏差。这为空调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进度作为关键的绩效指标之一，得到了精心的关注。我们制定了详细的空调被项目进度计划，并设立了进度符合度指标，确保实际进度与计划进度保持一致。这使我们能够快速发现和解决潜在的进度问题，保持空调被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被项目绩效的不可或缺的一环。我们引入了一系列的质量标准和客户满意度指标，以确保空调被项目交付的成果在质量上达到或超越预期水平。通过持续监测这些指标，我们努力提升空调被项目整体质量水平，为空调被项目的成功交付提供有力保障。通过这些科学且全面的绩效评估，我们能够更好地引导空调被项目的持续改进，确保空调被项目目标的顺利达成。</w:t>
      </w:r>
    </w:p>
    <w:p>
      <w:pPr>
        <w:pStyle w:val="Heading2"/>
        <w:ind w:firstLine="560" w:firstLineChars="200"/>
        <w:rPr>
          <w:rFonts w:ascii="仿宋" w:eastAsia="仿宋" w:hAnsi="仿宋" w:cs="仿宋" w:hint="eastAsia"/>
          <w:sz w:val="28"/>
          <w:lang w:eastAsia="zh-CN"/>
        </w:rPr>
      </w:pPr>
      <w:bookmarkStart w:id="14" w:name="_Toc1035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绩效评估是空调被项目中的关键环节，为确保空调被项目达到预期目标，我们采用了多层次、多维度的绩效评估方法。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被项目的战略目标对齐，确保每个决策和行动都与空调被项目整体目标保持一致。团队会定期召开战略对齐会议，审视当前工作与空调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被项目进度、质量、成本和风险等方面。这些指标通过数据收集和分析，为空调被项目管理团队提供了客观的评估依据。例如，我们通过空调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绩效评估不仅仅停留在空调被项目内部，还考虑了空调被项目对外部环境的影响。我们定期进行干系人满意度调查，以了解各利益相关方对空调被项目的期望和满意度，并及时做出调整。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这种多层次、多角度的绩效评估方法，使得我们能够全面了解空调被项目的运行状态，及时做出调整，确保空调被项目在不断变化的环境中保持稳健前行。</w:t>
      </w:r>
    </w:p>
    <w:p>
      <w:pPr>
        <w:pStyle w:val="Heading2"/>
        <w:ind w:firstLine="560" w:firstLineChars="200"/>
        <w:rPr>
          <w:rFonts w:ascii="仿宋" w:eastAsia="仿宋" w:hAnsi="仿宋" w:cs="仿宋" w:hint="eastAsia"/>
          <w:sz w:val="28"/>
          <w:lang w:eastAsia="zh-CN"/>
        </w:rPr>
      </w:pPr>
      <w:bookmarkStart w:id="15" w:name="_Toc74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为了确保空调被项目的有效管理和不断优化，我们采用了精心设计的绩效评估周期。这个周期旨在实现灵活、实时和全面的评估，以适应空调被项目执行中的各种挑战。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调被项目的不同需求，分为短期、中期和长期。短期评估关注每个迭代或工作周期，以及时发现和解决当前任务中的问题。中期评估涵盖几个迭代，深入了解整体空调被项目的趋势和性能。长期评估则着眼于整个空调被项目阶段，确保空调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被项目管理工具和协作平台，团队成员能够随时更新和分享空调被项目数据。这种实时性的反馈机制使我们能够及时察觉潜在问题，快速调整，保持空调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被项目的决策制定密不可分。每个周期的空调被项目回顾会议成为集体总结经验、识别问题深层次原因并找到创新解决方案的平台。这种定期的反思与调整机制使空调被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146"/>
      <w:r>
        <w:rPr>
          <w:rFonts w:ascii="仿宋" w:eastAsia="仿宋" w:hAnsi="仿宋" w:cs="仿宋" w:hint="eastAsia"/>
          <w:sz w:val="28"/>
          <w:lang w:eastAsia="zh-CN"/>
        </w:rPr>
        <w:t>五、空调被项目土建工程</w:t>
      </w:r>
      <w:bookmarkEnd w:id="16"/>
    </w:p>
    <w:p>
      <w:pPr>
        <w:pStyle w:val="Heading2"/>
        <w:rPr>
          <w:rFonts w:ascii="仿宋" w:eastAsia="仿宋" w:hAnsi="仿宋" w:cs="仿宋" w:hint="eastAsia"/>
          <w:lang w:eastAsia="zh-CN"/>
        </w:rPr>
      </w:pPr>
      <w:bookmarkStart w:id="17" w:name="_Toc212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在空调被项目的建筑工程设计中，我们将秉承一系列重要的设计原则，以确保空调被项目建筑在功能、美观、可持续性等方面达到最佳效果。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在建筑设计中，我们将综合考虑建设和运营成本。通过精细的经济效益分析，确保设计方案在高效利用资源的同时，对空调被项目的长期盈利能力有积极的贡献。</w:t>
      </w:r>
    </w:p>
    <w:p>
      <w:pPr>
        <w:pStyle w:val="Heading2"/>
        <w:ind w:firstLine="560" w:firstLineChars="200"/>
        <w:rPr>
          <w:rFonts w:ascii="仿宋" w:eastAsia="仿宋" w:hAnsi="仿宋" w:cs="仿宋" w:hint="eastAsia"/>
          <w:sz w:val="28"/>
          <w:lang w:eastAsia="zh-CN"/>
        </w:rPr>
      </w:pPr>
      <w:bookmarkStart w:id="18" w:name="_Toc1151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被项目的土建工程设计中，我们将精准设定设计年限，结合空调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455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空调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https://d.book118.com/738003115125006037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14518"/>
    <w:rsid w:val="03A14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03115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2024-02-19T18:23:00Z</dcterms:created>
  <dcterms:modified xsi:type="dcterms:W3CDTF">2024-02-19T18:24:10Z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746D1D5C03DD40958EB11F57D172B193_11</vt:lpwstr>
  </property>
  <property fmtid="{D5CDD505-2E9C-101B-9397-08002B2CF9AE}" pid="3" name="KSOProductBuildVer">
    <vt:lpwstr>2052-12.1.0.16250</vt:lpwstr>
  </property>
</Properties>
</file>