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PCCP项目规划设计纲要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92" w:history="1">
        <w:r>
          <w:rPr>
            <w:rFonts w:ascii="仿宋" w:eastAsia="仿宋" w:hAnsi="仿宋" w:cs="仿宋" w:hint="eastAsia"/>
            <w:lang w:eastAsia="zh-CN"/>
          </w:rPr>
          <w:t>概论</w:t>
        </w:r>
        <w:r>
          <w:tab/>
        </w:r>
        <w:r>
          <w:fldChar w:fldCharType="begin"/>
        </w:r>
        <w:r>
          <w:instrText xml:space="preserve"> PAGEREF _Toc6992 \h </w:instrText>
        </w:r>
        <w:r>
          <w:fldChar w:fldCharType="separate"/>
        </w:r>
        <w:r>
          <w:t>3</w:t>
        </w:r>
        <w:r>
          <w:fldChar w:fldCharType="end"/>
        </w:r>
      </w:hyperlink>
    </w:p>
    <w:p>
      <w:pPr>
        <w:pStyle w:val="TOC1"/>
        <w:tabs>
          <w:tab w:val="right" w:leader="dot" w:pos="8306"/>
        </w:tabs>
      </w:pPr>
      <w:hyperlink w:anchor="_Toc16186" w:history="1">
        <w:r>
          <w:rPr>
            <w:rFonts w:ascii="仿宋" w:eastAsia="仿宋" w:hAnsi="仿宋" w:cs="仿宋" w:hint="eastAsia"/>
            <w:lang w:eastAsia="zh-CN"/>
          </w:rPr>
          <w:t>一、PCCP项目建设单位说明</w:t>
        </w:r>
        <w:r>
          <w:tab/>
        </w:r>
        <w:r>
          <w:fldChar w:fldCharType="begin"/>
        </w:r>
        <w:r>
          <w:instrText xml:space="preserve"> PAGEREF _Toc16186 \h </w:instrText>
        </w:r>
        <w:r>
          <w:fldChar w:fldCharType="separate"/>
        </w:r>
        <w:r>
          <w:t>3</w:t>
        </w:r>
        <w:r>
          <w:fldChar w:fldCharType="end"/>
        </w:r>
      </w:hyperlink>
    </w:p>
    <w:p>
      <w:pPr>
        <w:pStyle w:val="TOC2"/>
        <w:tabs>
          <w:tab w:val="right" w:leader="dot" w:pos="8306"/>
        </w:tabs>
      </w:pPr>
      <w:hyperlink w:anchor="_Toc20542" w:history="1">
        <w:r>
          <w:rPr>
            <w:rFonts w:ascii="仿宋" w:eastAsia="仿宋" w:hAnsi="仿宋" w:cs="仿宋" w:hint="eastAsia"/>
            <w:lang w:eastAsia="zh-CN"/>
          </w:rPr>
          <w:t>(一)、PCCP项目承办单位基本情况</w:t>
        </w:r>
        <w:r>
          <w:tab/>
        </w:r>
        <w:r>
          <w:fldChar w:fldCharType="begin"/>
        </w:r>
        <w:r>
          <w:instrText xml:space="preserve"> PAGEREF _Toc20542 \h </w:instrText>
        </w:r>
        <w:r>
          <w:fldChar w:fldCharType="separate"/>
        </w:r>
        <w:r>
          <w:t>3</w:t>
        </w:r>
        <w:r>
          <w:fldChar w:fldCharType="end"/>
        </w:r>
      </w:hyperlink>
    </w:p>
    <w:p>
      <w:pPr>
        <w:pStyle w:val="TOC2"/>
        <w:tabs>
          <w:tab w:val="right" w:leader="dot" w:pos="8306"/>
        </w:tabs>
      </w:pPr>
      <w:hyperlink w:anchor="_Toc1952" w:history="1">
        <w:r>
          <w:rPr>
            <w:rFonts w:ascii="仿宋" w:eastAsia="仿宋" w:hAnsi="仿宋" w:cs="仿宋" w:hint="eastAsia"/>
            <w:lang w:eastAsia="zh-CN"/>
          </w:rPr>
          <w:t>(二)、公司经济效益分析</w:t>
        </w:r>
        <w:r>
          <w:tab/>
        </w:r>
        <w:r>
          <w:fldChar w:fldCharType="begin"/>
        </w:r>
        <w:r>
          <w:instrText xml:space="preserve"> PAGEREF _Toc1952 \h </w:instrText>
        </w:r>
        <w:r>
          <w:fldChar w:fldCharType="separate"/>
        </w:r>
        <w:r>
          <w:t>4</w:t>
        </w:r>
        <w:r>
          <w:fldChar w:fldCharType="end"/>
        </w:r>
      </w:hyperlink>
    </w:p>
    <w:p>
      <w:pPr>
        <w:pStyle w:val="TOC1"/>
        <w:tabs>
          <w:tab w:val="right" w:leader="dot" w:pos="8306"/>
        </w:tabs>
      </w:pPr>
      <w:hyperlink w:anchor="_Toc16412" w:history="1">
        <w:r>
          <w:rPr>
            <w:rFonts w:ascii="仿宋" w:eastAsia="仿宋" w:hAnsi="仿宋" w:cs="仿宋" w:hint="eastAsia"/>
            <w:lang w:eastAsia="zh-CN"/>
          </w:rPr>
          <w:t>二、PCCP项目概论</w:t>
        </w:r>
        <w:r>
          <w:tab/>
        </w:r>
        <w:r>
          <w:fldChar w:fldCharType="begin"/>
        </w:r>
        <w:r>
          <w:instrText xml:space="preserve"> PAGEREF _Toc16412 \h </w:instrText>
        </w:r>
        <w:r>
          <w:fldChar w:fldCharType="separate"/>
        </w:r>
        <w:r>
          <w:t>5</w:t>
        </w:r>
        <w:r>
          <w:fldChar w:fldCharType="end"/>
        </w:r>
      </w:hyperlink>
    </w:p>
    <w:p>
      <w:pPr>
        <w:pStyle w:val="TOC2"/>
        <w:tabs>
          <w:tab w:val="right" w:leader="dot" w:pos="8306"/>
        </w:tabs>
      </w:pPr>
      <w:hyperlink w:anchor="_Toc24815" w:history="1">
        <w:r>
          <w:rPr>
            <w:rFonts w:ascii="仿宋" w:eastAsia="仿宋" w:hAnsi="仿宋" w:cs="仿宋" w:hint="eastAsia"/>
            <w:lang w:eastAsia="zh-CN"/>
          </w:rPr>
          <w:t>(一)、PCCP项目概况</w:t>
        </w:r>
        <w:r>
          <w:tab/>
        </w:r>
        <w:r>
          <w:fldChar w:fldCharType="begin"/>
        </w:r>
        <w:r>
          <w:instrText xml:space="preserve"> PAGEREF _Toc24815 \h </w:instrText>
        </w:r>
        <w:r>
          <w:fldChar w:fldCharType="separate"/>
        </w:r>
        <w:r>
          <w:t>5</w:t>
        </w:r>
        <w:r>
          <w:fldChar w:fldCharType="end"/>
        </w:r>
      </w:hyperlink>
    </w:p>
    <w:p>
      <w:pPr>
        <w:pStyle w:val="TOC2"/>
        <w:tabs>
          <w:tab w:val="right" w:leader="dot" w:pos="8306"/>
        </w:tabs>
      </w:pPr>
      <w:hyperlink w:anchor="_Toc11544" w:history="1">
        <w:r>
          <w:rPr>
            <w:rFonts w:ascii="仿宋" w:eastAsia="仿宋" w:hAnsi="仿宋" w:cs="仿宋" w:hint="eastAsia"/>
            <w:lang w:eastAsia="zh-CN"/>
          </w:rPr>
          <w:t>(二)、PCCP项目目标</w:t>
        </w:r>
        <w:r>
          <w:tab/>
        </w:r>
        <w:r>
          <w:fldChar w:fldCharType="begin"/>
        </w:r>
        <w:r>
          <w:instrText xml:space="preserve"> PAGEREF _Toc11544 \h </w:instrText>
        </w:r>
        <w:r>
          <w:fldChar w:fldCharType="separate"/>
        </w:r>
        <w:r>
          <w:t>7</w:t>
        </w:r>
        <w:r>
          <w:fldChar w:fldCharType="end"/>
        </w:r>
      </w:hyperlink>
    </w:p>
    <w:p>
      <w:pPr>
        <w:pStyle w:val="TOC2"/>
        <w:tabs>
          <w:tab w:val="right" w:leader="dot" w:pos="8306"/>
        </w:tabs>
      </w:pPr>
      <w:hyperlink w:anchor="_Toc21606" w:history="1">
        <w:r>
          <w:rPr>
            <w:rFonts w:ascii="仿宋" w:eastAsia="仿宋" w:hAnsi="仿宋" w:cs="仿宋" w:hint="eastAsia"/>
            <w:lang w:eastAsia="zh-CN"/>
          </w:rPr>
          <w:t>(三)、PCCP项目提出的理由</w:t>
        </w:r>
        <w:r>
          <w:tab/>
        </w:r>
        <w:r>
          <w:fldChar w:fldCharType="begin"/>
        </w:r>
        <w:r>
          <w:instrText xml:space="preserve"> PAGEREF _Toc21606 \h </w:instrText>
        </w:r>
        <w:r>
          <w:fldChar w:fldCharType="separate"/>
        </w:r>
        <w:r>
          <w:t>8</w:t>
        </w:r>
        <w:r>
          <w:fldChar w:fldCharType="end"/>
        </w:r>
      </w:hyperlink>
    </w:p>
    <w:p>
      <w:pPr>
        <w:pStyle w:val="TOC2"/>
        <w:tabs>
          <w:tab w:val="right" w:leader="dot" w:pos="8306"/>
        </w:tabs>
      </w:pPr>
      <w:hyperlink w:anchor="_Toc13327" w:history="1">
        <w:r>
          <w:rPr>
            <w:rFonts w:ascii="仿宋" w:eastAsia="仿宋" w:hAnsi="仿宋" w:cs="仿宋" w:hint="eastAsia"/>
            <w:lang w:eastAsia="zh-CN"/>
          </w:rPr>
          <w:t>(四)、PCCP项目意义</w:t>
        </w:r>
        <w:r>
          <w:tab/>
        </w:r>
        <w:r>
          <w:fldChar w:fldCharType="begin"/>
        </w:r>
        <w:r>
          <w:instrText xml:space="preserve"> PAGEREF _Toc13327 \h </w:instrText>
        </w:r>
        <w:r>
          <w:fldChar w:fldCharType="separate"/>
        </w:r>
        <w:r>
          <w:t>9</w:t>
        </w:r>
        <w:r>
          <w:fldChar w:fldCharType="end"/>
        </w:r>
      </w:hyperlink>
    </w:p>
    <w:p>
      <w:pPr>
        <w:pStyle w:val="TOC2"/>
        <w:tabs>
          <w:tab w:val="right" w:leader="dot" w:pos="8306"/>
        </w:tabs>
      </w:pPr>
      <w:hyperlink w:anchor="_Toc27018" w:history="1">
        <w:r>
          <w:rPr>
            <w:rFonts w:ascii="仿宋" w:eastAsia="仿宋" w:hAnsi="仿宋" w:cs="仿宋" w:hint="eastAsia"/>
            <w:lang w:eastAsia="zh-CN"/>
          </w:rPr>
          <w:t>(五)、PCCP项目背景</w:t>
        </w:r>
        <w:r>
          <w:tab/>
        </w:r>
        <w:r>
          <w:fldChar w:fldCharType="begin"/>
        </w:r>
        <w:r>
          <w:instrText xml:space="preserve"> PAGEREF _Toc27018 \h </w:instrText>
        </w:r>
        <w:r>
          <w:fldChar w:fldCharType="separate"/>
        </w:r>
        <w:r>
          <w:t>10</w:t>
        </w:r>
        <w:r>
          <w:fldChar w:fldCharType="end"/>
        </w:r>
      </w:hyperlink>
    </w:p>
    <w:p>
      <w:pPr>
        <w:pStyle w:val="TOC1"/>
        <w:tabs>
          <w:tab w:val="right" w:leader="dot" w:pos="8306"/>
        </w:tabs>
      </w:pPr>
      <w:hyperlink w:anchor="_Toc3111" w:history="1">
        <w:r>
          <w:rPr>
            <w:rFonts w:ascii="仿宋" w:eastAsia="仿宋" w:hAnsi="仿宋" w:cs="仿宋" w:hint="eastAsia"/>
            <w:lang w:eastAsia="zh-CN"/>
          </w:rPr>
          <w:t>三、产品规划分析</w:t>
        </w:r>
        <w:r>
          <w:tab/>
        </w:r>
        <w:r>
          <w:fldChar w:fldCharType="begin"/>
        </w:r>
        <w:r>
          <w:instrText xml:space="preserve"> PAGEREF _Toc3111 \h </w:instrText>
        </w:r>
        <w:r>
          <w:fldChar w:fldCharType="separate"/>
        </w:r>
        <w:r>
          <w:t>11</w:t>
        </w:r>
        <w:r>
          <w:fldChar w:fldCharType="end"/>
        </w:r>
      </w:hyperlink>
    </w:p>
    <w:p>
      <w:pPr>
        <w:pStyle w:val="TOC2"/>
        <w:tabs>
          <w:tab w:val="right" w:leader="dot" w:pos="8306"/>
        </w:tabs>
      </w:pPr>
      <w:hyperlink w:anchor="_Toc22993" w:history="1">
        <w:r>
          <w:rPr>
            <w:rFonts w:ascii="仿宋" w:eastAsia="仿宋" w:hAnsi="仿宋" w:cs="仿宋" w:hint="eastAsia"/>
            <w:lang w:eastAsia="zh-CN"/>
          </w:rPr>
          <w:t>(一)、产品规划</w:t>
        </w:r>
        <w:r>
          <w:tab/>
        </w:r>
        <w:r>
          <w:fldChar w:fldCharType="begin"/>
        </w:r>
        <w:r>
          <w:instrText xml:space="preserve"> PAGEREF _Toc22993 \h </w:instrText>
        </w:r>
        <w:r>
          <w:fldChar w:fldCharType="separate"/>
        </w:r>
        <w:r>
          <w:t>11</w:t>
        </w:r>
        <w:r>
          <w:fldChar w:fldCharType="end"/>
        </w:r>
      </w:hyperlink>
    </w:p>
    <w:p>
      <w:pPr>
        <w:pStyle w:val="TOC2"/>
        <w:tabs>
          <w:tab w:val="right" w:leader="dot" w:pos="8306"/>
        </w:tabs>
      </w:pPr>
      <w:hyperlink w:anchor="_Toc5185" w:history="1">
        <w:r>
          <w:rPr>
            <w:rFonts w:ascii="仿宋" w:eastAsia="仿宋" w:hAnsi="仿宋" w:cs="仿宋" w:hint="eastAsia"/>
            <w:lang w:eastAsia="zh-CN"/>
          </w:rPr>
          <w:t>(二)、建设规模</w:t>
        </w:r>
        <w:r>
          <w:tab/>
        </w:r>
        <w:r>
          <w:fldChar w:fldCharType="begin"/>
        </w:r>
        <w:r>
          <w:instrText xml:space="preserve"> PAGEREF _Toc5185 \h </w:instrText>
        </w:r>
        <w:r>
          <w:fldChar w:fldCharType="separate"/>
        </w:r>
        <w:r>
          <w:t>12</w:t>
        </w:r>
        <w:r>
          <w:fldChar w:fldCharType="end"/>
        </w:r>
      </w:hyperlink>
    </w:p>
    <w:p>
      <w:pPr>
        <w:pStyle w:val="TOC1"/>
        <w:tabs>
          <w:tab w:val="right" w:leader="dot" w:pos="8306"/>
        </w:tabs>
      </w:pPr>
      <w:hyperlink w:anchor="_Toc28373" w:history="1">
        <w:r>
          <w:rPr>
            <w:rFonts w:ascii="仿宋" w:eastAsia="仿宋" w:hAnsi="仿宋" w:cs="仿宋" w:hint="eastAsia"/>
            <w:lang w:eastAsia="zh-CN"/>
          </w:rPr>
          <w:t>四、PCCP项目选址可行性分析</w:t>
        </w:r>
        <w:r>
          <w:tab/>
        </w:r>
        <w:r>
          <w:fldChar w:fldCharType="begin"/>
        </w:r>
        <w:r>
          <w:instrText xml:space="preserve"> PAGEREF _Toc28373 \h </w:instrText>
        </w:r>
        <w:r>
          <w:fldChar w:fldCharType="separate"/>
        </w:r>
        <w:r>
          <w:t>13</w:t>
        </w:r>
        <w:r>
          <w:fldChar w:fldCharType="end"/>
        </w:r>
      </w:hyperlink>
    </w:p>
    <w:p>
      <w:pPr>
        <w:pStyle w:val="TOC2"/>
        <w:tabs>
          <w:tab w:val="right" w:leader="dot" w:pos="8306"/>
        </w:tabs>
      </w:pPr>
      <w:hyperlink w:anchor="_Toc9443" w:history="1">
        <w:r>
          <w:rPr>
            <w:rFonts w:ascii="仿宋" w:eastAsia="仿宋" w:hAnsi="仿宋" w:cs="仿宋" w:hint="eastAsia"/>
            <w:lang w:eastAsia="zh-CN"/>
          </w:rPr>
          <w:t>(一)、PCCP项目选址</w:t>
        </w:r>
        <w:r>
          <w:tab/>
        </w:r>
        <w:r>
          <w:fldChar w:fldCharType="begin"/>
        </w:r>
        <w:r>
          <w:instrText xml:space="preserve"> PAGEREF _Toc9443 \h </w:instrText>
        </w:r>
        <w:r>
          <w:fldChar w:fldCharType="separate"/>
        </w:r>
        <w:r>
          <w:t>13</w:t>
        </w:r>
        <w:r>
          <w:fldChar w:fldCharType="end"/>
        </w:r>
      </w:hyperlink>
    </w:p>
    <w:p>
      <w:pPr>
        <w:pStyle w:val="TOC2"/>
        <w:tabs>
          <w:tab w:val="right" w:leader="dot" w:pos="8306"/>
        </w:tabs>
      </w:pPr>
      <w:hyperlink w:anchor="_Toc18186" w:history="1">
        <w:r>
          <w:rPr>
            <w:rFonts w:ascii="仿宋" w:eastAsia="仿宋" w:hAnsi="仿宋" w:cs="仿宋" w:hint="eastAsia"/>
            <w:lang w:eastAsia="zh-CN"/>
          </w:rPr>
          <w:t>(二)、用地控制指标</w:t>
        </w:r>
        <w:r>
          <w:tab/>
        </w:r>
        <w:r>
          <w:fldChar w:fldCharType="begin"/>
        </w:r>
        <w:r>
          <w:instrText xml:space="preserve"> PAGEREF _Toc18186 \h </w:instrText>
        </w:r>
        <w:r>
          <w:fldChar w:fldCharType="separate"/>
        </w:r>
        <w:r>
          <w:t>13</w:t>
        </w:r>
        <w:r>
          <w:fldChar w:fldCharType="end"/>
        </w:r>
      </w:hyperlink>
    </w:p>
    <w:p>
      <w:pPr>
        <w:pStyle w:val="TOC2"/>
        <w:tabs>
          <w:tab w:val="right" w:leader="dot" w:pos="8306"/>
        </w:tabs>
      </w:pPr>
      <w:hyperlink w:anchor="_Toc4748" w:history="1">
        <w:r>
          <w:rPr>
            <w:rFonts w:ascii="仿宋" w:eastAsia="仿宋" w:hAnsi="仿宋" w:cs="仿宋" w:hint="eastAsia"/>
            <w:lang w:eastAsia="zh-CN"/>
          </w:rPr>
          <w:t>(三)、节约用地措施</w:t>
        </w:r>
        <w:r>
          <w:tab/>
        </w:r>
        <w:r>
          <w:fldChar w:fldCharType="begin"/>
        </w:r>
        <w:r>
          <w:instrText xml:space="preserve"> PAGEREF _Toc4748 \h </w:instrText>
        </w:r>
        <w:r>
          <w:fldChar w:fldCharType="separate"/>
        </w:r>
        <w:r>
          <w:t>15</w:t>
        </w:r>
        <w:r>
          <w:fldChar w:fldCharType="end"/>
        </w:r>
      </w:hyperlink>
    </w:p>
    <w:p>
      <w:pPr>
        <w:pStyle w:val="TOC2"/>
        <w:tabs>
          <w:tab w:val="right" w:leader="dot" w:pos="8306"/>
        </w:tabs>
      </w:pPr>
      <w:hyperlink w:anchor="_Toc23890" w:history="1">
        <w:r>
          <w:rPr>
            <w:rFonts w:ascii="仿宋" w:eastAsia="仿宋" w:hAnsi="仿宋" w:cs="仿宋" w:hint="eastAsia"/>
            <w:lang w:eastAsia="zh-CN"/>
          </w:rPr>
          <w:t>(四)、总图布置方案</w:t>
        </w:r>
        <w:r>
          <w:tab/>
        </w:r>
        <w:r>
          <w:fldChar w:fldCharType="begin"/>
        </w:r>
        <w:r>
          <w:instrText xml:space="preserve"> PAGEREF _Toc23890 \h </w:instrText>
        </w:r>
        <w:r>
          <w:fldChar w:fldCharType="separate"/>
        </w:r>
        <w:r>
          <w:t>16</w:t>
        </w:r>
        <w:r>
          <w:fldChar w:fldCharType="end"/>
        </w:r>
      </w:hyperlink>
    </w:p>
    <w:p>
      <w:pPr>
        <w:pStyle w:val="TOC2"/>
        <w:tabs>
          <w:tab w:val="right" w:leader="dot" w:pos="8306"/>
        </w:tabs>
      </w:pPr>
      <w:hyperlink w:anchor="_Toc27536" w:history="1">
        <w:r>
          <w:rPr>
            <w:rFonts w:ascii="仿宋" w:eastAsia="仿宋" w:hAnsi="仿宋" w:cs="仿宋" w:hint="eastAsia"/>
            <w:lang w:eastAsia="zh-CN"/>
          </w:rPr>
          <w:t>(五)、选址综合评价</w:t>
        </w:r>
        <w:r>
          <w:tab/>
        </w:r>
        <w:r>
          <w:fldChar w:fldCharType="begin"/>
        </w:r>
        <w:r>
          <w:instrText xml:space="preserve"> PAGEREF _Toc27536 \h </w:instrText>
        </w:r>
        <w:r>
          <w:fldChar w:fldCharType="separate"/>
        </w:r>
        <w:r>
          <w:t>17</w:t>
        </w:r>
        <w:r>
          <w:fldChar w:fldCharType="end"/>
        </w:r>
      </w:hyperlink>
    </w:p>
    <w:p>
      <w:pPr>
        <w:pStyle w:val="TOC1"/>
        <w:tabs>
          <w:tab w:val="right" w:leader="dot" w:pos="8306"/>
        </w:tabs>
      </w:pPr>
      <w:hyperlink w:anchor="_Toc20950" w:history="1">
        <w:r>
          <w:rPr>
            <w:rFonts w:ascii="仿宋" w:eastAsia="仿宋" w:hAnsi="仿宋" w:cs="仿宋" w:hint="eastAsia"/>
            <w:lang w:eastAsia="zh-CN"/>
          </w:rPr>
          <w:t>五、PCCP项目建设背景及必要性分析</w:t>
        </w:r>
        <w:r>
          <w:tab/>
        </w:r>
        <w:r>
          <w:fldChar w:fldCharType="begin"/>
        </w:r>
        <w:r>
          <w:instrText xml:space="preserve"> PAGEREF _Toc20950 \h </w:instrText>
        </w:r>
        <w:r>
          <w:fldChar w:fldCharType="separate"/>
        </w:r>
        <w:r>
          <w:t>18</w:t>
        </w:r>
        <w:r>
          <w:fldChar w:fldCharType="end"/>
        </w:r>
      </w:hyperlink>
    </w:p>
    <w:p>
      <w:pPr>
        <w:pStyle w:val="TOC2"/>
        <w:tabs>
          <w:tab w:val="right" w:leader="dot" w:pos="8306"/>
        </w:tabs>
      </w:pPr>
      <w:hyperlink w:anchor="_Toc5614" w:history="1">
        <w:r>
          <w:rPr>
            <w:rFonts w:ascii="仿宋" w:eastAsia="仿宋" w:hAnsi="仿宋" w:cs="仿宋" w:hint="eastAsia"/>
            <w:lang w:eastAsia="zh-CN"/>
          </w:rPr>
          <w:t>(一)、PCCP项目背景分析</w:t>
        </w:r>
        <w:r>
          <w:tab/>
        </w:r>
        <w:r>
          <w:fldChar w:fldCharType="begin"/>
        </w:r>
        <w:r>
          <w:instrText xml:space="preserve"> PAGEREF _Toc5614 \h </w:instrText>
        </w:r>
        <w:r>
          <w:fldChar w:fldCharType="separate"/>
        </w:r>
        <w:r>
          <w:t>18</w:t>
        </w:r>
        <w:r>
          <w:fldChar w:fldCharType="end"/>
        </w:r>
      </w:hyperlink>
    </w:p>
    <w:p>
      <w:pPr>
        <w:pStyle w:val="TOC2"/>
        <w:tabs>
          <w:tab w:val="right" w:leader="dot" w:pos="8306"/>
        </w:tabs>
      </w:pPr>
      <w:hyperlink w:anchor="_Toc10006" w:history="1">
        <w:r>
          <w:rPr>
            <w:rFonts w:ascii="仿宋" w:eastAsia="仿宋" w:hAnsi="仿宋" w:cs="仿宋" w:hint="eastAsia"/>
            <w:lang w:eastAsia="zh-CN"/>
          </w:rPr>
          <w:t>(二)、PCCP项目建设必要性分析</w:t>
        </w:r>
        <w:r>
          <w:tab/>
        </w:r>
        <w:r>
          <w:fldChar w:fldCharType="begin"/>
        </w:r>
        <w:r>
          <w:instrText xml:space="preserve"> PAGEREF _Toc10006 \h </w:instrText>
        </w:r>
        <w:r>
          <w:fldChar w:fldCharType="separate"/>
        </w:r>
        <w:r>
          <w:t>20</w:t>
        </w:r>
        <w:r>
          <w:fldChar w:fldCharType="end"/>
        </w:r>
      </w:hyperlink>
    </w:p>
    <w:p>
      <w:pPr>
        <w:pStyle w:val="TOC1"/>
        <w:tabs>
          <w:tab w:val="right" w:leader="dot" w:pos="8306"/>
        </w:tabs>
      </w:pPr>
      <w:hyperlink w:anchor="_Toc21696" w:history="1">
        <w:r>
          <w:rPr>
            <w:rFonts w:ascii="仿宋" w:eastAsia="仿宋" w:hAnsi="仿宋" w:cs="仿宋" w:hint="eastAsia"/>
            <w:lang w:eastAsia="zh-CN"/>
          </w:rPr>
          <w:t>六、PCCP项目可持续发展</w:t>
        </w:r>
        <w:r>
          <w:tab/>
        </w:r>
        <w:r>
          <w:fldChar w:fldCharType="begin"/>
        </w:r>
        <w:r>
          <w:instrText xml:space="preserve"> PAGEREF _Toc21696 \h </w:instrText>
        </w:r>
        <w:r>
          <w:fldChar w:fldCharType="separate"/>
        </w:r>
        <w:r>
          <w:t>21</w:t>
        </w:r>
        <w:r>
          <w:fldChar w:fldCharType="end"/>
        </w:r>
      </w:hyperlink>
    </w:p>
    <w:p>
      <w:pPr>
        <w:pStyle w:val="TOC2"/>
        <w:tabs>
          <w:tab w:val="right" w:leader="dot" w:pos="8306"/>
        </w:tabs>
      </w:pPr>
      <w:hyperlink w:anchor="_Toc31758" w:history="1">
        <w:r>
          <w:rPr>
            <w:rFonts w:ascii="仿宋" w:eastAsia="仿宋" w:hAnsi="仿宋" w:cs="仿宋" w:hint="eastAsia"/>
            <w:lang w:eastAsia="zh-CN"/>
          </w:rPr>
          <w:t>(一)、可持续战略与实践</w:t>
        </w:r>
        <w:r>
          <w:tab/>
        </w:r>
        <w:r>
          <w:fldChar w:fldCharType="begin"/>
        </w:r>
        <w:r>
          <w:instrText xml:space="preserve"> PAGEREF _Toc31758 \h </w:instrText>
        </w:r>
        <w:r>
          <w:fldChar w:fldCharType="separate"/>
        </w:r>
        <w:r>
          <w:t>21</w:t>
        </w:r>
        <w:r>
          <w:fldChar w:fldCharType="end"/>
        </w:r>
      </w:hyperlink>
    </w:p>
    <w:p>
      <w:pPr>
        <w:pStyle w:val="TOC2"/>
        <w:tabs>
          <w:tab w:val="right" w:leader="dot" w:pos="8306"/>
        </w:tabs>
      </w:pPr>
      <w:hyperlink w:anchor="_Toc14896" w:history="1">
        <w:r>
          <w:rPr>
            <w:rFonts w:ascii="仿宋" w:eastAsia="仿宋" w:hAnsi="仿宋" w:cs="仿宋" w:hint="eastAsia"/>
            <w:lang w:eastAsia="zh-CN"/>
          </w:rPr>
          <w:t>(二)、环保与社会责任</w:t>
        </w:r>
        <w:r>
          <w:tab/>
        </w:r>
        <w:r>
          <w:fldChar w:fldCharType="begin"/>
        </w:r>
        <w:r>
          <w:instrText xml:space="preserve"> PAGEREF _Toc14896 \h </w:instrText>
        </w:r>
        <w:r>
          <w:fldChar w:fldCharType="separate"/>
        </w:r>
        <w:r>
          <w:t>22</w:t>
        </w:r>
        <w:r>
          <w:fldChar w:fldCharType="end"/>
        </w:r>
      </w:hyperlink>
    </w:p>
    <w:p>
      <w:pPr>
        <w:pStyle w:val="TOC1"/>
        <w:tabs>
          <w:tab w:val="right" w:leader="dot" w:pos="8306"/>
        </w:tabs>
      </w:pPr>
      <w:hyperlink w:anchor="_Toc21722" w:history="1">
        <w:r>
          <w:rPr>
            <w:rFonts w:ascii="仿宋" w:eastAsia="仿宋" w:hAnsi="仿宋" w:cs="仿宋" w:hint="eastAsia"/>
            <w:lang w:eastAsia="zh-CN"/>
          </w:rPr>
          <w:t>七、生产安全保护</w:t>
        </w:r>
        <w:r>
          <w:tab/>
        </w:r>
        <w:r>
          <w:fldChar w:fldCharType="begin"/>
        </w:r>
        <w:r>
          <w:instrText xml:space="preserve"> PAGEREF _Toc21722 \h </w:instrText>
        </w:r>
        <w:r>
          <w:fldChar w:fldCharType="separate"/>
        </w:r>
        <w:r>
          <w:t>22</w:t>
        </w:r>
        <w:r>
          <w:fldChar w:fldCharType="end"/>
        </w:r>
      </w:hyperlink>
    </w:p>
    <w:p>
      <w:pPr>
        <w:pStyle w:val="TOC2"/>
        <w:tabs>
          <w:tab w:val="right" w:leader="dot" w:pos="8306"/>
        </w:tabs>
      </w:pPr>
      <w:hyperlink w:anchor="_Toc29210" w:history="1">
        <w:r>
          <w:rPr>
            <w:rFonts w:ascii="仿宋" w:eastAsia="仿宋" w:hAnsi="仿宋" w:cs="仿宋" w:hint="eastAsia"/>
            <w:lang w:eastAsia="zh-CN"/>
          </w:rPr>
          <w:t>(一)、消防安全</w:t>
        </w:r>
        <w:r>
          <w:tab/>
        </w:r>
        <w:r>
          <w:fldChar w:fldCharType="begin"/>
        </w:r>
        <w:r>
          <w:instrText xml:space="preserve"> PAGEREF _Toc29210 \h </w:instrText>
        </w:r>
        <w:r>
          <w:fldChar w:fldCharType="separate"/>
        </w:r>
        <w:r>
          <w:t>22</w:t>
        </w:r>
        <w:r>
          <w:fldChar w:fldCharType="end"/>
        </w:r>
      </w:hyperlink>
    </w:p>
    <w:p>
      <w:pPr>
        <w:pStyle w:val="TOC2"/>
        <w:tabs>
          <w:tab w:val="right" w:leader="dot" w:pos="8306"/>
        </w:tabs>
      </w:pPr>
      <w:hyperlink w:anchor="_Toc19791" w:history="1">
        <w:r>
          <w:rPr>
            <w:rFonts w:ascii="仿宋" w:eastAsia="仿宋" w:hAnsi="仿宋" w:cs="仿宋" w:hint="eastAsia"/>
            <w:lang w:eastAsia="zh-CN"/>
          </w:rPr>
          <w:t>(二)、防火防爆总图布置措施</w:t>
        </w:r>
        <w:r>
          <w:tab/>
        </w:r>
        <w:r>
          <w:fldChar w:fldCharType="begin"/>
        </w:r>
        <w:r>
          <w:instrText xml:space="preserve"> PAGEREF _Toc19791 \h </w:instrText>
        </w:r>
        <w:r>
          <w:fldChar w:fldCharType="separate"/>
        </w:r>
        <w:r>
          <w:t>24</w:t>
        </w:r>
        <w:r>
          <w:fldChar w:fldCharType="end"/>
        </w:r>
      </w:hyperlink>
    </w:p>
    <w:p>
      <w:pPr>
        <w:pStyle w:val="TOC2"/>
        <w:tabs>
          <w:tab w:val="right" w:leader="dot" w:pos="8306"/>
        </w:tabs>
      </w:pPr>
      <w:hyperlink w:anchor="_Toc29381" w:history="1">
        <w:r>
          <w:rPr>
            <w:rFonts w:ascii="仿宋" w:eastAsia="仿宋" w:hAnsi="仿宋" w:cs="仿宋" w:hint="eastAsia"/>
            <w:lang w:eastAsia="zh-CN"/>
          </w:rPr>
          <w:t>(三)、自然灾害防范措施</w:t>
        </w:r>
        <w:r>
          <w:tab/>
        </w:r>
        <w:r>
          <w:fldChar w:fldCharType="begin"/>
        </w:r>
        <w:r>
          <w:instrText xml:space="preserve"> PAGEREF _Toc29381 \h </w:instrText>
        </w:r>
        <w:r>
          <w:fldChar w:fldCharType="separate"/>
        </w:r>
        <w:r>
          <w:t>25</w:t>
        </w:r>
        <w:r>
          <w:fldChar w:fldCharType="end"/>
        </w:r>
      </w:hyperlink>
    </w:p>
    <w:p>
      <w:pPr>
        <w:pStyle w:val="TOC2"/>
        <w:tabs>
          <w:tab w:val="right" w:leader="dot" w:pos="8306"/>
        </w:tabs>
      </w:pPr>
      <w:hyperlink w:anchor="_Toc11600" w:history="1">
        <w:r>
          <w:rPr>
            <w:rFonts w:ascii="仿宋" w:eastAsia="仿宋" w:hAnsi="仿宋" w:cs="仿宋" w:hint="eastAsia"/>
            <w:lang w:eastAsia="zh-CN"/>
          </w:rPr>
          <w:t>(四)、安全色及安全标志使用要求</w:t>
        </w:r>
        <w:r>
          <w:tab/>
        </w:r>
        <w:r>
          <w:fldChar w:fldCharType="begin"/>
        </w:r>
        <w:r>
          <w:instrText xml:space="preserve"> PAGEREF _Toc11600 \h </w:instrText>
        </w:r>
        <w:r>
          <w:fldChar w:fldCharType="separate"/>
        </w:r>
        <w:r>
          <w:t>26</w:t>
        </w:r>
        <w:r>
          <w:fldChar w:fldCharType="end"/>
        </w:r>
      </w:hyperlink>
    </w:p>
    <w:p>
      <w:pPr>
        <w:pStyle w:val="TOC2"/>
        <w:tabs>
          <w:tab w:val="right" w:leader="dot" w:pos="8306"/>
        </w:tabs>
      </w:pPr>
      <w:hyperlink w:anchor="_Toc19545" w:history="1">
        <w:r>
          <w:rPr>
            <w:rFonts w:ascii="仿宋" w:eastAsia="仿宋" w:hAnsi="仿宋" w:cs="仿宋" w:hint="eastAsia"/>
            <w:lang w:eastAsia="zh-CN"/>
          </w:rPr>
          <w:t>(五)、防尘防毒措施</w:t>
        </w:r>
        <w:r>
          <w:tab/>
        </w:r>
        <w:r>
          <w:fldChar w:fldCharType="begin"/>
        </w:r>
        <w:r>
          <w:instrText xml:space="preserve"> PAGEREF _Toc19545 \h </w:instrText>
        </w:r>
        <w:r>
          <w:fldChar w:fldCharType="separate"/>
        </w:r>
        <w:r>
          <w:t>26</w:t>
        </w:r>
        <w:r>
          <w:fldChar w:fldCharType="end"/>
        </w:r>
      </w:hyperlink>
    </w:p>
    <w:p>
      <w:pPr>
        <w:pStyle w:val="TOC2"/>
        <w:tabs>
          <w:tab w:val="right" w:leader="dot" w:pos="8306"/>
        </w:tabs>
      </w:pPr>
      <w:hyperlink w:anchor="_Toc21746" w:history="1">
        <w:r>
          <w:rPr>
            <w:rFonts w:ascii="仿宋" w:eastAsia="仿宋" w:hAnsi="仿宋" w:cs="仿宋" w:hint="eastAsia"/>
            <w:lang w:eastAsia="zh-CN"/>
          </w:rPr>
          <w:t>(六)、防静电、触电防护及防雷措施</w:t>
        </w:r>
        <w:r>
          <w:tab/>
        </w:r>
        <w:r>
          <w:fldChar w:fldCharType="begin"/>
        </w:r>
        <w:r>
          <w:instrText xml:space="preserve"> PAGEREF _Toc21746 \h </w:instrText>
        </w:r>
        <w:r>
          <w:fldChar w:fldCharType="separate"/>
        </w:r>
        <w:r>
          <w:t>27</w:t>
        </w:r>
        <w:r>
          <w:fldChar w:fldCharType="end"/>
        </w:r>
      </w:hyperlink>
    </w:p>
    <w:p>
      <w:pPr>
        <w:pStyle w:val="TOC2"/>
        <w:tabs>
          <w:tab w:val="right" w:leader="dot" w:pos="8306"/>
        </w:tabs>
      </w:pPr>
      <w:hyperlink w:anchor="_Toc21749" w:history="1">
        <w:r>
          <w:rPr>
            <w:rFonts w:ascii="仿宋" w:eastAsia="仿宋" w:hAnsi="仿宋" w:cs="仿宋" w:hint="eastAsia"/>
            <w:lang w:eastAsia="zh-CN"/>
          </w:rPr>
          <w:t>(七)、机械设备安全保障措施</w:t>
        </w:r>
        <w:r>
          <w:tab/>
        </w:r>
        <w:r>
          <w:fldChar w:fldCharType="begin"/>
        </w:r>
        <w:r>
          <w:instrText xml:space="preserve"> PAGEREF _Toc21749 \h </w:instrText>
        </w:r>
        <w:r>
          <w:fldChar w:fldCharType="separate"/>
        </w:r>
        <w:r>
          <w:t>29</w:t>
        </w:r>
        <w:r>
          <w:fldChar w:fldCharType="end"/>
        </w:r>
      </w:hyperlink>
    </w:p>
    <w:p>
      <w:pPr>
        <w:pStyle w:val="TOC1"/>
        <w:tabs>
          <w:tab w:val="right" w:leader="dot" w:pos="8306"/>
        </w:tabs>
      </w:pPr>
      <w:hyperlink w:anchor="_Toc26291" w:history="1">
        <w:r>
          <w:rPr>
            <w:rFonts w:ascii="仿宋" w:eastAsia="仿宋" w:hAnsi="仿宋" w:cs="仿宋" w:hint="eastAsia"/>
            <w:lang w:eastAsia="zh-CN"/>
          </w:rPr>
          <w:t>八、PCCP项目风险管理</w:t>
        </w:r>
        <w:r>
          <w:tab/>
        </w:r>
        <w:r>
          <w:fldChar w:fldCharType="begin"/>
        </w:r>
        <w:r>
          <w:instrText xml:space="preserve"> PAGEREF _Toc26291 \h </w:instrText>
        </w:r>
        <w:r>
          <w:fldChar w:fldCharType="separate"/>
        </w:r>
        <w:r>
          <w:t>30</w:t>
        </w:r>
        <w:r>
          <w:fldChar w:fldCharType="end"/>
        </w:r>
      </w:hyperlink>
    </w:p>
    <w:p>
      <w:pPr>
        <w:pStyle w:val="TOC2"/>
        <w:tabs>
          <w:tab w:val="right" w:leader="dot" w:pos="8306"/>
        </w:tabs>
      </w:pPr>
      <w:hyperlink w:anchor="_Toc7832" w:history="1">
        <w:r>
          <w:rPr>
            <w:rFonts w:ascii="仿宋" w:eastAsia="仿宋" w:hAnsi="仿宋" w:cs="仿宋" w:hint="eastAsia"/>
            <w:lang w:eastAsia="zh-CN"/>
          </w:rPr>
          <w:t>(一)、风险识别与评估</w:t>
        </w:r>
        <w:r>
          <w:tab/>
        </w:r>
        <w:r>
          <w:fldChar w:fldCharType="begin"/>
        </w:r>
        <w:r>
          <w:instrText xml:space="preserve"> PAGEREF _Toc7832 \h </w:instrText>
        </w:r>
        <w:r>
          <w:fldChar w:fldCharType="separate"/>
        </w:r>
        <w:r>
          <w:t>30</w:t>
        </w:r>
        <w:r>
          <w:fldChar w:fldCharType="end"/>
        </w:r>
      </w:hyperlink>
    </w:p>
    <w:p>
      <w:pPr>
        <w:pStyle w:val="TOC2"/>
        <w:tabs>
          <w:tab w:val="right" w:leader="dot" w:pos="8306"/>
        </w:tabs>
      </w:pPr>
      <w:hyperlink w:anchor="_Toc2111" w:history="1">
        <w:r>
          <w:rPr>
            <w:rFonts w:ascii="仿宋" w:eastAsia="仿宋" w:hAnsi="仿宋" w:cs="仿宋" w:hint="eastAsia"/>
            <w:lang w:eastAsia="zh-CN"/>
          </w:rPr>
          <w:t>(二)、风险应对策略</w:t>
        </w:r>
        <w:r>
          <w:tab/>
        </w:r>
        <w:r>
          <w:fldChar w:fldCharType="begin"/>
        </w:r>
        <w:r>
          <w:instrText xml:space="preserve"> PAGEREF _Toc2111 \h </w:instrText>
        </w:r>
        <w:r>
          <w:fldChar w:fldCharType="separate"/>
        </w:r>
        <w:r>
          <w:t>31</w:t>
        </w:r>
        <w:r>
          <w:fldChar w:fldCharType="end"/>
        </w:r>
      </w:hyperlink>
    </w:p>
    <w:p>
      <w:pPr>
        <w:pStyle w:val="TOC2"/>
        <w:tabs>
          <w:tab w:val="right" w:leader="dot" w:pos="8306"/>
        </w:tabs>
      </w:pPr>
      <w:hyperlink w:anchor="_Toc19771" w:history="1">
        <w:r>
          <w:rPr>
            <w:rFonts w:ascii="仿宋" w:eastAsia="仿宋" w:hAnsi="仿宋" w:cs="仿宋" w:hint="eastAsia"/>
            <w:lang w:eastAsia="zh-CN"/>
          </w:rPr>
          <w:t>(三)、风险监控与控制</w:t>
        </w:r>
        <w:r>
          <w:tab/>
        </w:r>
        <w:r>
          <w:fldChar w:fldCharType="begin"/>
        </w:r>
        <w:r>
          <w:instrText xml:space="preserve"> PAGEREF _Toc19771 \h </w:instrText>
        </w:r>
        <w:r>
          <w:fldChar w:fldCharType="separate"/>
        </w:r>
        <w:r>
          <w:t>33</w:t>
        </w:r>
        <w:r>
          <w:fldChar w:fldCharType="end"/>
        </w:r>
      </w:hyperlink>
    </w:p>
    <w:p>
      <w:pPr>
        <w:pStyle w:val="TOC1"/>
        <w:tabs>
          <w:tab w:val="right" w:leader="dot" w:pos="8306"/>
        </w:tabs>
      </w:pPr>
      <w:hyperlink w:anchor="_Toc5794" w:history="1">
        <w:r>
          <w:rPr>
            <w:rFonts w:ascii="仿宋" w:eastAsia="仿宋" w:hAnsi="仿宋" w:cs="仿宋" w:hint="eastAsia"/>
            <w:lang w:eastAsia="zh-CN"/>
          </w:rPr>
          <w:t>九、PCCP项目社会影响</w:t>
        </w:r>
        <w:r>
          <w:tab/>
        </w:r>
        <w:r>
          <w:fldChar w:fldCharType="begin"/>
        </w:r>
        <w:r>
          <w:instrText xml:space="preserve"> PAGEREF _Toc5794 \h </w:instrText>
        </w:r>
        <w:r>
          <w:fldChar w:fldCharType="separate"/>
        </w:r>
        <w:r>
          <w:t>34</w:t>
        </w:r>
        <w:r>
          <w:fldChar w:fldCharType="end"/>
        </w:r>
      </w:hyperlink>
    </w:p>
    <w:p>
      <w:pPr>
        <w:pStyle w:val="TOC2"/>
        <w:tabs>
          <w:tab w:val="right" w:leader="dot" w:pos="8306"/>
        </w:tabs>
      </w:pPr>
      <w:hyperlink w:anchor="_Toc22220" w:history="1">
        <w:r>
          <w:rPr>
            <w:rFonts w:ascii="仿宋" w:eastAsia="仿宋" w:hAnsi="仿宋" w:cs="仿宋" w:hint="eastAsia"/>
            <w:lang w:eastAsia="zh-CN"/>
          </w:rPr>
          <w:t>(一)、社会责任与义务</w:t>
        </w:r>
        <w:r>
          <w:tab/>
        </w:r>
        <w:r>
          <w:fldChar w:fldCharType="begin"/>
        </w:r>
        <w:r>
          <w:instrText xml:space="preserve"> PAGEREF _Toc22220 \h </w:instrText>
        </w:r>
        <w:r>
          <w:fldChar w:fldCharType="separate"/>
        </w:r>
        <w:r>
          <w:t>34</w:t>
        </w:r>
        <w:r>
          <w:fldChar w:fldCharType="end"/>
        </w:r>
      </w:hyperlink>
    </w:p>
    <w:p>
      <w:pPr>
        <w:pStyle w:val="TOC2"/>
        <w:tabs>
          <w:tab w:val="right" w:leader="dot" w:pos="8306"/>
        </w:tabs>
      </w:pPr>
      <w:hyperlink w:anchor="_Toc20701" w:history="1">
        <w:r>
          <w:rPr>
            <w:rFonts w:ascii="仿宋" w:eastAsia="仿宋" w:hAnsi="仿宋" w:cs="仿宋" w:hint="eastAsia"/>
            <w:lang w:eastAsia="zh-CN"/>
          </w:rPr>
          <w:t>(二)、社会参与与沟通</w:t>
        </w:r>
        <w:r>
          <w:tab/>
        </w:r>
        <w:r>
          <w:fldChar w:fldCharType="begin"/>
        </w:r>
        <w:r>
          <w:instrText xml:space="preserve"> PAGEREF _Toc20701 \h </w:instrText>
        </w:r>
        <w:r>
          <w:fldChar w:fldCharType="separate"/>
        </w:r>
        <w:r>
          <w:t>35</w:t>
        </w:r>
        <w:r>
          <w:fldChar w:fldCharType="end"/>
        </w:r>
      </w:hyperlink>
    </w:p>
    <w:p>
      <w:pPr>
        <w:pStyle w:val="TOC1"/>
        <w:tabs>
          <w:tab w:val="right" w:leader="dot" w:pos="8306"/>
        </w:tabs>
      </w:pPr>
      <w:hyperlink w:anchor="_Toc17387" w:history="1">
        <w:r>
          <w:rPr>
            <w:rFonts w:ascii="仿宋" w:eastAsia="仿宋" w:hAnsi="仿宋" w:cs="仿宋" w:hint="eastAsia"/>
            <w:lang w:eastAsia="zh-CN"/>
          </w:rPr>
          <w:t>十、PCCP项目环境影响分析</w:t>
        </w:r>
        <w:r>
          <w:tab/>
        </w:r>
        <w:r>
          <w:fldChar w:fldCharType="begin"/>
        </w:r>
        <w:r>
          <w:instrText xml:space="preserve"> PAGEREF _Toc17387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0" w:history="1">
        <w:r>
          <w:rPr>
            <w:rFonts w:ascii="仿宋" w:eastAsia="仿宋" w:hAnsi="仿宋" w:cs="仿宋" w:hint="eastAsia"/>
            <w:lang w:eastAsia="zh-CN"/>
          </w:rPr>
          <w:t>(一)、建设区域环境质量现状</w:t>
        </w:r>
        <w:r>
          <w:tab/>
        </w:r>
        <w:r>
          <w:fldChar w:fldCharType="begin"/>
        </w:r>
        <w:r>
          <w:instrText xml:space="preserve"> PAGEREF _Toc21550 \h </w:instrText>
        </w:r>
        <w:r>
          <w:fldChar w:fldCharType="separate"/>
        </w:r>
        <w:r>
          <w:t>36</w:t>
        </w:r>
        <w:r>
          <w:fldChar w:fldCharType="end"/>
        </w:r>
      </w:hyperlink>
    </w:p>
    <w:p>
      <w:pPr>
        <w:pStyle w:val="TOC2"/>
        <w:tabs>
          <w:tab w:val="right" w:leader="dot" w:pos="8306"/>
        </w:tabs>
      </w:pPr>
      <w:hyperlink w:anchor="_Toc32658" w:history="1">
        <w:r>
          <w:rPr>
            <w:rFonts w:ascii="仿宋" w:eastAsia="仿宋" w:hAnsi="仿宋" w:cs="仿宋" w:hint="eastAsia"/>
            <w:lang w:eastAsia="zh-CN"/>
          </w:rPr>
          <w:t>(二)、建设期环境保护</w:t>
        </w:r>
        <w:r>
          <w:tab/>
        </w:r>
        <w:r>
          <w:fldChar w:fldCharType="begin"/>
        </w:r>
        <w:r>
          <w:instrText xml:space="preserve"> PAGEREF _Toc32658 \h </w:instrText>
        </w:r>
        <w:r>
          <w:fldChar w:fldCharType="separate"/>
        </w:r>
        <w:r>
          <w:t>37</w:t>
        </w:r>
        <w:r>
          <w:fldChar w:fldCharType="end"/>
        </w:r>
      </w:hyperlink>
    </w:p>
    <w:p>
      <w:pPr>
        <w:pStyle w:val="TOC2"/>
        <w:tabs>
          <w:tab w:val="right" w:leader="dot" w:pos="8306"/>
        </w:tabs>
      </w:pPr>
      <w:hyperlink w:anchor="_Toc24461" w:history="1">
        <w:r>
          <w:rPr>
            <w:rFonts w:ascii="仿宋" w:eastAsia="仿宋" w:hAnsi="仿宋" w:cs="仿宋" w:hint="eastAsia"/>
            <w:lang w:eastAsia="zh-CN"/>
          </w:rPr>
          <w:t>(三)、运营期环境保护</w:t>
        </w:r>
        <w:r>
          <w:tab/>
        </w:r>
        <w:r>
          <w:fldChar w:fldCharType="begin"/>
        </w:r>
        <w:r>
          <w:instrText xml:space="preserve"> PAGEREF _Toc24461 \h </w:instrText>
        </w:r>
        <w:r>
          <w:fldChar w:fldCharType="separate"/>
        </w:r>
        <w:r>
          <w:t>38</w:t>
        </w:r>
        <w:r>
          <w:fldChar w:fldCharType="end"/>
        </w:r>
      </w:hyperlink>
    </w:p>
    <w:p>
      <w:pPr>
        <w:pStyle w:val="TOC2"/>
        <w:tabs>
          <w:tab w:val="right" w:leader="dot" w:pos="8306"/>
        </w:tabs>
      </w:pPr>
      <w:hyperlink w:anchor="_Toc29975" w:history="1">
        <w:r>
          <w:rPr>
            <w:rFonts w:ascii="仿宋" w:eastAsia="仿宋" w:hAnsi="仿宋" w:cs="仿宋" w:hint="eastAsia"/>
            <w:lang w:eastAsia="zh-CN"/>
          </w:rPr>
          <w:t>(四)、PCCP项目建设对区域经济的影响</w:t>
        </w:r>
        <w:r>
          <w:tab/>
        </w:r>
        <w:r>
          <w:fldChar w:fldCharType="begin"/>
        </w:r>
        <w:r>
          <w:instrText xml:space="preserve"> PAGEREF _Toc29975 \h </w:instrText>
        </w:r>
        <w:r>
          <w:fldChar w:fldCharType="separate"/>
        </w:r>
        <w:r>
          <w:t>40</w:t>
        </w:r>
        <w:r>
          <w:fldChar w:fldCharType="end"/>
        </w:r>
      </w:hyperlink>
    </w:p>
    <w:p>
      <w:pPr>
        <w:pStyle w:val="TOC2"/>
        <w:tabs>
          <w:tab w:val="right" w:leader="dot" w:pos="8306"/>
        </w:tabs>
      </w:pPr>
      <w:hyperlink w:anchor="_Toc16434" w:history="1">
        <w:r>
          <w:rPr>
            <w:rFonts w:ascii="仿宋" w:eastAsia="仿宋" w:hAnsi="仿宋" w:cs="仿宋" w:hint="eastAsia"/>
            <w:lang w:eastAsia="zh-CN"/>
          </w:rPr>
          <w:t>(五)、废弃物处理</w:t>
        </w:r>
        <w:r>
          <w:tab/>
        </w:r>
        <w:r>
          <w:fldChar w:fldCharType="begin"/>
        </w:r>
        <w:r>
          <w:instrText xml:space="preserve"> PAGEREF _Toc16434 \h </w:instrText>
        </w:r>
        <w:r>
          <w:fldChar w:fldCharType="separate"/>
        </w:r>
        <w:r>
          <w:t>41</w:t>
        </w:r>
        <w:r>
          <w:fldChar w:fldCharType="end"/>
        </w:r>
      </w:hyperlink>
    </w:p>
    <w:p>
      <w:pPr>
        <w:pStyle w:val="TOC2"/>
        <w:tabs>
          <w:tab w:val="right" w:leader="dot" w:pos="8306"/>
        </w:tabs>
      </w:pPr>
      <w:hyperlink w:anchor="_Toc30507" w:history="1">
        <w:r>
          <w:rPr>
            <w:rFonts w:ascii="仿宋" w:eastAsia="仿宋" w:hAnsi="仿宋" w:cs="仿宋" w:hint="eastAsia"/>
            <w:lang w:eastAsia="zh-CN"/>
          </w:rPr>
          <w:t>(六)、特殊环境影响分析</w:t>
        </w:r>
        <w:r>
          <w:tab/>
        </w:r>
        <w:r>
          <w:fldChar w:fldCharType="begin"/>
        </w:r>
        <w:r>
          <w:instrText xml:space="preserve"> PAGEREF _Toc30507 \h </w:instrText>
        </w:r>
        <w:r>
          <w:fldChar w:fldCharType="separate"/>
        </w:r>
        <w:r>
          <w:t>43</w:t>
        </w:r>
        <w:r>
          <w:fldChar w:fldCharType="end"/>
        </w:r>
      </w:hyperlink>
    </w:p>
    <w:p>
      <w:pPr>
        <w:pStyle w:val="TOC2"/>
        <w:tabs>
          <w:tab w:val="right" w:leader="dot" w:pos="8306"/>
        </w:tabs>
      </w:pPr>
      <w:hyperlink w:anchor="_Toc5913" w:history="1">
        <w:r>
          <w:rPr>
            <w:rFonts w:ascii="仿宋" w:eastAsia="仿宋" w:hAnsi="仿宋" w:cs="仿宋" w:hint="eastAsia"/>
            <w:lang w:eastAsia="zh-CN"/>
          </w:rPr>
          <w:t>(七)、清洁生产</w:t>
        </w:r>
        <w:r>
          <w:tab/>
        </w:r>
        <w:r>
          <w:fldChar w:fldCharType="begin"/>
        </w:r>
        <w:r>
          <w:instrText xml:space="preserve"> PAGEREF _Toc5913 \h </w:instrText>
        </w:r>
        <w:r>
          <w:fldChar w:fldCharType="separate"/>
        </w:r>
        <w:r>
          <w:t>44</w:t>
        </w:r>
        <w:r>
          <w:fldChar w:fldCharType="end"/>
        </w:r>
      </w:hyperlink>
    </w:p>
    <w:p>
      <w:pPr>
        <w:pStyle w:val="TOC2"/>
        <w:tabs>
          <w:tab w:val="right" w:leader="dot" w:pos="8306"/>
        </w:tabs>
      </w:pPr>
      <w:hyperlink w:anchor="_Toc32692" w:history="1">
        <w:r>
          <w:rPr>
            <w:rFonts w:ascii="仿宋" w:eastAsia="仿宋" w:hAnsi="仿宋" w:cs="仿宋" w:hint="eastAsia"/>
            <w:lang w:eastAsia="zh-CN"/>
          </w:rPr>
          <w:t>(八)、环境保护综合评价</w:t>
        </w:r>
        <w:r>
          <w:tab/>
        </w:r>
        <w:r>
          <w:fldChar w:fldCharType="begin"/>
        </w:r>
        <w:r>
          <w:instrText xml:space="preserve"> PAGEREF _Toc32692 \h </w:instrText>
        </w:r>
        <w:r>
          <w:fldChar w:fldCharType="separate"/>
        </w:r>
        <w:r>
          <w:t>45</w:t>
        </w:r>
        <w:r>
          <w:fldChar w:fldCharType="end"/>
        </w:r>
      </w:hyperlink>
    </w:p>
    <w:p>
      <w:pPr>
        <w:pStyle w:val="TOC1"/>
        <w:tabs>
          <w:tab w:val="right" w:leader="dot" w:pos="8306"/>
        </w:tabs>
      </w:pPr>
      <w:hyperlink w:anchor="_Toc26595" w:history="1">
        <w:r>
          <w:rPr>
            <w:rFonts w:ascii="仿宋" w:eastAsia="仿宋" w:hAnsi="仿宋" w:cs="仿宋" w:hint="eastAsia"/>
            <w:lang w:eastAsia="zh-CN"/>
          </w:rPr>
          <w:t>十一、PCCP项目人力资源培养与发展</w:t>
        </w:r>
        <w:r>
          <w:tab/>
        </w:r>
        <w:r>
          <w:fldChar w:fldCharType="begin"/>
        </w:r>
        <w:r>
          <w:instrText xml:space="preserve"> PAGEREF _Toc26595 \h </w:instrText>
        </w:r>
        <w:r>
          <w:fldChar w:fldCharType="separate"/>
        </w:r>
        <w:r>
          <w:t>46</w:t>
        </w:r>
        <w:r>
          <w:fldChar w:fldCharType="end"/>
        </w:r>
      </w:hyperlink>
    </w:p>
    <w:p>
      <w:pPr>
        <w:pStyle w:val="TOC2"/>
        <w:tabs>
          <w:tab w:val="right" w:leader="dot" w:pos="8306"/>
        </w:tabs>
      </w:pPr>
      <w:hyperlink w:anchor="_Toc6084" w:history="1">
        <w:r>
          <w:rPr>
            <w:rFonts w:ascii="仿宋" w:eastAsia="仿宋" w:hAnsi="仿宋" w:cs="仿宋" w:hint="eastAsia"/>
            <w:lang w:eastAsia="zh-CN"/>
          </w:rPr>
          <w:t>(一)、人才需求与规划</w:t>
        </w:r>
        <w:r>
          <w:tab/>
        </w:r>
        <w:r>
          <w:fldChar w:fldCharType="begin"/>
        </w:r>
        <w:r>
          <w:instrText xml:space="preserve"> PAGEREF _Toc6084 \h </w:instrText>
        </w:r>
        <w:r>
          <w:fldChar w:fldCharType="separate"/>
        </w:r>
        <w:r>
          <w:t>46</w:t>
        </w:r>
        <w:r>
          <w:fldChar w:fldCharType="end"/>
        </w:r>
      </w:hyperlink>
    </w:p>
    <w:p>
      <w:pPr>
        <w:pStyle w:val="TOC2"/>
        <w:tabs>
          <w:tab w:val="right" w:leader="dot" w:pos="8306"/>
        </w:tabs>
      </w:pPr>
      <w:hyperlink w:anchor="_Toc9094" w:history="1">
        <w:r>
          <w:rPr>
            <w:rFonts w:ascii="仿宋" w:eastAsia="仿宋" w:hAnsi="仿宋" w:cs="仿宋" w:hint="eastAsia"/>
            <w:lang w:eastAsia="zh-CN"/>
          </w:rPr>
          <w:t>(二)、培训与发展计划</w:t>
        </w:r>
        <w:r>
          <w:tab/>
        </w:r>
        <w:r>
          <w:fldChar w:fldCharType="begin"/>
        </w:r>
        <w:r>
          <w:instrText xml:space="preserve"> PAGEREF _Toc9094 \h </w:instrText>
        </w:r>
        <w:r>
          <w:fldChar w:fldCharType="separate"/>
        </w:r>
        <w:r>
          <w:t>47</w:t>
        </w:r>
        <w:r>
          <w:fldChar w:fldCharType="end"/>
        </w:r>
      </w:hyperlink>
    </w:p>
    <w:p>
      <w:pPr>
        <w:pStyle w:val="TOC1"/>
        <w:tabs>
          <w:tab w:val="right" w:leader="dot" w:pos="8306"/>
        </w:tabs>
      </w:pPr>
      <w:hyperlink w:anchor="_Toc28665" w:history="1">
        <w:r>
          <w:rPr>
            <w:rFonts w:ascii="仿宋" w:eastAsia="仿宋" w:hAnsi="仿宋" w:cs="仿宋" w:hint="eastAsia"/>
            <w:lang w:eastAsia="zh-CN"/>
          </w:rPr>
          <w:t>十二、PCCP项目投资规划</w:t>
        </w:r>
        <w:r>
          <w:tab/>
        </w:r>
        <w:r>
          <w:fldChar w:fldCharType="begin"/>
        </w:r>
        <w:r>
          <w:instrText xml:space="preserve"> PAGEREF _Toc28665 \h </w:instrText>
        </w:r>
        <w:r>
          <w:fldChar w:fldCharType="separate"/>
        </w:r>
        <w:r>
          <w:t>47</w:t>
        </w:r>
        <w:r>
          <w:fldChar w:fldCharType="end"/>
        </w:r>
      </w:hyperlink>
    </w:p>
    <w:p>
      <w:pPr>
        <w:pStyle w:val="TOC2"/>
        <w:tabs>
          <w:tab w:val="right" w:leader="dot" w:pos="8306"/>
        </w:tabs>
      </w:pPr>
      <w:hyperlink w:anchor="_Toc13735" w:history="1">
        <w:r>
          <w:rPr>
            <w:rFonts w:ascii="仿宋" w:eastAsia="仿宋" w:hAnsi="仿宋" w:cs="仿宋" w:hint="eastAsia"/>
            <w:lang w:eastAsia="zh-CN"/>
          </w:rPr>
          <w:t>(一)、PCCP项目总投资估算</w:t>
        </w:r>
        <w:r>
          <w:tab/>
        </w:r>
        <w:r>
          <w:fldChar w:fldCharType="begin"/>
        </w:r>
        <w:r>
          <w:instrText xml:space="preserve"> PAGEREF _Toc13735 \h </w:instrText>
        </w:r>
        <w:r>
          <w:fldChar w:fldCharType="separate"/>
        </w:r>
        <w:r>
          <w:t>47</w:t>
        </w:r>
        <w:r>
          <w:fldChar w:fldCharType="end"/>
        </w:r>
      </w:hyperlink>
    </w:p>
    <w:p>
      <w:pPr>
        <w:pStyle w:val="TOC2"/>
        <w:tabs>
          <w:tab w:val="right" w:leader="dot" w:pos="8306"/>
        </w:tabs>
      </w:pPr>
      <w:hyperlink w:anchor="_Toc13563" w:history="1">
        <w:r>
          <w:rPr>
            <w:rFonts w:ascii="仿宋" w:eastAsia="仿宋" w:hAnsi="仿宋" w:cs="仿宋" w:hint="eastAsia"/>
            <w:lang w:eastAsia="zh-CN"/>
          </w:rPr>
          <w:t>(二)、资金筹措</w:t>
        </w:r>
        <w:r>
          <w:tab/>
        </w:r>
        <w:r>
          <w:fldChar w:fldCharType="begin"/>
        </w:r>
        <w:r>
          <w:instrText xml:space="preserve"> PAGEREF _Toc13563 \h </w:instrText>
        </w:r>
        <w:r>
          <w:fldChar w:fldCharType="separate"/>
        </w:r>
        <w:r>
          <w:t>48</w:t>
        </w:r>
        <w:r>
          <w:fldChar w:fldCharType="end"/>
        </w:r>
      </w:hyperlink>
    </w:p>
    <w:p>
      <w:pPr>
        <w:pStyle w:val="TOC1"/>
        <w:tabs>
          <w:tab w:val="right" w:leader="dot" w:pos="8306"/>
        </w:tabs>
      </w:pPr>
      <w:hyperlink w:anchor="_Toc4497" w:history="1">
        <w:r>
          <w:rPr>
            <w:rFonts w:ascii="仿宋" w:eastAsia="仿宋" w:hAnsi="仿宋" w:cs="仿宋" w:hint="eastAsia"/>
            <w:lang w:eastAsia="zh-CN"/>
          </w:rPr>
          <w:t>十三、质量管理体系</w:t>
        </w:r>
        <w:r>
          <w:tab/>
        </w:r>
        <w:r>
          <w:fldChar w:fldCharType="begin"/>
        </w:r>
        <w:r>
          <w:instrText xml:space="preserve"> PAGEREF _Toc4497 \h </w:instrText>
        </w:r>
        <w:r>
          <w:fldChar w:fldCharType="separate"/>
        </w:r>
        <w:r>
          <w:t>49</w:t>
        </w:r>
        <w:r>
          <w:fldChar w:fldCharType="end"/>
        </w:r>
      </w:hyperlink>
    </w:p>
    <w:p>
      <w:pPr>
        <w:pStyle w:val="TOC2"/>
        <w:tabs>
          <w:tab w:val="right" w:leader="dot" w:pos="8306"/>
        </w:tabs>
      </w:pPr>
      <w:hyperlink w:anchor="_Toc18696" w:history="1">
        <w:r>
          <w:rPr>
            <w:rFonts w:ascii="仿宋" w:eastAsia="仿宋" w:hAnsi="仿宋" w:cs="仿宋" w:hint="eastAsia"/>
            <w:lang w:eastAsia="zh-CN"/>
          </w:rPr>
          <w:t>(一)、质量目标与方针</w:t>
        </w:r>
        <w:r>
          <w:tab/>
        </w:r>
        <w:r>
          <w:fldChar w:fldCharType="begin"/>
        </w:r>
        <w:r>
          <w:instrText xml:space="preserve"> PAGEREF _Toc18696 \h </w:instrText>
        </w:r>
        <w:r>
          <w:fldChar w:fldCharType="separate"/>
        </w:r>
        <w:r>
          <w:t>49</w:t>
        </w:r>
        <w:r>
          <w:fldChar w:fldCharType="end"/>
        </w:r>
      </w:hyperlink>
    </w:p>
    <w:p>
      <w:pPr>
        <w:pStyle w:val="TOC2"/>
        <w:tabs>
          <w:tab w:val="right" w:leader="dot" w:pos="8306"/>
        </w:tabs>
      </w:pPr>
      <w:hyperlink w:anchor="_Toc25643" w:history="1">
        <w:r>
          <w:rPr>
            <w:rFonts w:ascii="仿宋" w:eastAsia="仿宋" w:hAnsi="仿宋" w:cs="仿宋" w:hint="eastAsia"/>
            <w:lang w:eastAsia="zh-CN"/>
          </w:rPr>
          <w:t>(二)、质量管理责任</w:t>
        </w:r>
        <w:r>
          <w:tab/>
        </w:r>
        <w:r>
          <w:fldChar w:fldCharType="begin"/>
        </w:r>
        <w:r>
          <w:instrText xml:space="preserve"> PAGEREF _Toc25643 \h </w:instrText>
        </w:r>
        <w:r>
          <w:fldChar w:fldCharType="separate"/>
        </w:r>
        <w:r>
          <w:t>50</w:t>
        </w:r>
        <w:r>
          <w:fldChar w:fldCharType="end"/>
        </w:r>
      </w:hyperlink>
    </w:p>
    <w:p>
      <w:pPr>
        <w:pStyle w:val="TOC2"/>
        <w:tabs>
          <w:tab w:val="right" w:leader="dot" w:pos="8306"/>
        </w:tabs>
      </w:pPr>
      <w:hyperlink w:anchor="_Toc4768" w:history="1">
        <w:r>
          <w:rPr>
            <w:rFonts w:ascii="仿宋" w:eastAsia="仿宋" w:hAnsi="仿宋" w:cs="仿宋" w:hint="eastAsia"/>
            <w:lang w:eastAsia="zh-CN"/>
          </w:rPr>
          <w:t>(三)、质量管理体系文件</w:t>
        </w:r>
        <w:r>
          <w:tab/>
        </w:r>
        <w:r>
          <w:fldChar w:fldCharType="begin"/>
        </w:r>
        <w:r>
          <w:instrText xml:space="preserve"> PAGEREF _Toc4768 \h </w:instrText>
        </w:r>
        <w:r>
          <w:fldChar w:fldCharType="separate"/>
        </w:r>
        <w:r>
          <w:t>51</w:t>
        </w:r>
        <w:r>
          <w:fldChar w:fldCharType="end"/>
        </w:r>
      </w:hyperlink>
    </w:p>
    <w:p>
      <w:pPr>
        <w:pStyle w:val="TOC2"/>
        <w:tabs>
          <w:tab w:val="right" w:leader="dot" w:pos="8306"/>
        </w:tabs>
      </w:pPr>
      <w:hyperlink w:anchor="_Toc31322" w:history="1">
        <w:r>
          <w:rPr>
            <w:rFonts w:ascii="仿宋" w:eastAsia="仿宋" w:hAnsi="仿宋" w:cs="仿宋" w:hint="eastAsia"/>
            <w:lang w:eastAsia="zh-CN"/>
          </w:rPr>
          <w:t>(四)、质量培训与教育</w:t>
        </w:r>
        <w:r>
          <w:tab/>
        </w:r>
        <w:r>
          <w:fldChar w:fldCharType="begin"/>
        </w:r>
        <w:r>
          <w:instrText xml:space="preserve"> PAGEREF _Toc31322 \h </w:instrText>
        </w:r>
        <w:r>
          <w:fldChar w:fldCharType="separate"/>
        </w:r>
        <w:r>
          <w:t>54</w:t>
        </w:r>
        <w:r>
          <w:fldChar w:fldCharType="end"/>
        </w:r>
      </w:hyperlink>
    </w:p>
    <w:p>
      <w:pPr>
        <w:pStyle w:val="TOC2"/>
        <w:tabs>
          <w:tab w:val="right" w:leader="dot" w:pos="8306"/>
        </w:tabs>
      </w:pPr>
      <w:hyperlink w:anchor="_Toc20944" w:history="1">
        <w:r>
          <w:rPr>
            <w:rFonts w:ascii="仿宋" w:eastAsia="仿宋" w:hAnsi="仿宋" w:cs="仿宋" w:hint="eastAsia"/>
            <w:lang w:eastAsia="zh-CN"/>
          </w:rPr>
          <w:t>(五)、质量审核与评价</w:t>
        </w:r>
        <w:r>
          <w:tab/>
        </w:r>
        <w:r>
          <w:fldChar w:fldCharType="begin"/>
        </w:r>
        <w:r>
          <w:instrText xml:space="preserve"> PAGEREF _Toc20944 \h </w:instrText>
        </w:r>
        <w:r>
          <w:fldChar w:fldCharType="separate"/>
        </w:r>
        <w:r>
          <w:t>55</w:t>
        </w:r>
        <w:r>
          <w:fldChar w:fldCharType="end"/>
        </w:r>
      </w:hyperlink>
    </w:p>
    <w:p>
      <w:pPr>
        <w:pStyle w:val="TOC2"/>
        <w:tabs>
          <w:tab w:val="right" w:leader="dot" w:pos="8306"/>
        </w:tabs>
      </w:pPr>
      <w:hyperlink w:anchor="_Toc10159" w:history="1">
        <w:r>
          <w:rPr>
            <w:rFonts w:ascii="仿宋" w:eastAsia="仿宋" w:hAnsi="仿宋" w:cs="仿宋" w:hint="eastAsia"/>
            <w:lang w:eastAsia="zh-CN"/>
          </w:rPr>
          <w:t>(六)、不符合与纠正措施</w:t>
        </w:r>
        <w:r>
          <w:tab/>
        </w:r>
        <w:r>
          <w:fldChar w:fldCharType="begin"/>
        </w:r>
        <w:r>
          <w:instrText xml:space="preserve"> PAGEREF _Toc10159 \h </w:instrText>
        </w:r>
        <w:r>
          <w:fldChar w:fldCharType="separate"/>
        </w:r>
        <w:r>
          <w:t>56</w:t>
        </w:r>
        <w:r>
          <w:fldChar w:fldCharType="end"/>
        </w:r>
      </w:hyperlink>
    </w:p>
    <w:p>
      <w:pPr>
        <w:pStyle w:val="TOC1"/>
        <w:tabs>
          <w:tab w:val="right" w:leader="dot" w:pos="8306"/>
        </w:tabs>
      </w:pPr>
      <w:hyperlink w:anchor="_Toc14520" w:history="1">
        <w:r>
          <w:rPr>
            <w:rFonts w:ascii="仿宋" w:eastAsia="仿宋" w:hAnsi="仿宋" w:cs="仿宋" w:hint="eastAsia"/>
            <w:lang w:eastAsia="zh-CN"/>
          </w:rPr>
          <w:t>十四、PCCP项目实施时间节点</w:t>
        </w:r>
        <w:r>
          <w:tab/>
        </w:r>
        <w:r>
          <w:fldChar w:fldCharType="begin"/>
        </w:r>
        <w:r>
          <w:instrText xml:space="preserve"> PAGEREF _Toc14520 \h </w:instrText>
        </w:r>
        <w:r>
          <w:fldChar w:fldCharType="separate"/>
        </w:r>
        <w:r>
          <w:t>57</w:t>
        </w:r>
        <w:r>
          <w:fldChar w:fldCharType="end"/>
        </w:r>
      </w:hyperlink>
    </w:p>
    <w:p>
      <w:pPr>
        <w:pStyle w:val="TOC2"/>
        <w:tabs>
          <w:tab w:val="right" w:leader="dot" w:pos="8306"/>
        </w:tabs>
      </w:pPr>
      <w:hyperlink w:anchor="_Toc5978" w:history="1">
        <w:r>
          <w:rPr>
            <w:rFonts w:ascii="仿宋" w:eastAsia="仿宋" w:hAnsi="仿宋" w:cs="仿宋" w:hint="eastAsia"/>
            <w:lang w:eastAsia="zh-CN"/>
          </w:rPr>
          <w:t>(一)、PCCP项目启动阶段时间节点</w:t>
        </w:r>
        <w:r>
          <w:tab/>
        </w:r>
        <w:r>
          <w:fldChar w:fldCharType="begin"/>
        </w:r>
        <w:r>
          <w:instrText xml:space="preserve"> PAGEREF _Toc5978 \h </w:instrText>
        </w:r>
        <w:r>
          <w:fldChar w:fldCharType="separate"/>
        </w:r>
        <w:r>
          <w:t>57</w:t>
        </w:r>
        <w:r>
          <w:fldChar w:fldCharType="end"/>
        </w:r>
      </w:hyperlink>
    </w:p>
    <w:p>
      <w:pPr>
        <w:pStyle w:val="TOC2"/>
        <w:tabs>
          <w:tab w:val="right" w:leader="dot" w:pos="8306"/>
        </w:tabs>
      </w:pPr>
      <w:hyperlink w:anchor="_Toc10546" w:history="1">
        <w:r>
          <w:rPr>
            <w:rFonts w:ascii="仿宋" w:eastAsia="仿宋" w:hAnsi="仿宋" w:cs="仿宋" w:hint="eastAsia"/>
            <w:lang w:eastAsia="zh-CN"/>
          </w:rPr>
          <w:t>(二)、PCCP项目执行阶段时间节点</w:t>
        </w:r>
        <w:r>
          <w:tab/>
        </w:r>
        <w:r>
          <w:fldChar w:fldCharType="begin"/>
        </w:r>
        <w:r>
          <w:instrText xml:space="preserve"> PAGEREF _Toc10546 \h </w:instrText>
        </w:r>
        <w:r>
          <w:fldChar w:fldCharType="separate"/>
        </w:r>
        <w:r>
          <w:t>58</w:t>
        </w:r>
        <w:r>
          <w:fldChar w:fldCharType="end"/>
        </w:r>
      </w:hyperlink>
    </w:p>
    <w:p>
      <w:pPr>
        <w:pStyle w:val="TOC2"/>
        <w:tabs>
          <w:tab w:val="right" w:leader="dot" w:pos="8306"/>
        </w:tabs>
      </w:pPr>
      <w:hyperlink w:anchor="_Toc421" w:history="1">
        <w:r>
          <w:rPr>
            <w:rFonts w:ascii="仿宋" w:eastAsia="仿宋" w:hAnsi="仿宋" w:cs="仿宋" w:hint="eastAsia"/>
            <w:lang w:eastAsia="zh-CN"/>
          </w:rPr>
          <w:t>(三)、PCCP项目完成阶段时间节点</w:t>
        </w:r>
        <w:r>
          <w:tab/>
        </w:r>
        <w:r>
          <w:fldChar w:fldCharType="begin"/>
        </w:r>
        <w:r>
          <w:instrText xml:space="preserve"> PAGEREF _Toc421 \h </w:instrText>
        </w:r>
        <w:r>
          <w:fldChar w:fldCharType="separate"/>
        </w:r>
        <w:r>
          <w:t>59</w:t>
        </w:r>
        <w:r>
          <w:fldChar w:fldCharType="end"/>
        </w:r>
      </w:hyperlink>
    </w:p>
    <w:p>
      <w:pPr>
        <w:pStyle w:val="TOC1"/>
        <w:tabs>
          <w:tab w:val="right" w:leader="dot" w:pos="8306"/>
        </w:tabs>
      </w:pPr>
      <w:hyperlink w:anchor="_Toc18632" w:history="1">
        <w:r>
          <w:rPr>
            <w:rFonts w:ascii="仿宋" w:eastAsia="仿宋" w:hAnsi="仿宋" w:cs="仿宋" w:hint="eastAsia"/>
            <w:lang w:eastAsia="zh-CN"/>
          </w:rPr>
          <w:t>十五、营销与推广策略</w:t>
        </w:r>
        <w:r>
          <w:tab/>
        </w:r>
        <w:r>
          <w:fldChar w:fldCharType="begin"/>
        </w:r>
        <w:r>
          <w:instrText xml:space="preserve"> PAGEREF _Toc18632 \h </w:instrText>
        </w:r>
        <w:r>
          <w:fldChar w:fldCharType="separate"/>
        </w:r>
        <w:r>
          <w:t>60</w:t>
        </w:r>
        <w:r>
          <w:fldChar w:fldCharType="end"/>
        </w:r>
      </w:hyperlink>
    </w:p>
    <w:p>
      <w:pPr>
        <w:pStyle w:val="TOC2"/>
        <w:tabs>
          <w:tab w:val="right" w:leader="dot" w:pos="8306"/>
        </w:tabs>
      </w:pPr>
      <w:hyperlink w:anchor="_Toc21146" w:history="1">
        <w:r>
          <w:rPr>
            <w:rFonts w:ascii="仿宋" w:eastAsia="仿宋" w:hAnsi="仿宋" w:cs="仿宋" w:hint="eastAsia"/>
            <w:lang w:eastAsia="zh-CN"/>
          </w:rPr>
          <w:t>(一)、产品/服务定位与特点</w:t>
        </w:r>
        <w:r>
          <w:tab/>
        </w:r>
        <w:r>
          <w:fldChar w:fldCharType="begin"/>
        </w:r>
        <w:r>
          <w:instrText xml:space="preserve"> PAGEREF _Toc21146 \h </w:instrText>
        </w:r>
        <w:r>
          <w:fldChar w:fldCharType="separate"/>
        </w:r>
        <w:r>
          <w:t>60</w:t>
        </w:r>
        <w:r>
          <w:fldChar w:fldCharType="end"/>
        </w:r>
      </w:hyperlink>
    </w:p>
    <w:p>
      <w:pPr>
        <w:pStyle w:val="TOC2"/>
        <w:tabs>
          <w:tab w:val="right" w:leader="dot" w:pos="8306"/>
        </w:tabs>
      </w:pPr>
      <w:hyperlink w:anchor="_Toc25954" w:history="1">
        <w:r>
          <w:rPr>
            <w:rFonts w:ascii="仿宋" w:eastAsia="仿宋" w:hAnsi="仿宋" w:cs="仿宋" w:hint="eastAsia"/>
            <w:lang w:eastAsia="zh-CN"/>
          </w:rPr>
          <w:t>(二)、市场定位与竞争分析</w:t>
        </w:r>
        <w:r>
          <w:tab/>
        </w:r>
        <w:r>
          <w:fldChar w:fldCharType="begin"/>
        </w:r>
        <w:r>
          <w:instrText xml:space="preserve"> PAGEREF _Toc25954 \h </w:instrText>
        </w:r>
        <w:r>
          <w:fldChar w:fldCharType="separate"/>
        </w:r>
        <w:r>
          <w:t>61</w:t>
        </w:r>
        <w:r>
          <w:fldChar w:fldCharType="end"/>
        </w:r>
      </w:hyperlink>
    </w:p>
    <w:p>
      <w:pPr>
        <w:pStyle w:val="TOC2"/>
        <w:tabs>
          <w:tab w:val="right" w:leader="dot" w:pos="8306"/>
        </w:tabs>
      </w:pPr>
      <w:hyperlink w:anchor="_Toc29307" w:history="1">
        <w:r>
          <w:rPr>
            <w:rFonts w:ascii="仿宋" w:eastAsia="仿宋" w:hAnsi="仿宋" w:cs="仿宋" w:hint="eastAsia"/>
            <w:lang w:eastAsia="zh-CN"/>
          </w:rPr>
          <w:t>(三)、营销渠道与策略</w:t>
        </w:r>
        <w:r>
          <w:tab/>
        </w:r>
        <w:r>
          <w:fldChar w:fldCharType="begin"/>
        </w:r>
        <w:r>
          <w:instrText xml:space="preserve"> PAGEREF _Toc29307 \h </w:instrText>
        </w:r>
        <w:r>
          <w:fldChar w:fldCharType="separate"/>
        </w:r>
        <w:r>
          <w:t>63</w:t>
        </w:r>
        <w:r>
          <w:fldChar w:fldCharType="end"/>
        </w:r>
      </w:hyperlink>
    </w:p>
    <w:p>
      <w:pPr>
        <w:pStyle w:val="TOC2"/>
        <w:tabs>
          <w:tab w:val="right" w:leader="dot" w:pos="8306"/>
        </w:tabs>
      </w:pPr>
      <w:hyperlink w:anchor="_Toc14416" w:history="1">
        <w:r>
          <w:rPr>
            <w:rFonts w:ascii="仿宋" w:eastAsia="仿宋" w:hAnsi="仿宋" w:cs="仿宋" w:hint="eastAsia"/>
            <w:lang w:eastAsia="zh-CN"/>
          </w:rPr>
          <w:t>(四)、推广与宣传活动</w:t>
        </w:r>
        <w:r>
          <w:tab/>
        </w:r>
        <w:r>
          <w:fldChar w:fldCharType="begin"/>
        </w:r>
        <w:r>
          <w:instrText xml:space="preserve"> PAGEREF _Toc14416 \h </w:instrText>
        </w:r>
        <w:r>
          <w:fldChar w:fldCharType="separate"/>
        </w:r>
        <w:r>
          <w:t>64</w:t>
        </w:r>
        <w:r>
          <w:fldChar w:fldCharType="end"/>
        </w:r>
      </w:hyperlink>
    </w:p>
    <w:p>
      <w:pPr>
        <w:pStyle w:val="TOC1"/>
        <w:tabs>
          <w:tab w:val="right" w:leader="dot" w:pos="8306"/>
        </w:tabs>
      </w:pPr>
      <w:hyperlink w:anchor="_Toc10023" w:history="1">
        <w:r>
          <w:rPr>
            <w:rFonts w:ascii="仿宋" w:eastAsia="仿宋" w:hAnsi="仿宋" w:cs="仿宋" w:hint="eastAsia"/>
            <w:lang w:eastAsia="zh-CN"/>
          </w:rPr>
          <w:t>十六、风险识别与分类</w:t>
        </w:r>
        <w:r>
          <w:tab/>
        </w:r>
        <w:r>
          <w:fldChar w:fldCharType="begin"/>
        </w:r>
        <w:r>
          <w:instrText xml:space="preserve"> PAGEREF _Toc10023 \h </w:instrText>
        </w:r>
        <w:r>
          <w:fldChar w:fldCharType="separate"/>
        </w:r>
        <w:r>
          <w:t>69</w:t>
        </w:r>
        <w:r>
          <w:fldChar w:fldCharType="end"/>
        </w:r>
      </w:hyperlink>
    </w:p>
    <w:p>
      <w:pPr>
        <w:pStyle w:val="TOC2"/>
        <w:tabs>
          <w:tab w:val="right" w:leader="dot" w:pos="8306"/>
        </w:tabs>
      </w:pPr>
      <w:hyperlink w:anchor="_Toc17041" w:history="1">
        <w:r>
          <w:rPr>
            <w:rFonts w:ascii="仿宋" w:eastAsia="仿宋" w:hAnsi="仿宋" w:cs="仿宋" w:hint="eastAsia"/>
            <w:lang w:eastAsia="zh-CN"/>
          </w:rPr>
          <w:t>(一)、风险识别</w:t>
        </w:r>
        <w:r>
          <w:tab/>
        </w:r>
        <w:r>
          <w:fldChar w:fldCharType="begin"/>
        </w:r>
        <w:r>
          <w:instrText xml:space="preserve"> PAGEREF _Toc17041 \h </w:instrText>
        </w:r>
        <w:r>
          <w:fldChar w:fldCharType="separate"/>
        </w:r>
        <w:r>
          <w:t>69</w:t>
        </w:r>
        <w:r>
          <w:fldChar w:fldCharType="end"/>
        </w:r>
      </w:hyperlink>
    </w:p>
    <w:p>
      <w:pPr>
        <w:pStyle w:val="TOC2"/>
        <w:tabs>
          <w:tab w:val="right" w:leader="dot" w:pos="8306"/>
        </w:tabs>
      </w:pPr>
      <w:hyperlink w:anchor="_Toc32181" w:history="1">
        <w:r>
          <w:rPr>
            <w:rFonts w:ascii="仿宋" w:eastAsia="仿宋" w:hAnsi="仿宋" w:cs="仿宋" w:hint="eastAsia"/>
            <w:lang w:eastAsia="zh-CN"/>
          </w:rPr>
          <w:t>(二)、风险分类</w:t>
        </w:r>
        <w:r>
          <w:tab/>
        </w:r>
        <w:r>
          <w:fldChar w:fldCharType="begin"/>
        </w:r>
        <w:r>
          <w:instrText xml:space="preserve"> PAGEREF _Toc32181 \h </w:instrText>
        </w:r>
        <w:r>
          <w:fldChar w:fldCharType="separate"/>
        </w:r>
        <w:r>
          <w:t>70</w:t>
        </w:r>
        <w:r>
          <w:fldChar w:fldCharType="end"/>
        </w:r>
      </w:hyperlink>
    </w:p>
    <w:p>
      <w:pPr>
        <w:pStyle w:val="TOC1"/>
        <w:tabs>
          <w:tab w:val="right" w:leader="dot" w:pos="8306"/>
        </w:tabs>
      </w:pPr>
      <w:hyperlink w:anchor="_Toc5269" w:history="1">
        <w:r>
          <w:rPr>
            <w:rFonts w:ascii="仿宋" w:eastAsia="仿宋" w:hAnsi="仿宋" w:cs="仿宋" w:hint="eastAsia"/>
            <w:lang w:eastAsia="zh-CN"/>
          </w:rPr>
          <w:t>十七、利益相关者分析与沟通计划</w:t>
        </w:r>
        <w:r>
          <w:tab/>
        </w:r>
        <w:r>
          <w:fldChar w:fldCharType="begin"/>
        </w:r>
        <w:r>
          <w:instrText xml:space="preserve"> PAGEREF _Toc5269 \h </w:instrText>
        </w:r>
        <w:r>
          <w:fldChar w:fldCharType="separate"/>
        </w:r>
        <w:r>
          <w:t>72</w:t>
        </w:r>
        <w:r>
          <w:fldChar w:fldCharType="end"/>
        </w:r>
      </w:hyperlink>
    </w:p>
    <w:p>
      <w:pPr>
        <w:pStyle w:val="TOC2"/>
        <w:tabs>
          <w:tab w:val="right" w:leader="dot" w:pos="8306"/>
        </w:tabs>
      </w:pPr>
      <w:hyperlink w:anchor="_Toc26049" w:history="1">
        <w:r>
          <w:rPr>
            <w:rFonts w:ascii="仿宋" w:eastAsia="仿宋" w:hAnsi="仿宋" w:cs="仿宋" w:hint="eastAsia"/>
            <w:lang w:eastAsia="zh-CN"/>
          </w:rPr>
          <w:t>(一)、利益相关者分析</w:t>
        </w:r>
        <w:r>
          <w:tab/>
        </w:r>
        <w:r>
          <w:fldChar w:fldCharType="begin"/>
        </w:r>
        <w:r>
          <w:instrText xml:space="preserve"> PAGEREF _Toc26049 \h </w:instrText>
        </w:r>
        <w:r>
          <w:fldChar w:fldCharType="separate"/>
        </w:r>
        <w:r>
          <w:t>72</w:t>
        </w:r>
        <w:r>
          <w:fldChar w:fldCharType="end"/>
        </w:r>
      </w:hyperlink>
    </w:p>
    <w:p>
      <w:pPr>
        <w:pStyle w:val="TOC2"/>
        <w:tabs>
          <w:tab w:val="right" w:leader="dot" w:pos="8306"/>
        </w:tabs>
      </w:pPr>
      <w:hyperlink w:anchor="_Toc9417" w:history="1">
        <w:r>
          <w:rPr>
            <w:rFonts w:ascii="仿宋" w:eastAsia="仿宋" w:hAnsi="仿宋" w:cs="仿宋" w:hint="eastAsia"/>
            <w:lang w:eastAsia="zh-CN"/>
          </w:rPr>
          <w:t>(二)、沟通计划</w:t>
        </w:r>
        <w:r>
          <w:tab/>
        </w:r>
        <w:r>
          <w:fldChar w:fldCharType="begin"/>
        </w:r>
        <w:r>
          <w:instrText xml:space="preserve"> PAGEREF _Toc9417 \h </w:instrText>
        </w:r>
        <w:r>
          <w:fldChar w:fldCharType="separate"/>
        </w:r>
        <w:r>
          <w:t>73</w:t>
        </w:r>
        <w:r>
          <w:fldChar w:fldCharType="end"/>
        </w:r>
      </w:hyperlink>
    </w:p>
    <w:p>
      <w:pPr>
        <w:pStyle w:val="TOC1"/>
        <w:tabs>
          <w:tab w:val="right" w:leader="dot" w:pos="8306"/>
        </w:tabs>
      </w:pPr>
      <w:hyperlink w:anchor="_Toc13374" w:history="1">
        <w:r>
          <w:rPr>
            <w:rFonts w:ascii="仿宋" w:eastAsia="仿宋" w:hAnsi="仿宋" w:cs="仿宋" w:hint="eastAsia"/>
            <w:lang w:eastAsia="zh-CN"/>
          </w:rPr>
          <w:t>十八、PCCP项目实施保障措施</w:t>
        </w:r>
        <w:r>
          <w:tab/>
        </w:r>
        <w:r>
          <w:fldChar w:fldCharType="begin"/>
        </w:r>
        <w:r>
          <w:instrText xml:space="preserve"> PAGEREF _Toc13374 \h </w:instrText>
        </w:r>
        <w:r>
          <w:fldChar w:fldCharType="separate"/>
        </w:r>
        <w:r>
          <w:t>74</w:t>
        </w:r>
        <w:r>
          <w:fldChar w:fldCharType="end"/>
        </w:r>
      </w:hyperlink>
    </w:p>
    <w:p>
      <w:pPr>
        <w:pStyle w:val="TOC2"/>
        <w:tabs>
          <w:tab w:val="right" w:leader="dot" w:pos="8306"/>
        </w:tabs>
      </w:pPr>
      <w:hyperlink w:anchor="_Toc13219" w:history="1">
        <w:r>
          <w:rPr>
            <w:rFonts w:ascii="仿宋" w:eastAsia="仿宋" w:hAnsi="仿宋" w:cs="仿宋" w:hint="eastAsia"/>
            <w:lang w:eastAsia="zh-CN"/>
          </w:rPr>
          <w:t>(一)、PCCP项目实施保障机制</w:t>
        </w:r>
        <w:r>
          <w:tab/>
        </w:r>
        <w:r>
          <w:fldChar w:fldCharType="begin"/>
        </w:r>
        <w:r>
          <w:instrText xml:space="preserve"> PAGEREF _Toc13219 \h </w:instrText>
        </w:r>
        <w:r>
          <w:fldChar w:fldCharType="separate"/>
        </w:r>
        <w:r>
          <w:t>74</w:t>
        </w:r>
        <w:r>
          <w:fldChar w:fldCharType="end"/>
        </w:r>
      </w:hyperlink>
    </w:p>
    <w:p>
      <w:pPr>
        <w:pStyle w:val="TOC2"/>
        <w:tabs>
          <w:tab w:val="right" w:leader="dot" w:pos="8306"/>
        </w:tabs>
      </w:pPr>
      <w:hyperlink w:anchor="_Toc12755" w:history="1">
        <w:r>
          <w:rPr>
            <w:rFonts w:ascii="仿宋" w:eastAsia="仿宋" w:hAnsi="仿宋" w:cs="仿宋" w:hint="eastAsia"/>
            <w:lang w:eastAsia="zh-CN"/>
          </w:rPr>
          <w:t>(二)、PCCP项目法律合规要求</w:t>
        </w:r>
        <w:r>
          <w:tab/>
        </w:r>
        <w:r>
          <w:fldChar w:fldCharType="begin"/>
        </w:r>
        <w:r>
          <w:instrText xml:space="preserve"> PAGEREF _Toc12755 \h </w:instrText>
        </w:r>
        <w:r>
          <w:fldChar w:fldCharType="separate"/>
        </w:r>
        <w:r>
          <w:t>78</w:t>
        </w:r>
        <w:r>
          <w:fldChar w:fldCharType="end"/>
        </w:r>
      </w:hyperlink>
    </w:p>
    <w:p>
      <w:pPr>
        <w:pStyle w:val="TOC2"/>
        <w:tabs>
          <w:tab w:val="right" w:leader="dot" w:pos="8306"/>
        </w:tabs>
      </w:pPr>
      <w:hyperlink w:anchor="_Toc28952" w:history="1">
        <w:r>
          <w:rPr>
            <w:rFonts w:ascii="仿宋" w:eastAsia="仿宋" w:hAnsi="仿宋" w:cs="仿宋" w:hint="eastAsia"/>
            <w:lang w:eastAsia="zh-CN"/>
          </w:rPr>
          <w:t>(三)、PCCP项目合同管理与法律事务</w:t>
        </w:r>
        <w:r>
          <w:tab/>
        </w:r>
        <w:r>
          <w:fldChar w:fldCharType="begin"/>
        </w:r>
        <w:r>
          <w:instrText xml:space="preserve"> PAGEREF _Toc28952 \h </w:instrText>
        </w:r>
        <w:r>
          <w:fldChar w:fldCharType="separate"/>
        </w:r>
        <w:r>
          <w:t>82</w:t>
        </w:r>
        <w:r>
          <w:fldChar w:fldCharType="end"/>
        </w:r>
      </w:hyperlink>
    </w:p>
    <w:p>
      <w:pPr>
        <w:pStyle w:val="TOC2"/>
        <w:tabs>
          <w:tab w:val="right" w:leader="dot" w:pos="8306"/>
        </w:tabs>
      </w:pPr>
      <w:hyperlink w:anchor="_Toc14592" w:history="1">
        <w:r>
          <w:rPr>
            <w:rFonts w:ascii="仿宋" w:eastAsia="仿宋" w:hAnsi="仿宋" w:cs="仿宋" w:hint="eastAsia"/>
            <w:lang w:eastAsia="zh-CN"/>
          </w:rPr>
          <w:t>(四)、PCCP项目知识产权保护策略</w:t>
        </w:r>
        <w:r>
          <w:tab/>
        </w:r>
        <w:r>
          <w:fldChar w:fldCharType="begin"/>
        </w:r>
        <w:r>
          <w:instrText xml:space="preserve"> PAGEREF _Toc14592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86"/>
      <w:r>
        <w:rPr>
          <w:rFonts w:ascii="仿宋" w:eastAsia="仿宋" w:hAnsi="仿宋" w:cs="仿宋" w:hint="eastAsia"/>
          <w:sz w:val="28"/>
          <w:lang w:eastAsia="zh-CN"/>
        </w:rPr>
        <w:t>一、PCCP项目建设单位说明</w:t>
      </w:r>
      <w:bookmarkEnd w:id="2"/>
    </w:p>
    <w:p>
      <w:pPr>
        <w:pStyle w:val="Heading2"/>
        <w:rPr>
          <w:rFonts w:ascii="仿宋" w:eastAsia="仿宋" w:hAnsi="仿宋" w:cs="仿宋" w:hint="eastAsia"/>
          <w:lang w:eastAsia="zh-CN"/>
        </w:rPr>
      </w:pPr>
      <w:bookmarkStart w:id="3" w:name="_Toc20542"/>
      <w:r>
        <w:rPr>
          <w:rFonts w:ascii="仿宋" w:eastAsia="仿宋" w:hAnsi="仿宋" w:cs="仿宋" w:hint="eastAsia"/>
          <w:lang w:eastAsia="zh-CN"/>
        </w:rPr>
        <w:t>(一)、PCCP项目承办单位基本情况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CCP项目承办单位的XXXX，我们着眼于实现可持续的经济效益。通过技术创新和解决方案的提供，公司预计在PCCP项目执行期间将获得可观的收入增长。这一收入来源主要包括PCCP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同时，我们注重成本控制和效率提升，以确保PCCP项目的可持续盈利。透过精细的管理和资源优化，公司期望实现PCCP项目利润最大化。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CCP项目实施进行全面的投资评估，包括PCCP项目启动阶段的资金投入和后续运营成本。通过对PCC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为确保公司在PCCP项目实施过程中具备足够的资金流动性，公司将进行详尽的现金流分析。这包括资金需求的合理预测、PCCP项目周期内的资金峰谷分析以及灵活的财务管理策略，以应对各种潜在的经济变动。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412"/>
      <w:r>
        <w:rPr>
          <w:rFonts w:ascii="仿宋" w:eastAsia="仿宋" w:hAnsi="仿宋" w:cs="仿宋" w:hint="eastAsia"/>
          <w:sz w:val="28"/>
          <w:lang w:eastAsia="zh-CN"/>
        </w:rPr>
        <w:t>二、PCCP项目概论</w:t>
      </w:r>
      <w:bookmarkEnd w:id="5"/>
    </w:p>
    <w:p>
      <w:pPr>
        <w:pStyle w:val="Heading2"/>
        <w:rPr>
          <w:rFonts w:ascii="仿宋" w:eastAsia="仿宋" w:hAnsi="仿宋" w:cs="仿宋" w:hint="eastAsia"/>
          <w:lang w:eastAsia="zh-CN"/>
        </w:rPr>
      </w:pPr>
      <w:bookmarkStart w:id="6" w:name="_Toc24815"/>
      <w:r>
        <w:rPr>
          <w:rFonts w:ascii="仿宋" w:eastAsia="仿宋" w:hAnsi="仿宋" w:cs="仿宋" w:hint="eastAsia"/>
          <w:lang w:eastAsia="zh-CN"/>
        </w:rPr>
        <w:t>(一)、PCCP项目概况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起源追溯至对市场的深入洞察。市场的不断演变与变革为PCCP项目提供了难得的机遇。当前市场存在的需求缺口和变革的大环境共同构成了PCCP项目的背景。这个PCCP项目旨在充分利用市场机遇，填补行业中尚未满足的需求，为客户提供全新的解决方案。市场的变革和需求的增长使得这个PCC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PCCP项目名称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PCCP项目正式命名为PCCP。这个名称不仅仅是一个标识，更代表了PCCP项目的核心理念和愿景。它蕴含着PCCP项目所要解决问题的关键字，具有强烈的表达和辨识度，为PCCP项目树立了鲜明的品牌形象。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PCCP项目目标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核心目标是提供一种全新、高效的解决方案，满足客户日益增长的需求。PCCP项目追求的不仅仅是满足市场需求，更是在市场中获得卓越的竞争优势。通过不断提升产品或服务的质量和创新水平，PCC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PCCP项目范围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全面涵盖了产品研发、制造、市场推广和售后服务，确保从产品设计到最终用户体验的全方位关注。这一全面的PCCP项目范围是为了确保PCC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PCCP项目时间表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PCCP项目计划在未来18个月内完成，包括研发、测试、市场试点和正式推出等不同阶段。这个时间表的合理设计是为了确保PCCP项目各个阶段的顺利推进，以便按时交付高质量的成果。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PCCP项目预算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PCCP项目总预算估算为XX百万美元，主要分配在研发、市场推广、人员培训和运营等方面。这一充足的预算为PCCP项目提供了充足的资源，确保PCCP项目在各个方面都能取得优异的表现。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PCCP项目风险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PCCP项目可能面临的风险包括市场接受度低、技术难题、竞争激烈等。PCCP项目团队已经制定了相应的风险应对计划，通过前瞻性的风险管理，确保PCCP项目在面对不确定性时能够迅速做出应对。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PCCP项目团队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PCCP项目汇聚了一支经验丰富、多领域专业素养的核心团队，确保PCCP项目在各个方面都能拥有高水平的执行力。团队的协同作战是PCCP项目成功的关键因素之一。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PCCP项目背景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PCCP项目的背景根植于市场对更高效、创新产品的渴望，同时也受到科技发展对行业格局的深刻改变的影响。这为PCCP项目提供了广阔的发展空间和市场需求。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PCCP项目现状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截至目前，PCCP项目已完成市场调研和技术验证，取得了初步的成功。这为PCCP项目在未来的发展奠定了坚实的基础，为更远大的目标打下了坚实的基石。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544"/>
      <w:r>
        <w:rPr>
          <w:rFonts w:ascii="仿宋" w:eastAsia="仿宋" w:hAnsi="仿宋" w:cs="仿宋" w:hint="eastAsia"/>
          <w:sz w:val="28"/>
          <w:lang w:eastAsia="zh-CN"/>
        </w:rPr>
        <w:t>(二)、PCCP项目目标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keyword》PCCP项目首要业务目标是在市场中占据有利地位，实现产品/服务的成功推广和销售。通过不断提升产品质量、创新性，PCCP项目追求成为行业中的领导者，赢得更多客户的青睐。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在科技迅速发展的时代，PCCP项目着眼于技术创新。通过持续的研发和技术升级，PCCP项目旨在推出更具创新性的产品或服务，以满足市场对新鲜、先进解决方案的需求。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为了建立可持续的客户关系，PCCP项目设定了客户满意度目标。通过提供卓越的产品质量和优质的客户服务，PCCP项目追求赢得客户的信任和忠诚度，确保他们的满意度达到行业领先水平。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PCCP项目注重社会责任和可持续发展。通过实施环保、社会责任PCCP项目，PCCP项目致力于在经济发展的同时保护环境，促进社会公平，实现可持续经营。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PCCP项目的团队是实现目标的核心驱动力。因此，PCCP项目设定了团队发展目标，包括提升团队成员的专业技能、培养领导力，以及搭建协同高效的团队工作氛围。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606"/>
      <w:r>
        <w:rPr>
          <w:rFonts w:ascii="仿宋" w:eastAsia="仿宋" w:hAnsi="仿宋" w:cs="仿宋" w:hint="eastAsia"/>
          <w:sz w:val="28"/>
          <w:lang w:eastAsia="zh-CN"/>
        </w:rPr>
        <w:t>(三)、PCCP项目提出的理由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PCCP项目提出的理由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PCCP项目的提出源于对市场机遇的深刻洞察。当前市场中存在的需求缺口和行业发展趋势表明，有巨大的商业机会等待被开发。通过准确捕捉市场机遇，PCCP项目可以在激烈的竞争中脱颖而出，迅速占领市场份额。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理念基于对技术创新的信仰。通过持续的研发和技术投入，PCCP项目有望推出更具创新性的产品或服务。在科技飞速发展的当下，PCCP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是为了增强企业的行业竞争力。通过提升产品或服务的质量和独特性，PCCP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PCCP项目响应了消费者需求的变化。随着社会和科技的不断发展，消费者对产品和服务的需求也在发生变化。通过深入了解并及时回应消费者的新需求，PCCP项目将能够提供更符合市场潮流和客户期望的解决方案。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PCCP项目的提出是企业战略发展规划的一部分。在面对日益激烈的市场竞争和不断变化的商业环境中，PCCP项目作为企业战略的一环，旨在为企业开辟新的增长领域，巩固企业在行业中的地位。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PCCP项目的提出不仅仅是基于商业考量，还注重社会责任。通过推出环保、社会责任等方面的PCCP项目，PCCP企业可以在社会中树立积极形象，为社会做出积极贡献，实现经济效益和社会效益的双赢。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PCCP项目的提出反映了对利益相关者期望的关注。包括客户、员工、投资者等利益相关者在企业发展中都有着各自的期望，PCCP项目力求在满足这些期望的同时，取得更大的共赢。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327"/>
      <w:r>
        <w:rPr>
          <w:rFonts w:ascii="仿宋" w:eastAsia="仿宋" w:hAnsi="仿宋" w:cs="仿宋" w:hint="eastAsia"/>
          <w:sz w:val="28"/>
          <w:lang w:eastAsia="zh-CN"/>
        </w:rPr>
        <w:t>(四)、PCCP项目意义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在实施PCCP项目的过程中，我们不仅仅是在追逐商业成功，更是为企业和社会的多个层面创造了深远的意义。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CCP项目的首要意义在于提升企业的市场竞争力。通过持续的创新和对产品质量的高标准要求，PCCP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CP项目的推进将促使行业技术水平的提升。通过引入先进技术和创新性解决方案，PCCP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在社会层面，PCCP项目不仅创造了大量就业机会，提高了就业水平，还注重社会责任和环保。通过参与社会公益事业和推动环保PCCP项目，PCCP项目为社会贡献了一份力量，体现了企业对社会的积极回馈。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综合而言，PCCP项目意义重大，不仅推动了企业的发展，也为行业和社会的进步贡献了积极力量。这是一个全面而深刻的影响，将在未来产生可持续的正面效应。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018"/>
      <w:r>
        <w:rPr>
          <w:rFonts w:ascii="仿宋" w:eastAsia="仿宋" w:hAnsi="仿宋" w:cs="仿宋" w:hint="eastAsia"/>
          <w:sz w:val="28"/>
          <w:lang w:eastAsia="zh-CN"/>
        </w:rPr>
        <w:t>(五)、PCCP项目背景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在当今迅猛发展的商业环境中，PCCP项目的动因根植于对多方面因素的审慎考量。这个PCCP项目的提出并非孤立的决策，而是对企业所处背景深入思考的产物。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市场的不断演变是PCCP项目背后的首要原因。科技的迅速发展和全球市场的快速变化使得企业必须灵活应对。PCCP项目应运而生，旨在通过创新性的解决方案迎合市场的多变需求，赢得竞争中的先机。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竞争的激烈程度也是PCCP项目背景中不可忽视的一环。企业需要在激烈竞争中脱颖而出，为此，PCCP项目致力于打破常规，提供独特的价值主张，以吸引客户并确保市场份额的增长。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技术的迅速发展为企业带来了机遇与挑战。作为PCCP项目启动的背景之一，对新兴技术的应用将有助于提升企业的技术水平，使其在不断演进的商业环境中保持竞争优势。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此外，社会对企业责任的期望也在逐渐升高。PCCP项目充分融入了社会责任的理念，通过可持续经营和社会公益PCCP项目，企图为社会贡献一份力量，在商业成功的同时关注社会价值。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1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99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PCCP项目的主要产品是XXXX，预计年产值为XXX万元。这一产品在市场中占据着重要的地位，其广泛的应用范围使得该PCCP项目的市场前景非常广阔。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CP项目的xxx产品作为重要的原材料之一，将在多个领域发挥关键作用。其在建筑、交通、能源等方面的广泛应用将为整个产业链提供强大的支持，形成产业协同效应。PCCP项目的年产值XXX万XXX万XXX万万元不仅反映了其在市场上的巨大潜力，更预示着它对国民经济的积极贡献。这种关联度高、涉及面广的产业关系，使得该PCC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1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总征地面积为XXXX平方米，相当于约XX.XX亩，其中净用地面积为XXXX平方米，红线范围内相当于约XX.XX亩。这一用地规模充分考虑了PCCP项目的建设需求，保障了PCCP项目在合适的空间内得以充分发展。PCCP项目规划的总建筑面积为XXXX平方米，其中主体工程建设占XXXX平方米，计容建筑面积达XXXX平方米。预计建筑工程的投资将达到XXXX万元，为PCC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计划购置的设备共计XXXX台（套），设备购置费用为XXXX万元。这一设备购置计划充分考虑到PCCP项目的生产需求和技术要求，确保了PCCP项目在生产运营中具备先进的技术装备和高效的生产能力。设备的合理配置将为PCC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计划总投资为XXXX万元，预计年实现营业收入为XXXX万元。这一产能规模的设定旨在确保PCCP项目能够在投资与回报之间取得平衡，实现长期可持续的发展。PCCP项目的总投资充分考虑到各个方面的需求，包括用地建设、设备购置等多个环节，以确保PCCP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373"/>
      <w:r>
        <w:rPr>
          <w:rFonts w:ascii="仿宋" w:eastAsia="仿宋" w:hAnsi="仿宋" w:cs="仿宋" w:hint="eastAsia"/>
          <w:sz w:val="28"/>
          <w:lang w:eastAsia="zh-CN"/>
        </w:rPr>
        <w:t>四、PCCP项目选址可行性分析</w:t>
      </w:r>
      <w:bookmarkEnd w:id="14"/>
    </w:p>
    <w:p>
      <w:pPr>
        <w:pStyle w:val="Heading2"/>
        <w:rPr>
          <w:rFonts w:ascii="仿宋" w:eastAsia="仿宋" w:hAnsi="仿宋" w:cs="仿宋" w:hint="eastAsia"/>
          <w:lang w:eastAsia="zh-CN"/>
        </w:rPr>
      </w:pPr>
      <w:bookmarkStart w:id="15" w:name="_Toc9443"/>
      <w:r>
        <w:rPr>
          <w:rFonts w:ascii="仿宋" w:eastAsia="仿宋" w:hAnsi="仿宋" w:cs="仿宋" w:hint="eastAsia"/>
          <w:lang w:eastAsia="zh-CN"/>
        </w:rPr>
        <w:t>(一)、PCCP项目选址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该PCCP项目选址位于XX省XX市XX区XXX街道</w:t>
      </w:r>
    </w:p>
    <w:p>
      <w:pPr>
        <w:pStyle w:val="Heading2"/>
        <w:ind w:firstLine="560" w:firstLineChars="200"/>
        <w:rPr>
          <w:rFonts w:ascii="仿宋" w:eastAsia="仿宋" w:hAnsi="仿宋" w:cs="仿宋" w:hint="eastAsia"/>
          <w:sz w:val="28"/>
          <w:lang w:eastAsia="zh-CN"/>
        </w:rPr>
      </w:pPr>
      <w:bookmarkStart w:id="16" w:name="_Toc1818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PCCP项目的征地面积将根据PCCP项目的实际规模和需求进行精确规划。具体面积XXX平方米，旨在确保PCCP项目不仅能够满足当前的发展需求，还能够预留空间以适应未来的扩展。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净用地面积是在征地面积基础上去除不可利用面积后的实际可开发用地。具体面积XXX平方米，考虑到环保、交通、安全等多方面因素，以确保PCCP项目在整体利用效率上达到最优。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PCCP项目计划建设的建筑总规模具体面积XXX平方米。这一规模的确定综合考虑了PCCP项目的性质、规模，以及城市规划的相关要求，确保建筑布局与周边环境协调一致。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绿地率是PCCP项目用地中被规划为绿地的比例。具体面积XXX平方米，旨在通过合理规划绿地，改善PCCP项目周边环境，提升居民生活质量，并符合城市整体绿化规划。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容积率是用地上可以建设的建筑总体积与用地面积之比。具体面积XXX，通过合理的容积率规划，确保PCCP项目建筑规模与周边环境和谐共生。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确保PCCP项目选址与当地城市规划相一致，具体面积XXX平方米。通过与城市规划部门深入沟通，确保PCCP项目不仅符合城市的整体发展方向，还能够融入城市的发展布局，为城市的长远发展贡献力量。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充分了解并确保PCCP项目选址符合当地产业政策，具体面积XXX平方米。这包括PCCP项目对当地经济的促进作用，以及对相关产业的带动效应，确保PCCP项目与地方政府的产业政策保持一致，促进共赢合作。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用地总体要求必须符合环保和可持续发展的原则，具体面积XXX平方米。通过采用绿色建筑设计、节能减排等措施，确保PCCP项目在建设和运营过程中对环境的影响最小化，达到可持续发展的要求。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确保PCCP项目选址具备必要的公共设施配套，具体面积XXX平方米。这包括交通便利性、教育、医疗等基础设施，以提高居民生活品质，使得PCCP项目选址更具吸引力。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考虑用地总体要求对当地社会稳定性的影响，具体面积XXX平方米。通过深入了解当地社区反馈，确保PCCP项目的选址和建设过程对当地社会和谐稳定产生积极作用。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CP项目选址不仅符合法规和规划，还在实际操作中具有可行性。这一全面规划将为PCCP项目的成功实施提供坚实的基础，确保PCCP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74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C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CP项目的设备规划和空间设计中，我们将采取灵活设备布局的措施。设备布局将根据实际需求进行灵活设计，避免不必要的浪费。通过合理规划设备摆放位置，我们将提高设备的利用率，减少设备间距，以确保PCC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CP项目内部引入共享设施的概念，例如共享会议室、办公区等。通过这种方式，我们可以减少对资源的重复建设，提高资源共享效率，从而减小PCC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389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CP项目的总图布置中，我们将不同功能区域进行明确的规划，以最大程度满足PCC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https://d.book118.com/738033025135006034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0D07FE"/>
    <w:rsid w:val="270D0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3302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2024-02-07T17:55:00Z</dcterms:created>
  <dcterms:modified xsi:type="dcterms:W3CDTF">2024-02-07T17:56:04Z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C7A66D69A4E246F2BACAA34B2821FCE4_11</vt:lpwstr>
  </property>
  <property fmtid="{D5CDD505-2E9C-101B-9397-08002B2CF9AE}" pid="3" name="KSOProductBuildVer">
    <vt:lpwstr>2052-12.1.0.16250</vt:lpwstr>
  </property>
</Properties>
</file>